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147"/>
      </w:tblGrid>
      <w:tr w:rsidR="00E0432B" w:rsidRPr="00A73391" w:rsidTr="00B912FD">
        <w:trPr>
          <w:cantSplit/>
        </w:trPr>
        <w:tc>
          <w:tcPr>
            <w:tcW w:w="9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7AB6" w:rsidRDefault="00917AB6" w:rsidP="00433AD1">
            <w:bookmarkStart w:id="0" w:name="_GoBack"/>
            <w:bookmarkEnd w:id="0"/>
          </w:p>
          <w:tbl>
            <w:tblPr>
              <w:tblW w:w="9147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9147"/>
            </w:tblGrid>
            <w:tr w:rsidR="00E0432B" w:rsidRPr="001255CF" w:rsidTr="000111EC">
              <w:trPr>
                <w:cantSplit/>
              </w:trPr>
              <w:tc>
                <w:tcPr>
                  <w:tcW w:w="9147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E0432B" w:rsidRPr="001255CF" w:rsidRDefault="00FF2CB1" w:rsidP="00433AD1">
                  <w:pPr>
                    <w:pStyle w:val="Nadpis4"/>
                    <w:spacing w:before="120"/>
                    <w:ind w:left="0"/>
                    <w:jc w:val="center"/>
                  </w:pPr>
                  <w:r>
                    <w:t>Zakázka malého rozsahu</w:t>
                  </w:r>
                </w:p>
              </w:tc>
            </w:tr>
            <w:tr w:rsidR="00E0432B" w:rsidRPr="001255CF" w:rsidTr="000111EC">
              <w:trPr>
                <w:cantSplit/>
              </w:trPr>
              <w:tc>
                <w:tcPr>
                  <w:tcW w:w="9147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E0432B" w:rsidRPr="001255CF" w:rsidRDefault="00E0432B" w:rsidP="00433AD1"/>
                <w:p w:rsidR="00E0432B" w:rsidRPr="001255CF" w:rsidRDefault="00E0432B" w:rsidP="00433AD1">
                  <w:pPr>
                    <w:jc w:val="center"/>
                  </w:pPr>
                </w:p>
                <w:p w:rsidR="00E0432B" w:rsidRPr="001255CF" w:rsidRDefault="00E0432B" w:rsidP="00433AD1"/>
              </w:tc>
            </w:tr>
            <w:tr w:rsidR="00E0432B" w:rsidRPr="001255CF" w:rsidTr="000111EC">
              <w:trPr>
                <w:cantSplit/>
              </w:trPr>
              <w:tc>
                <w:tcPr>
                  <w:tcW w:w="9147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E0432B" w:rsidRPr="00CF4F11" w:rsidRDefault="00DB44EE" w:rsidP="00433AD1">
                  <w:pPr>
                    <w:jc w:val="center"/>
                    <w:rPr>
                      <w:b/>
                      <w:caps/>
                      <w:spacing w:val="60"/>
                      <w:sz w:val="32"/>
                      <w:szCs w:val="32"/>
                    </w:rPr>
                  </w:pPr>
                  <w:r w:rsidRPr="00DB44EE">
                    <w:rPr>
                      <w:b/>
                      <w:bCs/>
                      <w:sz w:val="32"/>
                      <w:szCs w:val="32"/>
                    </w:rPr>
                    <w:t>Koncepční řešení ukládání ÚOS v horizontálních či subhorizontálních ukládacích vrtech v plně robotizovaném režimu</w:t>
                  </w:r>
                </w:p>
              </w:tc>
            </w:tr>
            <w:tr w:rsidR="00E0432B" w:rsidRPr="001255CF" w:rsidTr="000111EC">
              <w:trPr>
                <w:cantSplit/>
              </w:trPr>
              <w:tc>
                <w:tcPr>
                  <w:tcW w:w="9147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E0432B" w:rsidRPr="001255CF" w:rsidRDefault="00E0432B" w:rsidP="00433AD1">
                  <w:pPr>
                    <w:rPr>
                      <w:caps/>
                    </w:rPr>
                  </w:pPr>
                </w:p>
                <w:p w:rsidR="00E0432B" w:rsidRPr="001255CF" w:rsidRDefault="00E0432B" w:rsidP="00433AD1">
                  <w:pPr>
                    <w:jc w:val="center"/>
                    <w:rPr>
                      <w:b/>
                      <w:bCs/>
                      <w:caps/>
                      <w:sz w:val="36"/>
                      <w:szCs w:val="28"/>
                    </w:rPr>
                  </w:pPr>
                </w:p>
                <w:p w:rsidR="00E0432B" w:rsidRPr="001255CF" w:rsidRDefault="00E0432B" w:rsidP="00433AD1">
                  <w:pPr>
                    <w:pStyle w:val="Nadpis5"/>
                  </w:pPr>
                  <w:r w:rsidRPr="001255CF">
                    <w:t xml:space="preserve">Požadavky na </w:t>
                  </w:r>
                  <w:r>
                    <w:t xml:space="preserve">přílohy </w:t>
                  </w:r>
                  <w:r w:rsidRPr="001255CF">
                    <w:t>smlouv</w:t>
                  </w:r>
                  <w:r>
                    <w:t>y</w:t>
                  </w:r>
                </w:p>
                <w:p w:rsidR="00E0432B" w:rsidRPr="001255CF" w:rsidRDefault="00E0432B" w:rsidP="00433AD1">
                  <w:pPr>
                    <w:rPr>
                      <w:caps/>
                    </w:rPr>
                  </w:pPr>
                </w:p>
                <w:p w:rsidR="00E0432B" w:rsidRPr="001255CF" w:rsidRDefault="00E0432B" w:rsidP="00DB44EE"/>
                <w:p w:rsidR="00E0432B" w:rsidRPr="001255CF" w:rsidRDefault="00E0432B" w:rsidP="00433AD1">
                  <w:pPr>
                    <w:rPr>
                      <w:caps/>
                    </w:rPr>
                  </w:pPr>
                </w:p>
                <w:p w:rsidR="00E0432B" w:rsidRPr="001255CF" w:rsidRDefault="00E0432B" w:rsidP="00433AD1">
                  <w:pPr>
                    <w:rPr>
                      <w:caps/>
                    </w:rPr>
                  </w:pPr>
                </w:p>
                <w:p w:rsidR="00E0432B" w:rsidRDefault="00E0432B" w:rsidP="00433AD1">
                  <w:pPr>
                    <w:rPr>
                      <w:caps/>
                    </w:rPr>
                  </w:pPr>
                </w:p>
                <w:p w:rsidR="00E0432B" w:rsidRDefault="00E0432B" w:rsidP="00433AD1">
                  <w:pPr>
                    <w:rPr>
                      <w:caps/>
                    </w:rPr>
                  </w:pPr>
                </w:p>
                <w:p w:rsidR="00E0432B" w:rsidRDefault="00E0432B" w:rsidP="00433AD1">
                  <w:pPr>
                    <w:rPr>
                      <w:caps/>
                    </w:rPr>
                  </w:pPr>
                </w:p>
                <w:p w:rsidR="00E0432B" w:rsidRPr="001255CF" w:rsidRDefault="00E0432B" w:rsidP="00433AD1">
                  <w:pPr>
                    <w:rPr>
                      <w:caps/>
                    </w:rPr>
                  </w:pPr>
                </w:p>
                <w:p w:rsidR="00E0432B" w:rsidRPr="001255CF" w:rsidRDefault="00E0432B" w:rsidP="00433AD1"/>
                <w:p w:rsidR="00E0432B" w:rsidRPr="001255CF" w:rsidRDefault="00E0432B" w:rsidP="00433AD1"/>
                <w:p w:rsidR="00E0432B" w:rsidRPr="001255CF" w:rsidRDefault="00E0432B" w:rsidP="00433AD1">
                  <w:pPr>
                    <w:rPr>
                      <w:caps/>
                      <w:sz w:val="16"/>
                    </w:rPr>
                  </w:pPr>
                </w:p>
              </w:tc>
            </w:tr>
          </w:tbl>
          <w:p w:rsidR="00E0432B" w:rsidRDefault="00E0432B" w:rsidP="00433AD1"/>
        </w:tc>
      </w:tr>
      <w:tr w:rsidR="00E0432B" w:rsidRPr="00A73391" w:rsidTr="00B912FD">
        <w:trPr>
          <w:cantSplit/>
        </w:trPr>
        <w:tc>
          <w:tcPr>
            <w:tcW w:w="9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32B" w:rsidRDefault="00E0432B" w:rsidP="00433AD1"/>
        </w:tc>
      </w:tr>
      <w:tr w:rsidR="00E0432B" w:rsidRPr="00A73391" w:rsidTr="00B912FD">
        <w:trPr>
          <w:cantSplit/>
        </w:trPr>
        <w:tc>
          <w:tcPr>
            <w:tcW w:w="9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32B" w:rsidRDefault="00E0432B" w:rsidP="00433AD1"/>
        </w:tc>
      </w:tr>
      <w:tr w:rsidR="00FD2E19" w:rsidRPr="00A73391" w:rsidTr="00B912FD">
        <w:trPr>
          <w:cantSplit/>
        </w:trPr>
        <w:tc>
          <w:tcPr>
            <w:tcW w:w="9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2E19" w:rsidRPr="00A73391" w:rsidRDefault="00FD2E19" w:rsidP="00433AD1">
            <w:pPr>
              <w:rPr>
                <w:caps/>
              </w:rPr>
            </w:pPr>
          </w:p>
        </w:tc>
      </w:tr>
    </w:tbl>
    <w:p w:rsidR="00896C17" w:rsidRDefault="00896C17" w:rsidP="00433AD1">
      <w:pPr>
        <w:suppressAutoHyphens w:val="0"/>
        <w:autoSpaceDN/>
        <w:jc w:val="left"/>
        <w:textAlignment w:val="auto"/>
      </w:pPr>
    </w:p>
    <w:p w:rsidR="006B5E1F" w:rsidRDefault="00F6025F" w:rsidP="00433AD1">
      <w:pPr>
        <w:pStyle w:val="Nadpis"/>
        <w:spacing w:before="120"/>
        <w:jc w:val="left"/>
      </w:pPr>
      <w:r>
        <w:br w:type="page"/>
      </w:r>
      <w:r w:rsidR="003C5399">
        <w:lastRenderedPageBreak/>
        <w:t xml:space="preserve">Příloha č. 1 </w:t>
      </w:r>
      <w:r w:rsidR="00E75111">
        <w:t>Předmět a</w:t>
      </w:r>
      <w:r w:rsidR="00472F74">
        <w:t xml:space="preserve"> </w:t>
      </w:r>
      <w:r w:rsidR="00E75111">
        <w:t>z</w:t>
      </w:r>
      <w:r w:rsidR="00765553">
        <w:t>působ provedení Díla</w:t>
      </w:r>
    </w:p>
    <w:p w:rsidR="00765553" w:rsidRDefault="00DB44EE" w:rsidP="00F96EF8">
      <w:pPr>
        <w:pStyle w:val="Nadpis1"/>
        <w:spacing w:after="0"/>
      </w:pPr>
      <w:r>
        <w:t>Předmět</w:t>
      </w:r>
      <w:r w:rsidR="00861406">
        <w:t xml:space="preserve"> DÍL</w:t>
      </w:r>
      <w:r>
        <w:t>A</w:t>
      </w:r>
    </w:p>
    <w:p w:rsidR="006B5E1F" w:rsidRDefault="006B5E1F" w:rsidP="006B5E1F">
      <w:pPr>
        <w:rPr>
          <w:rFonts w:cs="Arial"/>
        </w:rPr>
      </w:pPr>
      <w:r w:rsidRPr="00B810F6">
        <w:t>Jedním ze základních předmětů činností zadavatele - Správy úložišť radioaktivních odpadů (dále jen SÚRAO) je dle § 26 odst. 3 zák</w:t>
      </w:r>
      <w:r>
        <w:t>. SÚJB 18/1997 Sb., v platném znění,</w:t>
      </w:r>
      <w:r w:rsidRPr="00B810F6">
        <w:t xml:space="preserve"> zabezpečit přípravu, výstavbu a provoz hlubinného úložiště</w:t>
      </w:r>
      <w:r>
        <w:t>.</w:t>
      </w:r>
    </w:p>
    <w:p w:rsidR="006B5E1F" w:rsidRDefault="006B5E1F" w:rsidP="006B5E1F">
      <w:pPr>
        <w:rPr>
          <w:rFonts w:cs="Arial"/>
        </w:rPr>
      </w:pPr>
      <w:r w:rsidRPr="00C378FB">
        <w:rPr>
          <w:rFonts w:cs="Arial"/>
        </w:rPr>
        <w:t>V usnesení vlády ČR č. 955 ze dne 20. prosince 2012 bylo uloženo ministru průmyslu a obchodu provést prostřednictvím Správy úložišť radioaktivních odpadů výběr dvou kandidátních lokalit hlubinného úložiště do 31. prosince 2018. Tento návrh, se stanoviskem dotčených obcí, pak předložit vládě ke schválení.</w:t>
      </w:r>
    </w:p>
    <w:p w:rsidR="006B5E1F" w:rsidRPr="006B5E1F" w:rsidRDefault="006B5E1F" w:rsidP="006B5E1F">
      <w:pPr>
        <w:rPr>
          <w:rFonts w:cs="Arial"/>
        </w:rPr>
      </w:pPr>
      <w:r>
        <w:t xml:space="preserve">Předpokladem pro provedení výběru dvou kandidátních lokalit je, kromě realizace průzkumných geologických prací a souvisejících výzkumných a inženýrských prací, i ověření proveditelnosti jak </w:t>
      </w:r>
      <w:proofErr w:type="spellStart"/>
      <w:r>
        <w:t>multibariérového</w:t>
      </w:r>
      <w:proofErr w:type="spellEnd"/>
      <w:r>
        <w:t xml:space="preserve"> bezpečnostního konceptu, tak i technického designu ve zkoumaných lokalitách tak, aby byla zajištěna dlouhodobá bezpečnost hlubinného úložiště.</w:t>
      </w:r>
    </w:p>
    <w:p w:rsidR="006B5E1F" w:rsidRDefault="006B5E1F" w:rsidP="006B5E1F">
      <w:pPr>
        <w:rPr>
          <w:rFonts w:cs="Arial"/>
          <w:bCs/>
        </w:rPr>
      </w:pPr>
      <w:r w:rsidRPr="00C378FB">
        <w:rPr>
          <w:rFonts w:cs="Arial"/>
        </w:rPr>
        <w:t xml:space="preserve">Projekt bezpečného uložení vyhořelého jaderného paliva v hlubinném úložišti je založen na </w:t>
      </w:r>
      <w:proofErr w:type="spellStart"/>
      <w:r w:rsidRPr="00C378FB">
        <w:rPr>
          <w:rFonts w:cs="Arial"/>
        </w:rPr>
        <w:t>multibariérovém</w:t>
      </w:r>
      <w:proofErr w:type="spellEnd"/>
      <w:r w:rsidRPr="00C378FB">
        <w:rPr>
          <w:rFonts w:cs="Arial"/>
        </w:rPr>
        <w:t xml:space="preserve"> bezpečnostním konceptu</w:t>
      </w:r>
      <w:r w:rsidRPr="00C378FB">
        <w:rPr>
          <w:rFonts w:cs="Arial"/>
          <w:bCs/>
        </w:rPr>
        <w:t xml:space="preserve">, jehož první bariérou je vlastní forma odpadu, druhou bariérou vícevrstvý, korozivzdorný ocelový obalový soubor, třetí bariérou nepropustné bentonitové materiály a čtvrtou bariérou stabilní hostitelské prostředí. Základním předpokladem je kompatibilita horninového prostředí s použitými inženýrskými bariérami. </w:t>
      </w:r>
    </w:p>
    <w:p w:rsidR="006B5E1F" w:rsidRDefault="006B5E1F" w:rsidP="006B5E1F">
      <w:pPr>
        <w:rPr>
          <w:rFonts w:cs="Arial"/>
          <w:bCs/>
        </w:rPr>
      </w:pPr>
      <w:r w:rsidRPr="00C378FB">
        <w:rPr>
          <w:rFonts w:cs="Arial"/>
          <w:bCs/>
        </w:rPr>
        <w:t>Cílem tohoto projektu je získat tech</w:t>
      </w:r>
      <w:r>
        <w:rPr>
          <w:rFonts w:cs="Arial"/>
          <w:bCs/>
        </w:rPr>
        <w:t xml:space="preserve">nické řešení úložného systému s propojením technického řešení manipulací s ukládacími obalovými soubory. Protože SÚRAO </w:t>
      </w:r>
      <w:r w:rsidRPr="00B1404E">
        <w:rPr>
          <w:rFonts w:cs="Arial"/>
          <w:bCs/>
        </w:rPr>
        <w:t>navrhuje vlastní patentové řešení, založené na využití dlouhých horizontálních nebo mírně šikmých ukládacích velkoprostorových vrtů, o průměru 2 000 – 2 200 mm, ústících do technologické chodby</w:t>
      </w:r>
      <w:r>
        <w:rPr>
          <w:rFonts w:cs="Arial"/>
          <w:bCs/>
        </w:rPr>
        <w:t>, bude koncepční řešení ukládání ÚOS respektovat toto řešení.</w:t>
      </w:r>
    </w:p>
    <w:p w:rsidR="006B5E1F" w:rsidRPr="00C378FB" w:rsidRDefault="006B5E1F" w:rsidP="006B5E1F">
      <w:pPr>
        <w:rPr>
          <w:rFonts w:cs="Arial"/>
        </w:rPr>
      </w:pPr>
      <w:r w:rsidRPr="00C378FB">
        <w:rPr>
          <w:rFonts w:cs="Arial"/>
        </w:rPr>
        <w:t>Závěrečným výstupem z tohoto projektu bude:</w:t>
      </w:r>
    </w:p>
    <w:p w:rsidR="006B5E1F" w:rsidRPr="00B1404E" w:rsidRDefault="006B5E1F" w:rsidP="006B5E1F">
      <w:pPr>
        <w:numPr>
          <w:ilvl w:val="0"/>
          <w:numId w:val="38"/>
        </w:numPr>
        <w:suppressAutoHyphens w:val="0"/>
        <w:autoSpaceDN/>
        <w:textAlignment w:val="auto"/>
        <w:rPr>
          <w:rFonts w:cs="Arial"/>
          <w:bCs/>
        </w:rPr>
      </w:pPr>
      <w:r w:rsidRPr="00B1404E">
        <w:rPr>
          <w:rFonts w:cs="Arial"/>
          <w:bCs/>
        </w:rPr>
        <w:t>Koncepční projekt komplexního logistického procesu robotického ukládání úložných obalových souborů s vyhořelým jaderným palivem do podzemních horizontálních n</w:t>
      </w:r>
      <w:r w:rsidRPr="00B1404E">
        <w:rPr>
          <w:rFonts w:cs="Arial"/>
          <w:bCs/>
        </w:rPr>
        <w:t>e</w:t>
      </w:r>
      <w:r w:rsidRPr="00B1404E">
        <w:rPr>
          <w:rFonts w:cs="Arial"/>
          <w:bCs/>
        </w:rPr>
        <w:t xml:space="preserve">bo dovrchně mírně úklonných velkoprostorových vrtů, ústících do technologické chodby hlubinného úložiště, podle patentového řešení SÚRAO, </w:t>
      </w:r>
    </w:p>
    <w:p w:rsidR="006B5E1F" w:rsidRPr="00B1404E" w:rsidRDefault="006B5E1F" w:rsidP="006B5E1F">
      <w:pPr>
        <w:numPr>
          <w:ilvl w:val="0"/>
          <w:numId w:val="38"/>
        </w:numPr>
        <w:suppressAutoHyphens w:val="0"/>
        <w:autoSpaceDN/>
        <w:textAlignment w:val="auto"/>
        <w:rPr>
          <w:rFonts w:cs="Arial"/>
          <w:bCs/>
        </w:rPr>
      </w:pPr>
      <w:r w:rsidRPr="00B1404E">
        <w:rPr>
          <w:rFonts w:cs="Arial"/>
          <w:bCs/>
        </w:rPr>
        <w:t>Koncepční projekt technologického systému plně robotizované ukládací technologie ÚOS, sériově, do úložných velkoprostorových vrtů, současně i se schopností vytě</w:t>
      </w:r>
      <w:r w:rsidRPr="00B1404E">
        <w:rPr>
          <w:rFonts w:cs="Arial"/>
          <w:bCs/>
        </w:rPr>
        <w:t>s</w:t>
      </w:r>
      <w:r w:rsidRPr="00B1404E">
        <w:rPr>
          <w:rFonts w:cs="Arial"/>
          <w:bCs/>
        </w:rPr>
        <w:t>ňování prostoru mezi vnějším pláštěm úložného obalového souboru a stěnou vrtu bentonitovými bloky, stejnou robotickou technologií</w:t>
      </w:r>
    </w:p>
    <w:p w:rsidR="006B5E1F" w:rsidRPr="006B5E1F" w:rsidRDefault="006B5E1F" w:rsidP="006B5E1F">
      <w:pPr>
        <w:pStyle w:val="Zkladntext-prvnodsazen"/>
      </w:pPr>
    </w:p>
    <w:p w:rsidR="00F96EF8" w:rsidRPr="00F96EF8" w:rsidRDefault="00F96EF8" w:rsidP="00F96EF8">
      <w:pPr>
        <w:pStyle w:val="Zkladntext-prvnodsazen"/>
        <w:rPr>
          <w:i/>
        </w:rPr>
      </w:pPr>
      <w:r>
        <w:rPr>
          <w:i/>
        </w:rPr>
        <w:t>Pokyny Zájemci:</w:t>
      </w:r>
    </w:p>
    <w:p w:rsidR="00F96EF8" w:rsidRPr="00F96EF8" w:rsidRDefault="00F96EF8" w:rsidP="00F96EF8">
      <w:pPr>
        <w:pStyle w:val="Zkladntext-prvnodsazen"/>
        <w:rPr>
          <w:i/>
        </w:rPr>
      </w:pPr>
      <w:r w:rsidRPr="00F96EF8">
        <w:rPr>
          <w:i/>
        </w:rPr>
        <w:t xml:space="preserve">V rámci této kapitoly Zájemce </w:t>
      </w:r>
      <w:r>
        <w:rPr>
          <w:i/>
        </w:rPr>
        <w:t>rozvede</w:t>
      </w:r>
      <w:r w:rsidRPr="00F96EF8">
        <w:rPr>
          <w:i/>
        </w:rPr>
        <w:t xml:space="preserve"> </w:t>
      </w:r>
      <w:r>
        <w:rPr>
          <w:i/>
        </w:rPr>
        <w:t>předmět</w:t>
      </w:r>
      <w:r w:rsidRPr="00F96EF8">
        <w:rPr>
          <w:i/>
        </w:rPr>
        <w:t xml:space="preserve"> Díla</w:t>
      </w:r>
      <w:r>
        <w:rPr>
          <w:i/>
        </w:rPr>
        <w:t xml:space="preserve"> požadovaný Zadavatelem v článku 3 Požadavku na Smlouvu. </w:t>
      </w:r>
    </w:p>
    <w:p w:rsidR="00A00FFF" w:rsidRDefault="00A00FFF" w:rsidP="00433AD1">
      <w:pPr>
        <w:pStyle w:val="Nadpis1"/>
        <w:spacing w:before="120" w:after="0"/>
      </w:pPr>
      <w:r w:rsidRPr="00DB30A9">
        <w:t>ZPŮSOB PROVEDENÍ</w:t>
      </w:r>
      <w:r w:rsidRPr="00A00FFF">
        <w:t xml:space="preserve"> DÍLA</w:t>
      </w:r>
    </w:p>
    <w:p w:rsidR="00737C35" w:rsidRDefault="00737C35" w:rsidP="00737C35">
      <w:pPr>
        <w:rPr>
          <w:rFonts w:cs="Arial"/>
          <w:bCs/>
        </w:rPr>
      </w:pPr>
      <w:r w:rsidRPr="00C378FB">
        <w:rPr>
          <w:rFonts w:cs="Arial"/>
          <w:bCs/>
        </w:rPr>
        <w:t>V rámci projektu b</w:t>
      </w:r>
      <w:r>
        <w:rPr>
          <w:rFonts w:cs="Arial"/>
          <w:bCs/>
        </w:rPr>
        <w:t>udou řešeny následující okruhy prací s předpokládanými výstupy:</w:t>
      </w:r>
    </w:p>
    <w:p w:rsidR="00737C35" w:rsidRPr="00B1404E" w:rsidRDefault="00737C35" w:rsidP="00737C35">
      <w:pPr>
        <w:numPr>
          <w:ilvl w:val="0"/>
          <w:numId w:val="39"/>
        </w:numPr>
        <w:suppressAutoHyphens w:val="0"/>
        <w:autoSpaceDN/>
        <w:textAlignment w:val="auto"/>
        <w:rPr>
          <w:rFonts w:cs="Arial"/>
          <w:bCs/>
        </w:rPr>
      </w:pPr>
      <w:r w:rsidRPr="00B1404E">
        <w:rPr>
          <w:rFonts w:cs="Arial"/>
          <w:bCs/>
        </w:rPr>
        <w:t xml:space="preserve">Dispoziční koncepční projekt logistiky transportu </w:t>
      </w:r>
      <w:r>
        <w:rPr>
          <w:rFonts w:cs="Arial"/>
          <w:bCs/>
        </w:rPr>
        <w:t>U</w:t>
      </w:r>
      <w:r w:rsidRPr="00B1404E">
        <w:rPr>
          <w:rFonts w:cs="Arial"/>
          <w:bCs/>
        </w:rPr>
        <w:t>OS v podzemních prostorách do podzemní technologické chodby, s využitím robotického transportního procesu</w:t>
      </w:r>
    </w:p>
    <w:p w:rsidR="00737C35" w:rsidRPr="00B1404E" w:rsidRDefault="00737C35" w:rsidP="00737C35">
      <w:pPr>
        <w:numPr>
          <w:ilvl w:val="0"/>
          <w:numId w:val="39"/>
        </w:numPr>
        <w:suppressAutoHyphens w:val="0"/>
        <w:autoSpaceDN/>
        <w:textAlignment w:val="auto"/>
        <w:rPr>
          <w:rFonts w:cs="Arial"/>
          <w:bCs/>
        </w:rPr>
      </w:pPr>
      <w:r w:rsidRPr="00B1404E">
        <w:rPr>
          <w:rFonts w:cs="Arial"/>
          <w:bCs/>
        </w:rPr>
        <w:lastRenderedPageBreak/>
        <w:t xml:space="preserve">Dispoziční koncepční projekt logistiky transportu bentonitových výplní k vytěsňování prostoru v dlouhých úložných vrtech, </w:t>
      </w:r>
      <w:r>
        <w:rPr>
          <w:rFonts w:cs="Arial"/>
          <w:bCs/>
        </w:rPr>
        <w:t>mezi vnějším pouzdrem U</w:t>
      </w:r>
      <w:r w:rsidRPr="00B1404E">
        <w:rPr>
          <w:rFonts w:cs="Arial"/>
          <w:bCs/>
        </w:rPr>
        <w:t>OS a stěnou vrtu, ve vzájemné symbióze s logistikou robotického ukládacího procesu</w:t>
      </w:r>
      <w:r>
        <w:rPr>
          <w:rFonts w:cs="Arial"/>
          <w:bCs/>
        </w:rPr>
        <w:t xml:space="preserve"> U</w:t>
      </w:r>
      <w:r w:rsidRPr="00B1404E">
        <w:rPr>
          <w:rFonts w:cs="Arial"/>
          <w:bCs/>
        </w:rPr>
        <w:t xml:space="preserve">OS a robotickou ukládací technologií </w:t>
      </w:r>
    </w:p>
    <w:p w:rsidR="00737C35" w:rsidRPr="00B1404E" w:rsidRDefault="00737C35" w:rsidP="00737C35">
      <w:pPr>
        <w:numPr>
          <w:ilvl w:val="0"/>
          <w:numId w:val="39"/>
        </w:numPr>
        <w:suppressAutoHyphens w:val="0"/>
        <w:autoSpaceDN/>
        <w:textAlignment w:val="auto"/>
        <w:rPr>
          <w:rFonts w:cs="Arial"/>
          <w:bCs/>
        </w:rPr>
      </w:pPr>
      <w:r w:rsidRPr="00B1404E">
        <w:rPr>
          <w:rFonts w:cs="Arial"/>
          <w:bCs/>
        </w:rPr>
        <w:t>Dispoziční základní koncepční projekt modelového řešení komplexní ukládací rob</w:t>
      </w:r>
      <w:r w:rsidRPr="00B1404E">
        <w:rPr>
          <w:rFonts w:cs="Arial"/>
          <w:bCs/>
        </w:rPr>
        <w:t>o</w:t>
      </w:r>
      <w:r w:rsidRPr="00B1404E">
        <w:rPr>
          <w:rFonts w:cs="Arial"/>
          <w:bCs/>
        </w:rPr>
        <w:t xml:space="preserve">tické technologie </w:t>
      </w:r>
      <w:r>
        <w:rPr>
          <w:rFonts w:cs="Arial"/>
          <w:bCs/>
        </w:rPr>
        <w:t>pro sériové ukládání U</w:t>
      </w:r>
      <w:r w:rsidRPr="00B1404E">
        <w:rPr>
          <w:rFonts w:cs="Arial"/>
          <w:bCs/>
        </w:rPr>
        <w:t>OS s VJP do velkoprostorových horizontá</w:t>
      </w:r>
      <w:r w:rsidRPr="00B1404E">
        <w:rPr>
          <w:rFonts w:cs="Arial"/>
          <w:bCs/>
        </w:rPr>
        <w:t>l</w:t>
      </w:r>
      <w:r w:rsidRPr="00B1404E">
        <w:rPr>
          <w:rFonts w:cs="Arial"/>
          <w:bCs/>
        </w:rPr>
        <w:t>ních úložných vrtů</w:t>
      </w:r>
    </w:p>
    <w:p w:rsidR="00737C35" w:rsidRDefault="00737C35" w:rsidP="00737C35">
      <w:pPr>
        <w:numPr>
          <w:ilvl w:val="0"/>
          <w:numId w:val="39"/>
        </w:numPr>
        <w:suppressAutoHyphens w:val="0"/>
        <w:autoSpaceDN/>
        <w:textAlignment w:val="auto"/>
        <w:rPr>
          <w:rFonts w:cs="Arial"/>
          <w:bCs/>
        </w:rPr>
      </w:pPr>
      <w:r w:rsidRPr="00B1404E">
        <w:rPr>
          <w:rFonts w:cs="Arial"/>
          <w:bCs/>
        </w:rPr>
        <w:t>Zpracování modelové dokumentace komplexní logistiky transportu a ukládacích pr</w:t>
      </w:r>
      <w:r w:rsidRPr="00B1404E">
        <w:rPr>
          <w:rFonts w:cs="Arial"/>
          <w:bCs/>
        </w:rPr>
        <w:t>o</w:t>
      </w:r>
      <w:r w:rsidRPr="00B1404E">
        <w:rPr>
          <w:rFonts w:cs="Arial"/>
          <w:bCs/>
        </w:rPr>
        <w:t>cesů do úložných vrtů, v symbióze s logistikou tran</w:t>
      </w:r>
      <w:r>
        <w:rPr>
          <w:rFonts w:cs="Arial"/>
          <w:bCs/>
        </w:rPr>
        <w:t>sportu a vytěsňovacího procesu U</w:t>
      </w:r>
      <w:r w:rsidRPr="00B1404E">
        <w:rPr>
          <w:rFonts w:cs="Arial"/>
          <w:bCs/>
        </w:rPr>
        <w:t>OS v úložných vrtech bentonitovými výplněmi, včetně překrývání jednotlivých tran</w:t>
      </w:r>
      <w:r w:rsidRPr="00B1404E">
        <w:rPr>
          <w:rFonts w:cs="Arial"/>
          <w:bCs/>
        </w:rPr>
        <w:t>s</w:t>
      </w:r>
      <w:r w:rsidRPr="00B1404E">
        <w:rPr>
          <w:rFonts w:cs="Arial"/>
          <w:bCs/>
        </w:rPr>
        <w:t xml:space="preserve">portních, ukládacích a vytěsňovacích operací </w:t>
      </w:r>
    </w:p>
    <w:p w:rsidR="00737C35" w:rsidRPr="00266E3B" w:rsidRDefault="00737C35" w:rsidP="00737C35">
      <w:pPr>
        <w:numPr>
          <w:ilvl w:val="0"/>
          <w:numId w:val="39"/>
        </w:numPr>
        <w:suppressAutoHyphens w:val="0"/>
        <w:autoSpaceDN/>
        <w:textAlignment w:val="auto"/>
      </w:pPr>
      <w:r w:rsidRPr="008D7A6E">
        <w:rPr>
          <w:rFonts w:cs="Arial"/>
          <w:bCs/>
        </w:rPr>
        <w:t xml:space="preserve">Identifikace </w:t>
      </w:r>
      <w:r>
        <w:rPr>
          <w:rFonts w:cs="Arial"/>
        </w:rPr>
        <w:t>nejistot</w:t>
      </w:r>
      <w:r w:rsidRPr="008D7A6E">
        <w:rPr>
          <w:rFonts w:cs="Arial"/>
        </w:rPr>
        <w:t xml:space="preserve"> navrženého řešení, které je třeba vyřešit v další fázi přípravy úl</w:t>
      </w:r>
      <w:r w:rsidRPr="008D7A6E">
        <w:rPr>
          <w:rFonts w:cs="Arial"/>
        </w:rPr>
        <w:t>o</w:t>
      </w:r>
      <w:r w:rsidRPr="008D7A6E">
        <w:rPr>
          <w:rFonts w:cs="Arial"/>
        </w:rPr>
        <w:t>žiště.</w:t>
      </w:r>
    </w:p>
    <w:p w:rsidR="00737C35" w:rsidRPr="00737C35" w:rsidRDefault="00737C35" w:rsidP="00737C35">
      <w:pPr>
        <w:pStyle w:val="Zkladntext-prvnodsazen"/>
      </w:pPr>
    </w:p>
    <w:p w:rsidR="004E59B5" w:rsidRPr="00C378FB" w:rsidRDefault="004E59B5" w:rsidP="004E59B5">
      <w:pPr>
        <w:rPr>
          <w:rFonts w:cs="Arial"/>
        </w:rPr>
      </w:pPr>
      <w:r>
        <w:rPr>
          <w:rFonts w:cs="Arial"/>
        </w:rPr>
        <w:t>V</w:t>
      </w:r>
      <w:r w:rsidRPr="00C378FB">
        <w:rPr>
          <w:rFonts w:cs="Arial"/>
        </w:rPr>
        <w:t xml:space="preserve">ýstupem bude závěrečná zpráva v české a anglické verzi, v textové a SW podobě. SW verze bude zahrnovat </w:t>
      </w:r>
      <w:proofErr w:type="spellStart"/>
      <w:r w:rsidRPr="00C378FB">
        <w:rPr>
          <w:rFonts w:cs="Arial"/>
        </w:rPr>
        <w:t>pdf</w:t>
      </w:r>
      <w:proofErr w:type="spellEnd"/>
      <w:r w:rsidRPr="00C378FB">
        <w:rPr>
          <w:rFonts w:cs="Arial"/>
        </w:rPr>
        <w:t xml:space="preserve"> a „živou“ verzi dokumentů, které musí být kompatibilní s SW vybavením objednatele.</w:t>
      </w:r>
    </w:p>
    <w:p w:rsidR="004E59B5" w:rsidRPr="004E59B5" w:rsidRDefault="004E59B5" w:rsidP="004E59B5">
      <w:pPr>
        <w:pStyle w:val="Zkladntext-prvnodsazen"/>
      </w:pPr>
    </w:p>
    <w:p w:rsidR="00A00FFF" w:rsidRPr="00A00FFF" w:rsidRDefault="00F96EF8" w:rsidP="00737C35">
      <w:pPr>
        <w:pStyle w:val="Zkladntext-prvnodsazen"/>
        <w:spacing w:after="0"/>
        <w:ind w:left="0"/>
        <w:rPr>
          <w:i/>
        </w:rPr>
      </w:pPr>
      <w:r w:rsidRPr="00F96EF8">
        <w:rPr>
          <w:i/>
        </w:rPr>
        <w:t>Pokyny Zájemci:</w:t>
      </w:r>
    </w:p>
    <w:p w:rsidR="00A00FFF" w:rsidRDefault="00A00FFF" w:rsidP="00737C35">
      <w:pPr>
        <w:pStyle w:val="Zkladntext-prvnodsazen"/>
        <w:spacing w:after="0"/>
        <w:ind w:left="0"/>
        <w:rPr>
          <w:i/>
        </w:rPr>
      </w:pPr>
      <w:r w:rsidRPr="00A00FFF">
        <w:rPr>
          <w:i/>
        </w:rPr>
        <w:t>V rámci této kapitoly Zájemce uv</w:t>
      </w:r>
      <w:r w:rsidR="000F2704">
        <w:rPr>
          <w:i/>
        </w:rPr>
        <w:t>ede</w:t>
      </w:r>
      <w:r w:rsidRPr="00A00FFF">
        <w:rPr>
          <w:i/>
        </w:rPr>
        <w:t xml:space="preserve"> způsob provedení Díla, a to včetně použití metod, SW nástrojů, odůvodnění jejich volby a jejich přínosu</w:t>
      </w:r>
      <w:r w:rsidR="004159F4" w:rsidRPr="004159F4">
        <w:rPr>
          <w:i/>
        </w:rPr>
        <w:t>.</w:t>
      </w:r>
    </w:p>
    <w:p w:rsidR="004E59B5" w:rsidRDefault="004E59B5" w:rsidP="00433AD1">
      <w:pPr>
        <w:pStyle w:val="Zkladntext-prvnodsazen"/>
        <w:spacing w:after="0"/>
        <w:rPr>
          <w:i/>
        </w:rPr>
      </w:pPr>
    </w:p>
    <w:p w:rsidR="00A00FFF" w:rsidRDefault="00A00FFF" w:rsidP="00433AD1">
      <w:pPr>
        <w:pStyle w:val="Nadpis1"/>
        <w:spacing w:before="120" w:after="0"/>
      </w:pPr>
      <w:r w:rsidRPr="00A00FFF">
        <w:t>ORGANIZAČNÍ ZAJIŠTĚNÍ DÍLA</w:t>
      </w:r>
    </w:p>
    <w:p w:rsidR="004E59B5" w:rsidRPr="004E59B5" w:rsidRDefault="004E59B5" w:rsidP="004E59B5">
      <w:pPr>
        <w:rPr>
          <w:rFonts w:cs="Arial"/>
          <w:bCs/>
        </w:rPr>
      </w:pPr>
      <w:r w:rsidRPr="004E59B5">
        <w:rPr>
          <w:rFonts w:cs="Arial"/>
          <w:bCs/>
        </w:rPr>
        <w:t xml:space="preserve">Úkol bude řízen pověřeným manažerem z řad SÚRAO. Ten si dle časového harmonogramu bude plánovat kontrolní dny z úkolu. Ke každému kontrolnímu dni budou odevzdány průběžná zprávy a prezentace. </w:t>
      </w:r>
    </w:p>
    <w:p w:rsidR="004E59B5" w:rsidRPr="004E59B5" w:rsidRDefault="004E59B5" w:rsidP="004E59B5">
      <w:pPr>
        <w:pStyle w:val="Zkladntext-prvnodsazen"/>
      </w:pPr>
    </w:p>
    <w:p w:rsidR="000F2704" w:rsidRPr="00A00FFF" w:rsidRDefault="000F2704" w:rsidP="004E59B5">
      <w:pPr>
        <w:pStyle w:val="Zkladntext-prvnodsazen"/>
        <w:spacing w:after="0"/>
        <w:ind w:left="0"/>
        <w:rPr>
          <w:i/>
        </w:rPr>
      </w:pPr>
      <w:r w:rsidRPr="00F96EF8">
        <w:rPr>
          <w:i/>
        </w:rPr>
        <w:t>Pokyny Zájemci:</w:t>
      </w:r>
    </w:p>
    <w:p w:rsidR="00A00FFF" w:rsidRDefault="00A00FFF" w:rsidP="004E59B5">
      <w:pPr>
        <w:pStyle w:val="Zkladntext-prvnodsazen"/>
        <w:spacing w:after="0"/>
        <w:ind w:left="0"/>
        <w:rPr>
          <w:i/>
        </w:rPr>
      </w:pPr>
      <w:r>
        <w:rPr>
          <w:i/>
        </w:rPr>
        <w:t xml:space="preserve">V této kapitole </w:t>
      </w:r>
      <w:r w:rsidRPr="00A00FFF">
        <w:rPr>
          <w:i/>
        </w:rPr>
        <w:t>Zájemce uvede seznam lidských zdrojů určených pro tuto zakázku s kontaktními údaji (e-mail, telefon, organizace) a přidělenou rolí/ odpovědností při plnění Díla.</w:t>
      </w:r>
      <w:r w:rsidR="00A60639">
        <w:rPr>
          <w:i/>
        </w:rPr>
        <w:t xml:space="preserve"> Tyto informace budou využity pro hodnocení nabídky podle dílčího kritéria „</w:t>
      </w:r>
      <w:r w:rsidR="000F2704" w:rsidRPr="000F2704">
        <w:rPr>
          <w:i/>
        </w:rPr>
        <w:t>Kvalifikace a zkušenosti osob zapojených do realizace veřejné zakázky</w:t>
      </w:r>
      <w:r w:rsidR="00A60639">
        <w:rPr>
          <w:i/>
        </w:rPr>
        <w:t>“.</w:t>
      </w:r>
    </w:p>
    <w:p w:rsidR="00A00FFF" w:rsidRPr="00A00FFF" w:rsidRDefault="00A00FFF" w:rsidP="004E59B5">
      <w:pPr>
        <w:pStyle w:val="Zkladntext-prvnodsazen"/>
        <w:spacing w:after="0"/>
        <w:ind w:left="0"/>
        <w:rPr>
          <w:i/>
        </w:rPr>
      </w:pPr>
      <w:r w:rsidRPr="00A00FFF">
        <w:rPr>
          <w:i/>
        </w:rPr>
        <w:t xml:space="preserve">V rámci této kapitoly je Zájemce </w:t>
      </w:r>
      <w:r>
        <w:rPr>
          <w:i/>
        </w:rPr>
        <w:t xml:space="preserve">dále </w:t>
      </w:r>
      <w:r w:rsidRPr="00A00FFF">
        <w:rPr>
          <w:i/>
        </w:rPr>
        <w:t>povinen uvést údaje o částech veřejné zakázky, kterou zadává jiným osobám (právnickým a fyzickým), které se budou podílet na plnění veřejné zakázky s podílem vyšším než 5% z objemu nabídkové ceny. Zároveň je Zájemce povinen připojit i seznam těchto osob s jednoznačnou identifikací a s uvedením finančních objemů jejich prací na této zakázce.</w:t>
      </w:r>
    </w:p>
    <w:p w:rsidR="00D368AC" w:rsidRPr="000F2704" w:rsidRDefault="000F2704" w:rsidP="000F2704">
      <w:pPr>
        <w:spacing w:before="240"/>
        <w:rPr>
          <w:i/>
        </w:rPr>
      </w:pPr>
      <w:r w:rsidRPr="000F2704">
        <w:rPr>
          <w:i/>
        </w:rPr>
        <w:t>Texty psané kurzívou jsou pokyny a Zájemce je nebude v nabídce uvádět.</w:t>
      </w:r>
    </w:p>
    <w:p w:rsidR="00323616" w:rsidRDefault="00323616">
      <w:pPr>
        <w:suppressAutoHyphens w:val="0"/>
        <w:autoSpaceDN/>
        <w:spacing w:before="0"/>
        <w:jc w:val="left"/>
        <w:textAlignment w:val="auto"/>
        <w:rPr>
          <w:b/>
          <w:color w:val="000000"/>
          <w:sz w:val="36"/>
        </w:rPr>
      </w:pPr>
      <w:r>
        <w:br w:type="page"/>
      </w:r>
    </w:p>
    <w:p w:rsidR="00FA4AF9" w:rsidRPr="00707BF4" w:rsidRDefault="00FA4AF9" w:rsidP="00433AD1">
      <w:pPr>
        <w:pStyle w:val="Nadpis"/>
        <w:spacing w:before="120"/>
      </w:pPr>
      <w:r w:rsidRPr="00707BF4">
        <w:lastRenderedPageBreak/>
        <w:t xml:space="preserve">Příloha </w:t>
      </w:r>
      <w:proofErr w:type="gramStart"/>
      <w:r w:rsidRPr="00707BF4">
        <w:t xml:space="preserve">č. </w:t>
      </w:r>
      <w:r w:rsidR="00132F78">
        <w:t>2</w:t>
      </w:r>
      <w:r w:rsidRPr="00707BF4">
        <w:t xml:space="preserve"> </w:t>
      </w:r>
      <w:r>
        <w:t>Cenová</w:t>
      </w:r>
      <w:proofErr w:type="gramEnd"/>
      <w:r>
        <w:t xml:space="preserve"> specifikace Díla</w:t>
      </w:r>
    </w:p>
    <w:p w:rsidR="00D06A7A" w:rsidRDefault="00D06A7A" w:rsidP="00433AD1">
      <w:pPr>
        <w:rPr>
          <w:i/>
        </w:rPr>
      </w:pPr>
      <w:r>
        <w:rPr>
          <w:i/>
        </w:rPr>
        <w:t xml:space="preserve">Pokyny </w:t>
      </w:r>
      <w:r w:rsidR="00FA4AF9">
        <w:rPr>
          <w:i/>
        </w:rPr>
        <w:t>Zájemc</w:t>
      </w:r>
      <w:r>
        <w:rPr>
          <w:i/>
        </w:rPr>
        <w:t xml:space="preserve">i: </w:t>
      </w:r>
    </w:p>
    <w:p w:rsidR="00FA4AF9" w:rsidRDefault="00D06A7A" w:rsidP="00433AD1">
      <w:pPr>
        <w:rPr>
          <w:i/>
        </w:rPr>
      </w:pPr>
      <w:r>
        <w:rPr>
          <w:i/>
        </w:rPr>
        <w:t>V</w:t>
      </w:r>
      <w:r w:rsidR="00FA4AF9" w:rsidRPr="00C83459">
        <w:rPr>
          <w:i/>
        </w:rPr>
        <w:t xml:space="preserve"> této příloze vyplní </w:t>
      </w:r>
      <w:r>
        <w:rPr>
          <w:i/>
        </w:rPr>
        <w:t xml:space="preserve">Zájemce </w:t>
      </w:r>
      <w:r w:rsidR="00FA4AF9" w:rsidRPr="00C83459">
        <w:rPr>
          <w:i/>
        </w:rPr>
        <w:t xml:space="preserve">následující </w:t>
      </w:r>
      <w:r w:rsidR="00FA4AF9">
        <w:rPr>
          <w:i/>
        </w:rPr>
        <w:t xml:space="preserve">tabulku cenové specifikace Díla, přičemž může upravit či </w:t>
      </w:r>
      <w:r w:rsidR="0066627A">
        <w:rPr>
          <w:i/>
        </w:rPr>
        <w:t xml:space="preserve">podrobněji </w:t>
      </w:r>
      <w:r w:rsidR="00FA4AF9">
        <w:rPr>
          <w:i/>
        </w:rPr>
        <w:t>rozepsat jednotlivé položky</w:t>
      </w:r>
      <w:r w:rsidR="00132F78">
        <w:rPr>
          <w:i/>
        </w:rPr>
        <w:t xml:space="preserve"> Díla. </w:t>
      </w:r>
    </w:p>
    <w:p w:rsidR="00D06A7A" w:rsidRDefault="00D06A7A" w:rsidP="00433AD1">
      <w:pPr>
        <w:rPr>
          <w:i/>
        </w:rPr>
      </w:pPr>
      <w:r>
        <w:rPr>
          <w:i/>
        </w:rPr>
        <w:t xml:space="preserve">Tyto pokyny </w:t>
      </w:r>
      <w:r w:rsidRPr="00D06A7A">
        <w:rPr>
          <w:i/>
        </w:rPr>
        <w:t>Zájemce nebude uvádět v nabídce.</w:t>
      </w:r>
    </w:p>
    <w:p w:rsidR="00FA4AF9" w:rsidRPr="00C83459" w:rsidRDefault="00FA4AF9" w:rsidP="00433AD1">
      <w:pPr>
        <w:rPr>
          <w:i/>
        </w:rPr>
      </w:pP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276"/>
        <w:gridCol w:w="1276"/>
        <w:gridCol w:w="1276"/>
      </w:tblGrid>
      <w:tr w:rsidR="00FC4CE9" w:rsidRPr="00B92A88" w:rsidTr="00FC4CE9">
        <w:tc>
          <w:tcPr>
            <w:tcW w:w="5457" w:type="dxa"/>
            <w:tcBorders>
              <w:bottom w:val="double" w:sz="6" w:space="0" w:color="auto"/>
            </w:tcBorders>
          </w:tcPr>
          <w:p w:rsidR="00FC4CE9" w:rsidRPr="00B92A88" w:rsidRDefault="00FC4CE9" w:rsidP="00433AD1">
            <w:pPr>
              <w:jc w:val="left"/>
              <w:rPr>
                <w:b/>
                <w:bCs/>
              </w:rPr>
            </w:pPr>
            <w:r w:rsidRPr="00B92A88">
              <w:rPr>
                <w:b/>
                <w:bCs/>
              </w:rPr>
              <w:t xml:space="preserve">Specifikace </w:t>
            </w:r>
            <w:r>
              <w:rPr>
                <w:b/>
                <w:bCs/>
              </w:rPr>
              <w:t>plnění</w:t>
            </w:r>
            <w:r w:rsidRPr="00B92A88">
              <w:rPr>
                <w:b/>
                <w:bCs/>
              </w:rPr>
              <w:t xml:space="preserve"> v členění podle </w:t>
            </w:r>
            <w:r>
              <w:rPr>
                <w:b/>
                <w:bCs/>
              </w:rPr>
              <w:t>Smlouvy</w:t>
            </w: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:rsidR="00FC4CE9" w:rsidRPr="00B92A88" w:rsidRDefault="00FC4CE9" w:rsidP="00433AD1">
            <w:pPr>
              <w:jc w:val="center"/>
              <w:rPr>
                <w:b/>
                <w:bCs/>
              </w:rPr>
            </w:pPr>
            <w:r w:rsidRPr="00B92A88">
              <w:rPr>
                <w:b/>
                <w:bCs/>
              </w:rPr>
              <w:t>Cena bez DPH</w:t>
            </w:r>
            <w:r>
              <w:rPr>
                <w:b/>
                <w:bCs/>
              </w:rPr>
              <w:t xml:space="preserve"> </w:t>
            </w:r>
            <w:r w:rsidRPr="00B92A88">
              <w:rPr>
                <w:b/>
                <w:bCs/>
              </w:rPr>
              <w:t>[tis. Kč]</w:t>
            </w: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:rsidR="00FC4CE9" w:rsidRPr="00B92A88" w:rsidRDefault="00FC4CE9" w:rsidP="00FC4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DPH </w:t>
            </w:r>
            <w:r w:rsidRPr="00B92A88">
              <w:rPr>
                <w:b/>
                <w:bCs/>
              </w:rPr>
              <w:t>[tis. Kč]</w:t>
            </w: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:rsidR="00FC4CE9" w:rsidRPr="00B92A88" w:rsidRDefault="00FC4CE9" w:rsidP="00FC4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s DPH </w:t>
            </w:r>
            <w:r w:rsidRPr="00B92A88">
              <w:rPr>
                <w:b/>
                <w:bCs/>
              </w:rPr>
              <w:t>[tis. Kč]</w:t>
            </w:r>
          </w:p>
        </w:tc>
      </w:tr>
      <w:tr w:rsidR="00FC4CE9" w:rsidRPr="00FA4AF9" w:rsidTr="00FC4CE9">
        <w:tc>
          <w:tcPr>
            <w:tcW w:w="5457" w:type="dxa"/>
            <w:tcBorders>
              <w:top w:val="double" w:sz="6" w:space="0" w:color="auto"/>
              <w:bottom w:val="single" w:sz="6" w:space="0" w:color="auto"/>
            </w:tcBorders>
          </w:tcPr>
          <w:p w:rsidR="00FC4CE9" w:rsidRPr="00D06A7A" w:rsidRDefault="00FC4CE9" w:rsidP="00D06A7A">
            <w:pPr>
              <w:jc w:val="left"/>
            </w:pPr>
            <w:r>
              <w:t>1. zdanitelné dílčí plnění</w:t>
            </w:r>
            <w:r w:rsidRPr="00D06A7A">
              <w:t>- Koncepční projekt komplexního logistického procesu robotického ukládání</w:t>
            </w:r>
            <w:r>
              <w:t xml:space="preserve"> …, z toho:</w:t>
            </w:r>
          </w:p>
        </w:tc>
        <w:tc>
          <w:tcPr>
            <w:tcW w:w="1276" w:type="dxa"/>
            <w:tcBorders>
              <w:top w:val="double" w:sz="6" w:space="0" w:color="auto"/>
              <w:bottom w:val="single" w:sz="6" w:space="0" w:color="auto"/>
            </w:tcBorders>
          </w:tcPr>
          <w:p w:rsidR="00FC4CE9" w:rsidRPr="00FA4AF9" w:rsidRDefault="00FC4CE9" w:rsidP="00433AD1">
            <w:pPr>
              <w:ind w:right="567"/>
              <w:jc w:val="right"/>
            </w:pPr>
          </w:p>
        </w:tc>
        <w:tc>
          <w:tcPr>
            <w:tcW w:w="1276" w:type="dxa"/>
            <w:tcBorders>
              <w:top w:val="double" w:sz="6" w:space="0" w:color="auto"/>
              <w:bottom w:val="single" w:sz="6" w:space="0" w:color="auto"/>
            </w:tcBorders>
          </w:tcPr>
          <w:p w:rsidR="00FC4CE9" w:rsidRPr="00FA4AF9" w:rsidRDefault="00FC4CE9" w:rsidP="00433AD1">
            <w:pPr>
              <w:ind w:right="567"/>
              <w:jc w:val="right"/>
            </w:pPr>
          </w:p>
        </w:tc>
        <w:tc>
          <w:tcPr>
            <w:tcW w:w="1276" w:type="dxa"/>
            <w:tcBorders>
              <w:top w:val="double" w:sz="6" w:space="0" w:color="auto"/>
              <w:bottom w:val="single" w:sz="6" w:space="0" w:color="auto"/>
            </w:tcBorders>
          </w:tcPr>
          <w:p w:rsidR="00FC4CE9" w:rsidRPr="00FA4AF9" w:rsidRDefault="00FC4CE9" w:rsidP="00433AD1">
            <w:pPr>
              <w:ind w:right="567"/>
              <w:jc w:val="right"/>
            </w:pPr>
          </w:p>
        </w:tc>
      </w:tr>
      <w:tr w:rsidR="00FC4CE9" w:rsidRPr="006A0348" w:rsidTr="00FC4CE9">
        <w:tc>
          <w:tcPr>
            <w:tcW w:w="5457" w:type="dxa"/>
            <w:tcBorders>
              <w:top w:val="single" w:sz="6" w:space="0" w:color="auto"/>
              <w:bottom w:val="double" w:sz="4" w:space="0" w:color="auto"/>
            </w:tcBorders>
          </w:tcPr>
          <w:p w:rsidR="00FC4CE9" w:rsidRPr="00D06A7A" w:rsidRDefault="00FC4CE9" w:rsidP="00D06A7A">
            <w:pPr>
              <w:ind w:left="284"/>
              <w:jc w:val="left"/>
            </w:pPr>
            <w:r w:rsidRPr="00B1404E">
              <w:rPr>
                <w:rFonts w:cs="Arial"/>
                <w:bCs/>
              </w:rPr>
              <w:t xml:space="preserve">Dispoziční koncepční projekt logistiky transportu </w:t>
            </w:r>
            <w:r>
              <w:rPr>
                <w:rFonts w:cs="Arial"/>
                <w:bCs/>
              </w:rPr>
              <w:t>U</w:t>
            </w:r>
            <w:r w:rsidRPr="00B1404E">
              <w:rPr>
                <w:rFonts w:cs="Arial"/>
                <w:bCs/>
              </w:rPr>
              <w:t>OS</w:t>
            </w:r>
            <w:r>
              <w:rPr>
                <w:rFonts w:cs="Arial"/>
                <w:bCs/>
              </w:rPr>
              <w:t xml:space="preserve"> …,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</w:tcPr>
          <w:p w:rsidR="00FC4CE9" w:rsidRPr="006A0348" w:rsidRDefault="00FC4CE9" w:rsidP="00433AD1">
            <w:pPr>
              <w:ind w:right="567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</w:tcPr>
          <w:p w:rsidR="00FC4CE9" w:rsidRPr="006A0348" w:rsidRDefault="00FC4CE9" w:rsidP="00433AD1">
            <w:pPr>
              <w:ind w:right="567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</w:tcPr>
          <w:p w:rsidR="00FC4CE9" w:rsidRPr="006A0348" w:rsidRDefault="00FC4CE9" w:rsidP="00433AD1">
            <w:pPr>
              <w:ind w:right="567"/>
              <w:jc w:val="right"/>
              <w:rPr>
                <w:b/>
              </w:rPr>
            </w:pPr>
          </w:p>
        </w:tc>
      </w:tr>
      <w:tr w:rsidR="00FC4CE9" w:rsidRPr="006A0348" w:rsidTr="00FC4CE9">
        <w:tc>
          <w:tcPr>
            <w:tcW w:w="5457" w:type="dxa"/>
            <w:tcBorders>
              <w:top w:val="single" w:sz="6" w:space="0" w:color="auto"/>
              <w:bottom w:val="double" w:sz="4" w:space="0" w:color="auto"/>
            </w:tcBorders>
          </w:tcPr>
          <w:p w:rsidR="00FC4CE9" w:rsidRPr="00B1404E" w:rsidRDefault="00FC4CE9" w:rsidP="00D06A7A">
            <w:pPr>
              <w:ind w:left="284"/>
              <w:jc w:val="left"/>
              <w:rPr>
                <w:rFonts w:cs="Arial"/>
                <w:bCs/>
              </w:rPr>
            </w:pPr>
            <w:r w:rsidRPr="00B1404E">
              <w:rPr>
                <w:rFonts w:cs="Arial"/>
                <w:bCs/>
              </w:rPr>
              <w:t>Dispoziční koncepční projekt logistiky transportu bentonitových</w:t>
            </w:r>
            <w:r>
              <w:rPr>
                <w:rFonts w:cs="Arial"/>
                <w:bCs/>
              </w:rPr>
              <w:t xml:space="preserve"> …, 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</w:tcPr>
          <w:p w:rsidR="00FC4CE9" w:rsidRPr="006A0348" w:rsidRDefault="00FC4CE9" w:rsidP="00433AD1">
            <w:pPr>
              <w:ind w:right="567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</w:tcPr>
          <w:p w:rsidR="00FC4CE9" w:rsidRPr="006A0348" w:rsidRDefault="00FC4CE9" w:rsidP="00433AD1">
            <w:pPr>
              <w:ind w:right="567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</w:tcPr>
          <w:p w:rsidR="00FC4CE9" w:rsidRPr="006A0348" w:rsidRDefault="00FC4CE9" w:rsidP="00433AD1">
            <w:pPr>
              <w:ind w:right="567"/>
              <w:jc w:val="right"/>
              <w:rPr>
                <w:b/>
              </w:rPr>
            </w:pPr>
          </w:p>
        </w:tc>
      </w:tr>
      <w:tr w:rsidR="00FC4CE9" w:rsidRPr="006A0348" w:rsidTr="00FC4CE9">
        <w:tc>
          <w:tcPr>
            <w:tcW w:w="5457" w:type="dxa"/>
            <w:tcBorders>
              <w:top w:val="double" w:sz="4" w:space="0" w:color="auto"/>
              <w:bottom w:val="single" w:sz="6" w:space="0" w:color="auto"/>
            </w:tcBorders>
          </w:tcPr>
          <w:p w:rsidR="00FC4CE9" w:rsidRPr="00D06A7A" w:rsidRDefault="00FC4CE9" w:rsidP="00433AD1">
            <w:pPr>
              <w:jc w:val="left"/>
            </w:pPr>
            <w:r>
              <w:t>2. zdanitelné dílčí plnění</w:t>
            </w:r>
            <w:r w:rsidRPr="00D06A7A">
              <w:t>- Koncepční projekt technologického systému plně robotizované ukládací technologie …, z toho: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</w:tcBorders>
          </w:tcPr>
          <w:p w:rsidR="00FC4CE9" w:rsidRPr="006A0348" w:rsidRDefault="00FC4CE9" w:rsidP="00433AD1">
            <w:pPr>
              <w:ind w:right="567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</w:tcBorders>
          </w:tcPr>
          <w:p w:rsidR="00FC4CE9" w:rsidRPr="006A0348" w:rsidRDefault="00FC4CE9" w:rsidP="00433AD1">
            <w:pPr>
              <w:ind w:right="567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</w:tcBorders>
          </w:tcPr>
          <w:p w:rsidR="00FC4CE9" w:rsidRPr="006A0348" w:rsidRDefault="00FC4CE9" w:rsidP="00433AD1">
            <w:pPr>
              <w:ind w:right="567"/>
              <w:jc w:val="right"/>
              <w:rPr>
                <w:b/>
              </w:rPr>
            </w:pPr>
          </w:p>
        </w:tc>
      </w:tr>
      <w:tr w:rsidR="00FC4CE9" w:rsidRPr="00FA4AF9" w:rsidTr="00FC4CE9">
        <w:tc>
          <w:tcPr>
            <w:tcW w:w="5457" w:type="dxa"/>
            <w:tcBorders>
              <w:top w:val="single" w:sz="6" w:space="0" w:color="auto"/>
              <w:bottom w:val="double" w:sz="4" w:space="0" w:color="auto"/>
            </w:tcBorders>
          </w:tcPr>
          <w:p w:rsidR="00FC4CE9" w:rsidRDefault="00FC4CE9" w:rsidP="00433AD1">
            <w:pPr>
              <w:ind w:left="284"/>
              <w:jc w:val="left"/>
            </w:pPr>
            <w:r w:rsidRPr="00B1404E">
              <w:rPr>
                <w:rFonts w:cs="Arial"/>
                <w:bCs/>
              </w:rPr>
              <w:t>Dispoziční základní koncepční projekt modelového řešení komplexní ukládací robotické technologie</w:t>
            </w:r>
            <w:r>
              <w:rPr>
                <w:rFonts w:cs="Arial"/>
                <w:bCs/>
              </w:rPr>
              <w:t xml:space="preserve"> …,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</w:tcPr>
          <w:p w:rsidR="00FC4CE9" w:rsidRPr="00FA4AF9" w:rsidRDefault="00FC4CE9" w:rsidP="00433AD1">
            <w:pPr>
              <w:ind w:right="567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</w:tcPr>
          <w:p w:rsidR="00FC4CE9" w:rsidRPr="00FA4AF9" w:rsidRDefault="00FC4CE9" w:rsidP="00433AD1">
            <w:pPr>
              <w:ind w:right="567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</w:tcPr>
          <w:p w:rsidR="00FC4CE9" w:rsidRPr="00FA4AF9" w:rsidRDefault="00FC4CE9" w:rsidP="00433AD1">
            <w:pPr>
              <w:ind w:right="567"/>
              <w:jc w:val="right"/>
            </w:pPr>
          </w:p>
        </w:tc>
      </w:tr>
      <w:tr w:rsidR="00FC4CE9" w:rsidRPr="00FA4AF9" w:rsidTr="00FC4CE9">
        <w:tc>
          <w:tcPr>
            <w:tcW w:w="5457" w:type="dxa"/>
            <w:tcBorders>
              <w:top w:val="single" w:sz="6" w:space="0" w:color="auto"/>
              <w:bottom w:val="double" w:sz="4" w:space="0" w:color="auto"/>
            </w:tcBorders>
          </w:tcPr>
          <w:p w:rsidR="00FC4CE9" w:rsidRPr="00B1404E" w:rsidRDefault="00FC4CE9" w:rsidP="00433AD1">
            <w:pPr>
              <w:ind w:left="284"/>
              <w:jc w:val="left"/>
              <w:rPr>
                <w:rFonts w:cs="Arial"/>
                <w:bCs/>
              </w:rPr>
            </w:pPr>
            <w:r w:rsidRPr="00B1404E">
              <w:rPr>
                <w:rFonts w:cs="Arial"/>
                <w:bCs/>
              </w:rPr>
              <w:t>Zpracování modelové dokumentace komplexní logistiky transportu a ukládacích procesů do úložných vrtů</w:t>
            </w:r>
            <w:r>
              <w:rPr>
                <w:rFonts w:cs="Arial"/>
                <w:bCs/>
              </w:rPr>
              <w:t xml:space="preserve"> …,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</w:tcPr>
          <w:p w:rsidR="00FC4CE9" w:rsidRPr="00FA4AF9" w:rsidRDefault="00FC4CE9" w:rsidP="00433AD1">
            <w:pPr>
              <w:ind w:right="567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</w:tcPr>
          <w:p w:rsidR="00FC4CE9" w:rsidRPr="00FA4AF9" w:rsidRDefault="00FC4CE9" w:rsidP="00433AD1">
            <w:pPr>
              <w:ind w:right="567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</w:tcPr>
          <w:p w:rsidR="00FC4CE9" w:rsidRPr="00FA4AF9" w:rsidRDefault="00FC4CE9" w:rsidP="00433AD1">
            <w:pPr>
              <w:ind w:right="567"/>
              <w:jc w:val="right"/>
            </w:pPr>
          </w:p>
        </w:tc>
      </w:tr>
      <w:tr w:rsidR="00FC4CE9" w:rsidRPr="00FA4AF9" w:rsidTr="00FC4CE9">
        <w:tc>
          <w:tcPr>
            <w:tcW w:w="5457" w:type="dxa"/>
            <w:tcBorders>
              <w:top w:val="single" w:sz="6" w:space="0" w:color="auto"/>
              <w:bottom w:val="double" w:sz="4" w:space="0" w:color="auto"/>
            </w:tcBorders>
          </w:tcPr>
          <w:p w:rsidR="00FC4CE9" w:rsidRPr="00B1404E" w:rsidRDefault="00FC4CE9" w:rsidP="00433AD1">
            <w:pPr>
              <w:ind w:left="284"/>
              <w:jc w:val="left"/>
              <w:rPr>
                <w:rFonts w:cs="Arial"/>
                <w:bCs/>
              </w:rPr>
            </w:pPr>
            <w:r w:rsidRPr="008D7A6E">
              <w:rPr>
                <w:rFonts w:cs="Arial"/>
                <w:bCs/>
              </w:rPr>
              <w:t xml:space="preserve">Identifikace </w:t>
            </w:r>
            <w:r>
              <w:rPr>
                <w:rFonts w:cs="Arial"/>
              </w:rPr>
              <w:t>nejistot</w:t>
            </w:r>
            <w:r w:rsidRPr="008D7A6E">
              <w:rPr>
                <w:rFonts w:cs="Arial"/>
              </w:rPr>
              <w:t xml:space="preserve"> navrženého řešení</w:t>
            </w:r>
            <w:r>
              <w:rPr>
                <w:rFonts w:cs="Arial"/>
              </w:rPr>
              <w:t xml:space="preserve"> …,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</w:tcPr>
          <w:p w:rsidR="00FC4CE9" w:rsidRPr="00FA4AF9" w:rsidRDefault="00FC4CE9" w:rsidP="00433AD1">
            <w:pPr>
              <w:ind w:right="567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</w:tcPr>
          <w:p w:rsidR="00FC4CE9" w:rsidRPr="00FA4AF9" w:rsidRDefault="00FC4CE9" w:rsidP="00433AD1">
            <w:pPr>
              <w:ind w:right="567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</w:tcPr>
          <w:p w:rsidR="00FC4CE9" w:rsidRPr="00FA4AF9" w:rsidRDefault="00FC4CE9" w:rsidP="00433AD1">
            <w:pPr>
              <w:ind w:right="567"/>
              <w:jc w:val="right"/>
            </w:pPr>
          </w:p>
        </w:tc>
      </w:tr>
      <w:tr w:rsidR="00FC4CE9" w:rsidRPr="0066627A" w:rsidTr="00FC4CE9">
        <w:tc>
          <w:tcPr>
            <w:tcW w:w="5457" w:type="dxa"/>
            <w:tcBorders>
              <w:top w:val="double" w:sz="4" w:space="0" w:color="auto"/>
            </w:tcBorders>
          </w:tcPr>
          <w:p w:rsidR="00FC4CE9" w:rsidRPr="009F028D" w:rsidRDefault="00FC4CE9" w:rsidP="00FA3148">
            <w:pPr>
              <w:jc w:val="left"/>
            </w:pPr>
            <w:r w:rsidRPr="009F028D">
              <w:t>Plnění ostatních podmínek pro realizaci Díla</w:t>
            </w:r>
            <w:r>
              <w:t xml:space="preserve"> (nezahrnuté do ceny zdanitelných dílčích plnění)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C4CE9" w:rsidRPr="0066627A" w:rsidRDefault="00FC4CE9" w:rsidP="00433AD1">
            <w:pPr>
              <w:ind w:right="567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C4CE9" w:rsidRPr="0066627A" w:rsidRDefault="00FC4CE9" w:rsidP="00433AD1">
            <w:pPr>
              <w:ind w:right="567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C4CE9" w:rsidRPr="0066627A" w:rsidRDefault="00FC4CE9" w:rsidP="00433AD1">
            <w:pPr>
              <w:ind w:right="567"/>
              <w:jc w:val="right"/>
              <w:rPr>
                <w:b/>
              </w:rPr>
            </w:pPr>
          </w:p>
        </w:tc>
      </w:tr>
      <w:tr w:rsidR="00FC4CE9" w:rsidRPr="0066627A" w:rsidTr="00FC4CE9">
        <w:tc>
          <w:tcPr>
            <w:tcW w:w="5457" w:type="dxa"/>
            <w:tcBorders>
              <w:top w:val="double" w:sz="4" w:space="0" w:color="auto"/>
            </w:tcBorders>
          </w:tcPr>
          <w:p w:rsidR="00FC4CE9" w:rsidRPr="0066627A" w:rsidRDefault="00FC4CE9" w:rsidP="00433AD1">
            <w:pPr>
              <w:jc w:val="left"/>
              <w:rPr>
                <w:b/>
              </w:rPr>
            </w:pPr>
            <w:r w:rsidRPr="006A0348">
              <w:rPr>
                <w:b/>
              </w:rPr>
              <w:t>C</w:t>
            </w:r>
            <w:r>
              <w:rPr>
                <w:b/>
              </w:rPr>
              <w:t>ena c</w:t>
            </w:r>
            <w:r w:rsidRPr="006A0348">
              <w:rPr>
                <w:b/>
              </w:rPr>
              <w:t>elkem</w:t>
            </w:r>
            <w:r>
              <w:rPr>
                <w:b/>
              </w:rPr>
              <w:t xml:space="preserve"> za Dílo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C4CE9" w:rsidRPr="0066627A" w:rsidRDefault="00FC4CE9" w:rsidP="00433AD1">
            <w:pPr>
              <w:ind w:right="567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C4CE9" w:rsidRPr="0066627A" w:rsidRDefault="00FC4CE9" w:rsidP="00433AD1">
            <w:pPr>
              <w:ind w:right="567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C4CE9" w:rsidRPr="0066627A" w:rsidRDefault="00FC4CE9" w:rsidP="00433AD1">
            <w:pPr>
              <w:ind w:right="567"/>
              <w:jc w:val="right"/>
              <w:rPr>
                <w:b/>
              </w:rPr>
            </w:pPr>
          </w:p>
        </w:tc>
      </w:tr>
    </w:tbl>
    <w:p w:rsidR="00D368AC" w:rsidRPr="00707BF4" w:rsidRDefault="00D368AC" w:rsidP="00433AD1">
      <w:pPr>
        <w:pStyle w:val="Nadpis"/>
        <w:pageBreakBefore/>
        <w:spacing w:before="120"/>
      </w:pPr>
      <w:r w:rsidRPr="00707BF4">
        <w:lastRenderedPageBreak/>
        <w:t xml:space="preserve">Příloha </w:t>
      </w:r>
      <w:proofErr w:type="gramStart"/>
      <w:r w:rsidRPr="00707BF4">
        <w:t xml:space="preserve">č. </w:t>
      </w:r>
      <w:r w:rsidR="00B215F5">
        <w:t>3</w:t>
      </w:r>
      <w:r w:rsidRPr="00707BF4">
        <w:t xml:space="preserve"> Plán</w:t>
      </w:r>
      <w:proofErr w:type="gramEnd"/>
      <w:r w:rsidRPr="00707BF4">
        <w:t xml:space="preserve"> kvality </w:t>
      </w:r>
      <w:r w:rsidR="003B45AC">
        <w:t>Z</w:t>
      </w:r>
      <w:r w:rsidRPr="00707BF4">
        <w:t>hotovitele</w:t>
      </w:r>
    </w:p>
    <w:p w:rsidR="006F1875" w:rsidRDefault="00D06A7A" w:rsidP="00433AD1">
      <w:pPr>
        <w:rPr>
          <w:i/>
        </w:rPr>
      </w:pPr>
      <w:r>
        <w:rPr>
          <w:i/>
        </w:rPr>
        <w:t>Pokyny Zájemci:</w:t>
      </w:r>
    </w:p>
    <w:p w:rsidR="00D368AC" w:rsidRDefault="00132F78" w:rsidP="00433AD1">
      <w:pPr>
        <w:rPr>
          <w:i/>
        </w:rPr>
      </w:pPr>
      <w:r>
        <w:rPr>
          <w:i/>
        </w:rPr>
        <w:t xml:space="preserve">Zájemce v této příloze uvede </w:t>
      </w:r>
      <w:r w:rsidR="00D368AC" w:rsidRPr="00C83459">
        <w:rPr>
          <w:i/>
        </w:rPr>
        <w:t xml:space="preserve">Plán kvality </w:t>
      </w:r>
      <w:r>
        <w:rPr>
          <w:i/>
        </w:rPr>
        <w:t>Zhotovit</w:t>
      </w:r>
      <w:r w:rsidR="00887577" w:rsidRPr="00C83459">
        <w:rPr>
          <w:i/>
        </w:rPr>
        <w:t>ele</w:t>
      </w:r>
      <w:r>
        <w:rPr>
          <w:i/>
        </w:rPr>
        <w:t>, který</w:t>
      </w:r>
      <w:r w:rsidR="00D368AC" w:rsidRPr="00C83459">
        <w:rPr>
          <w:i/>
        </w:rPr>
        <w:t xml:space="preserve"> bude výchozím dokumentem pro zpracování revizí Plánu kvality </w:t>
      </w:r>
      <w:r>
        <w:rPr>
          <w:i/>
        </w:rPr>
        <w:t>Zhotovit</w:t>
      </w:r>
      <w:r w:rsidR="00887577" w:rsidRPr="00C83459">
        <w:rPr>
          <w:i/>
        </w:rPr>
        <w:t>ele</w:t>
      </w:r>
      <w:r w:rsidR="00D368AC" w:rsidRPr="00C83459">
        <w:rPr>
          <w:i/>
        </w:rPr>
        <w:t>.</w:t>
      </w:r>
    </w:p>
    <w:p w:rsidR="00CD6698" w:rsidRPr="00C83459" w:rsidRDefault="00CD6698" w:rsidP="00433AD1">
      <w:pPr>
        <w:rPr>
          <w:i/>
        </w:rPr>
      </w:pPr>
      <w:r>
        <w:rPr>
          <w:i/>
        </w:rPr>
        <w:t>V úvodu Plánu kvality bude uvedeno „</w:t>
      </w:r>
      <w:r w:rsidRPr="00BA36A3">
        <w:t>Tento Plán kvality slouží k tomu, aby mohly být okamžitě po uzavření smlouvy zahájeny práce Zhotovitele</w:t>
      </w:r>
      <w:r w:rsidR="00AB2044" w:rsidRPr="00BA36A3">
        <w:t xml:space="preserve"> na plnění Díla</w:t>
      </w:r>
      <w:r w:rsidRPr="00BA36A3">
        <w:t>. V souběhu s prvními pracemi Zhotovitel projedná tento Plán kvality s Objednatelem a návazně zpracuje revizi tohoto Pánu kvality tak, aby mohl být Plán kvality odsouhlasen Objednatelem.</w:t>
      </w:r>
      <w:r>
        <w:rPr>
          <w:i/>
        </w:rPr>
        <w:t>“.</w:t>
      </w:r>
    </w:p>
    <w:p w:rsidR="00665D77" w:rsidRPr="00C83459" w:rsidRDefault="00585634" w:rsidP="00433AD1">
      <w:pPr>
        <w:rPr>
          <w:i/>
        </w:rPr>
      </w:pPr>
      <w:r>
        <w:rPr>
          <w:i/>
        </w:rPr>
        <w:t>Zájemce</w:t>
      </w:r>
      <w:r w:rsidR="00665D77" w:rsidRPr="00C83459">
        <w:rPr>
          <w:i/>
        </w:rPr>
        <w:t xml:space="preserve"> </w:t>
      </w:r>
      <w:r w:rsidR="00CD6698">
        <w:rPr>
          <w:i/>
        </w:rPr>
        <w:t>v Plánu kvality</w:t>
      </w:r>
      <w:r w:rsidR="00CD6698" w:rsidRPr="00C83459">
        <w:rPr>
          <w:i/>
        </w:rPr>
        <w:t xml:space="preserve"> </w:t>
      </w:r>
      <w:r w:rsidR="00665D77" w:rsidRPr="00C83459">
        <w:rPr>
          <w:i/>
        </w:rPr>
        <w:t xml:space="preserve">potvrdí, že má zaveden systém managementu kvality splňující požadavky normy ISO 9001 (v platném znění). </w:t>
      </w:r>
    </w:p>
    <w:p w:rsidR="00665D77" w:rsidRPr="00C83459" w:rsidRDefault="00665D77" w:rsidP="00433AD1">
      <w:pPr>
        <w:rPr>
          <w:i/>
        </w:rPr>
      </w:pPr>
      <w:r w:rsidRPr="00C83459">
        <w:rPr>
          <w:i/>
        </w:rPr>
        <w:t xml:space="preserve">Vlastní zabezpečování kvality pro rozsah </w:t>
      </w:r>
      <w:r w:rsidR="00132F78">
        <w:rPr>
          <w:i/>
        </w:rPr>
        <w:t>Zhotovit</w:t>
      </w:r>
      <w:r w:rsidRPr="00C83459">
        <w:rPr>
          <w:i/>
        </w:rPr>
        <w:t xml:space="preserve">elem poskytovaného plnění musí vycházet ze zavedeného systému managementu kvality </w:t>
      </w:r>
      <w:r w:rsidR="00132F78">
        <w:rPr>
          <w:i/>
        </w:rPr>
        <w:t>Z</w:t>
      </w:r>
      <w:r w:rsidRPr="00C83459">
        <w:rPr>
          <w:i/>
        </w:rPr>
        <w:t xml:space="preserve">hotovitele a </w:t>
      </w:r>
      <w:r w:rsidR="00132F78">
        <w:rPr>
          <w:i/>
        </w:rPr>
        <w:t>Z</w:t>
      </w:r>
      <w:r w:rsidRPr="00C83459">
        <w:rPr>
          <w:i/>
        </w:rPr>
        <w:t xml:space="preserve">hotovitel ho bude provádět podle </w:t>
      </w:r>
      <w:r w:rsidR="00132F78">
        <w:rPr>
          <w:i/>
        </w:rPr>
        <w:t>O</w:t>
      </w:r>
      <w:r w:rsidR="006474BE">
        <w:rPr>
          <w:i/>
        </w:rPr>
        <w:t xml:space="preserve">bjednatelem </w:t>
      </w:r>
      <w:r w:rsidRPr="00C83459">
        <w:rPr>
          <w:i/>
        </w:rPr>
        <w:t xml:space="preserve">odsouhlaseného </w:t>
      </w:r>
      <w:r w:rsidR="00486D9B" w:rsidRPr="00C83459">
        <w:rPr>
          <w:i/>
        </w:rPr>
        <w:t>p</w:t>
      </w:r>
      <w:r w:rsidRPr="00C83459">
        <w:rPr>
          <w:i/>
        </w:rPr>
        <w:t xml:space="preserve">lánu kvality. Bude-li </w:t>
      </w:r>
      <w:r w:rsidR="00132F78">
        <w:rPr>
          <w:i/>
        </w:rPr>
        <w:t>Zhotovit</w:t>
      </w:r>
      <w:r w:rsidRPr="00C83459">
        <w:rPr>
          <w:i/>
        </w:rPr>
        <w:t>el realizovat plnění pomocí subdodavatelů, musí je smluvně zavázat k naplňování požadavků na systém kvality, které jsou relevantní k jejich realizovaným dodávkám.</w:t>
      </w:r>
    </w:p>
    <w:p w:rsidR="00665D77" w:rsidRPr="00C83459" w:rsidRDefault="00665D77" w:rsidP="00433AD1">
      <w:pPr>
        <w:rPr>
          <w:i/>
        </w:rPr>
      </w:pPr>
      <w:r w:rsidRPr="00C83459">
        <w:rPr>
          <w:i/>
        </w:rPr>
        <w:t xml:space="preserve">Plán kvality </w:t>
      </w:r>
      <w:r w:rsidR="00132F78">
        <w:rPr>
          <w:i/>
        </w:rPr>
        <w:t>Z</w:t>
      </w:r>
      <w:r w:rsidR="00486D9B" w:rsidRPr="00C83459">
        <w:rPr>
          <w:i/>
        </w:rPr>
        <w:t>hotovitele</w:t>
      </w:r>
      <w:r w:rsidRPr="00C83459">
        <w:rPr>
          <w:i/>
        </w:rPr>
        <w:t xml:space="preserve"> musí být ucelený, samostatný a řízený dokument.</w:t>
      </w:r>
    </w:p>
    <w:p w:rsidR="00665D77" w:rsidRDefault="00486D9B" w:rsidP="00433AD1">
      <w:pPr>
        <w:rPr>
          <w:i/>
        </w:rPr>
      </w:pPr>
      <w:r w:rsidRPr="00C83459">
        <w:rPr>
          <w:i/>
        </w:rPr>
        <w:t>M</w:t>
      </w:r>
      <w:r w:rsidR="00665D77" w:rsidRPr="00C83459">
        <w:rPr>
          <w:i/>
        </w:rPr>
        <w:t xml:space="preserve">usí </w:t>
      </w:r>
      <w:r w:rsidRPr="00C83459">
        <w:rPr>
          <w:i/>
        </w:rPr>
        <w:t xml:space="preserve">v něm </w:t>
      </w:r>
      <w:r w:rsidR="00665D77" w:rsidRPr="00C83459">
        <w:rPr>
          <w:i/>
        </w:rPr>
        <w:t>být stanoveny rozhodující výstupy, činnosti a jejich sled a vazby a způsoby zabezpečování kvality při plnění předmětu Díla.</w:t>
      </w:r>
    </w:p>
    <w:p w:rsidR="00044A6C" w:rsidRDefault="00044A6C" w:rsidP="00433AD1">
      <w:pPr>
        <w:rPr>
          <w:i/>
        </w:rPr>
      </w:pPr>
      <w:r w:rsidRPr="00044A6C">
        <w:rPr>
          <w:i/>
        </w:rPr>
        <w:t xml:space="preserve">Tento text psaný kurzívou je pokynem pro </w:t>
      </w:r>
      <w:r w:rsidR="00585634">
        <w:rPr>
          <w:i/>
        </w:rPr>
        <w:t>Zájemce</w:t>
      </w:r>
      <w:r w:rsidRPr="00044A6C">
        <w:rPr>
          <w:i/>
        </w:rPr>
        <w:t xml:space="preserve"> a v návrhu Smlouvy jej proto </w:t>
      </w:r>
      <w:r w:rsidR="00585634">
        <w:rPr>
          <w:i/>
        </w:rPr>
        <w:t>Zájemce</w:t>
      </w:r>
      <w:r w:rsidRPr="00044A6C">
        <w:rPr>
          <w:i/>
        </w:rPr>
        <w:t xml:space="preserve"> nebude uvádět.</w:t>
      </w:r>
    </w:p>
    <w:p w:rsidR="00872C8C" w:rsidRPr="00B215F5" w:rsidRDefault="00872C8C" w:rsidP="00433AD1">
      <w:pPr>
        <w:rPr>
          <w:i/>
        </w:rPr>
      </w:pPr>
    </w:p>
    <w:sectPr w:rsidR="00872C8C" w:rsidRPr="00B215F5" w:rsidSect="00E934C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1418" w:bottom="1701" w:left="1418" w:header="1021" w:footer="1021" w:gutter="0"/>
      <w:cols w:space="708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2"/>
    </wne:keymap>
    <wne:keymap wne:kcmPrimary="0232">
      <wne:acd wne:acdName="acd0"/>
    </wne:keymap>
    <wne:keymap wne:kcmPrimary="0233">
      <wne:acd wne:acdName="acd1"/>
    </wne:keymap>
    <wne:keymap wne:kcmPrimary="024F" wne:kcmSecondary="0031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QAAAFAA" wne:acdName="acd0" wne:fciIndexBasedOn="0065"/>
    <wne:acd wne:argValue="AQAAAFEA" wne:acdName="acd1" wne:fciIndexBasedOn="0065"/>
    <wne:acd wne:argValue="AQAAAAEA" wne:acdName="acd2" wne:fciIndexBasedOn="0065"/>
    <wne:acd wne:argValue="AgBOAGEAZABwAGkAcwAxAG8AZAAxAA==" wne:acdName="acd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E4" w:rsidRDefault="003051E4" w:rsidP="009572EE">
      <w:pPr>
        <w:spacing w:before="0"/>
      </w:pPr>
      <w:r>
        <w:separator/>
      </w:r>
    </w:p>
  </w:endnote>
  <w:endnote w:type="continuationSeparator" w:id="0">
    <w:p w:rsidR="003051E4" w:rsidRDefault="003051E4" w:rsidP="009572E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Fe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841" w:rsidRPr="00E941CA" w:rsidRDefault="008D5841" w:rsidP="00E941CA">
    <w:pPr>
      <w:pStyle w:val="Zpat"/>
      <w:rPr>
        <w:rFonts w:cs="Arial"/>
      </w:rPr>
    </w:pPr>
    <w:r w:rsidRPr="00E941CA">
      <w:rPr>
        <w:rFonts w:cs="Arial"/>
      </w:rPr>
      <w:tab/>
      <w:t xml:space="preserve">Strana </w:t>
    </w:r>
    <w:r w:rsidRPr="00E941CA">
      <w:rPr>
        <w:rFonts w:cs="Arial"/>
        <w:b/>
        <w:bCs/>
      </w:rPr>
      <w:fldChar w:fldCharType="begin"/>
    </w:r>
    <w:r w:rsidRPr="00E941CA">
      <w:rPr>
        <w:rFonts w:cs="Arial"/>
        <w:b/>
        <w:bCs/>
      </w:rPr>
      <w:instrText xml:space="preserve"> PAGE </w:instrText>
    </w:r>
    <w:r w:rsidRPr="00E941CA">
      <w:rPr>
        <w:rFonts w:cs="Arial"/>
        <w:b/>
        <w:bCs/>
      </w:rPr>
      <w:fldChar w:fldCharType="separate"/>
    </w:r>
    <w:r w:rsidR="00D77824">
      <w:rPr>
        <w:rFonts w:cs="Arial"/>
        <w:b/>
        <w:bCs/>
        <w:noProof/>
      </w:rPr>
      <w:t>1</w:t>
    </w:r>
    <w:r w:rsidRPr="00E941CA">
      <w:rPr>
        <w:rFonts w:cs="Arial"/>
      </w:rPr>
      <w:fldChar w:fldCharType="end"/>
    </w:r>
    <w:r w:rsidRPr="00E941CA">
      <w:rPr>
        <w:rFonts w:cs="Arial"/>
        <w:b/>
        <w:bCs/>
      </w:rPr>
      <w:t>/</w:t>
    </w:r>
    <w:r w:rsidRPr="00E941CA">
      <w:rPr>
        <w:rFonts w:cs="Arial"/>
        <w:b/>
        <w:bCs/>
      </w:rPr>
      <w:fldChar w:fldCharType="begin"/>
    </w:r>
    <w:r w:rsidRPr="00E941CA">
      <w:rPr>
        <w:rFonts w:cs="Arial"/>
        <w:b/>
        <w:bCs/>
      </w:rPr>
      <w:instrText xml:space="preserve"> NUMPAGES </w:instrText>
    </w:r>
    <w:r w:rsidRPr="00E941CA">
      <w:rPr>
        <w:rFonts w:cs="Arial"/>
        <w:b/>
        <w:bCs/>
      </w:rPr>
      <w:fldChar w:fldCharType="separate"/>
    </w:r>
    <w:r w:rsidR="00D77824">
      <w:rPr>
        <w:rFonts w:cs="Arial"/>
        <w:b/>
        <w:bCs/>
        <w:noProof/>
      </w:rPr>
      <w:t>5</w:t>
    </w:r>
    <w:r w:rsidRPr="00E941CA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841" w:rsidRDefault="008D5841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180351D" wp14:editId="0E82922C">
              <wp:simplePos x="0" y="0"/>
              <wp:positionH relativeFrom="page">
                <wp:posOffset>1062355</wp:posOffset>
              </wp:positionH>
              <wp:positionV relativeFrom="page">
                <wp:posOffset>10063480</wp:posOffset>
              </wp:positionV>
              <wp:extent cx="5436235" cy="370840"/>
              <wp:effectExtent l="0" t="0" r="12065" b="10160"/>
              <wp:wrapNone/>
              <wp:docPr id="8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36235" cy="370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D5841" w:rsidRPr="00414147" w:rsidRDefault="008D5841" w:rsidP="00787484">
                          <w:pPr>
                            <w:autoSpaceDE w:val="0"/>
                            <w:adjustRightInd w:val="0"/>
                            <w:spacing w:before="0"/>
                            <w:jc w:val="left"/>
                            <w:rPr>
                              <w:rFonts w:eastAsia="Calibri"/>
                              <w:color w:val="595959"/>
                              <w:kern w:val="12"/>
                              <w:sz w:val="11"/>
                              <w:szCs w:val="11"/>
                              <w:lang w:eastAsia="en-US"/>
                            </w:rPr>
                          </w:pPr>
                          <w:r w:rsidRPr="00414147">
                            <w:rPr>
                              <w:rFonts w:eastAsia="Calibri"/>
                              <w:color w:val="595959"/>
                              <w:kern w:val="12"/>
                              <w:sz w:val="11"/>
                              <w:szCs w:val="11"/>
                              <w:lang w:eastAsia="en-US"/>
                            </w:rPr>
                            <w:t>Správa úložišť radioaktivních odpadů byla zřízena k 1. 6. 1997 Ministerstvem průmyslu a obchodu ČR jako státní organizace na základě atomového zákona (§ 26 zákona</w:t>
                          </w:r>
                        </w:p>
                        <w:p w:rsidR="008D5841" w:rsidRPr="00414147" w:rsidRDefault="008D5841" w:rsidP="00787484">
                          <w:pPr>
                            <w:spacing w:before="0" w:line="144" w:lineRule="exact"/>
                            <w:jc w:val="left"/>
                            <w:rPr>
                              <w:rFonts w:eastAsia="Calibri"/>
                              <w:color w:val="595959"/>
                              <w:kern w:val="12"/>
                              <w:sz w:val="11"/>
                              <w:szCs w:val="11"/>
                              <w:lang w:eastAsia="en-US"/>
                            </w:rPr>
                          </w:pPr>
                          <w:r w:rsidRPr="00414147">
                            <w:rPr>
                              <w:rFonts w:eastAsia="Calibri"/>
                              <w:color w:val="595959"/>
                              <w:kern w:val="12"/>
                              <w:sz w:val="11"/>
                              <w:szCs w:val="11"/>
                              <w:lang w:eastAsia="en-US"/>
                            </w:rPr>
                            <w:t>č. 18/1997 Sb. o mírovém využívání jaderné energie a ionizujícího záření). Od roku 200</w:t>
                          </w:r>
                          <w:r>
                            <w:rPr>
                              <w:rFonts w:eastAsia="Calibri"/>
                              <w:color w:val="595959"/>
                              <w:kern w:val="12"/>
                              <w:sz w:val="11"/>
                              <w:szCs w:val="11"/>
                              <w:lang w:eastAsia="en-US"/>
                            </w:rPr>
                            <w:t>1</w:t>
                          </w:r>
                          <w:r w:rsidRPr="00414147">
                            <w:rPr>
                              <w:rFonts w:eastAsia="Calibri"/>
                              <w:color w:val="595959"/>
                              <w:kern w:val="12"/>
                              <w:sz w:val="11"/>
                              <w:szCs w:val="11"/>
                              <w:lang w:eastAsia="en-US"/>
                            </w:rPr>
                            <w:t xml:space="preserve"> je SÚRAO ve smyslu § 51 zákona č. 219/2000 Sb. organizační složkou státu.</w:t>
                          </w:r>
                        </w:p>
                        <w:p w:rsidR="008D5841" w:rsidRPr="00414147" w:rsidRDefault="008D5841" w:rsidP="00787484">
                          <w:pPr>
                            <w:rPr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83.65pt;margin-top:792.4pt;width:428.05pt;height:29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" filled="f" stroked="f" strokeweight=".5pt">
              <v:path arrowok="t"/>
              <v:textbox inset="0,0,0,0">
                <w:txbxContent>
                  <w:p w:rsidR="008D5841" w:rsidRPr="00414147" w:rsidRDefault="008D5841" w:rsidP="00787484">
                    <w:pPr>
                      <w:autoSpaceDE w:val="0"/>
                      <w:adjustRightInd w:val="0"/>
                      <w:spacing w:before="0"/>
                      <w:jc w:val="left"/>
                      <w:rPr>
                        <w:rFonts w:eastAsia="Calibri"/>
                        <w:color w:val="595959"/>
                        <w:kern w:val="12"/>
                        <w:sz w:val="11"/>
                        <w:szCs w:val="11"/>
                        <w:lang w:eastAsia="en-US"/>
                      </w:rPr>
                    </w:pPr>
                    <w:r w:rsidRPr="00414147">
                      <w:rPr>
                        <w:rFonts w:eastAsia="Calibri"/>
                        <w:color w:val="595959"/>
                        <w:kern w:val="12"/>
                        <w:sz w:val="11"/>
                        <w:szCs w:val="11"/>
                        <w:lang w:eastAsia="en-US"/>
                      </w:rPr>
                      <w:t>Správa úložišť radioaktivních odpadů byla zřízena k 1. 6. 1997 Ministerstvem průmyslu a obchodu ČR jako státní organizace na základě atomového zákona (§ 26 zákona</w:t>
                    </w:r>
                  </w:p>
                  <w:p w:rsidR="008D5841" w:rsidRPr="00414147" w:rsidRDefault="008D5841" w:rsidP="00787484">
                    <w:pPr>
                      <w:spacing w:before="0" w:line="144" w:lineRule="exact"/>
                      <w:jc w:val="left"/>
                      <w:rPr>
                        <w:rFonts w:eastAsia="Calibri"/>
                        <w:color w:val="595959"/>
                        <w:kern w:val="12"/>
                        <w:sz w:val="11"/>
                        <w:szCs w:val="11"/>
                        <w:lang w:eastAsia="en-US"/>
                      </w:rPr>
                    </w:pPr>
                    <w:r w:rsidRPr="00414147">
                      <w:rPr>
                        <w:rFonts w:eastAsia="Calibri"/>
                        <w:color w:val="595959"/>
                        <w:kern w:val="12"/>
                        <w:sz w:val="11"/>
                        <w:szCs w:val="11"/>
                        <w:lang w:eastAsia="en-US"/>
                      </w:rPr>
                      <w:t>č. 18/1997 Sb. o mírovém využívání jaderné energie a ionizujícího záření). Od roku 200</w:t>
                    </w:r>
                    <w:r>
                      <w:rPr>
                        <w:rFonts w:eastAsia="Calibri"/>
                        <w:color w:val="595959"/>
                        <w:kern w:val="12"/>
                        <w:sz w:val="11"/>
                        <w:szCs w:val="11"/>
                        <w:lang w:eastAsia="en-US"/>
                      </w:rPr>
                      <w:t>1</w:t>
                    </w:r>
                    <w:r w:rsidRPr="00414147">
                      <w:rPr>
                        <w:rFonts w:eastAsia="Calibri"/>
                        <w:color w:val="595959"/>
                        <w:kern w:val="12"/>
                        <w:sz w:val="11"/>
                        <w:szCs w:val="11"/>
                        <w:lang w:eastAsia="en-US"/>
                      </w:rPr>
                      <w:t xml:space="preserve"> je SÚRAO ve smyslu § 51 zákona č. 219/2000 Sb. organizační složkou státu.</w:t>
                    </w:r>
                  </w:p>
                  <w:p w:rsidR="008D5841" w:rsidRPr="00414147" w:rsidRDefault="008D5841" w:rsidP="00787484">
                    <w:pPr>
                      <w:rPr>
                        <w:szCs w:val="1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E4" w:rsidRDefault="003051E4" w:rsidP="009572EE">
      <w:pPr>
        <w:spacing w:before="0"/>
      </w:pPr>
      <w:r w:rsidRPr="009572EE">
        <w:rPr>
          <w:color w:val="000000"/>
        </w:rPr>
        <w:separator/>
      </w:r>
    </w:p>
  </w:footnote>
  <w:footnote w:type="continuationSeparator" w:id="0">
    <w:p w:rsidR="003051E4" w:rsidRDefault="003051E4" w:rsidP="009572E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841" w:rsidRPr="00917AB6" w:rsidRDefault="00DB44EE" w:rsidP="00DB44EE">
    <w:pPr>
      <w:pStyle w:val="Zhlav"/>
      <w:jc w:val="right"/>
      <w:rPr>
        <w:b/>
        <w:bCs/>
        <w:sz w:val="20"/>
      </w:rPr>
    </w:pPr>
    <w:r w:rsidRPr="00C00832">
      <w:rPr>
        <w:b/>
        <w:noProof/>
        <w:sz w:val="20"/>
      </w:rPr>
      <w:t xml:space="preserve">Koncepční řešení ukládání ÚOS v horizontálních </w:t>
    </w:r>
    <w:r>
      <w:rPr>
        <w:b/>
        <w:noProof/>
        <w:sz w:val="20"/>
      </w:rPr>
      <w:br/>
    </w:r>
    <w:r w:rsidRPr="00C00832">
      <w:rPr>
        <w:b/>
        <w:noProof/>
        <w:sz w:val="20"/>
      </w:rPr>
      <w:t xml:space="preserve">či subhorizontálních ukládacích vrtech </w:t>
    </w:r>
    <w:r>
      <w:rPr>
        <w:b/>
        <w:noProof/>
        <w:sz w:val="20"/>
      </w:rPr>
      <w:br/>
    </w:r>
    <w:r w:rsidRPr="00C00832">
      <w:rPr>
        <w:b/>
        <w:noProof/>
        <w:sz w:val="20"/>
      </w:rPr>
      <w:t>v plně robotizovaném režimu</w:t>
    </w:r>
    <w:r w:rsidR="008D5841" w:rsidRPr="002227AE">
      <w:rPr>
        <w:rFonts w:cs="Arial"/>
        <w:b/>
        <w:bCs/>
        <w:sz w:val="20"/>
      </w:rPr>
      <w:t xml:space="preserve"> </w:t>
    </w:r>
    <w:r w:rsidR="008D5841" w:rsidRPr="00917AB6">
      <w:rPr>
        <w:b/>
        <w:noProof/>
        <w:sz w:val="20"/>
      </w:rPr>
      <w:drawing>
        <wp:anchor distT="0" distB="0" distL="114300" distR="114300" simplePos="0" relativeHeight="251658240" behindDoc="1" locked="0" layoutInCell="1" allowOverlap="1" wp14:anchorId="45C11D9D" wp14:editId="1C99F544">
          <wp:simplePos x="0" y="0"/>
          <wp:positionH relativeFrom="page">
            <wp:posOffset>867410</wp:posOffset>
          </wp:positionH>
          <wp:positionV relativeFrom="page">
            <wp:posOffset>665480</wp:posOffset>
          </wp:positionV>
          <wp:extent cx="2161540" cy="358140"/>
          <wp:effectExtent l="19050" t="0" r="0" b="0"/>
          <wp:wrapNone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358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5841" w:rsidRPr="00917AB6" w:rsidRDefault="008D5841" w:rsidP="001603EB">
    <w:pPr>
      <w:pStyle w:val="Zhlav"/>
      <w:spacing w:before="60" w:after="120"/>
      <w:jc w:val="right"/>
      <w:rPr>
        <w:sz w:val="20"/>
      </w:rPr>
    </w:pPr>
    <w:r w:rsidRPr="00917AB6">
      <w:rPr>
        <w:b/>
        <w:bCs/>
        <w:sz w:val="20"/>
      </w:rPr>
      <w:t>Požadavky na přílohy Smlouvy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841" w:rsidRDefault="008D5841">
    <w:pPr>
      <w:pStyle w:val="Zhlav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087843F" wp14:editId="59E92D6B">
          <wp:simplePos x="0" y="0"/>
          <wp:positionH relativeFrom="page">
            <wp:posOffset>519853</wp:posOffset>
          </wp:positionH>
          <wp:positionV relativeFrom="page">
            <wp:posOffset>443230</wp:posOffset>
          </wp:positionV>
          <wp:extent cx="2165350" cy="361950"/>
          <wp:effectExtent l="0" t="0" r="635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657"/>
    <w:multiLevelType w:val="hybridMultilevel"/>
    <w:tmpl w:val="D9728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725B3"/>
    <w:multiLevelType w:val="multilevel"/>
    <w:tmpl w:val="A7E8242C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Zkladntext2"/>
      <w:lvlText w:val="%1.%2"/>
      <w:lvlJc w:val="left"/>
      <w:pPr>
        <w:tabs>
          <w:tab w:val="num" w:pos="2978"/>
        </w:tabs>
        <w:ind w:left="2978" w:hanging="851"/>
      </w:pPr>
      <w:rPr>
        <w:rFonts w:cs="Times New Roman" w:hint="default"/>
        <w:b w:val="0"/>
        <w:color w:val="auto"/>
      </w:rPr>
    </w:lvl>
    <w:lvl w:ilvl="2">
      <w:start w:val="1"/>
      <w:numFmt w:val="decimal"/>
      <w:pStyle w:val="Zkladntext3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lowerLetter"/>
      <w:pStyle w:val="Zkladntext4"/>
      <w:isLgl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Roman"/>
      <w:pStyle w:val="odsti"/>
      <w:lvlText w:val="%5."/>
      <w:lvlJc w:val="left"/>
      <w:pPr>
        <w:tabs>
          <w:tab w:val="num" w:pos="1474"/>
        </w:tabs>
        <w:ind w:left="1474" w:hanging="227"/>
      </w:pPr>
      <w:rPr>
        <w:rFonts w:cs="Times New Roman" w:hint="default"/>
      </w:rPr>
    </w:lvl>
    <w:lvl w:ilvl="5">
      <w:numFmt w:val="bullet"/>
      <w:pStyle w:val="odrazka"/>
      <w:lvlText w:val="-"/>
      <w:lvlJc w:val="left"/>
      <w:pPr>
        <w:ind w:left="2381" w:hanging="3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">
    <w:nsid w:val="02952DD6"/>
    <w:multiLevelType w:val="multilevel"/>
    <w:tmpl w:val="0405001D"/>
    <w:styleLink w:val="Styl2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590423"/>
    <w:multiLevelType w:val="multilevel"/>
    <w:tmpl w:val="C14C16C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474"/>
        </w:tabs>
        <w:ind w:left="1474" w:hanging="227"/>
      </w:pPr>
      <w:rPr>
        <w:rFonts w:cs="Times New Roman" w:hint="default"/>
      </w:rPr>
    </w:lvl>
    <w:lvl w:ilvl="5">
      <w:numFmt w:val="bullet"/>
      <w:lvlText w:val="-"/>
      <w:lvlJc w:val="left"/>
      <w:pPr>
        <w:ind w:left="2381" w:hanging="3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>
    <w:nsid w:val="10845476"/>
    <w:multiLevelType w:val="hybridMultilevel"/>
    <w:tmpl w:val="FD1493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F269F6"/>
    <w:multiLevelType w:val="multilevel"/>
    <w:tmpl w:val="155CAE0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A5C7490"/>
    <w:multiLevelType w:val="hybridMultilevel"/>
    <w:tmpl w:val="F9468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C657D"/>
    <w:multiLevelType w:val="multilevel"/>
    <w:tmpl w:val="82D4728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47"/>
        </w:tabs>
        <w:ind w:left="1247" w:hanging="396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tabs>
          <w:tab w:val="num" w:pos="1474"/>
        </w:tabs>
        <w:ind w:left="1474" w:hanging="227"/>
      </w:pPr>
      <w:rPr>
        <w:rFonts w:cs="Times New Roman" w:hint="default"/>
      </w:rPr>
    </w:lvl>
    <w:lvl w:ilvl="5">
      <w:numFmt w:val="bullet"/>
      <w:lvlText w:val="-"/>
      <w:lvlJc w:val="left"/>
      <w:pPr>
        <w:ind w:left="2381" w:hanging="3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>
    <w:nsid w:val="20A75989"/>
    <w:multiLevelType w:val="multilevel"/>
    <w:tmpl w:val="040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8CD7358"/>
    <w:multiLevelType w:val="multilevel"/>
    <w:tmpl w:val="19E4B2C0"/>
    <w:styleLink w:val="LFO3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907" w:hanging="34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247" w:hanging="340"/>
      </w:pPr>
      <w:rPr>
        <w:rFonts w:cs="Times New Roman" w:hint="default"/>
      </w:rPr>
    </w:lvl>
    <w:lvl w:ilvl="4">
      <w:numFmt w:val="bullet"/>
      <w:lvlText w:val="-"/>
      <w:lvlJc w:val="left"/>
      <w:pPr>
        <w:ind w:left="1474" w:hanging="227"/>
      </w:pPr>
      <w:rPr>
        <w:rFonts w:ascii="Times New Roman" w:hAnsi="Times New Roman" w:hint="default"/>
        <w:color w:val="auto"/>
      </w:rPr>
    </w:lvl>
    <w:lvl w:ilvl="5">
      <w:numFmt w:val="bullet"/>
      <w:lvlText w:val="-"/>
      <w:lvlJc w:val="left"/>
      <w:pPr>
        <w:ind w:left="2381" w:hanging="3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0">
    <w:nsid w:val="2B5514AE"/>
    <w:multiLevelType w:val="hybridMultilevel"/>
    <w:tmpl w:val="FAA41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30ED4"/>
    <w:multiLevelType w:val="hybridMultilevel"/>
    <w:tmpl w:val="13364070"/>
    <w:lvl w:ilvl="0" w:tplc="6E984D08">
      <w:start w:val="1"/>
      <w:numFmt w:val="decimal"/>
      <w:pStyle w:val="Nadpis2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F6560"/>
    <w:multiLevelType w:val="hybridMultilevel"/>
    <w:tmpl w:val="B2E2F680"/>
    <w:lvl w:ilvl="0" w:tplc="C1BE1C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3C4A1D17"/>
    <w:multiLevelType w:val="multilevel"/>
    <w:tmpl w:val="123CF93E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pStyle w:val="lnek2"/>
      <w:lvlText w:val="%1.%2"/>
      <w:lvlJc w:val="left"/>
      <w:pPr>
        <w:ind w:left="709" w:hanging="56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907" w:hanging="3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247" w:hanging="34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1474" w:hanging="227"/>
      </w:pPr>
      <w:rPr>
        <w:rFonts w:cs="Times New Roman" w:hint="default"/>
      </w:rPr>
    </w:lvl>
    <w:lvl w:ilvl="5">
      <w:numFmt w:val="bullet"/>
      <w:lvlText w:val="-"/>
      <w:lvlJc w:val="left"/>
      <w:pPr>
        <w:ind w:left="2381" w:hanging="3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4">
    <w:nsid w:val="3E086B02"/>
    <w:multiLevelType w:val="multilevel"/>
    <w:tmpl w:val="727A174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333" w:hanging="340"/>
      </w:pPr>
      <w:rPr>
        <w:rFonts w:hint="default"/>
      </w:rPr>
    </w:lvl>
    <w:lvl w:ilvl="4">
      <w:numFmt w:val="bullet"/>
      <w:lvlText w:val="-"/>
      <w:lvlJc w:val="left"/>
      <w:pPr>
        <w:ind w:left="1474" w:hanging="227"/>
      </w:pPr>
      <w:rPr>
        <w:rFonts w:ascii="Times New Roman" w:hAnsi="Times New Roman" w:cs="Times New Roman" w:hint="default"/>
        <w:color w:val="auto"/>
      </w:rPr>
    </w:lvl>
    <w:lvl w:ilvl="5">
      <w:numFmt w:val="bullet"/>
      <w:lvlText w:val="-"/>
      <w:lvlJc w:val="left"/>
      <w:pPr>
        <w:ind w:left="2381" w:hanging="3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3E517178"/>
    <w:multiLevelType w:val="hybridMultilevel"/>
    <w:tmpl w:val="947284B8"/>
    <w:lvl w:ilvl="0" w:tplc="6A5A6E00">
      <w:start w:val="1"/>
      <w:numFmt w:val="upperLetter"/>
      <w:lvlText w:val="%1."/>
      <w:lvlJc w:val="left"/>
      <w:pPr>
        <w:ind w:left="1436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1E542F0"/>
    <w:multiLevelType w:val="hybridMultilevel"/>
    <w:tmpl w:val="59E64ACA"/>
    <w:lvl w:ilvl="0" w:tplc="F738DA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17AA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4F7A37FE"/>
    <w:multiLevelType w:val="multilevel"/>
    <w:tmpl w:val="A30C9CCE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9" w:hanging="56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907" w:hanging="3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247" w:hanging="34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1474" w:hanging="227"/>
      </w:pPr>
      <w:rPr>
        <w:rFonts w:cs="Times New Roman" w:hint="default"/>
      </w:rPr>
    </w:lvl>
    <w:lvl w:ilvl="5">
      <w:numFmt w:val="bullet"/>
      <w:lvlText w:val="-"/>
      <w:lvlJc w:val="left"/>
      <w:pPr>
        <w:ind w:left="2381" w:hanging="3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>
    <w:nsid w:val="50E06B06"/>
    <w:multiLevelType w:val="multilevel"/>
    <w:tmpl w:val="C3AE7D4E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9" w:hanging="56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907" w:hanging="3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247" w:hanging="34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1474" w:hanging="227"/>
      </w:pPr>
      <w:rPr>
        <w:rFonts w:cs="Times New Roman" w:hint="default"/>
      </w:rPr>
    </w:lvl>
    <w:lvl w:ilvl="5">
      <w:numFmt w:val="bullet"/>
      <w:lvlText w:val="-"/>
      <w:lvlJc w:val="left"/>
      <w:pPr>
        <w:ind w:left="2381" w:hanging="3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>
    <w:nsid w:val="5B447D42"/>
    <w:multiLevelType w:val="hybridMultilevel"/>
    <w:tmpl w:val="34B20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2C0E7D"/>
    <w:multiLevelType w:val="hybridMultilevel"/>
    <w:tmpl w:val="0C1CE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237DF2"/>
    <w:multiLevelType w:val="hybridMultilevel"/>
    <w:tmpl w:val="12E068E6"/>
    <w:lvl w:ilvl="0" w:tplc="F738DA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A975FD"/>
    <w:multiLevelType w:val="hybridMultilevel"/>
    <w:tmpl w:val="8F5AED8A"/>
    <w:lvl w:ilvl="0" w:tplc="F738DA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A64AAE"/>
    <w:multiLevelType w:val="hybridMultilevel"/>
    <w:tmpl w:val="885A49A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03609DB"/>
    <w:multiLevelType w:val="multilevel"/>
    <w:tmpl w:val="DE528366"/>
    <w:styleLink w:val="WWOutlineListStyle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6">
    <w:nsid w:val="708D1879"/>
    <w:multiLevelType w:val="hybridMultilevel"/>
    <w:tmpl w:val="0282B4A8"/>
    <w:lvl w:ilvl="0" w:tplc="B62E77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8C601A"/>
    <w:multiLevelType w:val="hybridMultilevel"/>
    <w:tmpl w:val="199CCAB0"/>
    <w:lvl w:ilvl="0" w:tplc="BD0616E8">
      <w:start w:val="1"/>
      <w:numFmt w:val="bullet"/>
      <w:lvlText w:val="-"/>
      <w:lvlJc w:val="left"/>
      <w:pPr>
        <w:tabs>
          <w:tab w:val="num" w:pos="851"/>
        </w:tabs>
        <w:ind w:left="1134" w:hanging="380"/>
      </w:pPr>
      <w:rPr>
        <w:rFonts w:ascii="Arial Fett" w:hAnsi="Arial Fett" w:hint="default"/>
        <w:b/>
        <w:i w:val="0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E86F30"/>
    <w:multiLevelType w:val="hybridMultilevel"/>
    <w:tmpl w:val="9D36C004"/>
    <w:lvl w:ilvl="0" w:tplc="F738DA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1E2C6D"/>
    <w:multiLevelType w:val="hybridMultilevel"/>
    <w:tmpl w:val="443E8C50"/>
    <w:lvl w:ilvl="0" w:tplc="0405001B">
      <w:start w:val="1"/>
      <w:numFmt w:val="lowerRoman"/>
      <w:lvlText w:val="%1."/>
      <w:lvlJc w:val="righ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5"/>
  </w:num>
  <w:num w:numId="2">
    <w:abstractNumId w:val="9"/>
  </w:num>
  <w:num w:numId="3">
    <w:abstractNumId w:val="13"/>
  </w:num>
  <w:num w:numId="4">
    <w:abstractNumId w:val="17"/>
  </w:num>
  <w:num w:numId="5">
    <w:abstractNumId w:val="27"/>
  </w:num>
  <w:num w:numId="6">
    <w:abstractNumId w:val="18"/>
  </w:num>
  <w:num w:numId="7">
    <w:abstractNumId w:val="1"/>
  </w:num>
  <w:num w:numId="8">
    <w:abstractNumId w:val="11"/>
  </w:num>
  <w:num w:numId="9">
    <w:abstractNumId w:val="15"/>
  </w:num>
  <w:num w:numId="10">
    <w:abstractNumId w:val="26"/>
  </w:num>
  <w:num w:numId="11">
    <w:abstractNumId w:val="10"/>
  </w:num>
  <w:num w:numId="12">
    <w:abstractNumId w:val="28"/>
  </w:num>
  <w:num w:numId="13">
    <w:abstractNumId w:val="23"/>
  </w:num>
  <w:num w:numId="14">
    <w:abstractNumId w:val="22"/>
  </w:num>
  <w:num w:numId="15">
    <w:abstractNumId w:val="16"/>
  </w:num>
  <w:num w:numId="16">
    <w:abstractNumId w:val="19"/>
  </w:num>
  <w:num w:numId="17">
    <w:abstractNumId w:val="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8"/>
  </w:num>
  <w:num w:numId="21">
    <w:abstractNumId w:val="2"/>
  </w:num>
  <w:num w:numId="22">
    <w:abstractNumId w:val="12"/>
  </w:num>
  <w:num w:numId="23">
    <w:abstractNumId w:val="7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24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20"/>
  </w:num>
  <w:num w:numId="35">
    <w:abstractNumId w:val="0"/>
  </w:num>
  <w:num w:numId="36">
    <w:abstractNumId w:val="14"/>
  </w:num>
  <w:num w:numId="37">
    <w:abstractNumId w:val="29"/>
  </w:num>
  <w:num w:numId="38">
    <w:abstractNumId w:val="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EE"/>
    <w:rsid w:val="00003835"/>
    <w:rsid w:val="000057CB"/>
    <w:rsid w:val="0000635A"/>
    <w:rsid w:val="0000696B"/>
    <w:rsid w:val="00007020"/>
    <w:rsid w:val="000111EC"/>
    <w:rsid w:val="000139C9"/>
    <w:rsid w:val="00014BB2"/>
    <w:rsid w:val="000166C4"/>
    <w:rsid w:val="00016C22"/>
    <w:rsid w:val="000178AF"/>
    <w:rsid w:val="000271AB"/>
    <w:rsid w:val="00030627"/>
    <w:rsid w:val="00031C47"/>
    <w:rsid w:val="000337C4"/>
    <w:rsid w:val="00044A6C"/>
    <w:rsid w:val="00045923"/>
    <w:rsid w:val="00045D56"/>
    <w:rsid w:val="00046764"/>
    <w:rsid w:val="000478A6"/>
    <w:rsid w:val="0005105C"/>
    <w:rsid w:val="000513DB"/>
    <w:rsid w:val="0005150D"/>
    <w:rsid w:val="00060F95"/>
    <w:rsid w:val="00061AF9"/>
    <w:rsid w:val="00063392"/>
    <w:rsid w:val="000635A8"/>
    <w:rsid w:val="00064244"/>
    <w:rsid w:val="00064E2B"/>
    <w:rsid w:val="0006528E"/>
    <w:rsid w:val="0007333A"/>
    <w:rsid w:val="00073E89"/>
    <w:rsid w:val="0007672B"/>
    <w:rsid w:val="00085B21"/>
    <w:rsid w:val="00091EA8"/>
    <w:rsid w:val="00095A59"/>
    <w:rsid w:val="00096B40"/>
    <w:rsid w:val="000A723F"/>
    <w:rsid w:val="000B10F3"/>
    <w:rsid w:val="000B225D"/>
    <w:rsid w:val="000C610B"/>
    <w:rsid w:val="000D1571"/>
    <w:rsid w:val="000D327B"/>
    <w:rsid w:val="000D5AD6"/>
    <w:rsid w:val="000D7FE5"/>
    <w:rsid w:val="000E7F62"/>
    <w:rsid w:val="000F2704"/>
    <w:rsid w:val="000F498E"/>
    <w:rsid w:val="001108E8"/>
    <w:rsid w:val="001114EA"/>
    <w:rsid w:val="00111BB6"/>
    <w:rsid w:val="00113CE4"/>
    <w:rsid w:val="00113D8C"/>
    <w:rsid w:val="0011457D"/>
    <w:rsid w:val="001166E7"/>
    <w:rsid w:val="00121CF9"/>
    <w:rsid w:val="001261F5"/>
    <w:rsid w:val="00126AED"/>
    <w:rsid w:val="00132F78"/>
    <w:rsid w:val="001359D1"/>
    <w:rsid w:val="001425DE"/>
    <w:rsid w:val="0014281D"/>
    <w:rsid w:val="0014288C"/>
    <w:rsid w:val="00142E26"/>
    <w:rsid w:val="00145DAC"/>
    <w:rsid w:val="001460F7"/>
    <w:rsid w:val="001518C4"/>
    <w:rsid w:val="001544A6"/>
    <w:rsid w:val="00154D4D"/>
    <w:rsid w:val="00156438"/>
    <w:rsid w:val="00156B25"/>
    <w:rsid w:val="001579A8"/>
    <w:rsid w:val="001603EB"/>
    <w:rsid w:val="00160A4D"/>
    <w:rsid w:val="00163069"/>
    <w:rsid w:val="001637EF"/>
    <w:rsid w:val="00165D0F"/>
    <w:rsid w:val="001662DF"/>
    <w:rsid w:val="00174888"/>
    <w:rsid w:val="00177EAA"/>
    <w:rsid w:val="00184EBB"/>
    <w:rsid w:val="001910F6"/>
    <w:rsid w:val="001A192F"/>
    <w:rsid w:val="001A3722"/>
    <w:rsid w:val="001A3D04"/>
    <w:rsid w:val="001A6E09"/>
    <w:rsid w:val="001B0D58"/>
    <w:rsid w:val="001B2E5E"/>
    <w:rsid w:val="001B3B28"/>
    <w:rsid w:val="001B52FB"/>
    <w:rsid w:val="001B7925"/>
    <w:rsid w:val="001C3E29"/>
    <w:rsid w:val="001C49BD"/>
    <w:rsid w:val="001C67DC"/>
    <w:rsid w:val="001C6CAF"/>
    <w:rsid w:val="001D2B26"/>
    <w:rsid w:val="001D35BB"/>
    <w:rsid w:val="001D711D"/>
    <w:rsid w:val="001D7883"/>
    <w:rsid w:val="001D7B6D"/>
    <w:rsid w:val="001E022B"/>
    <w:rsid w:val="001E20F3"/>
    <w:rsid w:val="001E77B7"/>
    <w:rsid w:val="001E7D98"/>
    <w:rsid w:val="001F1CCD"/>
    <w:rsid w:val="001F1CFE"/>
    <w:rsid w:val="001F3328"/>
    <w:rsid w:val="001F48E1"/>
    <w:rsid w:val="001F69B7"/>
    <w:rsid w:val="001F77F9"/>
    <w:rsid w:val="001F7F6E"/>
    <w:rsid w:val="00202E4B"/>
    <w:rsid w:val="00205B9B"/>
    <w:rsid w:val="00205C39"/>
    <w:rsid w:val="002072BA"/>
    <w:rsid w:val="00210246"/>
    <w:rsid w:val="00213102"/>
    <w:rsid w:val="00213C31"/>
    <w:rsid w:val="00213F3B"/>
    <w:rsid w:val="00214ADB"/>
    <w:rsid w:val="002177E2"/>
    <w:rsid w:val="002227AE"/>
    <w:rsid w:val="00223FAB"/>
    <w:rsid w:val="00224C09"/>
    <w:rsid w:val="0023554D"/>
    <w:rsid w:val="002358BA"/>
    <w:rsid w:val="00240EC7"/>
    <w:rsid w:val="002455C3"/>
    <w:rsid w:val="00245E3A"/>
    <w:rsid w:val="0024722D"/>
    <w:rsid w:val="00250ADB"/>
    <w:rsid w:val="00252E00"/>
    <w:rsid w:val="002561FF"/>
    <w:rsid w:val="002562C9"/>
    <w:rsid w:val="0026136E"/>
    <w:rsid w:val="00262B26"/>
    <w:rsid w:val="002634D5"/>
    <w:rsid w:val="00263CF9"/>
    <w:rsid w:val="00264AEE"/>
    <w:rsid w:val="00270D2D"/>
    <w:rsid w:val="00273647"/>
    <w:rsid w:val="00274D00"/>
    <w:rsid w:val="00277436"/>
    <w:rsid w:val="00283171"/>
    <w:rsid w:val="00284188"/>
    <w:rsid w:val="00286DE1"/>
    <w:rsid w:val="00287802"/>
    <w:rsid w:val="002923E6"/>
    <w:rsid w:val="00293A70"/>
    <w:rsid w:val="002A01EA"/>
    <w:rsid w:val="002A15A4"/>
    <w:rsid w:val="002A1864"/>
    <w:rsid w:val="002A2243"/>
    <w:rsid w:val="002A41E1"/>
    <w:rsid w:val="002B0710"/>
    <w:rsid w:val="002B2486"/>
    <w:rsid w:val="002C0957"/>
    <w:rsid w:val="002C1A62"/>
    <w:rsid w:val="002C304B"/>
    <w:rsid w:val="002C6750"/>
    <w:rsid w:val="002C6B60"/>
    <w:rsid w:val="002D356F"/>
    <w:rsid w:val="002D3931"/>
    <w:rsid w:val="002D42DD"/>
    <w:rsid w:val="002D6CD6"/>
    <w:rsid w:val="002E744D"/>
    <w:rsid w:val="002F282D"/>
    <w:rsid w:val="002F3B96"/>
    <w:rsid w:val="002F56F9"/>
    <w:rsid w:val="002F6C61"/>
    <w:rsid w:val="003019EC"/>
    <w:rsid w:val="003051E4"/>
    <w:rsid w:val="003159E0"/>
    <w:rsid w:val="00320AA6"/>
    <w:rsid w:val="00323616"/>
    <w:rsid w:val="00334180"/>
    <w:rsid w:val="003350B8"/>
    <w:rsid w:val="00336C39"/>
    <w:rsid w:val="003447BB"/>
    <w:rsid w:val="00346E0A"/>
    <w:rsid w:val="003479C0"/>
    <w:rsid w:val="00353FFC"/>
    <w:rsid w:val="00355105"/>
    <w:rsid w:val="00364BCD"/>
    <w:rsid w:val="0036662E"/>
    <w:rsid w:val="00372820"/>
    <w:rsid w:val="00373CFC"/>
    <w:rsid w:val="00374BFA"/>
    <w:rsid w:val="003757EB"/>
    <w:rsid w:val="00377362"/>
    <w:rsid w:val="0038537C"/>
    <w:rsid w:val="00385A02"/>
    <w:rsid w:val="003868F4"/>
    <w:rsid w:val="003868FA"/>
    <w:rsid w:val="00387315"/>
    <w:rsid w:val="003938F0"/>
    <w:rsid w:val="003955F0"/>
    <w:rsid w:val="00395D7B"/>
    <w:rsid w:val="003A1C59"/>
    <w:rsid w:val="003B3CD6"/>
    <w:rsid w:val="003B44D9"/>
    <w:rsid w:val="003B45AC"/>
    <w:rsid w:val="003B6D4F"/>
    <w:rsid w:val="003C5399"/>
    <w:rsid w:val="003D1AAD"/>
    <w:rsid w:val="003D2518"/>
    <w:rsid w:val="003D3F67"/>
    <w:rsid w:val="003D4309"/>
    <w:rsid w:val="003D5E52"/>
    <w:rsid w:val="003E1002"/>
    <w:rsid w:val="003F0085"/>
    <w:rsid w:val="003F16A9"/>
    <w:rsid w:val="00400DB9"/>
    <w:rsid w:val="00402B2D"/>
    <w:rsid w:val="00402ED8"/>
    <w:rsid w:val="0040477E"/>
    <w:rsid w:val="004066EC"/>
    <w:rsid w:val="00410162"/>
    <w:rsid w:val="00412C21"/>
    <w:rsid w:val="004159F4"/>
    <w:rsid w:val="00416664"/>
    <w:rsid w:val="00420FFF"/>
    <w:rsid w:val="004212E4"/>
    <w:rsid w:val="00425D1E"/>
    <w:rsid w:val="00427402"/>
    <w:rsid w:val="004279D8"/>
    <w:rsid w:val="00427C2B"/>
    <w:rsid w:val="00427F4F"/>
    <w:rsid w:val="00431F49"/>
    <w:rsid w:val="0043363B"/>
    <w:rsid w:val="00433AD1"/>
    <w:rsid w:val="00433D29"/>
    <w:rsid w:val="00434CFF"/>
    <w:rsid w:val="0044080C"/>
    <w:rsid w:val="00443101"/>
    <w:rsid w:val="00452E63"/>
    <w:rsid w:val="0046367D"/>
    <w:rsid w:val="004639B5"/>
    <w:rsid w:val="00464CB1"/>
    <w:rsid w:val="004663B8"/>
    <w:rsid w:val="00467FA2"/>
    <w:rsid w:val="00472F74"/>
    <w:rsid w:val="00473CCB"/>
    <w:rsid w:val="00474594"/>
    <w:rsid w:val="004747D6"/>
    <w:rsid w:val="00486B6D"/>
    <w:rsid w:val="00486D9B"/>
    <w:rsid w:val="0048750B"/>
    <w:rsid w:val="004974A2"/>
    <w:rsid w:val="004A2259"/>
    <w:rsid w:val="004A4408"/>
    <w:rsid w:val="004B309B"/>
    <w:rsid w:val="004B415B"/>
    <w:rsid w:val="004B55C9"/>
    <w:rsid w:val="004B5FBE"/>
    <w:rsid w:val="004B795F"/>
    <w:rsid w:val="004C661C"/>
    <w:rsid w:val="004D4950"/>
    <w:rsid w:val="004D5B91"/>
    <w:rsid w:val="004E0818"/>
    <w:rsid w:val="004E338E"/>
    <w:rsid w:val="004E34F6"/>
    <w:rsid w:val="004E59B5"/>
    <w:rsid w:val="004F2671"/>
    <w:rsid w:val="004F405F"/>
    <w:rsid w:val="004F634B"/>
    <w:rsid w:val="00504B1E"/>
    <w:rsid w:val="00510052"/>
    <w:rsid w:val="005100E1"/>
    <w:rsid w:val="00512114"/>
    <w:rsid w:val="00512FBB"/>
    <w:rsid w:val="00524FE1"/>
    <w:rsid w:val="00525CE1"/>
    <w:rsid w:val="00531791"/>
    <w:rsid w:val="005326B0"/>
    <w:rsid w:val="00533953"/>
    <w:rsid w:val="0053422D"/>
    <w:rsid w:val="0053535A"/>
    <w:rsid w:val="00535AC2"/>
    <w:rsid w:val="005372BC"/>
    <w:rsid w:val="0054071A"/>
    <w:rsid w:val="00542612"/>
    <w:rsid w:val="00542878"/>
    <w:rsid w:val="00545D51"/>
    <w:rsid w:val="00546B06"/>
    <w:rsid w:val="0054799D"/>
    <w:rsid w:val="0055086E"/>
    <w:rsid w:val="0055147E"/>
    <w:rsid w:val="005626A8"/>
    <w:rsid w:val="00563E48"/>
    <w:rsid w:val="005659B9"/>
    <w:rsid w:val="00565AC8"/>
    <w:rsid w:val="00565B7F"/>
    <w:rsid w:val="005670A5"/>
    <w:rsid w:val="00571584"/>
    <w:rsid w:val="005715E4"/>
    <w:rsid w:val="00572A0A"/>
    <w:rsid w:val="00573D75"/>
    <w:rsid w:val="0057566F"/>
    <w:rsid w:val="005768DF"/>
    <w:rsid w:val="005805D5"/>
    <w:rsid w:val="00585634"/>
    <w:rsid w:val="00590069"/>
    <w:rsid w:val="00592E81"/>
    <w:rsid w:val="0059425F"/>
    <w:rsid w:val="0059710A"/>
    <w:rsid w:val="005A372C"/>
    <w:rsid w:val="005A4D9D"/>
    <w:rsid w:val="005A54BF"/>
    <w:rsid w:val="005B06DA"/>
    <w:rsid w:val="005C2A57"/>
    <w:rsid w:val="005C41DD"/>
    <w:rsid w:val="005D6080"/>
    <w:rsid w:val="005E10B0"/>
    <w:rsid w:val="005E171A"/>
    <w:rsid w:val="005E2110"/>
    <w:rsid w:val="005E33AC"/>
    <w:rsid w:val="005E504D"/>
    <w:rsid w:val="005E5D1C"/>
    <w:rsid w:val="005E5E31"/>
    <w:rsid w:val="005F3229"/>
    <w:rsid w:val="005F4A58"/>
    <w:rsid w:val="00600F86"/>
    <w:rsid w:val="00600FA9"/>
    <w:rsid w:val="00601A3B"/>
    <w:rsid w:val="00604459"/>
    <w:rsid w:val="00613763"/>
    <w:rsid w:val="006150A5"/>
    <w:rsid w:val="006175BE"/>
    <w:rsid w:val="0062128A"/>
    <w:rsid w:val="006221EF"/>
    <w:rsid w:val="00622DA4"/>
    <w:rsid w:val="00627882"/>
    <w:rsid w:val="00627CE0"/>
    <w:rsid w:val="00634EFD"/>
    <w:rsid w:val="00640B67"/>
    <w:rsid w:val="00642050"/>
    <w:rsid w:val="00644EB5"/>
    <w:rsid w:val="00645903"/>
    <w:rsid w:val="006474BE"/>
    <w:rsid w:val="00660C34"/>
    <w:rsid w:val="0066338A"/>
    <w:rsid w:val="00663B46"/>
    <w:rsid w:val="00663DBB"/>
    <w:rsid w:val="00665D77"/>
    <w:rsid w:val="0066627A"/>
    <w:rsid w:val="00667913"/>
    <w:rsid w:val="006710D3"/>
    <w:rsid w:val="00675133"/>
    <w:rsid w:val="0067554A"/>
    <w:rsid w:val="00680294"/>
    <w:rsid w:val="0068290C"/>
    <w:rsid w:val="00683404"/>
    <w:rsid w:val="00685985"/>
    <w:rsid w:val="00686BA9"/>
    <w:rsid w:val="0068763C"/>
    <w:rsid w:val="006879EE"/>
    <w:rsid w:val="0069114C"/>
    <w:rsid w:val="00692053"/>
    <w:rsid w:val="00697820"/>
    <w:rsid w:val="006A0348"/>
    <w:rsid w:val="006A0AD9"/>
    <w:rsid w:val="006A4EB5"/>
    <w:rsid w:val="006A59BB"/>
    <w:rsid w:val="006B17E8"/>
    <w:rsid w:val="006B55F6"/>
    <w:rsid w:val="006B5E1F"/>
    <w:rsid w:val="006B6D58"/>
    <w:rsid w:val="006B711D"/>
    <w:rsid w:val="006C77CC"/>
    <w:rsid w:val="006D7167"/>
    <w:rsid w:val="006E0A9C"/>
    <w:rsid w:val="006E1E77"/>
    <w:rsid w:val="006E21A0"/>
    <w:rsid w:val="006E382E"/>
    <w:rsid w:val="006E4A72"/>
    <w:rsid w:val="006E4AFC"/>
    <w:rsid w:val="006E7841"/>
    <w:rsid w:val="006F1875"/>
    <w:rsid w:val="006F2BCA"/>
    <w:rsid w:val="006F587E"/>
    <w:rsid w:val="007008BF"/>
    <w:rsid w:val="00702057"/>
    <w:rsid w:val="00703A48"/>
    <w:rsid w:val="00704D10"/>
    <w:rsid w:val="00705720"/>
    <w:rsid w:val="00707BF4"/>
    <w:rsid w:val="0071358E"/>
    <w:rsid w:val="007166CE"/>
    <w:rsid w:val="00717177"/>
    <w:rsid w:val="00720D4E"/>
    <w:rsid w:val="0072431D"/>
    <w:rsid w:val="00730B6B"/>
    <w:rsid w:val="00731C02"/>
    <w:rsid w:val="007335C6"/>
    <w:rsid w:val="007356B7"/>
    <w:rsid w:val="00737C35"/>
    <w:rsid w:val="007433F1"/>
    <w:rsid w:val="00745F9C"/>
    <w:rsid w:val="00753196"/>
    <w:rsid w:val="00753DAF"/>
    <w:rsid w:val="00764548"/>
    <w:rsid w:val="00765553"/>
    <w:rsid w:val="00765EE7"/>
    <w:rsid w:val="00766259"/>
    <w:rsid w:val="00766F79"/>
    <w:rsid w:val="00775160"/>
    <w:rsid w:val="00777800"/>
    <w:rsid w:val="00777D2F"/>
    <w:rsid w:val="007820FC"/>
    <w:rsid w:val="00782E78"/>
    <w:rsid w:val="00786384"/>
    <w:rsid w:val="007870A6"/>
    <w:rsid w:val="00787484"/>
    <w:rsid w:val="007878D9"/>
    <w:rsid w:val="00791A02"/>
    <w:rsid w:val="00794CFA"/>
    <w:rsid w:val="0079525B"/>
    <w:rsid w:val="00797365"/>
    <w:rsid w:val="007B0821"/>
    <w:rsid w:val="007B2A44"/>
    <w:rsid w:val="007B4F5E"/>
    <w:rsid w:val="007B5883"/>
    <w:rsid w:val="007C32CD"/>
    <w:rsid w:val="007C3F2F"/>
    <w:rsid w:val="007C59B7"/>
    <w:rsid w:val="007C6974"/>
    <w:rsid w:val="007D516C"/>
    <w:rsid w:val="007D569C"/>
    <w:rsid w:val="007E0603"/>
    <w:rsid w:val="007E15EE"/>
    <w:rsid w:val="007E3FED"/>
    <w:rsid w:val="007E45B9"/>
    <w:rsid w:val="007E4DA3"/>
    <w:rsid w:val="007E764E"/>
    <w:rsid w:val="007F0584"/>
    <w:rsid w:val="007F23B0"/>
    <w:rsid w:val="007F2BB5"/>
    <w:rsid w:val="007F4932"/>
    <w:rsid w:val="007F5D9B"/>
    <w:rsid w:val="007F77B1"/>
    <w:rsid w:val="0080081B"/>
    <w:rsid w:val="00801423"/>
    <w:rsid w:val="00802A33"/>
    <w:rsid w:val="0080422F"/>
    <w:rsid w:val="008067EA"/>
    <w:rsid w:val="00813320"/>
    <w:rsid w:val="00814410"/>
    <w:rsid w:val="008157E0"/>
    <w:rsid w:val="00820730"/>
    <w:rsid w:val="008228EF"/>
    <w:rsid w:val="008303D5"/>
    <w:rsid w:val="00831DF3"/>
    <w:rsid w:val="008344F1"/>
    <w:rsid w:val="00837BB0"/>
    <w:rsid w:val="0084062B"/>
    <w:rsid w:val="00843140"/>
    <w:rsid w:val="00843CD1"/>
    <w:rsid w:val="00845276"/>
    <w:rsid w:val="008452D8"/>
    <w:rsid w:val="00845DBE"/>
    <w:rsid w:val="0085146C"/>
    <w:rsid w:val="008544A8"/>
    <w:rsid w:val="00854D99"/>
    <w:rsid w:val="008551EE"/>
    <w:rsid w:val="00860F33"/>
    <w:rsid w:val="00861406"/>
    <w:rsid w:val="00861CE3"/>
    <w:rsid w:val="00867617"/>
    <w:rsid w:val="008676C1"/>
    <w:rsid w:val="008710E8"/>
    <w:rsid w:val="00872C8C"/>
    <w:rsid w:val="00873882"/>
    <w:rsid w:val="00874421"/>
    <w:rsid w:val="00877200"/>
    <w:rsid w:val="008773DA"/>
    <w:rsid w:val="00877A2B"/>
    <w:rsid w:val="00880861"/>
    <w:rsid w:val="008837E6"/>
    <w:rsid w:val="00885CB7"/>
    <w:rsid w:val="0088661E"/>
    <w:rsid w:val="00887577"/>
    <w:rsid w:val="00887993"/>
    <w:rsid w:val="00887CDC"/>
    <w:rsid w:val="0089192B"/>
    <w:rsid w:val="0089480F"/>
    <w:rsid w:val="008965C7"/>
    <w:rsid w:val="00896C17"/>
    <w:rsid w:val="00897BF8"/>
    <w:rsid w:val="008A72BD"/>
    <w:rsid w:val="008B4AB9"/>
    <w:rsid w:val="008B4B2B"/>
    <w:rsid w:val="008B514B"/>
    <w:rsid w:val="008C233C"/>
    <w:rsid w:val="008C4B18"/>
    <w:rsid w:val="008D4C24"/>
    <w:rsid w:val="008D5841"/>
    <w:rsid w:val="008E1A87"/>
    <w:rsid w:val="008E4002"/>
    <w:rsid w:val="008E6211"/>
    <w:rsid w:val="008E6C7C"/>
    <w:rsid w:val="008F3EB9"/>
    <w:rsid w:val="008F673F"/>
    <w:rsid w:val="00903370"/>
    <w:rsid w:val="00907C0D"/>
    <w:rsid w:val="00907F10"/>
    <w:rsid w:val="0091069A"/>
    <w:rsid w:val="00911A3F"/>
    <w:rsid w:val="00912038"/>
    <w:rsid w:val="00912CC9"/>
    <w:rsid w:val="00916F84"/>
    <w:rsid w:val="0091704F"/>
    <w:rsid w:val="00917AB6"/>
    <w:rsid w:val="009210E1"/>
    <w:rsid w:val="00922C5C"/>
    <w:rsid w:val="00924EFB"/>
    <w:rsid w:val="00927843"/>
    <w:rsid w:val="009307B4"/>
    <w:rsid w:val="00930D14"/>
    <w:rsid w:val="00931302"/>
    <w:rsid w:val="009323D7"/>
    <w:rsid w:val="00933DE4"/>
    <w:rsid w:val="009438EE"/>
    <w:rsid w:val="0094748A"/>
    <w:rsid w:val="00947CE6"/>
    <w:rsid w:val="009525E8"/>
    <w:rsid w:val="009526C6"/>
    <w:rsid w:val="00954439"/>
    <w:rsid w:val="009572EE"/>
    <w:rsid w:val="00957D8C"/>
    <w:rsid w:val="0096191E"/>
    <w:rsid w:val="00964E81"/>
    <w:rsid w:val="00967346"/>
    <w:rsid w:val="00971766"/>
    <w:rsid w:val="00972418"/>
    <w:rsid w:val="00974A13"/>
    <w:rsid w:val="0097655C"/>
    <w:rsid w:val="00985E29"/>
    <w:rsid w:val="0098699B"/>
    <w:rsid w:val="009904C4"/>
    <w:rsid w:val="00993A39"/>
    <w:rsid w:val="00993CA0"/>
    <w:rsid w:val="00996754"/>
    <w:rsid w:val="009A12FB"/>
    <w:rsid w:val="009A1A8A"/>
    <w:rsid w:val="009A65E9"/>
    <w:rsid w:val="009B0192"/>
    <w:rsid w:val="009B50A1"/>
    <w:rsid w:val="009B560E"/>
    <w:rsid w:val="009B5CAA"/>
    <w:rsid w:val="009C04E8"/>
    <w:rsid w:val="009C0C29"/>
    <w:rsid w:val="009C335B"/>
    <w:rsid w:val="009C34AA"/>
    <w:rsid w:val="009C7694"/>
    <w:rsid w:val="009D3CCF"/>
    <w:rsid w:val="009E7E9B"/>
    <w:rsid w:val="009F028D"/>
    <w:rsid w:val="009F1271"/>
    <w:rsid w:val="00A0053F"/>
    <w:rsid w:val="00A00FFF"/>
    <w:rsid w:val="00A0246E"/>
    <w:rsid w:val="00A03393"/>
    <w:rsid w:val="00A03450"/>
    <w:rsid w:val="00A052BC"/>
    <w:rsid w:val="00A07A80"/>
    <w:rsid w:val="00A1106F"/>
    <w:rsid w:val="00A112BA"/>
    <w:rsid w:val="00A16BC9"/>
    <w:rsid w:val="00A216CD"/>
    <w:rsid w:val="00A21748"/>
    <w:rsid w:val="00A217F7"/>
    <w:rsid w:val="00A2261F"/>
    <w:rsid w:val="00A24421"/>
    <w:rsid w:val="00A249BA"/>
    <w:rsid w:val="00A25021"/>
    <w:rsid w:val="00A30EEA"/>
    <w:rsid w:val="00A32703"/>
    <w:rsid w:val="00A34E6E"/>
    <w:rsid w:val="00A3504A"/>
    <w:rsid w:val="00A42B42"/>
    <w:rsid w:val="00A45E4F"/>
    <w:rsid w:val="00A47212"/>
    <w:rsid w:val="00A529D4"/>
    <w:rsid w:val="00A54EC1"/>
    <w:rsid w:val="00A60639"/>
    <w:rsid w:val="00A608E5"/>
    <w:rsid w:val="00A6169F"/>
    <w:rsid w:val="00A618D2"/>
    <w:rsid w:val="00A66A74"/>
    <w:rsid w:val="00A6786A"/>
    <w:rsid w:val="00A70569"/>
    <w:rsid w:val="00A70FA6"/>
    <w:rsid w:val="00A72761"/>
    <w:rsid w:val="00A72B03"/>
    <w:rsid w:val="00A76904"/>
    <w:rsid w:val="00A80E22"/>
    <w:rsid w:val="00A815B7"/>
    <w:rsid w:val="00A82AD1"/>
    <w:rsid w:val="00A86EE3"/>
    <w:rsid w:val="00A918D6"/>
    <w:rsid w:val="00A9504B"/>
    <w:rsid w:val="00A96C01"/>
    <w:rsid w:val="00AB2044"/>
    <w:rsid w:val="00AB3CFF"/>
    <w:rsid w:val="00AC0E58"/>
    <w:rsid w:val="00AC5891"/>
    <w:rsid w:val="00AC669F"/>
    <w:rsid w:val="00AD3276"/>
    <w:rsid w:val="00AD32FF"/>
    <w:rsid w:val="00AD3791"/>
    <w:rsid w:val="00AD5601"/>
    <w:rsid w:val="00AE3258"/>
    <w:rsid w:val="00AE34EA"/>
    <w:rsid w:val="00AE40B1"/>
    <w:rsid w:val="00AF3988"/>
    <w:rsid w:val="00AF456E"/>
    <w:rsid w:val="00B0275A"/>
    <w:rsid w:val="00B04462"/>
    <w:rsid w:val="00B04644"/>
    <w:rsid w:val="00B04A97"/>
    <w:rsid w:val="00B056DC"/>
    <w:rsid w:val="00B0742E"/>
    <w:rsid w:val="00B12BB0"/>
    <w:rsid w:val="00B215F5"/>
    <w:rsid w:val="00B21D46"/>
    <w:rsid w:val="00B2334F"/>
    <w:rsid w:val="00B23F2E"/>
    <w:rsid w:val="00B26D8A"/>
    <w:rsid w:val="00B27FD0"/>
    <w:rsid w:val="00B312FC"/>
    <w:rsid w:val="00B34240"/>
    <w:rsid w:val="00B343A3"/>
    <w:rsid w:val="00B36253"/>
    <w:rsid w:val="00B40927"/>
    <w:rsid w:val="00B40C44"/>
    <w:rsid w:val="00B4376E"/>
    <w:rsid w:val="00B442ED"/>
    <w:rsid w:val="00B45210"/>
    <w:rsid w:val="00B474E5"/>
    <w:rsid w:val="00B51837"/>
    <w:rsid w:val="00B5604A"/>
    <w:rsid w:val="00B56E0E"/>
    <w:rsid w:val="00B607F4"/>
    <w:rsid w:val="00B61030"/>
    <w:rsid w:val="00B62926"/>
    <w:rsid w:val="00B62FC5"/>
    <w:rsid w:val="00B63EE3"/>
    <w:rsid w:val="00B65136"/>
    <w:rsid w:val="00B65FA9"/>
    <w:rsid w:val="00B67CE2"/>
    <w:rsid w:val="00B7658E"/>
    <w:rsid w:val="00B81D15"/>
    <w:rsid w:val="00B81FD7"/>
    <w:rsid w:val="00B912FD"/>
    <w:rsid w:val="00B91959"/>
    <w:rsid w:val="00B925FB"/>
    <w:rsid w:val="00B92A88"/>
    <w:rsid w:val="00B95870"/>
    <w:rsid w:val="00B968E4"/>
    <w:rsid w:val="00BA1062"/>
    <w:rsid w:val="00BA18A0"/>
    <w:rsid w:val="00BA36A3"/>
    <w:rsid w:val="00BA4D08"/>
    <w:rsid w:val="00BA7D4F"/>
    <w:rsid w:val="00BB34EA"/>
    <w:rsid w:val="00BB40BC"/>
    <w:rsid w:val="00BB4642"/>
    <w:rsid w:val="00BB5621"/>
    <w:rsid w:val="00BC052A"/>
    <w:rsid w:val="00BC44B3"/>
    <w:rsid w:val="00BC75AB"/>
    <w:rsid w:val="00BD0243"/>
    <w:rsid w:val="00BE09C4"/>
    <w:rsid w:val="00BE46CC"/>
    <w:rsid w:val="00BF1AE7"/>
    <w:rsid w:val="00BF6027"/>
    <w:rsid w:val="00C01A76"/>
    <w:rsid w:val="00C03713"/>
    <w:rsid w:val="00C03EE1"/>
    <w:rsid w:val="00C06E93"/>
    <w:rsid w:val="00C100AB"/>
    <w:rsid w:val="00C10BA5"/>
    <w:rsid w:val="00C1175F"/>
    <w:rsid w:val="00C121FD"/>
    <w:rsid w:val="00C14E70"/>
    <w:rsid w:val="00C21475"/>
    <w:rsid w:val="00C231D6"/>
    <w:rsid w:val="00C264D7"/>
    <w:rsid w:val="00C37979"/>
    <w:rsid w:val="00C40BAD"/>
    <w:rsid w:val="00C566CE"/>
    <w:rsid w:val="00C57EAF"/>
    <w:rsid w:val="00C60F5B"/>
    <w:rsid w:val="00C6314B"/>
    <w:rsid w:val="00C635CD"/>
    <w:rsid w:val="00C64F96"/>
    <w:rsid w:val="00C677C1"/>
    <w:rsid w:val="00C741CA"/>
    <w:rsid w:val="00C750B1"/>
    <w:rsid w:val="00C824A7"/>
    <w:rsid w:val="00C83459"/>
    <w:rsid w:val="00C96D9C"/>
    <w:rsid w:val="00CA13BA"/>
    <w:rsid w:val="00CA1587"/>
    <w:rsid w:val="00CA1A6B"/>
    <w:rsid w:val="00CA597C"/>
    <w:rsid w:val="00CA6E4B"/>
    <w:rsid w:val="00CA7769"/>
    <w:rsid w:val="00CB03E9"/>
    <w:rsid w:val="00CB1B3D"/>
    <w:rsid w:val="00CB1D02"/>
    <w:rsid w:val="00CB2809"/>
    <w:rsid w:val="00CB2E9A"/>
    <w:rsid w:val="00CB4A9F"/>
    <w:rsid w:val="00CB4BC4"/>
    <w:rsid w:val="00CB5AB0"/>
    <w:rsid w:val="00CB74C0"/>
    <w:rsid w:val="00CC18E4"/>
    <w:rsid w:val="00CC2CE3"/>
    <w:rsid w:val="00CC2F24"/>
    <w:rsid w:val="00CD29F5"/>
    <w:rsid w:val="00CD448F"/>
    <w:rsid w:val="00CD6698"/>
    <w:rsid w:val="00CD7377"/>
    <w:rsid w:val="00CE1908"/>
    <w:rsid w:val="00CE2124"/>
    <w:rsid w:val="00CE4B7C"/>
    <w:rsid w:val="00CE741B"/>
    <w:rsid w:val="00CF250D"/>
    <w:rsid w:val="00CF29C1"/>
    <w:rsid w:val="00CF4F11"/>
    <w:rsid w:val="00CF5AA8"/>
    <w:rsid w:val="00CF61C5"/>
    <w:rsid w:val="00CF7BD1"/>
    <w:rsid w:val="00D0273B"/>
    <w:rsid w:val="00D06A7A"/>
    <w:rsid w:val="00D13479"/>
    <w:rsid w:val="00D15AB6"/>
    <w:rsid w:val="00D24932"/>
    <w:rsid w:val="00D2666C"/>
    <w:rsid w:val="00D26C31"/>
    <w:rsid w:val="00D278CF"/>
    <w:rsid w:val="00D3470B"/>
    <w:rsid w:val="00D368AC"/>
    <w:rsid w:val="00D43820"/>
    <w:rsid w:val="00D46180"/>
    <w:rsid w:val="00D50006"/>
    <w:rsid w:val="00D507F9"/>
    <w:rsid w:val="00D51D0A"/>
    <w:rsid w:val="00D526AB"/>
    <w:rsid w:val="00D543D6"/>
    <w:rsid w:val="00D5518F"/>
    <w:rsid w:val="00D616B5"/>
    <w:rsid w:val="00D6173D"/>
    <w:rsid w:val="00D62989"/>
    <w:rsid w:val="00D72FDA"/>
    <w:rsid w:val="00D762E8"/>
    <w:rsid w:val="00D77824"/>
    <w:rsid w:val="00D810D9"/>
    <w:rsid w:val="00D8591A"/>
    <w:rsid w:val="00D86BB5"/>
    <w:rsid w:val="00D873E6"/>
    <w:rsid w:val="00D87D43"/>
    <w:rsid w:val="00D87E05"/>
    <w:rsid w:val="00D913A3"/>
    <w:rsid w:val="00D92286"/>
    <w:rsid w:val="00D96996"/>
    <w:rsid w:val="00DA007F"/>
    <w:rsid w:val="00DA0255"/>
    <w:rsid w:val="00DB30A9"/>
    <w:rsid w:val="00DB3D1D"/>
    <w:rsid w:val="00DB44EE"/>
    <w:rsid w:val="00DB4AB7"/>
    <w:rsid w:val="00DB675B"/>
    <w:rsid w:val="00DB7BB5"/>
    <w:rsid w:val="00DB7EDD"/>
    <w:rsid w:val="00DC01A3"/>
    <w:rsid w:val="00DC1EEB"/>
    <w:rsid w:val="00DC2D1B"/>
    <w:rsid w:val="00DC52B9"/>
    <w:rsid w:val="00DC604E"/>
    <w:rsid w:val="00DD37AE"/>
    <w:rsid w:val="00DD708E"/>
    <w:rsid w:val="00DD7E0B"/>
    <w:rsid w:val="00DE02C4"/>
    <w:rsid w:val="00DE0B2A"/>
    <w:rsid w:val="00DF0560"/>
    <w:rsid w:val="00DF0DC3"/>
    <w:rsid w:val="00DF2286"/>
    <w:rsid w:val="00DF2A45"/>
    <w:rsid w:val="00DF3627"/>
    <w:rsid w:val="00DF6AF9"/>
    <w:rsid w:val="00E0432B"/>
    <w:rsid w:val="00E0485E"/>
    <w:rsid w:val="00E04AB1"/>
    <w:rsid w:val="00E04C45"/>
    <w:rsid w:val="00E06341"/>
    <w:rsid w:val="00E14581"/>
    <w:rsid w:val="00E224C2"/>
    <w:rsid w:val="00E2348A"/>
    <w:rsid w:val="00E242AA"/>
    <w:rsid w:val="00E279E8"/>
    <w:rsid w:val="00E30CC0"/>
    <w:rsid w:val="00E348A9"/>
    <w:rsid w:val="00E37496"/>
    <w:rsid w:val="00E43D62"/>
    <w:rsid w:val="00E47CB9"/>
    <w:rsid w:val="00E52786"/>
    <w:rsid w:val="00E52B5C"/>
    <w:rsid w:val="00E53CEC"/>
    <w:rsid w:val="00E56CF0"/>
    <w:rsid w:val="00E56E90"/>
    <w:rsid w:val="00E65BD4"/>
    <w:rsid w:val="00E72A74"/>
    <w:rsid w:val="00E75111"/>
    <w:rsid w:val="00E7531C"/>
    <w:rsid w:val="00E82438"/>
    <w:rsid w:val="00E83025"/>
    <w:rsid w:val="00E84FAE"/>
    <w:rsid w:val="00E913D0"/>
    <w:rsid w:val="00E934CE"/>
    <w:rsid w:val="00E93C2C"/>
    <w:rsid w:val="00E941CA"/>
    <w:rsid w:val="00E97108"/>
    <w:rsid w:val="00EA1E10"/>
    <w:rsid w:val="00EA28B1"/>
    <w:rsid w:val="00EA2E58"/>
    <w:rsid w:val="00EA4754"/>
    <w:rsid w:val="00EA5481"/>
    <w:rsid w:val="00EC2B4B"/>
    <w:rsid w:val="00EC5599"/>
    <w:rsid w:val="00EE079B"/>
    <w:rsid w:val="00EE45E4"/>
    <w:rsid w:val="00EF29C2"/>
    <w:rsid w:val="00EF368A"/>
    <w:rsid w:val="00EF7CAA"/>
    <w:rsid w:val="00F0451D"/>
    <w:rsid w:val="00F10AC6"/>
    <w:rsid w:val="00F11853"/>
    <w:rsid w:val="00F2116A"/>
    <w:rsid w:val="00F2338C"/>
    <w:rsid w:val="00F26BF8"/>
    <w:rsid w:val="00F332FA"/>
    <w:rsid w:val="00F378E0"/>
    <w:rsid w:val="00F40733"/>
    <w:rsid w:val="00F414C0"/>
    <w:rsid w:val="00F43535"/>
    <w:rsid w:val="00F464C1"/>
    <w:rsid w:val="00F509AB"/>
    <w:rsid w:val="00F54CAC"/>
    <w:rsid w:val="00F6025F"/>
    <w:rsid w:val="00F65DEF"/>
    <w:rsid w:val="00F66F19"/>
    <w:rsid w:val="00F74854"/>
    <w:rsid w:val="00F7529D"/>
    <w:rsid w:val="00F7790B"/>
    <w:rsid w:val="00F87502"/>
    <w:rsid w:val="00F87A8D"/>
    <w:rsid w:val="00F9161E"/>
    <w:rsid w:val="00F943A4"/>
    <w:rsid w:val="00F96EF8"/>
    <w:rsid w:val="00FA2F5C"/>
    <w:rsid w:val="00FA3148"/>
    <w:rsid w:val="00FA39DB"/>
    <w:rsid w:val="00FA4AF9"/>
    <w:rsid w:val="00FA550C"/>
    <w:rsid w:val="00FA66C2"/>
    <w:rsid w:val="00FA7286"/>
    <w:rsid w:val="00FB2115"/>
    <w:rsid w:val="00FB3D14"/>
    <w:rsid w:val="00FB432D"/>
    <w:rsid w:val="00FC093C"/>
    <w:rsid w:val="00FC168B"/>
    <w:rsid w:val="00FC2F5B"/>
    <w:rsid w:val="00FC4CE9"/>
    <w:rsid w:val="00FC6E9A"/>
    <w:rsid w:val="00FD2E19"/>
    <w:rsid w:val="00FD30A9"/>
    <w:rsid w:val="00FD4FFE"/>
    <w:rsid w:val="00FD54B9"/>
    <w:rsid w:val="00FD5B48"/>
    <w:rsid w:val="00FD6E26"/>
    <w:rsid w:val="00FD6EB8"/>
    <w:rsid w:val="00FE0228"/>
    <w:rsid w:val="00FE0B3C"/>
    <w:rsid w:val="00FE461D"/>
    <w:rsid w:val="00FE4866"/>
    <w:rsid w:val="00FF0C19"/>
    <w:rsid w:val="00FF148C"/>
    <w:rsid w:val="00FF1C23"/>
    <w:rsid w:val="00FF2CB1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annotation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1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2" w:locked="1" w:uiPriority="0"/>
    <w:lsdException w:name="Body Text 3" w:qFormat="1"/>
    <w:lsdException w:name="Body Text Indent 2" w:locked="1" w:uiPriority="0"/>
    <w:lsdException w:name="Hyperlink" w:locked="1"/>
    <w:lsdException w:name="Strong" w:locked="1" w:semiHidden="0" w:uiPriority="22" w:unhideWhenUsed="0" w:qFormat="1"/>
    <w:lsdException w:name="Emphasis" w:locked="1" w:semiHidden="0" w:uiPriority="0" w:unhideWhenUsed="0" w:qFormat="1"/>
    <w:lsdException w:name="annotation subject" w:locked="1" w:uiPriority="0"/>
    <w:lsdException w:name="Balloon Text" w:locked="1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4EE"/>
    <w:pPr>
      <w:suppressAutoHyphens/>
      <w:autoSpaceDN w:val="0"/>
      <w:spacing w:before="12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Zkladntext-prvnodsazen"/>
    <w:link w:val="Nadpis1Char"/>
    <w:qFormat/>
    <w:rsid w:val="00922C5C"/>
    <w:pPr>
      <w:keepNext/>
      <w:numPr>
        <w:numId w:val="7"/>
      </w:numPr>
      <w:spacing w:before="360" w:after="60"/>
      <w:jc w:val="left"/>
      <w:outlineLvl w:val="0"/>
    </w:pPr>
    <w:rPr>
      <w:b/>
      <w:caps/>
      <w:kern w:val="3"/>
      <w:sz w:val="28"/>
    </w:rPr>
  </w:style>
  <w:style w:type="paragraph" w:styleId="Nadpis2">
    <w:name w:val="heading 2"/>
    <w:basedOn w:val="Normln"/>
    <w:next w:val="Zkladntext-prvnodsazen"/>
    <w:link w:val="Nadpis2Char"/>
    <w:qFormat/>
    <w:rsid w:val="001662DF"/>
    <w:pPr>
      <w:keepNext/>
      <w:numPr>
        <w:numId w:val="8"/>
      </w:numPr>
      <w:spacing w:before="240" w:after="60"/>
      <w:ind w:left="851" w:hanging="491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9572EE"/>
    <w:pPr>
      <w:keepNext/>
      <w:spacing w:before="240"/>
      <w:jc w:val="center"/>
      <w:outlineLvl w:val="2"/>
    </w:pPr>
    <w:rPr>
      <w:sz w:val="44"/>
    </w:rPr>
  </w:style>
  <w:style w:type="paragraph" w:styleId="Nadpis4">
    <w:name w:val="heading 4"/>
    <w:basedOn w:val="Normln"/>
    <w:next w:val="Normln"/>
    <w:link w:val="Nadpis4Char"/>
    <w:qFormat/>
    <w:rsid w:val="009572EE"/>
    <w:pPr>
      <w:keepNext/>
      <w:spacing w:before="0"/>
      <w:ind w:left="1305"/>
      <w:jc w:val="left"/>
      <w:outlineLvl w:val="3"/>
    </w:pPr>
    <w:rPr>
      <w:b/>
      <w:caps/>
      <w:sz w:val="32"/>
      <w:szCs w:val="28"/>
    </w:rPr>
  </w:style>
  <w:style w:type="paragraph" w:styleId="Nadpis5">
    <w:name w:val="heading 5"/>
    <w:basedOn w:val="Normln"/>
    <w:next w:val="Normln"/>
    <w:link w:val="Nadpis5Char"/>
    <w:qFormat/>
    <w:rsid w:val="009572EE"/>
    <w:pPr>
      <w:keepNext/>
      <w:jc w:val="center"/>
      <w:outlineLvl w:val="4"/>
    </w:pPr>
    <w:rPr>
      <w:b/>
      <w:bCs/>
      <w:caps/>
      <w:sz w:val="36"/>
      <w:szCs w:val="28"/>
    </w:rPr>
  </w:style>
  <w:style w:type="paragraph" w:styleId="Nadpis6">
    <w:name w:val="heading 6"/>
    <w:basedOn w:val="Normln"/>
    <w:next w:val="Normln"/>
    <w:link w:val="Nadpis6Char1"/>
    <w:qFormat/>
    <w:rsid w:val="009572EE"/>
    <w:pPr>
      <w:tabs>
        <w:tab w:val="left" w:pos="0"/>
      </w:tabs>
      <w:overflowPunct w:val="0"/>
      <w:autoSpaceDE w:val="0"/>
      <w:spacing w:before="240" w:after="60"/>
      <w:ind w:left="1152" w:hanging="1152"/>
      <w:outlineLvl w:val="5"/>
    </w:pPr>
    <w:rPr>
      <w:b/>
    </w:rPr>
  </w:style>
  <w:style w:type="paragraph" w:styleId="Nadpis7">
    <w:name w:val="heading 7"/>
    <w:basedOn w:val="Normln"/>
    <w:next w:val="Normln"/>
    <w:link w:val="Nadpis7Char1"/>
    <w:qFormat/>
    <w:rsid w:val="009572EE"/>
    <w:pPr>
      <w:tabs>
        <w:tab w:val="left" w:pos="0"/>
      </w:tabs>
      <w:overflowPunct w:val="0"/>
      <w:autoSpaceDE w:val="0"/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1"/>
    <w:qFormat/>
    <w:rsid w:val="009572EE"/>
    <w:pPr>
      <w:keepNext/>
      <w:tabs>
        <w:tab w:val="left" w:pos="0"/>
      </w:tabs>
      <w:overflowPunct w:val="0"/>
      <w:autoSpaceDE w:val="0"/>
      <w:spacing w:before="0"/>
      <w:ind w:left="1440" w:hanging="1440"/>
      <w:outlineLvl w:val="7"/>
    </w:pPr>
  </w:style>
  <w:style w:type="paragraph" w:styleId="Nadpis9">
    <w:name w:val="heading 9"/>
    <w:basedOn w:val="Normln"/>
    <w:next w:val="Normln"/>
    <w:link w:val="Nadpis9Char1"/>
    <w:qFormat/>
    <w:rsid w:val="009572EE"/>
    <w:pPr>
      <w:tabs>
        <w:tab w:val="left" w:pos="0"/>
      </w:tabs>
      <w:overflowPunct w:val="0"/>
      <w:autoSpaceDE w:val="0"/>
      <w:spacing w:before="240" w:after="60"/>
      <w:ind w:left="1584" w:hanging="1584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22C5C"/>
    <w:rPr>
      <w:rFonts w:ascii="Arial" w:hAnsi="Arial"/>
      <w:b/>
      <w:caps/>
      <w:kern w:val="3"/>
      <w:sz w:val="28"/>
    </w:rPr>
  </w:style>
  <w:style w:type="character" w:customStyle="1" w:styleId="Nadpis2Char">
    <w:name w:val="Nadpis 2 Char"/>
    <w:link w:val="Nadpis2"/>
    <w:rsid w:val="001662DF"/>
    <w:rPr>
      <w:rFonts w:cs="Arial"/>
      <w:b/>
      <w:bCs/>
      <w:iCs/>
      <w:sz w:val="24"/>
      <w:szCs w:val="28"/>
    </w:rPr>
  </w:style>
  <w:style w:type="character" w:customStyle="1" w:styleId="Nadpis3Char">
    <w:name w:val="Nadpis 3 Char"/>
    <w:link w:val="Nadpis3"/>
    <w:uiPriority w:val="9"/>
    <w:semiHidden/>
    <w:rsid w:val="00A748D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A748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A748D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1">
    <w:name w:val="Nadpis 6 Char1"/>
    <w:link w:val="Nadpis6"/>
    <w:uiPriority w:val="9"/>
    <w:semiHidden/>
    <w:rsid w:val="00A748DB"/>
    <w:rPr>
      <w:rFonts w:ascii="Calibri" w:eastAsia="Times New Roman" w:hAnsi="Calibri" w:cs="Times New Roman"/>
      <w:b/>
      <w:bCs/>
    </w:rPr>
  </w:style>
  <w:style w:type="character" w:customStyle="1" w:styleId="Nadpis7Char1">
    <w:name w:val="Nadpis 7 Char1"/>
    <w:link w:val="Nadpis7"/>
    <w:uiPriority w:val="9"/>
    <w:semiHidden/>
    <w:rsid w:val="00A748DB"/>
    <w:rPr>
      <w:rFonts w:ascii="Calibri" w:eastAsia="Times New Roman" w:hAnsi="Calibri" w:cs="Times New Roman"/>
      <w:sz w:val="24"/>
      <w:szCs w:val="24"/>
    </w:rPr>
  </w:style>
  <w:style w:type="character" w:customStyle="1" w:styleId="Nadpis8Char1">
    <w:name w:val="Nadpis 8 Char1"/>
    <w:link w:val="Nadpis8"/>
    <w:uiPriority w:val="9"/>
    <w:semiHidden/>
    <w:rsid w:val="00A748D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1">
    <w:name w:val="Nadpis 9 Char1"/>
    <w:link w:val="Nadpis9"/>
    <w:uiPriority w:val="9"/>
    <w:semiHidden/>
    <w:rsid w:val="00A748DB"/>
    <w:rPr>
      <w:rFonts w:ascii="Cambria" w:eastAsia="Times New Roman" w:hAnsi="Cambria" w:cs="Times New Roman"/>
    </w:rPr>
  </w:style>
  <w:style w:type="paragraph" w:styleId="Zkladntext">
    <w:name w:val="Body Text"/>
    <w:basedOn w:val="Normln"/>
    <w:link w:val="ZkladntextChar"/>
    <w:rsid w:val="009572EE"/>
    <w:pPr>
      <w:widowControl w:val="0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sid w:val="00A748DB"/>
    <w:rPr>
      <w:sz w:val="24"/>
      <w:szCs w:val="20"/>
    </w:rPr>
  </w:style>
  <w:style w:type="paragraph" w:customStyle="1" w:styleId="dka">
    <w:name w:val="Řádka"/>
    <w:rsid w:val="009572EE"/>
    <w:pPr>
      <w:widowControl w:val="0"/>
      <w:suppressAutoHyphens/>
      <w:autoSpaceDN w:val="0"/>
      <w:textAlignment w:val="baseline"/>
    </w:pPr>
    <w:rPr>
      <w:color w:val="000000"/>
      <w:sz w:val="24"/>
    </w:rPr>
  </w:style>
  <w:style w:type="paragraph" w:customStyle="1" w:styleId="Znaka">
    <w:name w:val="Značka"/>
    <w:rsid w:val="009572EE"/>
    <w:pPr>
      <w:widowControl w:val="0"/>
      <w:suppressAutoHyphens/>
      <w:autoSpaceDN w:val="0"/>
      <w:ind w:left="288"/>
      <w:textAlignment w:val="baseline"/>
    </w:pPr>
    <w:rPr>
      <w:color w:val="000000"/>
      <w:sz w:val="24"/>
    </w:rPr>
  </w:style>
  <w:style w:type="paragraph" w:customStyle="1" w:styleId="Znaka1">
    <w:name w:val="Značka 1"/>
    <w:rsid w:val="009572EE"/>
    <w:pPr>
      <w:widowControl w:val="0"/>
      <w:suppressAutoHyphens/>
      <w:autoSpaceDN w:val="0"/>
      <w:ind w:left="576"/>
      <w:textAlignment w:val="baseline"/>
    </w:pPr>
    <w:rPr>
      <w:color w:val="000000"/>
      <w:sz w:val="24"/>
    </w:rPr>
  </w:style>
  <w:style w:type="paragraph" w:customStyle="1" w:styleId="sloseznamu">
    <w:name w:val="Číslo seznamu"/>
    <w:rsid w:val="009572EE"/>
    <w:pPr>
      <w:widowControl w:val="0"/>
      <w:suppressAutoHyphens/>
      <w:autoSpaceDN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rsid w:val="009572EE"/>
    <w:pPr>
      <w:widowControl w:val="0"/>
      <w:suppressAutoHyphens/>
      <w:autoSpaceDN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rsid w:val="009572EE"/>
    <w:pPr>
      <w:widowControl w:val="0"/>
      <w:suppressAutoHyphens/>
      <w:autoSpaceDN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rsid w:val="009572EE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semiHidden/>
    <w:rsid w:val="00A748DB"/>
    <w:rPr>
      <w:sz w:val="24"/>
      <w:szCs w:val="20"/>
    </w:rPr>
  </w:style>
  <w:style w:type="paragraph" w:customStyle="1" w:styleId="Pata">
    <w:name w:val="Pata"/>
    <w:rsid w:val="009572EE"/>
    <w:pPr>
      <w:widowControl w:val="0"/>
      <w:suppressAutoHyphens/>
      <w:autoSpaceDN w:val="0"/>
      <w:textAlignment w:val="baseline"/>
    </w:pPr>
    <w:rPr>
      <w:color w:val="000000"/>
      <w:sz w:val="24"/>
    </w:rPr>
  </w:style>
  <w:style w:type="paragraph" w:customStyle="1" w:styleId="Vc">
    <w:name w:val="Věc"/>
    <w:basedOn w:val="Nadpis1"/>
    <w:rsid w:val="009572EE"/>
    <w:pPr>
      <w:numPr>
        <w:numId w:val="0"/>
      </w:numPr>
    </w:pPr>
    <w:rPr>
      <w:sz w:val="22"/>
      <w:u w:val="single"/>
    </w:rPr>
  </w:style>
  <w:style w:type="paragraph" w:styleId="Zpat">
    <w:name w:val="footer"/>
    <w:basedOn w:val="Normln"/>
    <w:link w:val="ZpatChar"/>
    <w:rsid w:val="009572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748DB"/>
    <w:rPr>
      <w:sz w:val="24"/>
      <w:szCs w:val="20"/>
    </w:rPr>
  </w:style>
  <w:style w:type="character" w:styleId="slostrnky">
    <w:name w:val="page number"/>
    <w:rsid w:val="009572EE"/>
    <w:rPr>
      <w:rFonts w:cs="Times New Roman"/>
    </w:rPr>
  </w:style>
  <w:style w:type="paragraph" w:styleId="Zkladntext2">
    <w:name w:val="Body Text 2"/>
    <w:basedOn w:val="Normln"/>
    <w:link w:val="Zkladntext2Char"/>
    <w:rsid w:val="007008BF"/>
    <w:pPr>
      <w:numPr>
        <w:ilvl w:val="1"/>
        <w:numId w:val="7"/>
      </w:numPr>
      <w:tabs>
        <w:tab w:val="clear" w:pos="2978"/>
        <w:tab w:val="num" w:pos="851"/>
      </w:tabs>
      <w:spacing w:before="240"/>
      <w:ind w:left="851"/>
    </w:pPr>
  </w:style>
  <w:style w:type="character" w:customStyle="1" w:styleId="Zkladntext2Char">
    <w:name w:val="Základní text 2 Char"/>
    <w:link w:val="Zkladntext2"/>
    <w:rsid w:val="007008BF"/>
    <w:rPr>
      <w:rFonts w:ascii="Arial" w:hAnsi="Arial"/>
      <w:sz w:val="24"/>
    </w:rPr>
  </w:style>
  <w:style w:type="character" w:styleId="Hypertextovodkaz">
    <w:name w:val="Hyperlink"/>
    <w:uiPriority w:val="99"/>
    <w:rsid w:val="009572EE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9572EE"/>
    <w:pPr>
      <w:ind w:left="426" w:hanging="426"/>
    </w:pPr>
  </w:style>
  <w:style w:type="character" w:customStyle="1" w:styleId="ZkladntextodsazenChar">
    <w:name w:val="Základní text odsazený Char"/>
    <w:link w:val="Zkladntextodsazen"/>
    <w:uiPriority w:val="99"/>
    <w:semiHidden/>
    <w:rsid w:val="00A748DB"/>
    <w:rPr>
      <w:sz w:val="24"/>
      <w:szCs w:val="20"/>
    </w:rPr>
  </w:style>
  <w:style w:type="paragraph" w:styleId="Textpoznpodarou">
    <w:name w:val="footnote text"/>
    <w:basedOn w:val="Normln"/>
    <w:link w:val="TextpoznpodarouChar"/>
    <w:rsid w:val="009572EE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748DB"/>
    <w:rPr>
      <w:sz w:val="20"/>
      <w:szCs w:val="20"/>
    </w:rPr>
  </w:style>
  <w:style w:type="paragraph" w:styleId="Zkladntext-prvnodsazen">
    <w:name w:val="Body Text First Indent"/>
    <w:basedOn w:val="Zkladntext"/>
    <w:link w:val="Zkladntext-prvnodsazenChar"/>
    <w:rsid w:val="002F3B96"/>
    <w:pPr>
      <w:widowControl/>
      <w:spacing w:after="120"/>
      <w:ind w:left="851"/>
    </w:pPr>
    <w:rPr>
      <w:color w:val="auto"/>
    </w:rPr>
  </w:style>
  <w:style w:type="character" w:customStyle="1" w:styleId="Zkladntext-prvnodsazenChar">
    <w:name w:val="Základní text - první odsazený Char"/>
    <w:link w:val="Zkladntext-prvnodsazen"/>
    <w:rsid w:val="002F3B96"/>
    <w:rPr>
      <w:sz w:val="24"/>
      <w:szCs w:val="20"/>
    </w:rPr>
  </w:style>
  <w:style w:type="paragraph" w:customStyle="1" w:styleId="odsta">
    <w:name w:val="odst a)"/>
    <w:basedOn w:val="Normln"/>
    <w:rsid w:val="004A2259"/>
  </w:style>
  <w:style w:type="paragraph" w:customStyle="1" w:styleId="Odsazenipka">
    <w:name w:val="Odsazení šipka"/>
    <w:basedOn w:val="Normln"/>
    <w:rsid w:val="009572EE"/>
  </w:style>
  <w:style w:type="paragraph" w:customStyle="1" w:styleId="odsti">
    <w:name w:val="odst_i"/>
    <w:basedOn w:val="Normln"/>
    <w:rsid w:val="00EC5599"/>
    <w:pPr>
      <w:numPr>
        <w:ilvl w:val="4"/>
        <w:numId w:val="7"/>
      </w:numPr>
      <w:tabs>
        <w:tab w:val="clear" w:pos="1474"/>
        <w:tab w:val="left" w:pos="1276"/>
      </w:tabs>
      <w:ind w:left="1276" w:hanging="425"/>
    </w:pPr>
  </w:style>
  <w:style w:type="paragraph" w:customStyle="1" w:styleId="odrazka">
    <w:name w:val="odrazka"/>
    <w:basedOn w:val="Normln"/>
    <w:rsid w:val="00535AC2"/>
    <w:pPr>
      <w:numPr>
        <w:ilvl w:val="5"/>
        <w:numId w:val="7"/>
      </w:numPr>
      <w:tabs>
        <w:tab w:val="left" w:pos="1418"/>
      </w:tabs>
      <w:ind w:left="1418" w:hanging="284"/>
    </w:pPr>
  </w:style>
  <w:style w:type="paragraph" w:customStyle="1" w:styleId="definicepojmu">
    <w:name w:val="definice_pojmu"/>
    <w:basedOn w:val="Zkladntext"/>
    <w:rsid w:val="009572EE"/>
    <w:pPr>
      <w:widowControl/>
      <w:ind w:left="1134"/>
    </w:pPr>
    <w:rPr>
      <w:b/>
    </w:rPr>
  </w:style>
  <w:style w:type="paragraph" w:customStyle="1" w:styleId="odst1">
    <w:name w:val="odst_1"/>
    <w:basedOn w:val="Normln"/>
    <w:rsid w:val="009572EE"/>
  </w:style>
  <w:style w:type="character" w:styleId="Znakapoznpodarou">
    <w:name w:val="footnote reference"/>
    <w:rsid w:val="009572EE"/>
    <w:rPr>
      <w:rFonts w:cs="Times New Roman"/>
      <w:position w:val="0"/>
      <w:vertAlign w:val="superscript"/>
    </w:rPr>
  </w:style>
  <w:style w:type="paragraph" w:styleId="Obsah1">
    <w:name w:val="toc 1"/>
    <w:basedOn w:val="Normln"/>
    <w:next w:val="Normln"/>
    <w:autoRedefine/>
    <w:rsid w:val="009572EE"/>
    <w:pPr>
      <w:tabs>
        <w:tab w:val="left" w:pos="454"/>
        <w:tab w:val="right" w:leader="dot" w:pos="9072"/>
      </w:tabs>
      <w:ind w:left="454" w:hanging="454"/>
    </w:pPr>
    <w:rPr>
      <w:szCs w:val="28"/>
    </w:rPr>
  </w:style>
  <w:style w:type="paragraph" w:customStyle="1" w:styleId="Tituloddlu">
    <w:name w:val="Titul oddílu"/>
    <w:basedOn w:val="Nadpis1"/>
    <w:rsid w:val="009572EE"/>
    <w:pPr>
      <w:numPr>
        <w:numId w:val="0"/>
      </w:numPr>
    </w:pPr>
  </w:style>
  <w:style w:type="paragraph" w:customStyle="1" w:styleId="zakladnitextdruhyodsazeny">
    <w:name w:val="zakladni_text_druhy_odsazeny"/>
    <w:basedOn w:val="Zkladntext-prvnodsazen"/>
    <w:rsid w:val="003D5E52"/>
    <w:pPr>
      <w:ind w:left="993"/>
    </w:pPr>
  </w:style>
  <w:style w:type="paragraph" w:customStyle="1" w:styleId="zakladnitextcislovany2">
    <w:name w:val="zakladni_text_cislovany2"/>
    <w:basedOn w:val="Nadpis2"/>
    <w:rsid w:val="009572EE"/>
    <w:pPr>
      <w:keepNext w:val="0"/>
      <w:ind w:left="1134"/>
    </w:pPr>
    <w:rPr>
      <w:b w:val="0"/>
    </w:rPr>
  </w:style>
  <w:style w:type="paragraph" w:customStyle="1" w:styleId="zakladnitexttabulka">
    <w:name w:val="zakladni_text_tabulka"/>
    <w:basedOn w:val="Normln"/>
    <w:rsid w:val="009572EE"/>
    <w:pPr>
      <w:keepNext/>
      <w:spacing w:before="60" w:after="60"/>
      <w:jc w:val="left"/>
    </w:pPr>
    <w:rPr>
      <w:sz w:val="20"/>
    </w:rPr>
  </w:style>
  <w:style w:type="paragraph" w:customStyle="1" w:styleId="titul">
    <w:name w:val="titul"/>
    <w:basedOn w:val="Nadpis1"/>
    <w:rsid w:val="009572EE"/>
    <w:pPr>
      <w:numPr>
        <w:numId w:val="0"/>
      </w:numPr>
    </w:pPr>
  </w:style>
  <w:style w:type="paragraph" w:customStyle="1" w:styleId="zakladnitext2">
    <w:name w:val="zakladni_text_2"/>
    <w:basedOn w:val="Normln"/>
    <w:rsid w:val="009572EE"/>
  </w:style>
  <w:style w:type="character" w:customStyle="1" w:styleId="Nadpis6Char">
    <w:name w:val="Nadpis 6 Char"/>
    <w:rsid w:val="009572EE"/>
    <w:rPr>
      <w:rFonts w:cs="Times New Roman"/>
      <w:b/>
      <w:sz w:val="22"/>
    </w:rPr>
  </w:style>
  <w:style w:type="character" w:customStyle="1" w:styleId="Nadpis7Char">
    <w:name w:val="Nadpis 7 Char"/>
    <w:rsid w:val="009572EE"/>
    <w:rPr>
      <w:rFonts w:cs="Times New Roman"/>
      <w:sz w:val="24"/>
    </w:rPr>
  </w:style>
  <w:style w:type="character" w:customStyle="1" w:styleId="Nadpis8Char">
    <w:name w:val="Nadpis 8 Char"/>
    <w:rsid w:val="009572EE"/>
    <w:rPr>
      <w:rFonts w:cs="Times New Roman"/>
      <w:sz w:val="24"/>
    </w:rPr>
  </w:style>
  <w:style w:type="character" w:customStyle="1" w:styleId="Nadpis9Char">
    <w:name w:val="Nadpis 9 Char"/>
    <w:rsid w:val="009572EE"/>
    <w:rPr>
      <w:rFonts w:ascii="Arial" w:hAnsi="Arial" w:cs="Times New Roman"/>
      <w:sz w:val="22"/>
    </w:rPr>
  </w:style>
  <w:style w:type="paragraph" w:customStyle="1" w:styleId="NormlnC">
    <w:name w:val="Normální C"/>
    <w:basedOn w:val="Normln"/>
    <w:rsid w:val="009572EE"/>
    <w:pPr>
      <w:spacing w:before="0"/>
    </w:pPr>
  </w:style>
  <w:style w:type="paragraph" w:styleId="Textbubliny">
    <w:name w:val="Balloon Text"/>
    <w:basedOn w:val="Normln"/>
    <w:link w:val="TextbublinyChar1"/>
    <w:rsid w:val="009572E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A748DB"/>
    <w:rPr>
      <w:sz w:val="0"/>
      <w:szCs w:val="0"/>
    </w:rPr>
  </w:style>
  <w:style w:type="character" w:customStyle="1" w:styleId="TextbublinyChar">
    <w:name w:val="Text bubliny Char"/>
    <w:rsid w:val="009572EE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72E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9572E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A748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9572E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748DB"/>
    <w:rPr>
      <w:b/>
      <w:bCs/>
      <w:sz w:val="20"/>
      <w:szCs w:val="20"/>
    </w:rPr>
  </w:style>
  <w:style w:type="paragraph" w:styleId="Revize">
    <w:name w:val="Revision"/>
    <w:rsid w:val="009572EE"/>
    <w:pPr>
      <w:suppressAutoHyphens/>
      <w:autoSpaceDN w:val="0"/>
      <w:textAlignment w:val="baseline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A21748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7D516C"/>
    <w:pPr>
      <w:suppressAutoHyphens w:val="0"/>
      <w:autoSpaceDN/>
      <w:ind w:left="1701" w:hanging="567"/>
      <w:jc w:val="left"/>
      <w:textAlignment w:val="auto"/>
    </w:pPr>
  </w:style>
  <w:style w:type="character" w:customStyle="1" w:styleId="Zkladntextodsazen2Char">
    <w:name w:val="Základní text odsazený 2 Char"/>
    <w:link w:val="Zkladntextodsazen2"/>
    <w:locked/>
    <w:rsid w:val="007D516C"/>
    <w:rPr>
      <w:rFonts w:ascii="Arial" w:hAnsi="Arial" w:cs="Times New Roman"/>
      <w:sz w:val="24"/>
    </w:rPr>
  </w:style>
  <w:style w:type="paragraph" w:styleId="Zkladntext3">
    <w:name w:val="Body Text 3"/>
    <w:basedOn w:val="Normln"/>
    <w:link w:val="Zkladntext3Char"/>
    <w:uiPriority w:val="99"/>
    <w:qFormat/>
    <w:rsid w:val="00095A59"/>
    <w:pPr>
      <w:numPr>
        <w:ilvl w:val="2"/>
        <w:numId w:val="7"/>
      </w:numPr>
      <w:spacing w:after="120"/>
    </w:pPr>
    <w:rPr>
      <w:szCs w:val="24"/>
    </w:rPr>
  </w:style>
  <w:style w:type="character" w:customStyle="1" w:styleId="Zkladntext3Char">
    <w:name w:val="Základní text 3 Char"/>
    <w:link w:val="Zkladntext3"/>
    <w:uiPriority w:val="99"/>
    <w:locked/>
    <w:rsid w:val="00095A59"/>
    <w:rPr>
      <w:rFonts w:ascii="Arial" w:hAnsi="Arial"/>
      <w:sz w:val="24"/>
      <w:szCs w:val="24"/>
    </w:rPr>
  </w:style>
  <w:style w:type="table" w:styleId="Mkatabulky">
    <w:name w:val="Table Grid"/>
    <w:basedOn w:val="Normlntabulka"/>
    <w:uiPriority w:val="39"/>
    <w:rsid w:val="001A192F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FO3">
    <w:name w:val="LFO3"/>
    <w:rsid w:val="00A748DB"/>
    <w:pPr>
      <w:numPr>
        <w:numId w:val="2"/>
      </w:numPr>
    </w:pPr>
  </w:style>
  <w:style w:type="numbering" w:customStyle="1" w:styleId="WWOutlineListStyle">
    <w:name w:val="WW_OutlineListStyle"/>
    <w:rsid w:val="00A748DB"/>
    <w:pPr>
      <w:numPr>
        <w:numId w:val="1"/>
      </w:numPr>
    </w:pPr>
  </w:style>
  <w:style w:type="paragraph" w:styleId="Titulek">
    <w:name w:val="caption"/>
    <w:basedOn w:val="Normln"/>
    <w:next w:val="Normln"/>
    <w:unhideWhenUsed/>
    <w:qFormat/>
    <w:locked/>
    <w:rsid w:val="00854D99"/>
    <w:pPr>
      <w:spacing w:before="0" w:after="200"/>
    </w:pPr>
    <w:rPr>
      <w:i/>
      <w:iCs/>
      <w:color w:val="1F497D"/>
      <w:sz w:val="18"/>
      <w:szCs w:val="18"/>
    </w:rPr>
  </w:style>
  <w:style w:type="paragraph" w:styleId="Nzev">
    <w:name w:val="Title"/>
    <w:basedOn w:val="Normln"/>
    <w:next w:val="Normln"/>
    <w:link w:val="NzevChar"/>
    <w:qFormat/>
    <w:locked/>
    <w:rsid w:val="00BB46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BB46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qFormat/>
    <w:locked/>
    <w:rsid w:val="00BB4642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titulChar">
    <w:name w:val="Podtitul Char"/>
    <w:link w:val="Podtitul"/>
    <w:rsid w:val="00BB4642"/>
    <w:rPr>
      <w:rFonts w:ascii="Cambria" w:eastAsia="Times New Roman" w:hAnsi="Cambria" w:cs="Times New Roman"/>
      <w:sz w:val="24"/>
      <w:szCs w:val="24"/>
    </w:rPr>
  </w:style>
  <w:style w:type="paragraph" w:customStyle="1" w:styleId="Zkladntext4">
    <w:name w:val="Základní text 4"/>
    <w:basedOn w:val="Zkladntext3"/>
    <w:rsid w:val="007E0603"/>
    <w:pPr>
      <w:numPr>
        <w:ilvl w:val="3"/>
      </w:numPr>
      <w:tabs>
        <w:tab w:val="left" w:pos="1361"/>
      </w:tabs>
      <w:suppressAutoHyphens w:val="0"/>
      <w:autoSpaceDN/>
      <w:textAlignment w:val="auto"/>
    </w:pPr>
    <w:rPr>
      <w:rFonts w:cs="Arial"/>
      <w:szCs w:val="16"/>
    </w:rPr>
  </w:style>
  <w:style w:type="paragraph" w:customStyle="1" w:styleId="Zkladntext5">
    <w:name w:val="Základní text 5"/>
    <w:basedOn w:val="Zkladntext4"/>
    <w:rsid w:val="002B0710"/>
  </w:style>
  <w:style w:type="paragraph" w:customStyle="1" w:styleId="Zkladntext6">
    <w:name w:val="Základní text 6"/>
    <w:basedOn w:val="Zkladntext5"/>
    <w:rsid w:val="002B0710"/>
  </w:style>
  <w:style w:type="numbering" w:customStyle="1" w:styleId="Styl4">
    <w:name w:val="Styl4"/>
    <w:uiPriority w:val="99"/>
    <w:rsid w:val="002B0710"/>
    <w:pPr>
      <w:numPr>
        <w:numId w:val="20"/>
      </w:numPr>
    </w:pPr>
  </w:style>
  <w:style w:type="numbering" w:customStyle="1" w:styleId="Styl2">
    <w:name w:val="Styl2"/>
    <w:uiPriority w:val="99"/>
    <w:rsid w:val="00A42B42"/>
    <w:pPr>
      <w:numPr>
        <w:numId w:val="21"/>
      </w:numPr>
    </w:pPr>
  </w:style>
  <w:style w:type="character" w:styleId="Siln">
    <w:name w:val="Strong"/>
    <w:basedOn w:val="Standardnpsmoodstavce"/>
    <w:uiPriority w:val="22"/>
    <w:qFormat/>
    <w:locked/>
    <w:rsid w:val="009C04E8"/>
    <w:rPr>
      <w:b/>
      <w:bCs/>
    </w:rPr>
  </w:style>
  <w:style w:type="paragraph" w:customStyle="1" w:styleId="lnek2">
    <w:name w:val="Článek2"/>
    <w:basedOn w:val="Zkladntext2"/>
    <w:qFormat/>
    <w:rsid w:val="006710D3"/>
    <w:pPr>
      <w:numPr>
        <w:numId w:val="3"/>
      </w:numPr>
      <w:tabs>
        <w:tab w:val="left" w:pos="851"/>
      </w:tabs>
      <w:spacing w:before="120"/>
      <w:ind w:left="851" w:hanging="851"/>
    </w:pPr>
  </w:style>
  <w:style w:type="paragraph" w:customStyle="1" w:styleId="Default">
    <w:name w:val="Default"/>
    <w:basedOn w:val="Normln"/>
    <w:rsid w:val="00A0053F"/>
    <w:pPr>
      <w:suppressAutoHyphens w:val="0"/>
      <w:autoSpaceDE w:val="0"/>
      <w:spacing w:before="0"/>
      <w:jc w:val="left"/>
      <w:textAlignment w:val="auto"/>
    </w:pPr>
    <w:rPr>
      <w:rFonts w:eastAsia="Calibri" w:cs="Arial"/>
      <w:color w:val="000000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annotation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1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2" w:locked="1" w:uiPriority="0"/>
    <w:lsdException w:name="Body Text 3" w:qFormat="1"/>
    <w:lsdException w:name="Body Text Indent 2" w:locked="1" w:uiPriority="0"/>
    <w:lsdException w:name="Hyperlink" w:locked="1"/>
    <w:lsdException w:name="Strong" w:locked="1" w:semiHidden="0" w:uiPriority="22" w:unhideWhenUsed="0" w:qFormat="1"/>
    <w:lsdException w:name="Emphasis" w:locked="1" w:semiHidden="0" w:uiPriority="0" w:unhideWhenUsed="0" w:qFormat="1"/>
    <w:lsdException w:name="annotation subject" w:locked="1" w:uiPriority="0"/>
    <w:lsdException w:name="Balloon Text" w:locked="1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4EE"/>
    <w:pPr>
      <w:suppressAutoHyphens/>
      <w:autoSpaceDN w:val="0"/>
      <w:spacing w:before="12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Zkladntext-prvnodsazen"/>
    <w:link w:val="Nadpis1Char"/>
    <w:qFormat/>
    <w:rsid w:val="00922C5C"/>
    <w:pPr>
      <w:keepNext/>
      <w:numPr>
        <w:numId w:val="7"/>
      </w:numPr>
      <w:spacing w:before="360" w:after="60"/>
      <w:jc w:val="left"/>
      <w:outlineLvl w:val="0"/>
    </w:pPr>
    <w:rPr>
      <w:b/>
      <w:caps/>
      <w:kern w:val="3"/>
      <w:sz w:val="28"/>
    </w:rPr>
  </w:style>
  <w:style w:type="paragraph" w:styleId="Nadpis2">
    <w:name w:val="heading 2"/>
    <w:basedOn w:val="Normln"/>
    <w:next w:val="Zkladntext-prvnodsazen"/>
    <w:link w:val="Nadpis2Char"/>
    <w:qFormat/>
    <w:rsid w:val="001662DF"/>
    <w:pPr>
      <w:keepNext/>
      <w:numPr>
        <w:numId w:val="8"/>
      </w:numPr>
      <w:spacing w:before="240" w:after="60"/>
      <w:ind w:left="851" w:hanging="491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9572EE"/>
    <w:pPr>
      <w:keepNext/>
      <w:spacing w:before="240"/>
      <w:jc w:val="center"/>
      <w:outlineLvl w:val="2"/>
    </w:pPr>
    <w:rPr>
      <w:sz w:val="44"/>
    </w:rPr>
  </w:style>
  <w:style w:type="paragraph" w:styleId="Nadpis4">
    <w:name w:val="heading 4"/>
    <w:basedOn w:val="Normln"/>
    <w:next w:val="Normln"/>
    <w:link w:val="Nadpis4Char"/>
    <w:qFormat/>
    <w:rsid w:val="009572EE"/>
    <w:pPr>
      <w:keepNext/>
      <w:spacing w:before="0"/>
      <w:ind w:left="1305"/>
      <w:jc w:val="left"/>
      <w:outlineLvl w:val="3"/>
    </w:pPr>
    <w:rPr>
      <w:b/>
      <w:caps/>
      <w:sz w:val="32"/>
      <w:szCs w:val="28"/>
    </w:rPr>
  </w:style>
  <w:style w:type="paragraph" w:styleId="Nadpis5">
    <w:name w:val="heading 5"/>
    <w:basedOn w:val="Normln"/>
    <w:next w:val="Normln"/>
    <w:link w:val="Nadpis5Char"/>
    <w:qFormat/>
    <w:rsid w:val="009572EE"/>
    <w:pPr>
      <w:keepNext/>
      <w:jc w:val="center"/>
      <w:outlineLvl w:val="4"/>
    </w:pPr>
    <w:rPr>
      <w:b/>
      <w:bCs/>
      <w:caps/>
      <w:sz w:val="36"/>
      <w:szCs w:val="28"/>
    </w:rPr>
  </w:style>
  <w:style w:type="paragraph" w:styleId="Nadpis6">
    <w:name w:val="heading 6"/>
    <w:basedOn w:val="Normln"/>
    <w:next w:val="Normln"/>
    <w:link w:val="Nadpis6Char1"/>
    <w:qFormat/>
    <w:rsid w:val="009572EE"/>
    <w:pPr>
      <w:tabs>
        <w:tab w:val="left" w:pos="0"/>
      </w:tabs>
      <w:overflowPunct w:val="0"/>
      <w:autoSpaceDE w:val="0"/>
      <w:spacing w:before="240" w:after="60"/>
      <w:ind w:left="1152" w:hanging="1152"/>
      <w:outlineLvl w:val="5"/>
    </w:pPr>
    <w:rPr>
      <w:b/>
    </w:rPr>
  </w:style>
  <w:style w:type="paragraph" w:styleId="Nadpis7">
    <w:name w:val="heading 7"/>
    <w:basedOn w:val="Normln"/>
    <w:next w:val="Normln"/>
    <w:link w:val="Nadpis7Char1"/>
    <w:qFormat/>
    <w:rsid w:val="009572EE"/>
    <w:pPr>
      <w:tabs>
        <w:tab w:val="left" w:pos="0"/>
      </w:tabs>
      <w:overflowPunct w:val="0"/>
      <w:autoSpaceDE w:val="0"/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1"/>
    <w:qFormat/>
    <w:rsid w:val="009572EE"/>
    <w:pPr>
      <w:keepNext/>
      <w:tabs>
        <w:tab w:val="left" w:pos="0"/>
      </w:tabs>
      <w:overflowPunct w:val="0"/>
      <w:autoSpaceDE w:val="0"/>
      <w:spacing w:before="0"/>
      <w:ind w:left="1440" w:hanging="1440"/>
      <w:outlineLvl w:val="7"/>
    </w:pPr>
  </w:style>
  <w:style w:type="paragraph" w:styleId="Nadpis9">
    <w:name w:val="heading 9"/>
    <w:basedOn w:val="Normln"/>
    <w:next w:val="Normln"/>
    <w:link w:val="Nadpis9Char1"/>
    <w:qFormat/>
    <w:rsid w:val="009572EE"/>
    <w:pPr>
      <w:tabs>
        <w:tab w:val="left" w:pos="0"/>
      </w:tabs>
      <w:overflowPunct w:val="0"/>
      <w:autoSpaceDE w:val="0"/>
      <w:spacing w:before="240" w:after="60"/>
      <w:ind w:left="1584" w:hanging="1584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22C5C"/>
    <w:rPr>
      <w:rFonts w:ascii="Arial" w:hAnsi="Arial"/>
      <w:b/>
      <w:caps/>
      <w:kern w:val="3"/>
      <w:sz w:val="28"/>
    </w:rPr>
  </w:style>
  <w:style w:type="character" w:customStyle="1" w:styleId="Nadpis2Char">
    <w:name w:val="Nadpis 2 Char"/>
    <w:link w:val="Nadpis2"/>
    <w:rsid w:val="001662DF"/>
    <w:rPr>
      <w:rFonts w:cs="Arial"/>
      <w:b/>
      <w:bCs/>
      <w:iCs/>
      <w:sz w:val="24"/>
      <w:szCs w:val="28"/>
    </w:rPr>
  </w:style>
  <w:style w:type="character" w:customStyle="1" w:styleId="Nadpis3Char">
    <w:name w:val="Nadpis 3 Char"/>
    <w:link w:val="Nadpis3"/>
    <w:uiPriority w:val="9"/>
    <w:semiHidden/>
    <w:rsid w:val="00A748D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A748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A748D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1">
    <w:name w:val="Nadpis 6 Char1"/>
    <w:link w:val="Nadpis6"/>
    <w:uiPriority w:val="9"/>
    <w:semiHidden/>
    <w:rsid w:val="00A748DB"/>
    <w:rPr>
      <w:rFonts w:ascii="Calibri" w:eastAsia="Times New Roman" w:hAnsi="Calibri" w:cs="Times New Roman"/>
      <w:b/>
      <w:bCs/>
    </w:rPr>
  </w:style>
  <w:style w:type="character" w:customStyle="1" w:styleId="Nadpis7Char1">
    <w:name w:val="Nadpis 7 Char1"/>
    <w:link w:val="Nadpis7"/>
    <w:uiPriority w:val="9"/>
    <w:semiHidden/>
    <w:rsid w:val="00A748DB"/>
    <w:rPr>
      <w:rFonts w:ascii="Calibri" w:eastAsia="Times New Roman" w:hAnsi="Calibri" w:cs="Times New Roman"/>
      <w:sz w:val="24"/>
      <w:szCs w:val="24"/>
    </w:rPr>
  </w:style>
  <w:style w:type="character" w:customStyle="1" w:styleId="Nadpis8Char1">
    <w:name w:val="Nadpis 8 Char1"/>
    <w:link w:val="Nadpis8"/>
    <w:uiPriority w:val="9"/>
    <w:semiHidden/>
    <w:rsid w:val="00A748D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1">
    <w:name w:val="Nadpis 9 Char1"/>
    <w:link w:val="Nadpis9"/>
    <w:uiPriority w:val="9"/>
    <w:semiHidden/>
    <w:rsid w:val="00A748DB"/>
    <w:rPr>
      <w:rFonts w:ascii="Cambria" w:eastAsia="Times New Roman" w:hAnsi="Cambria" w:cs="Times New Roman"/>
    </w:rPr>
  </w:style>
  <w:style w:type="paragraph" w:styleId="Zkladntext">
    <w:name w:val="Body Text"/>
    <w:basedOn w:val="Normln"/>
    <w:link w:val="ZkladntextChar"/>
    <w:rsid w:val="009572EE"/>
    <w:pPr>
      <w:widowControl w:val="0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sid w:val="00A748DB"/>
    <w:rPr>
      <w:sz w:val="24"/>
      <w:szCs w:val="20"/>
    </w:rPr>
  </w:style>
  <w:style w:type="paragraph" w:customStyle="1" w:styleId="dka">
    <w:name w:val="Řádka"/>
    <w:rsid w:val="009572EE"/>
    <w:pPr>
      <w:widowControl w:val="0"/>
      <w:suppressAutoHyphens/>
      <w:autoSpaceDN w:val="0"/>
      <w:textAlignment w:val="baseline"/>
    </w:pPr>
    <w:rPr>
      <w:color w:val="000000"/>
      <w:sz w:val="24"/>
    </w:rPr>
  </w:style>
  <w:style w:type="paragraph" w:customStyle="1" w:styleId="Znaka">
    <w:name w:val="Značka"/>
    <w:rsid w:val="009572EE"/>
    <w:pPr>
      <w:widowControl w:val="0"/>
      <w:suppressAutoHyphens/>
      <w:autoSpaceDN w:val="0"/>
      <w:ind w:left="288"/>
      <w:textAlignment w:val="baseline"/>
    </w:pPr>
    <w:rPr>
      <w:color w:val="000000"/>
      <w:sz w:val="24"/>
    </w:rPr>
  </w:style>
  <w:style w:type="paragraph" w:customStyle="1" w:styleId="Znaka1">
    <w:name w:val="Značka 1"/>
    <w:rsid w:val="009572EE"/>
    <w:pPr>
      <w:widowControl w:val="0"/>
      <w:suppressAutoHyphens/>
      <w:autoSpaceDN w:val="0"/>
      <w:ind w:left="576"/>
      <w:textAlignment w:val="baseline"/>
    </w:pPr>
    <w:rPr>
      <w:color w:val="000000"/>
      <w:sz w:val="24"/>
    </w:rPr>
  </w:style>
  <w:style w:type="paragraph" w:customStyle="1" w:styleId="sloseznamu">
    <w:name w:val="Číslo seznamu"/>
    <w:rsid w:val="009572EE"/>
    <w:pPr>
      <w:widowControl w:val="0"/>
      <w:suppressAutoHyphens/>
      <w:autoSpaceDN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rsid w:val="009572EE"/>
    <w:pPr>
      <w:widowControl w:val="0"/>
      <w:suppressAutoHyphens/>
      <w:autoSpaceDN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rsid w:val="009572EE"/>
    <w:pPr>
      <w:widowControl w:val="0"/>
      <w:suppressAutoHyphens/>
      <w:autoSpaceDN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rsid w:val="009572EE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semiHidden/>
    <w:rsid w:val="00A748DB"/>
    <w:rPr>
      <w:sz w:val="24"/>
      <w:szCs w:val="20"/>
    </w:rPr>
  </w:style>
  <w:style w:type="paragraph" w:customStyle="1" w:styleId="Pata">
    <w:name w:val="Pata"/>
    <w:rsid w:val="009572EE"/>
    <w:pPr>
      <w:widowControl w:val="0"/>
      <w:suppressAutoHyphens/>
      <w:autoSpaceDN w:val="0"/>
      <w:textAlignment w:val="baseline"/>
    </w:pPr>
    <w:rPr>
      <w:color w:val="000000"/>
      <w:sz w:val="24"/>
    </w:rPr>
  </w:style>
  <w:style w:type="paragraph" w:customStyle="1" w:styleId="Vc">
    <w:name w:val="Věc"/>
    <w:basedOn w:val="Nadpis1"/>
    <w:rsid w:val="009572EE"/>
    <w:pPr>
      <w:numPr>
        <w:numId w:val="0"/>
      </w:numPr>
    </w:pPr>
    <w:rPr>
      <w:sz w:val="22"/>
      <w:u w:val="single"/>
    </w:rPr>
  </w:style>
  <w:style w:type="paragraph" w:styleId="Zpat">
    <w:name w:val="footer"/>
    <w:basedOn w:val="Normln"/>
    <w:link w:val="ZpatChar"/>
    <w:rsid w:val="009572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748DB"/>
    <w:rPr>
      <w:sz w:val="24"/>
      <w:szCs w:val="20"/>
    </w:rPr>
  </w:style>
  <w:style w:type="character" w:styleId="slostrnky">
    <w:name w:val="page number"/>
    <w:rsid w:val="009572EE"/>
    <w:rPr>
      <w:rFonts w:cs="Times New Roman"/>
    </w:rPr>
  </w:style>
  <w:style w:type="paragraph" w:styleId="Zkladntext2">
    <w:name w:val="Body Text 2"/>
    <w:basedOn w:val="Normln"/>
    <w:link w:val="Zkladntext2Char"/>
    <w:rsid w:val="007008BF"/>
    <w:pPr>
      <w:numPr>
        <w:ilvl w:val="1"/>
        <w:numId w:val="7"/>
      </w:numPr>
      <w:tabs>
        <w:tab w:val="clear" w:pos="2978"/>
        <w:tab w:val="num" w:pos="851"/>
      </w:tabs>
      <w:spacing w:before="240"/>
      <w:ind w:left="851"/>
    </w:pPr>
  </w:style>
  <w:style w:type="character" w:customStyle="1" w:styleId="Zkladntext2Char">
    <w:name w:val="Základní text 2 Char"/>
    <w:link w:val="Zkladntext2"/>
    <w:rsid w:val="007008BF"/>
    <w:rPr>
      <w:rFonts w:ascii="Arial" w:hAnsi="Arial"/>
      <w:sz w:val="24"/>
    </w:rPr>
  </w:style>
  <w:style w:type="character" w:styleId="Hypertextovodkaz">
    <w:name w:val="Hyperlink"/>
    <w:uiPriority w:val="99"/>
    <w:rsid w:val="009572EE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9572EE"/>
    <w:pPr>
      <w:ind w:left="426" w:hanging="426"/>
    </w:pPr>
  </w:style>
  <w:style w:type="character" w:customStyle="1" w:styleId="ZkladntextodsazenChar">
    <w:name w:val="Základní text odsazený Char"/>
    <w:link w:val="Zkladntextodsazen"/>
    <w:uiPriority w:val="99"/>
    <w:semiHidden/>
    <w:rsid w:val="00A748DB"/>
    <w:rPr>
      <w:sz w:val="24"/>
      <w:szCs w:val="20"/>
    </w:rPr>
  </w:style>
  <w:style w:type="paragraph" w:styleId="Textpoznpodarou">
    <w:name w:val="footnote text"/>
    <w:basedOn w:val="Normln"/>
    <w:link w:val="TextpoznpodarouChar"/>
    <w:rsid w:val="009572EE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748DB"/>
    <w:rPr>
      <w:sz w:val="20"/>
      <w:szCs w:val="20"/>
    </w:rPr>
  </w:style>
  <w:style w:type="paragraph" w:styleId="Zkladntext-prvnodsazen">
    <w:name w:val="Body Text First Indent"/>
    <w:basedOn w:val="Zkladntext"/>
    <w:link w:val="Zkladntext-prvnodsazenChar"/>
    <w:rsid w:val="002F3B96"/>
    <w:pPr>
      <w:widowControl/>
      <w:spacing w:after="120"/>
      <w:ind w:left="851"/>
    </w:pPr>
    <w:rPr>
      <w:color w:val="auto"/>
    </w:rPr>
  </w:style>
  <w:style w:type="character" w:customStyle="1" w:styleId="Zkladntext-prvnodsazenChar">
    <w:name w:val="Základní text - první odsazený Char"/>
    <w:link w:val="Zkladntext-prvnodsazen"/>
    <w:rsid w:val="002F3B96"/>
    <w:rPr>
      <w:sz w:val="24"/>
      <w:szCs w:val="20"/>
    </w:rPr>
  </w:style>
  <w:style w:type="paragraph" w:customStyle="1" w:styleId="odsta">
    <w:name w:val="odst a)"/>
    <w:basedOn w:val="Normln"/>
    <w:rsid w:val="004A2259"/>
  </w:style>
  <w:style w:type="paragraph" w:customStyle="1" w:styleId="Odsazenipka">
    <w:name w:val="Odsazení šipka"/>
    <w:basedOn w:val="Normln"/>
    <w:rsid w:val="009572EE"/>
  </w:style>
  <w:style w:type="paragraph" w:customStyle="1" w:styleId="odsti">
    <w:name w:val="odst_i"/>
    <w:basedOn w:val="Normln"/>
    <w:rsid w:val="00EC5599"/>
    <w:pPr>
      <w:numPr>
        <w:ilvl w:val="4"/>
        <w:numId w:val="7"/>
      </w:numPr>
      <w:tabs>
        <w:tab w:val="clear" w:pos="1474"/>
        <w:tab w:val="left" w:pos="1276"/>
      </w:tabs>
      <w:ind w:left="1276" w:hanging="425"/>
    </w:pPr>
  </w:style>
  <w:style w:type="paragraph" w:customStyle="1" w:styleId="odrazka">
    <w:name w:val="odrazka"/>
    <w:basedOn w:val="Normln"/>
    <w:rsid w:val="00535AC2"/>
    <w:pPr>
      <w:numPr>
        <w:ilvl w:val="5"/>
        <w:numId w:val="7"/>
      </w:numPr>
      <w:tabs>
        <w:tab w:val="left" w:pos="1418"/>
      </w:tabs>
      <w:ind w:left="1418" w:hanging="284"/>
    </w:pPr>
  </w:style>
  <w:style w:type="paragraph" w:customStyle="1" w:styleId="definicepojmu">
    <w:name w:val="definice_pojmu"/>
    <w:basedOn w:val="Zkladntext"/>
    <w:rsid w:val="009572EE"/>
    <w:pPr>
      <w:widowControl/>
      <w:ind w:left="1134"/>
    </w:pPr>
    <w:rPr>
      <w:b/>
    </w:rPr>
  </w:style>
  <w:style w:type="paragraph" w:customStyle="1" w:styleId="odst1">
    <w:name w:val="odst_1"/>
    <w:basedOn w:val="Normln"/>
    <w:rsid w:val="009572EE"/>
  </w:style>
  <w:style w:type="character" w:styleId="Znakapoznpodarou">
    <w:name w:val="footnote reference"/>
    <w:rsid w:val="009572EE"/>
    <w:rPr>
      <w:rFonts w:cs="Times New Roman"/>
      <w:position w:val="0"/>
      <w:vertAlign w:val="superscript"/>
    </w:rPr>
  </w:style>
  <w:style w:type="paragraph" w:styleId="Obsah1">
    <w:name w:val="toc 1"/>
    <w:basedOn w:val="Normln"/>
    <w:next w:val="Normln"/>
    <w:autoRedefine/>
    <w:rsid w:val="009572EE"/>
    <w:pPr>
      <w:tabs>
        <w:tab w:val="left" w:pos="454"/>
        <w:tab w:val="right" w:leader="dot" w:pos="9072"/>
      </w:tabs>
      <w:ind w:left="454" w:hanging="454"/>
    </w:pPr>
    <w:rPr>
      <w:szCs w:val="28"/>
    </w:rPr>
  </w:style>
  <w:style w:type="paragraph" w:customStyle="1" w:styleId="Tituloddlu">
    <w:name w:val="Titul oddílu"/>
    <w:basedOn w:val="Nadpis1"/>
    <w:rsid w:val="009572EE"/>
    <w:pPr>
      <w:numPr>
        <w:numId w:val="0"/>
      </w:numPr>
    </w:pPr>
  </w:style>
  <w:style w:type="paragraph" w:customStyle="1" w:styleId="zakladnitextdruhyodsazeny">
    <w:name w:val="zakladni_text_druhy_odsazeny"/>
    <w:basedOn w:val="Zkladntext-prvnodsazen"/>
    <w:rsid w:val="003D5E52"/>
    <w:pPr>
      <w:ind w:left="993"/>
    </w:pPr>
  </w:style>
  <w:style w:type="paragraph" w:customStyle="1" w:styleId="zakladnitextcislovany2">
    <w:name w:val="zakladni_text_cislovany2"/>
    <w:basedOn w:val="Nadpis2"/>
    <w:rsid w:val="009572EE"/>
    <w:pPr>
      <w:keepNext w:val="0"/>
      <w:ind w:left="1134"/>
    </w:pPr>
    <w:rPr>
      <w:b w:val="0"/>
    </w:rPr>
  </w:style>
  <w:style w:type="paragraph" w:customStyle="1" w:styleId="zakladnitexttabulka">
    <w:name w:val="zakladni_text_tabulka"/>
    <w:basedOn w:val="Normln"/>
    <w:rsid w:val="009572EE"/>
    <w:pPr>
      <w:keepNext/>
      <w:spacing w:before="60" w:after="60"/>
      <w:jc w:val="left"/>
    </w:pPr>
    <w:rPr>
      <w:sz w:val="20"/>
    </w:rPr>
  </w:style>
  <w:style w:type="paragraph" w:customStyle="1" w:styleId="titul">
    <w:name w:val="titul"/>
    <w:basedOn w:val="Nadpis1"/>
    <w:rsid w:val="009572EE"/>
    <w:pPr>
      <w:numPr>
        <w:numId w:val="0"/>
      </w:numPr>
    </w:pPr>
  </w:style>
  <w:style w:type="paragraph" w:customStyle="1" w:styleId="zakladnitext2">
    <w:name w:val="zakladni_text_2"/>
    <w:basedOn w:val="Normln"/>
    <w:rsid w:val="009572EE"/>
  </w:style>
  <w:style w:type="character" w:customStyle="1" w:styleId="Nadpis6Char">
    <w:name w:val="Nadpis 6 Char"/>
    <w:rsid w:val="009572EE"/>
    <w:rPr>
      <w:rFonts w:cs="Times New Roman"/>
      <w:b/>
      <w:sz w:val="22"/>
    </w:rPr>
  </w:style>
  <w:style w:type="character" w:customStyle="1" w:styleId="Nadpis7Char">
    <w:name w:val="Nadpis 7 Char"/>
    <w:rsid w:val="009572EE"/>
    <w:rPr>
      <w:rFonts w:cs="Times New Roman"/>
      <w:sz w:val="24"/>
    </w:rPr>
  </w:style>
  <w:style w:type="character" w:customStyle="1" w:styleId="Nadpis8Char">
    <w:name w:val="Nadpis 8 Char"/>
    <w:rsid w:val="009572EE"/>
    <w:rPr>
      <w:rFonts w:cs="Times New Roman"/>
      <w:sz w:val="24"/>
    </w:rPr>
  </w:style>
  <w:style w:type="character" w:customStyle="1" w:styleId="Nadpis9Char">
    <w:name w:val="Nadpis 9 Char"/>
    <w:rsid w:val="009572EE"/>
    <w:rPr>
      <w:rFonts w:ascii="Arial" w:hAnsi="Arial" w:cs="Times New Roman"/>
      <w:sz w:val="22"/>
    </w:rPr>
  </w:style>
  <w:style w:type="paragraph" w:customStyle="1" w:styleId="NormlnC">
    <w:name w:val="Normální C"/>
    <w:basedOn w:val="Normln"/>
    <w:rsid w:val="009572EE"/>
    <w:pPr>
      <w:spacing w:before="0"/>
    </w:pPr>
  </w:style>
  <w:style w:type="paragraph" w:styleId="Textbubliny">
    <w:name w:val="Balloon Text"/>
    <w:basedOn w:val="Normln"/>
    <w:link w:val="TextbublinyChar1"/>
    <w:rsid w:val="009572E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A748DB"/>
    <w:rPr>
      <w:sz w:val="0"/>
      <w:szCs w:val="0"/>
    </w:rPr>
  </w:style>
  <w:style w:type="character" w:customStyle="1" w:styleId="TextbublinyChar">
    <w:name w:val="Text bubliny Char"/>
    <w:rsid w:val="009572EE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72E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9572E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A748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9572E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748DB"/>
    <w:rPr>
      <w:b/>
      <w:bCs/>
      <w:sz w:val="20"/>
      <w:szCs w:val="20"/>
    </w:rPr>
  </w:style>
  <w:style w:type="paragraph" w:styleId="Revize">
    <w:name w:val="Revision"/>
    <w:rsid w:val="009572EE"/>
    <w:pPr>
      <w:suppressAutoHyphens/>
      <w:autoSpaceDN w:val="0"/>
      <w:textAlignment w:val="baseline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A21748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7D516C"/>
    <w:pPr>
      <w:suppressAutoHyphens w:val="0"/>
      <w:autoSpaceDN/>
      <w:ind w:left="1701" w:hanging="567"/>
      <w:jc w:val="left"/>
      <w:textAlignment w:val="auto"/>
    </w:pPr>
  </w:style>
  <w:style w:type="character" w:customStyle="1" w:styleId="Zkladntextodsazen2Char">
    <w:name w:val="Základní text odsazený 2 Char"/>
    <w:link w:val="Zkladntextodsazen2"/>
    <w:locked/>
    <w:rsid w:val="007D516C"/>
    <w:rPr>
      <w:rFonts w:ascii="Arial" w:hAnsi="Arial" w:cs="Times New Roman"/>
      <w:sz w:val="24"/>
    </w:rPr>
  </w:style>
  <w:style w:type="paragraph" w:styleId="Zkladntext3">
    <w:name w:val="Body Text 3"/>
    <w:basedOn w:val="Normln"/>
    <w:link w:val="Zkladntext3Char"/>
    <w:uiPriority w:val="99"/>
    <w:qFormat/>
    <w:rsid w:val="00095A59"/>
    <w:pPr>
      <w:numPr>
        <w:ilvl w:val="2"/>
        <w:numId w:val="7"/>
      </w:numPr>
      <w:spacing w:after="120"/>
    </w:pPr>
    <w:rPr>
      <w:szCs w:val="24"/>
    </w:rPr>
  </w:style>
  <w:style w:type="character" w:customStyle="1" w:styleId="Zkladntext3Char">
    <w:name w:val="Základní text 3 Char"/>
    <w:link w:val="Zkladntext3"/>
    <w:uiPriority w:val="99"/>
    <w:locked/>
    <w:rsid w:val="00095A59"/>
    <w:rPr>
      <w:rFonts w:ascii="Arial" w:hAnsi="Arial"/>
      <w:sz w:val="24"/>
      <w:szCs w:val="24"/>
    </w:rPr>
  </w:style>
  <w:style w:type="table" w:styleId="Mkatabulky">
    <w:name w:val="Table Grid"/>
    <w:basedOn w:val="Normlntabulka"/>
    <w:uiPriority w:val="39"/>
    <w:rsid w:val="001A192F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FO3">
    <w:name w:val="LFO3"/>
    <w:rsid w:val="00A748DB"/>
    <w:pPr>
      <w:numPr>
        <w:numId w:val="2"/>
      </w:numPr>
    </w:pPr>
  </w:style>
  <w:style w:type="numbering" w:customStyle="1" w:styleId="WWOutlineListStyle">
    <w:name w:val="WW_OutlineListStyle"/>
    <w:rsid w:val="00A748DB"/>
    <w:pPr>
      <w:numPr>
        <w:numId w:val="1"/>
      </w:numPr>
    </w:pPr>
  </w:style>
  <w:style w:type="paragraph" w:styleId="Titulek">
    <w:name w:val="caption"/>
    <w:basedOn w:val="Normln"/>
    <w:next w:val="Normln"/>
    <w:unhideWhenUsed/>
    <w:qFormat/>
    <w:locked/>
    <w:rsid w:val="00854D99"/>
    <w:pPr>
      <w:spacing w:before="0" w:after="200"/>
    </w:pPr>
    <w:rPr>
      <w:i/>
      <w:iCs/>
      <w:color w:val="1F497D"/>
      <w:sz w:val="18"/>
      <w:szCs w:val="18"/>
    </w:rPr>
  </w:style>
  <w:style w:type="paragraph" w:styleId="Nzev">
    <w:name w:val="Title"/>
    <w:basedOn w:val="Normln"/>
    <w:next w:val="Normln"/>
    <w:link w:val="NzevChar"/>
    <w:qFormat/>
    <w:locked/>
    <w:rsid w:val="00BB46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BB46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qFormat/>
    <w:locked/>
    <w:rsid w:val="00BB4642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titulChar">
    <w:name w:val="Podtitul Char"/>
    <w:link w:val="Podtitul"/>
    <w:rsid w:val="00BB4642"/>
    <w:rPr>
      <w:rFonts w:ascii="Cambria" w:eastAsia="Times New Roman" w:hAnsi="Cambria" w:cs="Times New Roman"/>
      <w:sz w:val="24"/>
      <w:szCs w:val="24"/>
    </w:rPr>
  </w:style>
  <w:style w:type="paragraph" w:customStyle="1" w:styleId="Zkladntext4">
    <w:name w:val="Základní text 4"/>
    <w:basedOn w:val="Zkladntext3"/>
    <w:rsid w:val="007E0603"/>
    <w:pPr>
      <w:numPr>
        <w:ilvl w:val="3"/>
      </w:numPr>
      <w:tabs>
        <w:tab w:val="left" w:pos="1361"/>
      </w:tabs>
      <w:suppressAutoHyphens w:val="0"/>
      <w:autoSpaceDN/>
      <w:textAlignment w:val="auto"/>
    </w:pPr>
    <w:rPr>
      <w:rFonts w:cs="Arial"/>
      <w:szCs w:val="16"/>
    </w:rPr>
  </w:style>
  <w:style w:type="paragraph" w:customStyle="1" w:styleId="Zkladntext5">
    <w:name w:val="Základní text 5"/>
    <w:basedOn w:val="Zkladntext4"/>
    <w:rsid w:val="002B0710"/>
  </w:style>
  <w:style w:type="paragraph" w:customStyle="1" w:styleId="Zkladntext6">
    <w:name w:val="Základní text 6"/>
    <w:basedOn w:val="Zkladntext5"/>
    <w:rsid w:val="002B0710"/>
  </w:style>
  <w:style w:type="numbering" w:customStyle="1" w:styleId="Styl4">
    <w:name w:val="Styl4"/>
    <w:uiPriority w:val="99"/>
    <w:rsid w:val="002B0710"/>
    <w:pPr>
      <w:numPr>
        <w:numId w:val="20"/>
      </w:numPr>
    </w:pPr>
  </w:style>
  <w:style w:type="numbering" w:customStyle="1" w:styleId="Styl2">
    <w:name w:val="Styl2"/>
    <w:uiPriority w:val="99"/>
    <w:rsid w:val="00A42B42"/>
    <w:pPr>
      <w:numPr>
        <w:numId w:val="21"/>
      </w:numPr>
    </w:pPr>
  </w:style>
  <w:style w:type="character" w:styleId="Siln">
    <w:name w:val="Strong"/>
    <w:basedOn w:val="Standardnpsmoodstavce"/>
    <w:uiPriority w:val="22"/>
    <w:qFormat/>
    <w:locked/>
    <w:rsid w:val="009C04E8"/>
    <w:rPr>
      <w:b/>
      <w:bCs/>
    </w:rPr>
  </w:style>
  <w:style w:type="paragraph" w:customStyle="1" w:styleId="lnek2">
    <w:name w:val="Článek2"/>
    <w:basedOn w:val="Zkladntext2"/>
    <w:qFormat/>
    <w:rsid w:val="006710D3"/>
    <w:pPr>
      <w:numPr>
        <w:numId w:val="3"/>
      </w:numPr>
      <w:tabs>
        <w:tab w:val="left" w:pos="851"/>
      </w:tabs>
      <w:spacing w:before="120"/>
      <w:ind w:left="851" w:hanging="851"/>
    </w:pPr>
  </w:style>
  <w:style w:type="paragraph" w:customStyle="1" w:styleId="Default">
    <w:name w:val="Default"/>
    <w:basedOn w:val="Normln"/>
    <w:rsid w:val="00A0053F"/>
    <w:pPr>
      <w:suppressAutoHyphens w:val="0"/>
      <w:autoSpaceDE w:val="0"/>
      <w:spacing w:before="0"/>
      <w:jc w:val="left"/>
      <w:textAlignment w:val="auto"/>
    </w:pPr>
    <w:rPr>
      <w:rFonts w:eastAsia="Calibri" w:cs="Arial"/>
      <w:color w:val="00000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2D393-3405-495A-8271-27B80F93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6564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2 Požadavky zadavatele na smlouvu</vt:lpstr>
    </vt:vector>
  </TitlesOfParts>
  <Company>HP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2 Požadavky zadavatele na smlouvu</dc:title>
  <dc:subject>Supervizní a expertní činnost</dc:subject>
  <dc:creator>PROE</dc:creator>
  <cp:lastModifiedBy>Janečková Helena</cp:lastModifiedBy>
  <cp:revision>2</cp:revision>
  <cp:lastPrinted>2016-09-01T08:48:00Z</cp:lastPrinted>
  <dcterms:created xsi:type="dcterms:W3CDTF">2016-09-15T07:03:00Z</dcterms:created>
  <dcterms:modified xsi:type="dcterms:W3CDTF">2016-09-15T07:03:00Z</dcterms:modified>
</cp:coreProperties>
</file>