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561F9" w14:textId="77777777" w:rsidR="00461AB6" w:rsidRDefault="00461AB6" w:rsidP="00FB185C"/>
    <w:p w14:paraId="0B7C4847" w14:textId="77777777" w:rsidR="00353379" w:rsidRPr="00973BDB" w:rsidRDefault="00353379" w:rsidP="00353379">
      <w:pPr>
        <w:pStyle w:val="Nzev"/>
        <w:rPr>
          <w:rFonts w:asciiTheme="minorHAnsi" w:hAnsiTheme="minorHAnsi" w:cstheme="minorHAnsi"/>
          <w:sz w:val="36"/>
          <w:szCs w:val="36"/>
        </w:rPr>
      </w:pPr>
      <w:r w:rsidRPr="00973BDB">
        <w:rPr>
          <w:rFonts w:asciiTheme="minorHAnsi" w:hAnsiTheme="minorHAnsi" w:cstheme="minorHAnsi"/>
          <w:sz w:val="36"/>
          <w:szCs w:val="36"/>
        </w:rPr>
        <w:t xml:space="preserve">Kupní smlouva </w:t>
      </w:r>
    </w:p>
    <w:p w14:paraId="39ED95D3" w14:textId="297DBA07" w:rsidR="00353379" w:rsidRPr="00E843ED" w:rsidRDefault="00353379" w:rsidP="00353379">
      <w:pPr>
        <w:jc w:val="center"/>
        <w:rPr>
          <w:rFonts w:asciiTheme="minorHAnsi" w:hAnsiTheme="minorHAnsi" w:cstheme="minorHAnsi"/>
          <w:sz w:val="22"/>
          <w:szCs w:val="22"/>
        </w:rPr>
      </w:pPr>
      <w:r w:rsidRPr="00E843ED">
        <w:rPr>
          <w:rFonts w:asciiTheme="minorHAnsi" w:hAnsiTheme="minorHAnsi" w:cstheme="minorHAnsi"/>
          <w:sz w:val="22"/>
          <w:szCs w:val="22"/>
        </w:rPr>
        <w:t xml:space="preserve"> (dále jen </w:t>
      </w:r>
      <w:r w:rsidRPr="00E843ED">
        <w:rPr>
          <w:rFonts w:asciiTheme="minorHAnsi" w:hAnsiTheme="minorHAnsi" w:cstheme="minorHAnsi"/>
          <w:b/>
          <w:sz w:val="22"/>
          <w:szCs w:val="22"/>
        </w:rPr>
        <w:t>„Smlouva“</w:t>
      </w:r>
      <w:r w:rsidRPr="00E843ED">
        <w:rPr>
          <w:rFonts w:asciiTheme="minorHAnsi" w:hAnsiTheme="minorHAnsi" w:cstheme="minorHAnsi"/>
          <w:sz w:val="22"/>
          <w:szCs w:val="22"/>
        </w:rPr>
        <w:t>)</w:t>
      </w:r>
      <w:r w:rsidR="00DF4CCA" w:rsidRPr="00E843ED">
        <w:rPr>
          <w:rFonts w:asciiTheme="minorHAnsi" w:hAnsiTheme="minorHAnsi" w:cstheme="minorHAnsi"/>
          <w:bCs/>
          <w:kern w:val="1"/>
          <w:sz w:val="22"/>
          <w:szCs w:val="22"/>
          <w:lang w:eastAsia="zh-CN"/>
        </w:rPr>
        <w:t xml:space="preserve"> </w:t>
      </w:r>
      <w:r w:rsidR="00DF4CCA" w:rsidRPr="00E843ED">
        <w:rPr>
          <w:rFonts w:asciiTheme="minorHAnsi" w:hAnsiTheme="minorHAnsi" w:cstheme="minorHAnsi"/>
          <w:bCs/>
          <w:sz w:val="22"/>
          <w:szCs w:val="22"/>
        </w:rPr>
        <w:t>uzavřená v souladu s ustanovením § 2079 a násl. zákona č. 89/2012 Sb., občanský zákoník (dále jen „</w:t>
      </w:r>
      <w:r w:rsidR="00DF4CCA" w:rsidRPr="00E843ED">
        <w:rPr>
          <w:rFonts w:asciiTheme="minorHAnsi" w:hAnsiTheme="minorHAnsi" w:cstheme="minorHAnsi"/>
          <w:b/>
          <w:bCs/>
          <w:sz w:val="22"/>
          <w:szCs w:val="22"/>
        </w:rPr>
        <w:t>OZ</w:t>
      </w:r>
      <w:r w:rsidR="00DF4CCA" w:rsidRPr="00E843ED">
        <w:rPr>
          <w:rFonts w:asciiTheme="minorHAnsi" w:hAnsiTheme="minorHAnsi" w:cstheme="minorHAnsi"/>
          <w:bCs/>
          <w:sz w:val="22"/>
          <w:szCs w:val="22"/>
        </w:rPr>
        <w:t>“)</w:t>
      </w:r>
    </w:p>
    <w:p w14:paraId="6A9984CF" w14:textId="77777777" w:rsidR="00353379" w:rsidRPr="00E843ED" w:rsidRDefault="00353379" w:rsidP="00353379">
      <w:pPr>
        <w:snapToGrid w:val="0"/>
        <w:jc w:val="both"/>
        <w:rPr>
          <w:rFonts w:asciiTheme="minorHAnsi" w:hAnsiTheme="minorHAnsi" w:cstheme="minorHAnsi"/>
          <w:sz w:val="22"/>
          <w:szCs w:val="22"/>
          <w:u w:val="single"/>
        </w:rPr>
      </w:pPr>
    </w:p>
    <w:p w14:paraId="1E88EC24" w14:textId="77777777" w:rsidR="00353379" w:rsidRPr="00E843ED" w:rsidRDefault="00353379" w:rsidP="002E0D19">
      <w:pPr>
        <w:pStyle w:val="Odstavecseseznamem1"/>
        <w:numPr>
          <w:ilvl w:val="0"/>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t>SMLUVNÍ STRANY</w:t>
      </w:r>
    </w:p>
    <w:p w14:paraId="05D7ECFC" w14:textId="77777777" w:rsidR="00353379" w:rsidRPr="00E843ED" w:rsidRDefault="00353379" w:rsidP="002E0D19">
      <w:pPr>
        <w:pStyle w:val="Odstavecseseznamem1"/>
        <w:numPr>
          <w:ilvl w:val="1"/>
          <w:numId w:val="1"/>
        </w:numPr>
        <w:tabs>
          <w:tab w:val="clear" w:pos="1021"/>
        </w:tabs>
        <w:spacing w:after="240"/>
        <w:jc w:val="both"/>
        <w:rPr>
          <w:rFonts w:asciiTheme="minorHAnsi" w:hAnsiTheme="minorHAnsi" w:cstheme="minorHAnsi"/>
          <w:bCs/>
          <w:sz w:val="22"/>
          <w:szCs w:val="22"/>
        </w:rPr>
      </w:pPr>
      <w:bookmarkStart w:id="0" w:name="_Ref381969257"/>
      <w:r w:rsidRPr="00E843ED">
        <w:rPr>
          <w:rFonts w:asciiTheme="minorHAnsi" w:hAnsiTheme="minorHAnsi" w:cstheme="minorHAnsi"/>
          <w:b/>
          <w:bCs/>
          <w:sz w:val="22"/>
          <w:szCs w:val="22"/>
        </w:rPr>
        <w:t>Fyzikální ústav AV ČR, v. v. i.</w:t>
      </w:r>
      <w:r w:rsidRPr="00E843ED">
        <w:rPr>
          <w:rFonts w:asciiTheme="minorHAnsi" w:hAnsiTheme="minorHAnsi" w:cstheme="minorHAnsi"/>
          <w:sz w:val="22"/>
          <w:szCs w:val="22"/>
        </w:rPr>
        <w:t>,</w:t>
      </w:r>
      <w:bookmarkEnd w:id="0"/>
    </w:p>
    <w:p w14:paraId="47AB3319" w14:textId="112AD653"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 xml:space="preserve">se sídlem: Na Slovance 1999/2, 182 </w:t>
      </w:r>
      <w:r w:rsidR="00A362BC">
        <w:rPr>
          <w:rFonts w:asciiTheme="minorHAnsi" w:hAnsiTheme="minorHAnsi" w:cstheme="minorHAnsi"/>
          <w:sz w:val="22"/>
          <w:szCs w:val="22"/>
        </w:rPr>
        <w:t>00</w:t>
      </w:r>
      <w:r w:rsidRPr="00E843ED">
        <w:rPr>
          <w:rFonts w:asciiTheme="minorHAnsi" w:hAnsiTheme="minorHAnsi" w:cstheme="minorHAnsi"/>
          <w:sz w:val="22"/>
          <w:szCs w:val="22"/>
        </w:rPr>
        <w:t xml:space="preserve"> Praha 8,</w:t>
      </w:r>
    </w:p>
    <w:p w14:paraId="0DD41EBA"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 xml:space="preserve">jehož jménem jedná: </w:t>
      </w:r>
      <w:r w:rsidR="007640A5" w:rsidRPr="00E843ED">
        <w:rPr>
          <w:rFonts w:asciiTheme="minorHAnsi" w:hAnsiTheme="minorHAnsi" w:cstheme="minorHAnsi"/>
          <w:sz w:val="22"/>
          <w:szCs w:val="22"/>
        </w:rPr>
        <w:t xml:space="preserve">RNDr. Michael Prouza, Ph.D. </w:t>
      </w:r>
      <w:r w:rsidRPr="00E843ED">
        <w:rPr>
          <w:rFonts w:asciiTheme="minorHAnsi" w:hAnsiTheme="minorHAnsi" w:cstheme="minorHAnsi"/>
          <w:sz w:val="22"/>
          <w:szCs w:val="22"/>
        </w:rPr>
        <w:t>– ředitel,</w:t>
      </w:r>
    </w:p>
    <w:p w14:paraId="1DAB747A"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zapsaný v rejstříku veřejných výzkumných institucí Ministerstva školství, mládeže a tělovýchovy České republiky.</w:t>
      </w:r>
    </w:p>
    <w:p w14:paraId="55A03AEB" w14:textId="77777777" w:rsidR="00353379" w:rsidRPr="00E843ED" w:rsidRDefault="00353379" w:rsidP="00353379">
      <w:pPr>
        <w:ind w:left="567"/>
        <w:jc w:val="both"/>
        <w:rPr>
          <w:rFonts w:asciiTheme="minorHAnsi" w:hAnsiTheme="minorHAnsi" w:cstheme="minorHAnsi"/>
          <w:sz w:val="22"/>
          <w:szCs w:val="22"/>
        </w:rPr>
      </w:pPr>
    </w:p>
    <w:p w14:paraId="7F0137F6" w14:textId="77777777" w:rsidR="00EE7CDC" w:rsidRPr="00E843ED" w:rsidRDefault="00EE7CDC" w:rsidP="00EE7CDC">
      <w:pPr>
        <w:ind w:left="567"/>
        <w:jc w:val="both"/>
        <w:rPr>
          <w:rFonts w:asciiTheme="minorHAnsi" w:hAnsiTheme="minorHAnsi" w:cstheme="minorHAnsi"/>
          <w:sz w:val="22"/>
          <w:szCs w:val="22"/>
        </w:rPr>
      </w:pPr>
      <w:r w:rsidRPr="00E843ED">
        <w:rPr>
          <w:rFonts w:asciiTheme="minorHAnsi" w:hAnsiTheme="minorHAnsi" w:cstheme="minorHAnsi"/>
          <w:sz w:val="22"/>
          <w:szCs w:val="22"/>
        </w:rPr>
        <w:t>Bankovní spojení: UniCredit Bank Czech Republic, a.s.</w:t>
      </w:r>
    </w:p>
    <w:p w14:paraId="6CCCDC77"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Číslo účtu: 2106535627/2700</w:t>
      </w:r>
    </w:p>
    <w:p w14:paraId="0A32A411"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IČ: 68378271</w:t>
      </w:r>
    </w:p>
    <w:p w14:paraId="53CCC3C4"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DIČ: CZ68378271</w:t>
      </w:r>
    </w:p>
    <w:p w14:paraId="717F1AC1" w14:textId="77777777" w:rsidR="00353379" w:rsidRPr="00E843ED" w:rsidRDefault="00353379" w:rsidP="00353379">
      <w:pPr>
        <w:ind w:left="567"/>
        <w:jc w:val="both"/>
        <w:rPr>
          <w:rFonts w:asciiTheme="minorHAnsi" w:hAnsiTheme="minorHAnsi" w:cstheme="minorHAnsi"/>
          <w:sz w:val="22"/>
          <w:szCs w:val="22"/>
        </w:rPr>
      </w:pPr>
    </w:p>
    <w:p w14:paraId="3432552D"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(dále jen "</w:t>
      </w:r>
      <w:r w:rsidRPr="00E843ED">
        <w:rPr>
          <w:rFonts w:asciiTheme="minorHAnsi" w:hAnsiTheme="minorHAnsi" w:cstheme="minorHAnsi"/>
          <w:b/>
          <w:bCs/>
          <w:sz w:val="22"/>
          <w:szCs w:val="22"/>
        </w:rPr>
        <w:t>Kupující</w:t>
      </w:r>
      <w:r w:rsidRPr="00E843ED">
        <w:rPr>
          <w:rFonts w:asciiTheme="minorHAnsi" w:hAnsiTheme="minorHAnsi" w:cstheme="minorHAnsi"/>
          <w:sz w:val="22"/>
          <w:szCs w:val="22"/>
        </w:rPr>
        <w:t>")</w:t>
      </w:r>
    </w:p>
    <w:p w14:paraId="09FA6AF4" w14:textId="77777777" w:rsidR="00353379" w:rsidRPr="00E843ED" w:rsidRDefault="00353379" w:rsidP="00353379">
      <w:pPr>
        <w:ind w:left="567"/>
        <w:jc w:val="both"/>
        <w:rPr>
          <w:rFonts w:asciiTheme="minorHAnsi" w:hAnsiTheme="minorHAnsi" w:cstheme="minorHAnsi"/>
          <w:sz w:val="22"/>
          <w:szCs w:val="22"/>
        </w:rPr>
      </w:pPr>
    </w:p>
    <w:p w14:paraId="66E5D0AE"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a</w:t>
      </w:r>
    </w:p>
    <w:p w14:paraId="19838C57" w14:textId="77777777" w:rsidR="00353379" w:rsidRPr="00E843ED" w:rsidRDefault="00353379" w:rsidP="00353379">
      <w:pPr>
        <w:ind w:left="567"/>
        <w:jc w:val="both"/>
        <w:rPr>
          <w:rFonts w:asciiTheme="minorHAnsi" w:hAnsiTheme="minorHAnsi" w:cstheme="minorHAnsi"/>
          <w:sz w:val="22"/>
          <w:szCs w:val="22"/>
        </w:rPr>
      </w:pPr>
    </w:p>
    <w:p w14:paraId="66AB9303" w14:textId="77777777" w:rsidR="00353379" w:rsidRPr="00E843ED" w:rsidRDefault="00353379" w:rsidP="002E0D19">
      <w:pPr>
        <w:pStyle w:val="Odstavecseseznamem1"/>
        <w:numPr>
          <w:ilvl w:val="1"/>
          <w:numId w:val="1"/>
        </w:numPr>
        <w:tabs>
          <w:tab w:val="clear" w:pos="1021"/>
        </w:tabs>
        <w:spacing w:after="240"/>
        <w:jc w:val="both"/>
        <w:rPr>
          <w:rFonts w:asciiTheme="minorHAnsi" w:hAnsiTheme="minorHAnsi" w:cstheme="minorHAnsi"/>
          <w:bCs/>
          <w:sz w:val="22"/>
          <w:szCs w:val="22"/>
        </w:rPr>
      </w:pPr>
      <w:bookmarkStart w:id="1" w:name="_Ref381969284"/>
      <w:r w:rsidRPr="00E843ED">
        <w:rPr>
          <w:rFonts w:asciiTheme="minorHAnsi" w:hAnsiTheme="minorHAnsi" w:cstheme="minorHAnsi"/>
          <w:b/>
          <w:bCs/>
          <w:sz w:val="22"/>
          <w:szCs w:val="22"/>
          <w:highlight w:val="yellow"/>
        </w:rPr>
        <w:t>__________________________</w:t>
      </w:r>
      <w:r w:rsidRPr="00E843ED">
        <w:rPr>
          <w:rFonts w:asciiTheme="minorHAnsi" w:hAnsiTheme="minorHAnsi" w:cstheme="minorHAnsi"/>
          <w:b/>
          <w:bCs/>
          <w:sz w:val="22"/>
          <w:szCs w:val="22"/>
        </w:rPr>
        <w:t>,</w:t>
      </w:r>
      <w:bookmarkEnd w:id="1"/>
    </w:p>
    <w:p w14:paraId="5F33B6C6"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 xml:space="preserve">se sídlem:  </w:t>
      </w:r>
      <w:r w:rsidRPr="00E843ED">
        <w:rPr>
          <w:rFonts w:asciiTheme="minorHAnsi" w:hAnsiTheme="minorHAnsi" w:cstheme="minorHAnsi"/>
          <w:bCs/>
          <w:sz w:val="22"/>
          <w:szCs w:val="22"/>
          <w:highlight w:val="yellow"/>
        </w:rPr>
        <w:t>__________________</w:t>
      </w:r>
      <w:r w:rsidRPr="00E843ED">
        <w:rPr>
          <w:rFonts w:asciiTheme="minorHAnsi" w:hAnsiTheme="minorHAnsi" w:cstheme="minorHAnsi"/>
          <w:sz w:val="22"/>
          <w:szCs w:val="22"/>
        </w:rPr>
        <w:t>,</w:t>
      </w:r>
    </w:p>
    <w:p w14:paraId="5DF7BE38"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 xml:space="preserve">jednající: </w:t>
      </w:r>
      <w:r w:rsidRPr="00E843ED">
        <w:rPr>
          <w:rFonts w:asciiTheme="minorHAnsi" w:hAnsiTheme="minorHAnsi" w:cstheme="minorHAnsi"/>
          <w:sz w:val="22"/>
          <w:szCs w:val="22"/>
          <w:highlight w:val="yellow"/>
        </w:rPr>
        <w:t>__________, ______________</w:t>
      </w:r>
      <w:r w:rsidRPr="00E843ED">
        <w:rPr>
          <w:rFonts w:asciiTheme="minorHAnsi" w:hAnsiTheme="minorHAnsi" w:cstheme="minorHAnsi"/>
          <w:sz w:val="22"/>
          <w:szCs w:val="22"/>
        </w:rPr>
        <w:t xml:space="preserve">, </w:t>
      </w:r>
    </w:p>
    <w:p w14:paraId="04494097"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zapsaná v rejstříku</w:t>
      </w:r>
      <w:r w:rsidRPr="00E843ED">
        <w:rPr>
          <w:rFonts w:asciiTheme="minorHAnsi" w:hAnsiTheme="minorHAnsi" w:cstheme="minorHAnsi"/>
          <w:bCs/>
          <w:sz w:val="22"/>
          <w:szCs w:val="22"/>
          <w:highlight w:val="yellow"/>
        </w:rPr>
        <w:t>__________________</w:t>
      </w:r>
      <w:r w:rsidRPr="00E843ED">
        <w:rPr>
          <w:rFonts w:asciiTheme="minorHAnsi" w:hAnsiTheme="minorHAnsi" w:cstheme="minorHAnsi"/>
          <w:sz w:val="22"/>
          <w:szCs w:val="22"/>
        </w:rPr>
        <w:t xml:space="preserve">. </w:t>
      </w:r>
    </w:p>
    <w:p w14:paraId="093F96F5"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 xml:space="preserve">       </w:t>
      </w:r>
    </w:p>
    <w:p w14:paraId="678EEE06" w14:textId="77777777" w:rsidR="00353379" w:rsidRPr="00E843ED" w:rsidRDefault="00353379" w:rsidP="00353379">
      <w:pPr>
        <w:ind w:left="567"/>
        <w:jc w:val="both"/>
        <w:rPr>
          <w:rFonts w:asciiTheme="minorHAnsi" w:hAnsiTheme="minorHAnsi" w:cstheme="minorHAnsi"/>
          <w:sz w:val="22"/>
          <w:szCs w:val="22"/>
        </w:rPr>
      </w:pPr>
    </w:p>
    <w:p w14:paraId="714E3EC8"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 xml:space="preserve">Bankovní spojení: </w:t>
      </w:r>
      <w:r w:rsidRPr="00E843ED">
        <w:rPr>
          <w:rFonts w:asciiTheme="minorHAnsi" w:hAnsiTheme="minorHAnsi" w:cstheme="minorHAnsi"/>
          <w:sz w:val="22"/>
          <w:szCs w:val="22"/>
          <w:highlight w:val="yellow"/>
        </w:rPr>
        <w:t>__________________</w:t>
      </w:r>
    </w:p>
    <w:p w14:paraId="61CB805B"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 xml:space="preserve">Číslo účtu: </w:t>
      </w:r>
      <w:r w:rsidRPr="00E843ED">
        <w:rPr>
          <w:rFonts w:asciiTheme="minorHAnsi" w:hAnsiTheme="minorHAnsi" w:cstheme="minorHAnsi"/>
          <w:sz w:val="22"/>
          <w:szCs w:val="22"/>
          <w:highlight w:val="yellow"/>
        </w:rPr>
        <w:t>_______________/______</w:t>
      </w:r>
    </w:p>
    <w:p w14:paraId="57080D15"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 xml:space="preserve">IČ: </w:t>
      </w:r>
      <w:r w:rsidRPr="00E843ED">
        <w:rPr>
          <w:rFonts w:asciiTheme="minorHAnsi" w:hAnsiTheme="minorHAnsi" w:cstheme="minorHAnsi"/>
          <w:sz w:val="22"/>
          <w:szCs w:val="22"/>
          <w:highlight w:val="yellow"/>
        </w:rPr>
        <w:t>____________</w:t>
      </w:r>
    </w:p>
    <w:p w14:paraId="6AEAB94A"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 xml:space="preserve">DIČ: </w:t>
      </w:r>
      <w:r w:rsidRPr="00E843ED">
        <w:rPr>
          <w:rFonts w:asciiTheme="minorHAnsi" w:hAnsiTheme="minorHAnsi" w:cstheme="minorHAnsi"/>
          <w:sz w:val="22"/>
          <w:szCs w:val="22"/>
          <w:highlight w:val="yellow"/>
        </w:rPr>
        <w:t>____________</w:t>
      </w:r>
      <w:r w:rsidRPr="00E843ED">
        <w:rPr>
          <w:rFonts w:asciiTheme="minorHAnsi" w:hAnsiTheme="minorHAnsi" w:cstheme="minorHAnsi"/>
          <w:sz w:val="22"/>
          <w:szCs w:val="22"/>
        </w:rPr>
        <w:t xml:space="preserve"> </w:t>
      </w:r>
      <w:r w:rsidRPr="00E843ED">
        <w:rPr>
          <w:rFonts w:asciiTheme="minorHAnsi" w:hAnsiTheme="minorHAnsi" w:cstheme="minorHAnsi"/>
          <w:snapToGrid w:val="0"/>
          <w:color w:val="FF0000"/>
          <w:sz w:val="22"/>
          <w:szCs w:val="22"/>
        </w:rPr>
        <w:t xml:space="preserve">(doplní </w:t>
      </w:r>
      <w:r w:rsidR="008D2FF9" w:rsidRPr="00E843ED">
        <w:rPr>
          <w:rFonts w:asciiTheme="minorHAnsi" w:hAnsiTheme="minorHAnsi" w:cstheme="minorHAnsi"/>
          <w:snapToGrid w:val="0"/>
          <w:color w:val="FF0000"/>
          <w:sz w:val="22"/>
          <w:szCs w:val="22"/>
        </w:rPr>
        <w:t>účastník zadávacího řízení</w:t>
      </w:r>
      <w:r w:rsidRPr="00E843ED">
        <w:rPr>
          <w:rFonts w:asciiTheme="minorHAnsi" w:hAnsiTheme="minorHAnsi" w:cstheme="minorHAnsi"/>
          <w:snapToGrid w:val="0"/>
          <w:color w:val="FF0000"/>
          <w:sz w:val="22"/>
          <w:szCs w:val="22"/>
        </w:rPr>
        <w:t>)</w:t>
      </w:r>
    </w:p>
    <w:p w14:paraId="49D343D8" w14:textId="77777777" w:rsidR="00353379" w:rsidRPr="00E843ED" w:rsidRDefault="00353379" w:rsidP="00353379">
      <w:pPr>
        <w:ind w:left="567"/>
        <w:jc w:val="both"/>
        <w:rPr>
          <w:rFonts w:asciiTheme="minorHAnsi" w:hAnsiTheme="minorHAnsi" w:cstheme="minorHAnsi"/>
          <w:sz w:val="22"/>
          <w:szCs w:val="22"/>
        </w:rPr>
      </w:pPr>
    </w:p>
    <w:p w14:paraId="48DE87F7"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(dále jen "</w:t>
      </w:r>
      <w:r w:rsidRPr="00E843ED">
        <w:rPr>
          <w:rFonts w:asciiTheme="minorHAnsi" w:hAnsiTheme="minorHAnsi" w:cstheme="minorHAnsi"/>
          <w:b/>
          <w:bCs/>
          <w:sz w:val="22"/>
          <w:szCs w:val="22"/>
        </w:rPr>
        <w:t xml:space="preserve"> Prodávající</w:t>
      </w:r>
      <w:r w:rsidRPr="00E843ED">
        <w:rPr>
          <w:rFonts w:asciiTheme="minorHAnsi" w:hAnsiTheme="minorHAnsi" w:cstheme="minorHAnsi"/>
          <w:sz w:val="22"/>
          <w:szCs w:val="22"/>
        </w:rPr>
        <w:t xml:space="preserve"> "), </w:t>
      </w:r>
    </w:p>
    <w:p w14:paraId="1C12E80C" w14:textId="77777777" w:rsidR="00353379" w:rsidRPr="00E843ED" w:rsidRDefault="00353379" w:rsidP="00353379">
      <w:pPr>
        <w:ind w:left="567"/>
        <w:jc w:val="both"/>
        <w:rPr>
          <w:rFonts w:asciiTheme="minorHAnsi" w:hAnsiTheme="minorHAnsi" w:cstheme="minorHAnsi"/>
          <w:sz w:val="22"/>
          <w:szCs w:val="22"/>
        </w:rPr>
      </w:pPr>
    </w:p>
    <w:p w14:paraId="1C5CDB9E" w14:textId="77777777" w:rsidR="00353379" w:rsidRPr="00E843ED" w:rsidRDefault="00353379" w:rsidP="00E15ADC">
      <w:pPr>
        <w:ind w:left="567"/>
        <w:jc w:val="center"/>
        <w:rPr>
          <w:rFonts w:asciiTheme="minorHAnsi" w:hAnsiTheme="minorHAnsi" w:cstheme="minorHAnsi"/>
          <w:sz w:val="22"/>
          <w:szCs w:val="22"/>
        </w:rPr>
      </w:pPr>
      <w:r w:rsidRPr="00E843ED">
        <w:rPr>
          <w:rFonts w:asciiTheme="minorHAnsi" w:hAnsiTheme="minorHAnsi" w:cstheme="minorHAnsi"/>
          <w:sz w:val="22"/>
          <w:szCs w:val="22"/>
        </w:rPr>
        <w:t>(dále společně jen "</w:t>
      </w:r>
      <w:r w:rsidRPr="00E843ED">
        <w:rPr>
          <w:rFonts w:asciiTheme="minorHAnsi" w:hAnsiTheme="minorHAnsi" w:cstheme="minorHAnsi"/>
          <w:b/>
          <w:bCs/>
          <w:sz w:val="22"/>
          <w:szCs w:val="22"/>
        </w:rPr>
        <w:t>Smluvní strany</w:t>
      </w:r>
      <w:r w:rsidRPr="00E843ED">
        <w:rPr>
          <w:rFonts w:asciiTheme="minorHAnsi" w:hAnsiTheme="minorHAnsi" w:cstheme="minorHAnsi"/>
          <w:sz w:val="22"/>
          <w:szCs w:val="22"/>
        </w:rPr>
        <w:t>" nebo každý z nich samostatně jen "</w:t>
      </w:r>
      <w:r w:rsidRPr="00E843ED">
        <w:rPr>
          <w:rFonts w:asciiTheme="minorHAnsi" w:hAnsiTheme="minorHAnsi" w:cstheme="minorHAnsi"/>
          <w:b/>
          <w:bCs/>
          <w:sz w:val="22"/>
          <w:szCs w:val="22"/>
        </w:rPr>
        <w:t>Smluvní strana</w:t>
      </w:r>
      <w:r w:rsidRPr="00E843ED">
        <w:rPr>
          <w:rFonts w:asciiTheme="minorHAnsi" w:hAnsiTheme="minorHAnsi" w:cstheme="minorHAnsi"/>
          <w:sz w:val="22"/>
          <w:szCs w:val="22"/>
        </w:rPr>
        <w:t>").</w:t>
      </w:r>
    </w:p>
    <w:p w14:paraId="31620C46" w14:textId="77777777" w:rsidR="00353379" w:rsidRPr="00E843ED" w:rsidRDefault="00353379" w:rsidP="00353379">
      <w:pPr>
        <w:ind w:left="567"/>
        <w:rPr>
          <w:rFonts w:asciiTheme="minorHAnsi" w:hAnsiTheme="minorHAnsi" w:cstheme="minorHAnsi"/>
          <w:sz w:val="22"/>
          <w:szCs w:val="22"/>
        </w:rPr>
      </w:pPr>
    </w:p>
    <w:p w14:paraId="197DA509" w14:textId="77777777" w:rsidR="002F5555" w:rsidRPr="00E843ED" w:rsidRDefault="00353379" w:rsidP="00353379">
      <w:pPr>
        <w:rPr>
          <w:rFonts w:asciiTheme="minorHAnsi" w:hAnsiTheme="minorHAnsi" w:cstheme="minorHAnsi"/>
          <w:b/>
          <w:sz w:val="22"/>
          <w:szCs w:val="22"/>
        </w:rPr>
      </w:pPr>
      <w:r w:rsidRPr="00E843ED">
        <w:rPr>
          <w:rFonts w:asciiTheme="minorHAnsi" w:hAnsiTheme="minorHAnsi" w:cstheme="minorHAnsi"/>
          <w:b/>
          <w:bCs/>
          <w:sz w:val="22"/>
          <w:szCs w:val="22"/>
          <w:u w:val="single"/>
        </w:rPr>
        <w:br w:type="page"/>
      </w:r>
    </w:p>
    <w:p w14:paraId="04310850" w14:textId="77777777" w:rsidR="00353379" w:rsidRPr="00E843ED" w:rsidRDefault="00353379" w:rsidP="002E0D19">
      <w:pPr>
        <w:pStyle w:val="Odstavecseseznamem1"/>
        <w:numPr>
          <w:ilvl w:val="0"/>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lastRenderedPageBreak/>
        <w:t>ZÁKLADNÍ USTANOVENÍ</w:t>
      </w:r>
    </w:p>
    <w:p w14:paraId="66C32048" w14:textId="14AD056E" w:rsidR="00C82FF1" w:rsidRPr="00F97837" w:rsidRDefault="00A92792" w:rsidP="002E0D19">
      <w:pPr>
        <w:pStyle w:val="Odstavecseseznamem1"/>
        <w:numPr>
          <w:ilvl w:val="1"/>
          <w:numId w:val="1"/>
        </w:numPr>
        <w:spacing w:after="240"/>
        <w:jc w:val="both"/>
        <w:rPr>
          <w:rFonts w:asciiTheme="minorHAnsi" w:hAnsiTheme="minorHAnsi" w:cstheme="minorHAnsi"/>
          <w:b/>
          <w:bCs/>
          <w:sz w:val="22"/>
          <w:szCs w:val="22"/>
          <w:u w:val="single"/>
        </w:rPr>
      </w:pPr>
      <w:r w:rsidRPr="00A92792">
        <w:rPr>
          <w:rFonts w:asciiTheme="minorHAnsi" w:hAnsiTheme="minorHAnsi" w:cstheme="minorHAnsi"/>
          <w:kern w:val="0"/>
          <w:sz w:val="22"/>
          <w:szCs w:val="22"/>
          <w:lang w:eastAsia="en-US"/>
        </w:rPr>
        <w:t xml:space="preserve">Kupující je příjemcem dotace </w:t>
      </w:r>
      <w:r w:rsidRPr="00F97837">
        <w:rPr>
          <w:rFonts w:asciiTheme="minorHAnsi" w:hAnsiTheme="minorHAnsi" w:cstheme="minorHAnsi"/>
          <w:kern w:val="0"/>
          <w:sz w:val="22"/>
          <w:szCs w:val="22"/>
          <w:lang w:eastAsia="en-US"/>
        </w:rPr>
        <w:t xml:space="preserve">v rámci Operačního programu Jan Amos Komenský (dále jen </w:t>
      </w:r>
      <w:r w:rsidRPr="00F97837">
        <w:rPr>
          <w:rFonts w:asciiTheme="minorHAnsi" w:hAnsiTheme="minorHAnsi" w:cstheme="minorHAnsi"/>
          <w:b/>
          <w:kern w:val="0"/>
          <w:sz w:val="22"/>
          <w:szCs w:val="22"/>
          <w:lang w:eastAsia="en-US"/>
        </w:rPr>
        <w:t>„OP JAK“</w:t>
      </w:r>
      <w:r w:rsidRPr="00F97837">
        <w:rPr>
          <w:rFonts w:asciiTheme="minorHAnsi" w:hAnsiTheme="minorHAnsi" w:cstheme="minorHAnsi"/>
          <w:kern w:val="0"/>
          <w:sz w:val="22"/>
          <w:szCs w:val="22"/>
          <w:lang w:eastAsia="en-US"/>
        </w:rPr>
        <w:t>)</w:t>
      </w:r>
      <w:r w:rsidRPr="00F97837">
        <w:rPr>
          <w:rFonts w:asciiTheme="minorHAnsi" w:hAnsiTheme="minorHAnsi" w:cstheme="minorHAnsi"/>
          <w:kern w:val="0"/>
          <w:sz w:val="22"/>
          <w:szCs w:val="22"/>
          <w:lang w:eastAsia="en-GB"/>
        </w:rPr>
        <w:t xml:space="preserve"> </w:t>
      </w:r>
      <w:r w:rsidR="00F25203">
        <w:rPr>
          <w:rFonts w:asciiTheme="minorHAnsi" w:hAnsiTheme="minorHAnsi" w:cstheme="minorHAnsi"/>
          <w:kern w:val="0"/>
          <w:sz w:val="22"/>
          <w:szCs w:val="22"/>
          <w:lang w:eastAsia="en-GB"/>
        </w:rPr>
        <w:t xml:space="preserve">z projektu </w:t>
      </w:r>
      <w:r w:rsidRPr="00F97837">
        <w:rPr>
          <w:rFonts w:asciiTheme="minorHAnsi" w:hAnsiTheme="minorHAnsi" w:cstheme="minorHAnsi"/>
          <w:kern w:val="0"/>
          <w:sz w:val="22"/>
          <w:szCs w:val="22"/>
          <w:lang w:eastAsia="en-US"/>
        </w:rPr>
        <w:t xml:space="preserve">s názvem </w:t>
      </w:r>
      <w:bookmarkStart w:id="2" w:name="_Hlk178858060"/>
      <w:r w:rsidRPr="00F97837">
        <w:rPr>
          <w:rFonts w:asciiTheme="minorHAnsi" w:hAnsiTheme="minorHAnsi" w:cstheme="minorHAnsi"/>
          <w:b/>
          <w:kern w:val="0"/>
          <w:sz w:val="22"/>
          <w:szCs w:val="22"/>
          <w:lang w:eastAsia="en-US"/>
        </w:rPr>
        <w:t>„</w:t>
      </w:r>
      <w:r w:rsidR="00512AE8" w:rsidRPr="00512AE8">
        <w:rPr>
          <w:rFonts w:asciiTheme="minorHAnsi" w:hAnsiTheme="minorHAnsi" w:cstheme="minorHAnsi"/>
          <w:b/>
          <w:bCs/>
          <w:kern w:val="0"/>
          <w:sz w:val="22"/>
          <w:szCs w:val="22"/>
          <w:lang w:eastAsia="en-US"/>
        </w:rPr>
        <w:t>PALS-RI 3</w:t>
      </w:r>
      <w:r w:rsidRPr="00F52656">
        <w:rPr>
          <w:rFonts w:asciiTheme="minorHAnsi" w:hAnsiTheme="minorHAnsi" w:cstheme="minorHAnsi"/>
          <w:b/>
          <w:kern w:val="0"/>
          <w:sz w:val="22"/>
          <w:szCs w:val="22"/>
          <w:lang w:eastAsia="en-US"/>
        </w:rPr>
        <w:t>“</w:t>
      </w:r>
      <w:r w:rsidR="00F25203">
        <w:rPr>
          <w:rFonts w:asciiTheme="minorHAnsi" w:hAnsiTheme="minorHAnsi" w:cstheme="minorHAnsi"/>
          <w:b/>
          <w:kern w:val="0"/>
          <w:sz w:val="22"/>
          <w:szCs w:val="22"/>
          <w:lang w:eastAsia="en-US"/>
        </w:rPr>
        <w:t>,</w:t>
      </w:r>
      <w:r w:rsidRPr="00F97837">
        <w:rPr>
          <w:rFonts w:asciiTheme="minorHAnsi" w:hAnsiTheme="minorHAnsi" w:cstheme="minorHAnsi"/>
          <w:kern w:val="0"/>
          <w:sz w:val="22"/>
          <w:szCs w:val="22"/>
          <w:lang w:eastAsia="en-US"/>
        </w:rPr>
        <w:t xml:space="preserve"> </w:t>
      </w:r>
      <w:r w:rsidR="00F25203" w:rsidRPr="00F97837">
        <w:rPr>
          <w:rFonts w:asciiTheme="minorHAnsi" w:hAnsiTheme="minorHAnsi" w:cstheme="minorHAnsi"/>
          <w:kern w:val="0"/>
          <w:sz w:val="22"/>
          <w:szCs w:val="22"/>
          <w:lang w:eastAsia="en-US"/>
        </w:rPr>
        <w:t>reg. č.</w:t>
      </w:r>
      <w:r w:rsidR="00F25203" w:rsidRPr="00F97837">
        <w:rPr>
          <w:rFonts w:asciiTheme="minorHAnsi" w:hAnsiTheme="minorHAnsi" w:cstheme="minorHAnsi"/>
          <w:kern w:val="0"/>
          <w:sz w:val="22"/>
          <w:szCs w:val="22"/>
          <w:lang w:eastAsia="en-GB"/>
        </w:rPr>
        <w:t xml:space="preserve"> </w:t>
      </w:r>
      <w:r w:rsidR="00F25203" w:rsidRPr="00A85E90">
        <w:rPr>
          <w:rFonts w:asciiTheme="minorHAnsi" w:hAnsiTheme="minorHAnsi" w:cstheme="minorHAnsi"/>
          <w:b/>
          <w:sz w:val="22"/>
          <w:szCs w:val="22"/>
        </w:rPr>
        <w:t xml:space="preserve">CZ.02.01.01/00/23_015/0008188 </w:t>
      </w:r>
      <w:bookmarkEnd w:id="2"/>
      <w:r w:rsidRPr="00F97837">
        <w:rPr>
          <w:rFonts w:asciiTheme="minorHAnsi" w:hAnsiTheme="minorHAnsi" w:cstheme="minorHAnsi"/>
          <w:kern w:val="0"/>
          <w:sz w:val="22"/>
          <w:szCs w:val="22"/>
          <w:lang w:eastAsia="en-US"/>
        </w:rPr>
        <w:t>(dále jen „</w:t>
      </w:r>
      <w:r w:rsidRPr="00F97837">
        <w:rPr>
          <w:rFonts w:asciiTheme="minorHAnsi" w:hAnsiTheme="minorHAnsi" w:cstheme="minorHAnsi"/>
          <w:b/>
          <w:kern w:val="0"/>
          <w:sz w:val="22"/>
          <w:szCs w:val="22"/>
          <w:lang w:eastAsia="en-US"/>
        </w:rPr>
        <w:t>Projekt</w:t>
      </w:r>
      <w:r w:rsidRPr="00F97837">
        <w:rPr>
          <w:rFonts w:asciiTheme="minorHAnsi" w:hAnsiTheme="minorHAnsi" w:cstheme="minorHAnsi"/>
          <w:kern w:val="0"/>
          <w:sz w:val="22"/>
          <w:szCs w:val="22"/>
          <w:lang w:eastAsia="en-US"/>
        </w:rPr>
        <w:t>“), pro nějž je určen předmět plnění dle této Smlouvy a z jeho podpory je též financován.</w:t>
      </w:r>
    </w:p>
    <w:p w14:paraId="14EB1D6D" w14:textId="309D131A" w:rsidR="00B710E6" w:rsidRPr="0037659E" w:rsidRDefault="000D3D0E" w:rsidP="002E0D19">
      <w:pPr>
        <w:pStyle w:val="Odstavecseseznamem1"/>
        <w:numPr>
          <w:ilvl w:val="1"/>
          <w:numId w:val="1"/>
        </w:numPr>
        <w:spacing w:after="240"/>
        <w:jc w:val="both"/>
        <w:rPr>
          <w:rFonts w:asciiTheme="minorHAnsi" w:hAnsiTheme="minorHAnsi" w:cstheme="minorHAnsi"/>
          <w:bCs/>
          <w:sz w:val="22"/>
          <w:szCs w:val="22"/>
        </w:rPr>
      </w:pPr>
      <w:r w:rsidRPr="0037659E">
        <w:rPr>
          <w:rFonts w:asciiTheme="minorHAnsi" w:hAnsiTheme="minorHAnsi" w:cstheme="minorHAnsi"/>
          <w:bCs/>
          <w:sz w:val="22"/>
          <w:szCs w:val="22"/>
        </w:rPr>
        <w:t>Kupující pořizuje předmět plnění</w:t>
      </w:r>
      <w:r w:rsidR="004E09AC" w:rsidRPr="0037659E">
        <w:rPr>
          <w:rFonts w:asciiTheme="minorHAnsi" w:hAnsiTheme="minorHAnsi" w:cstheme="minorHAnsi"/>
          <w:b/>
          <w:bCs/>
          <w:sz w:val="22"/>
          <w:szCs w:val="22"/>
        </w:rPr>
        <w:t xml:space="preserve"> </w:t>
      </w:r>
      <w:r w:rsidR="004E09AC" w:rsidRPr="0037659E">
        <w:rPr>
          <w:rFonts w:asciiTheme="minorHAnsi" w:hAnsiTheme="minorHAnsi" w:cstheme="minorHAnsi"/>
          <w:sz w:val="22"/>
          <w:szCs w:val="22"/>
        </w:rPr>
        <w:t xml:space="preserve">pro účely </w:t>
      </w:r>
      <w:r w:rsidR="0023237E" w:rsidRPr="0037659E">
        <w:rPr>
          <w:rFonts w:asciiTheme="minorHAnsi" w:hAnsiTheme="minorHAnsi" w:cstheme="minorHAnsi"/>
          <w:sz w:val="22"/>
          <w:szCs w:val="22"/>
        </w:rPr>
        <w:t xml:space="preserve">modernizace femtosekundového Ti:Safírového (Ti:Sa) oscilátoru, který je součástí Ti:Safírového (Ti:Sa) laserového systému PALS </w:t>
      </w:r>
      <w:r w:rsidR="0096143D" w:rsidRPr="0037659E">
        <w:rPr>
          <w:rFonts w:asciiTheme="minorHAnsi" w:hAnsiTheme="minorHAnsi" w:cstheme="minorHAnsi"/>
          <w:sz w:val="22"/>
          <w:szCs w:val="22"/>
        </w:rPr>
        <w:t xml:space="preserve">z důvodu zachování jeho funkčnosti pro </w:t>
      </w:r>
      <w:r w:rsidR="00CC7CED" w:rsidRPr="0037659E">
        <w:rPr>
          <w:rFonts w:asciiTheme="minorHAnsi" w:hAnsiTheme="minorHAnsi" w:cstheme="minorHAnsi"/>
          <w:sz w:val="22"/>
          <w:szCs w:val="22"/>
        </w:rPr>
        <w:t>potřeby</w:t>
      </w:r>
      <w:r w:rsidR="0096143D" w:rsidRPr="0037659E">
        <w:rPr>
          <w:rFonts w:asciiTheme="minorHAnsi" w:hAnsiTheme="minorHAnsi" w:cstheme="minorHAnsi"/>
          <w:bCs/>
          <w:sz w:val="22"/>
          <w:szCs w:val="22"/>
        </w:rPr>
        <w:t xml:space="preserve"> </w:t>
      </w:r>
      <w:r w:rsidR="00666A30" w:rsidRPr="0037659E">
        <w:rPr>
          <w:rFonts w:asciiTheme="minorHAnsi" w:hAnsiTheme="minorHAnsi" w:cstheme="minorHAnsi"/>
          <w:bCs/>
          <w:sz w:val="22"/>
          <w:szCs w:val="22"/>
        </w:rPr>
        <w:t>excelentního výzkumu</w:t>
      </w:r>
      <w:r w:rsidR="00B77052" w:rsidRPr="0037659E">
        <w:rPr>
          <w:rFonts w:asciiTheme="minorHAnsi" w:hAnsiTheme="minorHAnsi" w:cstheme="minorHAnsi"/>
          <w:bCs/>
          <w:sz w:val="22"/>
          <w:szCs w:val="22"/>
        </w:rPr>
        <w:t xml:space="preserve">. </w:t>
      </w:r>
    </w:p>
    <w:p w14:paraId="6861EFA8" w14:textId="4CB5FA71" w:rsidR="00353379" w:rsidRPr="0037659E" w:rsidRDefault="00353379" w:rsidP="002E0D19">
      <w:pPr>
        <w:pStyle w:val="Odstavecseseznamem1"/>
        <w:numPr>
          <w:ilvl w:val="1"/>
          <w:numId w:val="1"/>
        </w:numPr>
        <w:spacing w:after="240"/>
        <w:jc w:val="both"/>
        <w:rPr>
          <w:rFonts w:asciiTheme="minorHAnsi" w:hAnsiTheme="minorHAnsi" w:cstheme="minorHAnsi"/>
          <w:b/>
          <w:bCs/>
          <w:sz w:val="22"/>
          <w:szCs w:val="22"/>
          <w:u w:val="single"/>
        </w:rPr>
      </w:pPr>
      <w:bookmarkStart w:id="3" w:name="_Ref159418711"/>
      <w:r w:rsidRPr="0037659E">
        <w:rPr>
          <w:rFonts w:asciiTheme="minorHAnsi" w:hAnsiTheme="minorHAnsi" w:cstheme="minorHAnsi"/>
          <w:sz w:val="22"/>
          <w:szCs w:val="22"/>
        </w:rPr>
        <w:t xml:space="preserve">Prodávající je </w:t>
      </w:r>
      <w:r w:rsidR="00415573" w:rsidRPr="0037659E">
        <w:rPr>
          <w:rFonts w:asciiTheme="minorHAnsi" w:hAnsiTheme="minorHAnsi" w:cstheme="minorHAnsi"/>
          <w:sz w:val="22"/>
          <w:szCs w:val="22"/>
        </w:rPr>
        <w:t>vybraným dodavatelem</w:t>
      </w:r>
      <w:r w:rsidRPr="0037659E">
        <w:rPr>
          <w:rFonts w:asciiTheme="minorHAnsi" w:hAnsiTheme="minorHAnsi" w:cstheme="minorHAnsi"/>
          <w:sz w:val="22"/>
          <w:szCs w:val="22"/>
        </w:rPr>
        <w:t xml:space="preserve"> zadávacího řízení vyhlášeného Kupujícím </w:t>
      </w:r>
      <w:r w:rsidR="000D3D0E" w:rsidRPr="0037659E">
        <w:rPr>
          <w:rFonts w:asciiTheme="minorHAnsi" w:hAnsiTheme="minorHAnsi" w:cstheme="minorHAnsi"/>
          <w:sz w:val="22"/>
          <w:szCs w:val="22"/>
        </w:rPr>
        <w:t>podle</w:t>
      </w:r>
      <w:r w:rsidRPr="0037659E">
        <w:rPr>
          <w:rFonts w:asciiTheme="minorHAnsi" w:hAnsiTheme="minorHAnsi" w:cstheme="minorHAnsi"/>
          <w:sz w:val="22"/>
          <w:szCs w:val="22"/>
        </w:rPr>
        <w:t xml:space="preserve"> </w:t>
      </w:r>
      <w:r w:rsidR="00E25A5D" w:rsidRPr="0037659E">
        <w:rPr>
          <w:rFonts w:asciiTheme="minorHAnsi" w:hAnsiTheme="minorHAnsi" w:cstheme="minorHAnsi"/>
          <w:sz w:val="22"/>
          <w:szCs w:val="22"/>
        </w:rPr>
        <w:t>z</w:t>
      </w:r>
      <w:r w:rsidRPr="0037659E">
        <w:rPr>
          <w:rFonts w:asciiTheme="minorHAnsi" w:hAnsiTheme="minorHAnsi" w:cstheme="minorHAnsi"/>
          <w:sz w:val="22"/>
          <w:szCs w:val="22"/>
        </w:rPr>
        <w:t>ákona č. 13</w:t>
      </w:r>
      <w:r w:rsidR="000D3D0E" w:rsidRPr="0037659E">
        <w:rPr>
          <w:rFonts w:asciiTheme="minorHAnsi" w:hAnsiTheme="minorHAnsi" w:cstheme="minorHAnsi"/>
          <w:sz w:val="22"/>
          <w:szCs w:val="22"/>
        </w:rPr>
        <w:t>4</w:t>
      </w:r>
      <w:r w:rsidRPr="0037659E">
        <w:rPr>
          <w:rFonts w:asciiTheme="minorHAnsi" w:hAnsiTheme="minorHAnsi" w:cstheme="minorHAnsi"/>
          <w:sz w:val="22"/>
          <w:szCs w:val="22"/>
        </w:rPr>
        <w:t>/20</w:t>
      </w:r>
      <w:r w:rsidR="000D3D0E" w:rsidRPr="0037659E">
        <w:rPr>
          <w:rFonts w:asciiTheme="minorHAnsi" w:hAnsiTheme="minorHAnsi" w:cstheme="minorHAnsi"/>
          <w:sz w:val="22"/>
          <w:szCs w:val="22"/>
        </w:rPr>
        <w:t>1</w:t>
      </w:r>
      <w:r w:rsidRPr="0037659E">
        <w:rPr>
          <w:rFonts w:asciiTheme="minorHAnsi" w:hAnsiTheme="minorHAnsi" w:cstheme="minorHAnsi"/>
          <w:sz w:val="22"/>
          <w:szCs w:val="22"/>
        </w:rPr>
        <w:t xml:space="preserve">6 Sb., o </w:t>
      </w:r>
      <w:r w:rsidR="000D3D0E" w:rsidRPr="0037659E">
        <w:rPr>
          <w:rFonts w:asciiTheme="minorHAnsi" w:hAnsiTheme="minorHAnsi" w:cstheme="minorHAnsi"/>
          <w:sz w:val="22"/>
          <w:szCs w:val="22"/>
        </w:rPr>
        <w:t xml:space="preserve">zadávání </w:t>
      </w:r>
      <w:r w:rsidRPr="0037659E">
        <w:rPr>
          <w:rFonts w:asciiTheme="minorHAnsi" w:hAnsiTheme="minorHAnsi" w:cstheme="minorHAnsi"/>
          <w:sz w:val="22"/>
          <w:szCs w:val="22"/>
        </w:rPr>
        <w:t>veřejných zakáz</w:t>
      </w:r>
      <w:r w:rsidR="000D3D0E" w:rsidRPr="0037659E">
        <w:rPr>
          <w:rFonts w:asciiTheme="minorHAnsi" w:hAnsiTheme="minorHAnsi" w:cstheme="minorHAnsi"/>
          <w:sz w:val="22"/>
          <w:szCs w:val="22"/>
        </w:rPr>
        <w:t>e</w:t>
      </w:r>
      <w:r w:rsidRPr="0037659E">
        <w:rPr>
          <w:rFonts w:asciiTheme="minorHAnsi" w:hAnsiTheme="minorHAnsi" w:cstheme="minorHAnsi"/>
          <w:sz w:val="22"/>
          <w:szCs w:val="22"/>
        </w:rPr>
        <w:t>k (dále jen „</w:t>
      </w:r>
      <w:r w:rsidRPr="0037659E">
        <w:rPr>
          <w:rFonts w:asciiTheme="minorHAnsi" w:hAnsiTheme="minorHAnsi" w:cstheme="minorHAnsi"/>
          <w:b/>
          <w:sz w:val="22"/>
          <w:szCs w:val="22"/>
        </w:rPr>
        <w:t>Z</w:t>
      </w:r>
      <w:r w:rsidR="000D3D0E" w:rsidRPr="0037659E">
        <w:rPr>
          <w:rFonts w:asciiTheme="minorHAnsi" w:hAnsiTheme="minorHAnsi" w:cstheme="minorHAnsi"/>
          <w:b/>
          <w:sz w:val="22"/>
          <w:szCs w:val="22"/>
        </w:rPr>
        <w:t>Z</w:t>
      </w:r>
      <w:r w:rsidRPr="0037659E">
        <w:rPr>
          <w:rFonts w:asciiTheme="minorHAnsi" w:hAnsiTheme="minorHAnsi" w:cstheme="minorHAnsi"/>
          <w:b/>
          <w:sz w:val="22"/>
          <w:szCs w:val="22"/>
        </w:rPr>
        <w:t>VZ</w:t>
      </w:r>
      <w:r w:rsidRPr="0037659E">
        <w:rPr>
          <w:rFonts w:asciiTheme="minorHAnsi" w:hAnsiTheme="minorHAnsi" w:cstheme="minorHAnsi"/>
          <w:sz w:val="22"/>
          <w:szCs w:val="22"/>
        </w:rPr>
        <w:t>“), pod názvem „</w:t>
      </w:r>
      <w:bookmarkStart w:id="4" w:name="_Hlk178597816"/>
      <w:r w:rsidR="00FE26DF" w:rsidRPr="0037659E">
        <w:rPr>
          <w:rFonts w:asciiTheme="minorHAnsi" w:hAnsiTheme="minorHAnsi" w:cstheme="minorHAnsi"/>
          <w:b/>
          <w:bCs/>
          <w:sz w:val="22"/>
          <w:szCs w:val="22"/>
        </w:rPr>
        <w:t>Modernizace Ti:Sa systému</w:t>
      </w:r>
      <w:bookmarkEnd w:id="4"/>
      <w:r w:rsidR="005506D8" w:rsidRPr="0037659E">
        <w:rPr>
          <w:rFonts w:asciiTheme="minorHAnsi" w:hAnsiTheme="minorHAnsi" w:cstheme="minorHAnsi"/>
          <w:sz w:val="22"/>
          <w:szCs w:val="22"/>
        </w:rPr>
        <w:t xml:space="preserve">“ </w:t>
      </w:r>
      <w:r w:rsidRPr="0037659E">
        <w:rPr>
          <w:rFonts w:asciiTheme="minorHAnsi" w:hAnsiTheme="minorHAnsi" w:cstheme="minorHAnsi"/>
          <w:sz w:val="22"/>
          <w:szCs w:val="22"/>
        </w:rPr>
        <w:t>(dále jen „</w:t>
      </w:r>
      <w:r w:rsidRPr="0037659E">
        <w:rPr>
          <w:rFonts w:asciiTheme="minorHAnsi" w:hAnsiTheme="minorHAnsi" w:cstheme="minorHAnsi"/>
          <w:b/>
          <w:sz w:val="22"/>
          <w:szCs w:val="22"/>
        </w:rPr>
        <w:t>Zadávací řízení</w:t>
      </w:r>
      <w:r w:rsidRPr="0037659E">
        <w:rPr>
          <w:rFonts w:asciiTheme="minorHAnsi" w:hAnsiTheme="minorHAnsi" w:cstheme="minorHAnsi"/>
          <w:sz w:val="22"/>
          <w:szCs w:val="22"/>
        </w:rPr>
        <w:t>“) na dodání předmětu plnění dle této Smlouvy</w:t>
      </w:r>
      <w:r w:rsidR="009C739C" w:rsidRPr="0037659E">
        <w:rPr>
          <w:rFonts w:asciiTheme="minorHAnsi" w:hAnsiTheme="minorHAnsi" w:cstheme="minorHAnsi"/>
          <w:sz w:val="22"/>
          <w:szCs w:val="22"/>
        </w:rPr>
        <w:t>.</w:t>
      </w:r>
      <w:bookmarkEnd w:id="3"/>
      <w:r w:rsidR="002E48DC" w:rsidRPr="0037659E">
        <w:rPr>
          <w:rFonts w:asciiTheme="minorHAnsi" w:hAnsiTheme="minorHAnsi" w:cstheme="minorHAnsi"/>
          <w:sz w:val="22"/>
          <w:szCs w:val="22"/>
        </w:rPr>
        <w:t xml:space="preserve"> </w:t>
      </w:r>
      <w:r w:rsidR="00B710E6" w:rsidRPr="0037659E">
        <w:rPr>
          <w:rFonts w:asciiTheme="minorHAnsi" w:hAnsiTheme="minorHAnsi" w:cstheme="minorHAnsi"/>
          <w:sz w:val="22"/>
          <w:szCs w:val="22"/>
        </w:rPr>
        <w:t xml:space="preserve"> </w:t>
      </w:r>
    </w:p>
    <w:p w14:paraId="1033FCA4" w14:textId="77777777" w:rsidR="00353379" w:rsidRPr="00E843ED" w:rsidRDefault="00353379" w:rsidP="002E0D19">
      <w:pPr>
        <w:pStyle w:val="Odstavecseseznamem1"/>
        <w:numPr>
          <w:ilvl w:val="1"/>
          <w:numId w:val="1"/>
        </w:numPr>
        <w:spacing w:after="240"/>
        <w:jc w:val="both"/>
        <w:rPr>
          <w:rFonts w:asciiTheme="minorHAnsi" w:hAnsiTheme="minorHAnsi" w:cstheme="minorHAnsi"/>
          <w:bCs/>
          <w:sz w:val="22"/>
          <w:szCs w:val="22"/>
          <w:u w:val="single"/>
        </w:rPr>
      </w:pPr>
      <w:r w:rsidRPr="00E843ED">
        <w:rPr>
          <w:rFonts w:asciiTheme="minorHAnsi" w:hAnsiTheme="minorHAnsi" w:cstheme="minorHAnsi"/>
          <w:sz w:val="22"/>
          <w:szCs w:val="22"/>
        </w:rPr>
        <w:t>Výchozími podklady pro dodání předmětu plnění dle této Smlouvy jsou</w:t>
      </w:r>
    </w:p>
    <w:p w14:paraId="356FD5AD" w14:textId="0765FBB4" w:rsidR="00353379" w:rsidRPr="00E843ED" w:rsidRDefault="00353379" w:rsidP="002E0D19">
      <w:pPr>
        <w:pStyle w:val="Odstavecseseznamem1"/>
        <w:numPr>
          <w:ilvl w:val="2"/>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b/>
          <w:sz w:val="22"/>
          <w:szCs w:val="22"/>
        </w:rPr>
        <w:t xml:space="preserve">Technické specifikace </w:t>
      </w:r>
      <w:r w:rsidRPr="00E843ED">
        <w:rPr>
          <w:rFonts w:asciiTheme="minorHAnsi" w:hAnsiTheme="minorHAnsi" w:cstheme="minorHAnsi"/>
          <w:bCs/>
          <w:sz w:val="22"/>
          <w:szCs w:val="22"/>
        </w:rPr>
        <w:t>předmětu</w:t>
      </w:r>
      <w:r w:rsidRPr="00E843ED">
        <w:rPr>
          <w:rFonts w:asciiTheme="minorHAnsi" w:hAnsiTheme="minorHAnsi" w:cstheme="minorHAnsi"/>
          <w:sz w:val="22"/>
          <w:szCs w:val="22"/>
        </w:rPr>
        <w:t xml:space="preserve"> plnění jako </w:t>
      </w:r>
      <w:r w:rsidRPr="00E843ED">
        <w:rPr>
          <w:rFonts w:asciiTheme="minorHAnsi" w:hAnsiTheme="minorHAnsi" w:cstheme="minorHAnsi"/>
          <w:b/>
          <w:sz w:val="22"/>
          <w:szCs w:val="22"/>
        </w:rPr>
        <w:t>Příloha č. 1</w:t>
      </w:r>
      <w:r w:rsidR="000D424B" w:rsidRPr="00E843ED">
        <w:rPr>
          <w:rFonts w:asciiTheme="minorHAnsi" w:hAnsiTheme="minorHAnsi" w:cstheme="minorHAnsi"/>
          <w:b/>
          <w:sz w:val="22"/>
          <w:szCs w:val="22"/>
        </w:rPr>
        <w:t>,</w:t>
      </w:r>
    </w:p>
    <w:p w14:paraId="1E652D3C" w14:textId="336AF257" w:rsidR="00353379" w:rsidRPr="00E843ED" w:rsidRDefault="00353379" w:rsidP="002E0D19">
      <w:pPr>
        <w:pStyle w:val="Odstavecseseznamem1"/>
        <w:numPr>
          <w:ilvl w:val="2"/>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rPr>
        <w:t>Nabídka Prodávajícího</w:t>
      </w:r>
      <w:r w:rsidRPr="00E843ED">
        <w:rPr>
          <w:rFonts w:asciiTheme="minorHAnsi" w:hAnsiTheme="minorHAnsi" w:cstheme="minorHAnsi"/>
          <w:sz w:val="22"/>
          <w:szCs w:val="22"/>
        </w:rPr>
        <w:t xml:space="preserve"> podaná v rámci Zadávacího řízení v rozsahu té části, která předmět plnění technicky popisuje (dále jen „</w:t>
      </w:r>
      <w:r w:rsidRPr="00E843ED">
        <w:rPr>
          <w:rFonts w:asciiTheme="minorHAnsi" w:hAnsiTheme="minorHAnsi" w:cstheme="minorHAnsi"/>
          <w:b/>
          <w:sz w:val="22"/>
          <w:szCs w:val="22"/>
        </w:rPr>
        <w:t>Nabídka</w:t>
      </w:r>
      <w:r w:rsidRPr="00E843ED">
        <w:rPr>
          <w:rFonts w:asciiTheme="minorHAnsi" w:hAnsiTheme="minorHAnsi" w:cstheme="minorHAnsi"/>
          <w:sz w:val="22"/>
          <w:szCs w:val="22"/>
        </w:rPr>
        <w:t xml:space="preserve">“) jako </w:t>
      </w:r>
      <w:r w:rsidRPr="00E843ED">
        <w:rPr>
          <w:rFonts w:asciiTheme="minorHAnsi" w:hAnsiTheme="minorHAnsi" w:cstheme="minorHAnsi"/>
          <w:b/>
          <w:sz w:val="22"/>
          <w:szCs w:val="22"/>
        </w:rPr>
        <w:t xml:space="preserve">Příloha č. </w:t>
      </w:r>
      <w:r w:rsidR="00A35C4E" w:rsidRPr="00E843ED">
        <w:rPr>
          <w:rFonts w:asciiTheme="minorHAnsi" w:hAnsiTheme="minorHAnsi" w:cstheme="minorHAnsi"/>
          <w:b/>
          <w:sz w:val="22"/>
          <w:szCs w:val="22"/>
        </w:rPr>
        <w:t>2</w:t>
      </w:r>
      <w:r w:rsidR="003430F3">
        <w:rPr>
          <w:rFonts w:asciiTheme="minorHAnsi" w:hAnsiTheme="minorHAnsi" w:cstheme="minorHAnsi"/>
          <w:b/>
          <w:sz w:val="22"/>
          <w:szCs w:val="22"/>
        </w:rPr>
        <w:t>.</w:t>
      </w:r>
    </w:p>
    <w:p w14:paraId="2A85130A" w14:textId="2A5E126D" w:rsidR="00353379" w:rsidRPr="00E843ED" w:rsidRDefault="006171FF" w:rsidP="00B213F7">
      <w:pPr>
        <w:spacing w:after="240"/>
        <w:ind w:left="567"/>
        <w:jc w:val="both"/>
        <w:rPr>
          <w:rFonts w:asciiTheme="minorHAnsi" w:hAnsiTheme="minorHAnsi" w:cstheme="minorHAnsi"/>
          <w:sz w:val="22"/>
          <w:szCs w:val="22"/>
        </w:rPr>
      </w:pPr>
      <w:r w:rsidRPr="006171FF">
        <w:rPr>
          <w:rFonts w:asciiTheme="minorHAnsi" w:hAnsiTheme="minorHAnsi" w:cstheme="minorHAnsi"/>
          <w:sz w:val="22"/>
          <w:szCs w:val="22"/>
        </w:rPr>
        <w:t>V případě kolize Smlouvy a některé z Příloh nebo Příloh Smlouvy navzájem má přednost technický požadavek vyšší úrovně a jakosti nebo ustanovení výhodnější pro Kupujícího</w:t>
      </w:r>
      <w:r w:rsidR="00353379" w:rsidRPr="00E843ED">
        <w:rPr>
          <w:rFonts w:asciiTheme="minorHAnsi" w:hAnsiTheme="minorHAnsi" w:cstheme="minorHAnsi"/>
          <w:sz w:val="22"/>
          <w:szCs w:val="22"/>
        </w:rPr>
        <w:t>.</w:t>
      </w:r>
    </w:p>
    <w:p w14:paraId="4E3841F8" w14:textId="77777777" w:rsidR="00353379" w:rsidRPr="00E843ED" w:rsidRDefault="00353379" w:rsidP="002E0D19">
      <w:pPr>
        <w:pStyle w:val="Odstavecseseznamem1"/>
        <w:numPr>
          <w:ilvl w:val="1"/>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Prodávající prohlašuje, že disponuje veškerými odbornými předpoklady potřebnými pro dodání předmětu plnění, k činnosti dle Smlouvy je oprávněn a na jeho straně neexistují žádné překážky, které by mu bránily předmět plnění dle Smlouvy dodat.</w:t>
      </w:r>
    </w:p>
    <w:p w14:paraId="61564A04" w14:textId="77777777" w:rsidR="00353379" w:rsidRPr="00E843ED" w:rsidRDefault="00353379" w:rsidP="002E0D19">
      <w:pPr>
        <w:pStyle w:val="Odstavecseseznamem1"/>
        <w:numPr>
          <w:ilvl w:val="1"/>
          <w:numId w:val="1"/>
        </w:numPr>
        <w:spacing w:after="240"/>
        <w:jc w:val="both"/>
        <w:rPr>
          <w:rFonts w:asciiTheme="minorHAnsi" w:hAnsiTheme="minorHAnsi" w:cstheme="minorHAnsi"/>
          <w:bCs/>
          <w:sz w:val="22"/>
          <w:szCs w:val="22"/>
          <w:u w:val="single"/>
        </w:rPr>
      </w:pPr>
      <w:bookmarkStart w:id="5" w:name="_Ref402879116"/>
      <w:r w:rsidRPr="00E843ED">
        <w:rPr>
          <w:rFonts w:asciiTheme="minorHAnsi" w:hAnsiTheme="minorHAnsi" w:cstheme="minorHAnsi"/>
          <w:sz w:val="22"/>
          <w:szCs w:val="22"/>
        </w:rPr>
        <w:t>Prodávající bere na vědomí, že dodání předmětu plnění ve stanovené době a kvalitě, jak vyplývá z Příloh č. 1 a 2 této Smlouvy</w:t>
      </w:r>
      <w:r w:rsidR="000D3D0E" w:rsidRPr="00E843ED">
        <w:rPr>
          <w:rFonts w:asciiTheme="minorHAnsi" w:hAnsiTheme="minorHAnsi" w:cstheme="minorHAnsi"/>
          <w:sz w:val="22"/>
          <w:szCs w:val="22"/>
        </w:rPr>
        <w:t xml:space="preserve"> (včetně předání a vyúčtování)</w:t>
      </w:r>
      <w:r w:rsidRPr="00E843ED">
        <w:rPr>
          <w:rFonts w:asciiTheme="minorHAnsi" w:hAnsiTheme="minorHAnsi" w:cstheme="minorHAnsi"/>
          <w:sz w:val="22"/>
          <w:szCs w:val="22"/>
        </w:rPr>
        <w:t xml:space="preserve">, je pro Kupujícího zásadní. V případě, že Prodávající nesplní smluvní požadavky, může Kupujícímu vzniknout škoda. </w:t>
      </w:r>
      <w:bookmarkEnd w:id="5"/>
    </w:p>
    <w:p w14:paraId="477813A1" w14:textId="64E80A2D" w:rsidR="00835F41" w:rsidRPr="00E843ED" w:rsidRDefault="00835F41" w:rsidP="002E0D19">
      <w:pPr>
        <w:pStyle w:val="Odstavecseseznamem1"/>
        <w:numPr>
          <w:ilvl w:val="1"/>
          <w:numId w:val="1"/>
        </w:numPr>
        <w:spacing w:after="240"/>
        <w:jc w:val="both"/>
        <w:rPr>
          <w:rFonts w:asciiTheme="minorHAnsi" w:hAnsiTheme="minorHAnsi" w:cstheme="minorHAnsi"/>
          <w:bCs/>
          <w:sz w:val="22"/>
          <w:szCs w:val="22"/>
        </w:rPr>
      </w:pPr>
      <w:r w:rsidRPr="00E843ED">
        <w:rPr>
          <w:rFonts w:asciiTheme="minorHAnsi" w:hAnsiTheme="minorHAnsi" w:cstheme="minorHAnsi"/>
          <w:bCs/>
          <w:sz w:val="22"/>
          <w:szCs w:val="22"/>
        </w:rPr>
        <w:t xml:space="preserve">Prodávající se zavazuje po celou dobu trvání Smlouvy zajistit dodržování pracovněprávních </w:t>
      </w:r>
      <w:r w:rsidR="00DA5DD7" w:rsidRPr="00E843ED">
        <w:rPr>
          <w:rFonts w:asciiTheme="minorHAnsi" w:hAnsiTheme="minorHAnsi" w:cstheme="minorHAnsi"/>
          <w:bCs/>
          <w:sz w:val="22"/>
          <w:szCs w:val="22"/>
        </w:rPr>
        <w:t xml:space="preserve">předpisů </w:t>
      </w:r>
      <w:r w:rsidRPr="00E843ED">
        <w:rPr>
          <w:rFonts w:asciiTheme="minorHAnsi" w:hAnsiTheme="minorHAnsi" w:cstheme="minorHAnsi"/>
          <w:bCs/>
          <w:sz w:val="22"/>
          <w:szCs w:val="22"/>
        </w:rPr>
        <w:t>(odměňování, pracovní doba, doba odpočinku mezi směnami, placené přesčasy), dále předpisů týkajících se oblasti zaměstnanosti a bezpečnosti a ochrany zdraví při práci, platných v zemi svého sídla</w:t>
      </w:r>
      <w:r w:rsidR="00BB7C21" w:rsidRPr="00E843ED">
        <w:rPr>
          <w:rFonts w:asciiTheme="minorHAnsi" w:hAnsiTheme="minorHAnsi" w:cstheme="minorHAnsi"/>
          <w:bCs/>
          <w:sz w:val="22"/>
          <w:szCs w:val="22"/>
        </w:rPr>
        <w:t xml:space="preserve"> či místa podnikání</w:t>
      </w:r>
      <w:r w:rsidRPr="00E843ED">
        <w:rPr>
          <w:rFonts w:asciiTheme="minorHAnsi" w:hAnsiTheme="minorHAnsi" w:cstheme="minorHAnsi"/>
          <w:bCs/>
          <w:sz w:val="22"/>
          <w:szCs w:val="22"/>
        </w:rPr>
        <w:t xml:space="preserve">, a to vůči všem osobám, které se na plnění Smlouvy podílejí (a bez ohledu na to, zda </w:t>
      </w:r>
      <w:r w:rsidR="0085458E" w:rsidRPr="00E843ED">
        <w:rPr>
          <w:rFonts w:asciiTheme="minorHAnsi" w:hAnsiTheme="minorHAnsi" w:cstheme="minorHAnsi"/>
          <w:bCs/>
          <w:sz w:val="22"/>
          <w:szCs w:val="22"/>
        </w:rPr>
        <w:t>půjde o zaměstnance Prodávající</w:t>
      </w:r>
      <w:r w:rsidRPr="00E843ED">
        <w:rPr>
          <w:rFonts w:asciiTheme="minorHAnsi" w:hAnsiTheme="minorHAnsi" w:cstheme="minorHAnsi"/>
          <w:bCs/>
          <w:sz w:val="22"/>
          <w:szCs w:val="22"/>
        </w:rPr>
        <w:t>h</w:t>
      </w:r>
      <w:r w:rsidR="0085458E" w:rsidRPr="00E843ED">
        <w:rPr>
          <w:rFonts w:asciiTheme="minorHAnsi" w:hAnsiTheme="minorHAnsi" w:cstheme="minorHAnsi"/>
          <w:bCs/>
          <w:sz w:val="22"/>
          <w:szCs w:val="22"/>
        </w:rPr>
        <w:t>o</w:t>
      </w:r>
      <w:r w:rsidRPr="00E843ED">
        <w:rPr>
          <w:rFonts w:asciiTheme="minorHAnsi" w:hAnsiTheme="minorHAnsi" w:cstheme="minorHAnsi"/>
          <w:bCs/>
          <w:sz w:val="22"/>
          <w:szCs w:val="22"/>
        </w:rPr>
        <w:t xml:space="preserve"> či jeho poddodavatel</w:t>
      </w:r>
      <w:r w:rsidR="0085458E" w:rsidRPr="00E843ED">
        <w:rPr>
          <w:rFonts w:asciiTheme="minorHAnsi" w:hAnsiTheme="minorHAnsi" w:cstheme="minorHAnsi"/>
          <w:bCs/>
          <w:sz w:val="22"/>
          <w:szCs w:val="22"/>
        </w:rPr>
        <w:t>e</w:t>
      </w:r>
      <w:r w:rsidRPr="00E843ED">
        <w:rPr>
          <w:rFonts w:asciiTheme="minorHAnsi" w:hAnsiTheme="minorHAnsi" w:cstheme="minorHAnsi"/>
          <w:bCs/>
          <w:sz w:val="22"/>
          <w:szCs w:val="22"/>
        </w:rPr>
        <w:t>).</w:t>
      </w:r>
    </w:p>
    <w:p w14:paraId="0C7EC9DF" w14:textId="655CBB96" w:rsidR="00835F41" w:rsidRPr="00E843ED" w:rsidRDefault="00835F41" w:rsidP="002E0D19">
      <w:pPr>
        <w:pStyle w:val="Odstavecseseznamem1"/>
        <w:numPr>
          <w:ilvl w:val="1"/>
          <w:numId w:val="1"/>
        </w:numPr>
        <w:spacing w:after="240"/>
        <w:jc w:val="both"/>
        <w:rPr>
          <w:rFonts w:asciiTheme="minorHAnsi" w:hAnsiTheme="minorHAnsi" w:cstheme="minorHAnsi"/>
          <w:bCs/>
          <w:sz w:val="22"/>
          <w:szCs w:val="22"/>
        </w:rPr>
      </w:pPr>
      <w:r w:rsidRPr="00E843ED">
        <w:rPr>
          <w:rFonts w:asciiTheme="minorHAnsi" w:hAnsiTheme="minorHAnsi" w:cstheme="minorHAnsi"/>
          <w:bCs/>
          <w:sz w:val="22"/>
          <w:szCs w:val="22"/>
        </w:rPr>
        <w:t>Prodávající se zavazuje po celou dobu trvání Smlouvy zajistit dodržování právních předpisů z oblasti životního prostředí, naplňuj</w:t>
      </w:r>
      <w:r w:rsidR="005F6EEE">
        <w:rPr>
          <w:rFonts w:asciiTheme="minorHAnsi" w:hAnsiTheme="minorHAnsi" w:cstheme="minorHAnsi"/>
          <w:bCs/>
          <w:sz w:val="22"/>
          <w:szCs w:val="22"/>
        </w:rPr>
        <w:t>ících</w:t>
      </w:r>
      <w:r w:rsidRPr="00E843ED">
        <w:rPr>
          <w:rFonts w:asciiTheme="minorHAnsi" w:hAnsiTheme="minorHAnsi" w:cstheme="minorHAnsi"/>
          <w:bCs/>
          <w:sz w:val="22"/>
          <w:szCs w:val="22"/>
        </w:rPr>
        <w:t xml:space="preserve"> cíle environmentální politiky související se změnou klimatu, využíváním zdrojů a udržitelnou spotřebou a výrobou, platné v zemi svého sídla</w:t>
      </w:r>
      <w:r w:rsidR="00BB7C21" w:rsidRPr="00E843ED">
        <w:rPr>
          <w:rFonts w:asciiTheme="minorHAnsi" w:hAnsiTheme="minorHAnsi" w:cstheme="minorHAnsi"/>
          <w:bCs/>
          <w:sz w:val="22"/>
          <w:szCs w:val="22"/>
        </w:rPr>
        <w:t xml:space="preserve"> či místa podnikání</w:t>
      </w:r>
      <w:r w:rsidRPr="00E843ED">
        <w:rPr>
          <w:rFonts w:asciiTheme="minorHAnsi" w:hAnsiTheme="minorHAnsi" w:cstheme="minorHAnsi"/>
          <w:bCs/>
          <w:sz w:val="22"/>
          <w:szCs w:val="22"/>
        </w:rPr>
        <w:t xml:space="preserve">. </w:t>
      </w:r>
      <w:r w:rsidR="00B07BCA" w:rsidRPr="00E843ED">
        <w:rPr>
          <w:rFonts w:asciiTheme="minorHAnsi" w:hAnsiTheme="minorHAnsi" w:cstheme="minorHAnsi"/>
          <w:bCs/>
          <w:sz w:val="22"/>
          <w:szCs w:val="22"/>
        </w:rPr>
        <w:t>Prodávající</w:t>
      </w:r>
      <w:r w:rsidRPr="00E843ED">
        <w:rPr>
          <w:rFonts w:asciiTheme="minorHAnsi" w:hAnsiTheme="minorHAnsi" w:cstheme="minorHAnsi"/>
          <w:bCs/>
          <w:sz w:val="22"/>
          <w:szCs w:val="22"/>
        </w:rPr>
        <w:t xml:space="preserve"> musí přijmout veškerá opatření, která po něm lze rozumně požadovat, aby chránil životní prostředí a omezil škody způsobené znečištěním, hlukem a jinými jeho činnostmi a musí zajistit, aby emise, půdní znečistění a odpadní vody z jeho činnosti nepřesáhly hodnoty stanovené příslušnými právními předpisy.</w:t>
      </w:r>
    </w:p>
    <w:p w14:paraId="21B2B1EA" w14:textId="31955BFC" w:rsidR="00835F41" w:rsidRDefault="00835F41" w:rsidP="002E0D19">
      <w:pPr>
        <w:pStyle w:val="Odstavecseseznamem1"/>
        <w:numPr>
          <w:ilvl w:val="1"/>
          <w:numId w:val="1"/>
        </w:numPr>
        <w:spacing w:after="240"/>
        <w:jc w:val="both"/>
        <w:rPr>
          <w:rFonts w:asciiTheme="minorHAnsi" w:hAnsiTheme="minorHAnsi" w:cstheme="minorHAnsi"/>
          <w:bCs/>
          <w:sz w:val="22"/>
          <w:szCs w:val="22"/>
        </w:rPr>
      </w:pPr>
      <w:r w:rsidRPr="00E843ED">
        <w:rPr>
          <w:rFonts w:asciiTheme="minorHAnsi" w:hAnsiTheme="minorHAnsi" w:cstheme="minorHAnsi"/>
          <w:bCs/>
          <w:sz w:val="22"/>
          <w:szCs w:val="22"/>
        </w:rPr>
        <w:t>Prodávající se po celou dobu trvání Smlouvy zavazuje k podpoře firemní kultury založené na motivaci pracovníků k zavádění inovativních prvků, procesů či technologií.</w:t>
      </w:r>
    </w:p>
    <w:p w14:paraId="27EC6347" w14:textId="77777777" w:rsidR="00FD1D29" w:rsidRPr="00E843ED" w:rsidRDefault="00FD1D29" w:rsidP="00FD1D29">
      <w:pPr>
        <w:pStyle w:val="Odstavecseseznamem1"/>
        <w:spacing w:after="240"/>
        <w:ind w:left="0"/>
        <w:jc w:val="both"/>
        <w:rPr>
          <w:rFonts w:asciiTheme="minorHAnsi" w:hAnsiTheme="minorHAnsi" w:cstheme="minorHAnsi"/>
          <w:bCs/>
          <w:sz w:val="22"/>
          <w:szCs w:val="22"/>
        </w:rPr>
      </w:pPr>
    </w:p>
    <w:p w14:paraId="4A03BB27" w14:textId="77777777" w:rsidR="00415573" w:rsidRPr="00E843ED" w:rsidRDefault="00415573" w:rsidP="002E0D19">
      <w:pPr>
        <w:pStyle w:val="Odstavecseseznamem1"/>
        <w:numPr>
          <w:ilvl w:val="0"/>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b/>
          <w:sz w:val="22"/>
          <w:szCs w:val="22"/>
          <w:u w:val="single"/>
        </w:rPr>
        <w:lastRenderedPageBreak/>
        <w:t>PŘEDMĚT</w:t>
      </w:r>
      <w:r w:rsidRPr="00E843ED">
        <w:rPr>
          <w:rFonts w:asciiTheme="minorHAnsi" w:hAnsiTheme="minorHAnsi" w:cstheme="minorHAnsi"/>
          <w:b/>
          <w:bCs/>
          <w:sz w:val="22"/>
          <w:szCs w:val="22"/>
          <w:u w:val="single"/>
        </w:rPr>
        <w:t xml:space="preserve"> SMLOUVY </w:t>
      </w:r>
    </w:p>
    <w:p w14:paraId="008586A9" w14:textId="77777777" w:rsidR="00C20664" w:rsidRPr="00E758D9" w:rsidRDefault="00415573" w:rsidP="002E0D19">
      <w:pPr>
        <w:pStyle w:val="Odstavecseseznamem1"/>
        <w:numPr>
          <w:ilvl w:val="1"/>
          <w:numId w:val="1"/>
        </w:numPr>
        <w:spacing w:after="240"/>
        <w:jc w:val="both"/>
        <w:rPr>
          <w:rFonts w:asciiTheme="minorHAnsi" w:hAnsiTheme="minorHAnsi" w:cstheme="minorHAnsi"/>
          <w:b/>
          <w:bCs/>
          <w:sz w:val="22"/>
          <w:szCs w:val="22"/>
          <w:u w:val="single"/>
        </w:rPr>
      </w:pPr>
      <w:r w:rsidRPr="00E758D9">
        <w:rPr>
          <w:rFonts w:asciiTheme="minorHAnsi" w:hAnsiTheme="minorHAnsi" w:cstheme="minorHAnsi"/>
          <w:sz w:val="22"/>
          <w:szCs w:val="22"/>
        </w:rPr>
        <w:t xml:space="preserve">Předmětem této Smlouvy je závazek Prodávajícího </w:t>
      </w:r>
      <w:r w:rsidR="00BF629A" w:rsidRPr="00E758D9">
        <w:rPr>
          <w:rFonts w:asciiTheme="minorHAnsi" w:hAnsiTheme="minorHAnsi" w:cstheme="minorHAnsi"/>
          <w:sz w:val="22"/>
          <w:szCs w:val="22"/>
        </w:rPr>
        <w:t>předat</w:t>
      </w:r>
      <w:r w:rsidR="000D3D0E" w:rsidRPr="00E758D9">
        <w:rPr>
          <w:rFonts w:asciiTheme="minorHAnsi" w:hAnsiTheme="minorHAnsi" w:cstheme="minorHAnsi"/>
          <w:sz w:val="22"/>
          <w:szCs w:val="22"/>
        </w:rPr>
        <w:t xml:space="preserve"> Kupujícímu</w:t>
      </w:r>
      <w:r w:rsidR="007C5DAA" w:rsidRPr="00E758D9">
        <w:rPr>
          <w:rFonts w:asciiTheme="minorHAnsi" w:hAnsiTheme="minorHAnsi" w:cstheme="minorHAnsi"/>
          <w:sz w:val="22"/>
          <w:szCs w:val="22"/>
        </w:rPr>
        <w:t xml:space="preserve"> v rámci modernizace </w:t>
      </w:r>
      <w:r w:rsidR="003833F4" w:rsidRPr="00E758D9">
        <w:rPr>
          <w:rFonts w:asciiTheme="minorHAnsi" w:hAnsiTheme="minorHAnsi" w:cstheme="minorHAnsi"/>
          <w:sz w:val="22"/>
          <w:szCs w:val="22"/>
        </w:rPr>
        <w:t>Ti:Safírového (Ti:Sa) laserového systému PALS</w:t>
      </w:r>
    </w:p>
    <w:p w14:paraId="4561993E" w14:textId="207E1292" w:rsidR="00C20664" w:rsidRPr="00E758D9" w:rsidRDefault="0023237E" w:rsidP="00C20664">
      <w:pPr>
        <w:pStyle w:val="Odstavecseseznamem1"/>
        <w:numPr>
          <w:ilvl w:val="2"/>
          <w:numId w:val="1"/>
        </w:numPr>
        <w:spacing w:after="240"/>
        <w:jc w:val="both"/>
        <w:rPr>
          <w:rFonts w:asciiTheme="minorHAnsi" w:hAnsiTheme="minorHAnsi" w:cstheme="minorHAnsi"/>
          <w:b/>
          <w:bCs/>
          <w:sz w:val="22"/>
          <w:szCs w:val="22"/>
          <w:u w:val="single"/>
        </w:rPr>
      </w:pPr>
      <w:bookmarkStart w:id="6" w:name="_Ref181888996"/>
      <w:r w:rsidRPr="00E758D9">
        <w:rPr>
          <w:rFonts w:asciiTheme="minorHAnsi" w:hAnsiTheme="minorHAnsi" w:cstheme="minorHAnsi"/>
          <w:b/>
          <w:bCs/>
          <w:sz w:val="22"/>
          <w:szCs w:val="22"/>
        </w:rPr>
        <w:t>Ti:Safírový oscilátor</w:t>
      </w:r>
      <w:r w:rsidR="003B4C8A" w:rsidRPr="00E758D9">
        <w:rPr>
          <w:rFonts w:asciiTheme="minorHAnsi" w:hAnsiTheme="minorHAnsi" w:cstheme="minorHAnsi"/>
          <w:b/>
          <w:bCs/>
          <w:sz w:val="22"/>
          <w:szCs w:val="22"/>
        </w:rPr>
        <w:t xml:space="preserve"> </w:t>
      </w:r>
      <w:r w:rsidR="00F177D6" w:rsidRPr="00E758D9">
        <w:rPr>
          <w:rFonts w:asciiTheme="minorHAnsi" w:hAnsiTheme="minorHAnsi" w:cstheme="minorHAnsi"/>
          <w:b/>
          <w:bCs/>
          <w:sz w:val="22"/>
          <w:szCs w:val="22"/>
        </w:rPr>
        <w:t>s integrovanými aktuátory,</w:t>
      </w:r>
      <w:bookmarkEnd w:id="6"/>
    </w:p>
    <w:p w14:paraId="5092AAA1" w14:textId="77777777" w:rsidR="000E1F77" w:rsidRPr="00E758D9" w:rsidRDefault="000E1F77" w:rsidP="00C20664">
      <w:pPr>
        <w:pStyle w:val="Odstavecseseznamem1"/>
        <w:numPr>
          <w:ilvl w:val="2"/>
          <w:numId w:val="1"/>
        </w:numPr>
        <w:spacing w:after="240"/>
        <w:jc w:val="both"/>
        <w:rPr>
          <w:rFonts w:asciiTheme="minorHAnsi" w:hAnsiTheme="minorHAnsi" w:cstheme="minorHAnsi"/>
          <w:b/>
          <w:bCs/>
          <w:sz w:val="22"/>
          <w:szCs w:val="22"/>
          <w:u w:val="single"/>
        </w:rPr>
      </w:pPr>
      <w:bookmarkStart w:id="7" w:name="_Hlk181882788"/>
      <w:bookmarkStart w:id="8" w:name="_Ref181889000"/>
      <w:r w:rsidRPr="00E758D9">
        <w:rPr>
          <w:rFonts w:asciiTheme="minorHAnsi" w:hAnsiTheme="minorHAnsi" w:cstheme="minorHAnsi"/>
          <w:b/>
          <w:bCs/>
          <w:sz w:val="22"/>
          <w:szCs w:val="22"/>
        </w:rPr>
        <w:t>DPSS čerpací laser</w:t>
      </w:r>
      <w:r w:rsidRPr="00E758D9">
        <w:rPr>
          <w:rFonts w:asciiTheme="minorHAnsi" w:hAnsiTheme="minorHAnsi" w:cstheme="minorHAnsi"/>
          <w:sz w:val="22"/>
          <w:szCs w:val="22"/>
        </w:rPr>
        <w:t xml:space="preserve"> </w:t>
      </w:r>
      <w:bookmarkEnd w:id="7"/>
      <w:r w:rsidRPr="00E758D9">
        <w:rPr>
          <w:rFonts w:asciiTheme="minorHAnsi" w:hAnsiTheme="minorHAnsi" w:cstheme="minorHAnsi"/>
          <w:sz w:val="22"/>
          <w:szCs w:val="22"/>
        </w:rPr>
        <w:t>pro buzení Ti:Sa regenerativního zesilovače,</w:t>
      </w:r>
      <w:bookmarkEnd w:id="8"/>
    </w:p>
    <w:p w14:paraId="43ADF23B" w14:textId="5847EFF2" w:rsidR="002D297F" w:rsidRPr="00E758D9" w:rsidRDefault="00F35B4D" w:rsidP="00C20664">
      <w:pPr>
        <w:pStyle w:val="Odstavecseseznamem1"/>
        <w:numPr>
          <w:ilvl w:val="2"/>
          <w:numId w:val="1"/>
        </w:numPr>
        <w:spacing w:after="240"/>
        <w:jc w:val="both"/>
        <w:rPr>
          <w:rFonts w:asciiTheme="minorHAnsi" w:hAnsiTheme="minorHAnsi" w:cstheme="minorHAnsi"/>
          <w:b/>
          <w:bCs/>
          <w:sz w:val="22"/>
          <w:szCs w:val="22"/>
          <w:u w:val="single"/>
        </w:rPr>
      </w:pPr>
      <w:bookmarkStart w:id="9" w:name="_Ref181889003"/>
      <w:r>
        <w:rPr>
          <w:rFonts w:asciiTheme="minorHAnsi" w:hAnsiTheme="minorHAnsi" w:cstheme="minorHAnsi"/>
          <w:b/>
          <w:bCs/>
          <w:sz w:val="22"/>
          <w:szCs w:val="22"/>
        </w:rPr>
        <w:t>n</w:t>
      </w:r>
      <w:r w:rsidR="007C2C25" w:rsidRPr="00E758D9">
        <w:rPr>
          <w:rFonts w:asciiTheme="minorHAnsi" w:hAnsiTheme="minorHAnsi" w:cstheme="minorHAnsi"/>
          <w:b/>
          <w:bCs/>
          <w:sz w:val="22"/>
          <w:szCs w:val="22"/>
        </w:rPr>
        <w:t xml:space="preserve">ové </w:t>
      </w:r>
      <w:r w:rsidR="002D297F" w:rsidRPr="00E758D9">
        <w:rPr>
          <w:rFonts w:asciiTheme="minorHAnsi" w:hAnsiTheme="minorHAnsi" w:cstheme="minorHAnsi"/>
          <w:b/>
          <w:bCs/>
          <w:sz w:val="22"/>
          <w:szCs w:val="22"/>
        </w:rPr>
        <w:t>vnitřní část</w:t>
      </w:r>
      <w:r w:rsidR="007C2C25" w:rsidRPr="00E758D9">
        <w:rPr>
          <w:rFonts w:asciiTheme="minorHAnsi" w:hAnsiTheme="minorHAnsi" w:cstheme="minorHAnsi"/>
          <w:b/>
          <w:bCs/>
          <w:sz w:val="22"/>
          <w:szCs w:val="22"/>
        </w:rPr>
        <w:t>i</w:t>
      </w:r>
      <w:r w:rsidR="002D297F" w:rsidRPr="00E758D9">
        <w:rPr>
          <w:rFonts w:asciiTheme="minorHAnsi" w:hAnsiTheme="minorHAnsi" w:cstheme="minorHAnsi"/>
          <w:b/>
          <w:bCs/>
          <w:sz w:val="22"/>
          <w:szCs w:val="22"/>
        </w:rPr>
        <w:t xml:space="preserve"> (optick</w:t>
      </w:r>
      <w:r w:rsidR="007C2C25" w:rsidRPr="00E758D9">
        <w:rPr>
          <w:rFonts w:asciiTheme="minorHAnsi" w:hAnsiTheme="minorHAnsi" w:cstheme="minorHAnsi"/>
          <w:b/>
          <w:bCs/>
          <w:sz w:val="22"/>
          <w:szCs w:val="22"/>
        </w:rPr>
        <w:t>é</w:t>
      </w:r>
      <w:r w:rsidR="002D297F" w:rsidRPr="00E758D9">
        <w:rPr>
          <w:rFonts w:asciiTheme="minorHAnsi" w:hAnsiTheme="minorHAnsi" w:cstheme="minorHAnsi"/>
          <w:b/>
          <w:bCs/>
          <w:sz w:val="22"/>
          <w:szCs w:val="22"/>
        </w:rPr>
        <w:t>, optomechanick</w:t>
      </w:r>
      <w:r w:rsidR="007C2C25" w:rsidRPr="00E758D9">
        <w:rPr>
          <w:rFonts w:asciiTheme="minorHAnsi" w:hAnsiTheme="minorHAnsi" w:cstheme="minorHAnsi"/>
          <w:b/>
          <w:bCs/>
          <w:sz w:val="22"/>
          <w:szCs w:val="22"/>
        </w:rPr>
        <w:t>é</w:t>
      </w:r>
      <w:r w:rsidR="002D297F" w:rsidRPr="00E758D9">
        <w:rPr>
          <w:rFonts w:asciiTheme="minorHAnsi" w:hAnsiTheme="minorHAnsi" w:cstheme="minorHAnsi"/>
          <w:b/>
          <w:bCs/>
          <w:sz w:val="22"/>
          <w:szCs w:val="22"/>
        </w:rPr>
        <w:t xml:space="preserve"> a elektronick</w:t>
      </w:r>
      <w:r w:rsidR="007C2C25" w:rsidRPr="00E758D9">
        <w:rPr>
          <w:rFonts w:asciiTheme="minorHAnsi" w:hAnsiTheme="minorHAnsi" w:cstheme="minorHAnsi"/>
          <w:b/>
          <w:bCs/>
          <w:sz w:val="22"/>
          <w:szCs w:val="22"/>
        </w:rPr>
        <w:t>é</w:t>
      </w:r>
      <w:r w:rsidR="002D297F" w:rsidRPr="00E758D9">
        <w:rPr>
          <w:rFonts w:asciiTheme="minorHAnsi" w:hAnsiTheme="minorHAnsi" w:cstheme="minorHAnsi"/>
          <w:b/>
          <w:bCs/>
          <w:sz w:val="22"/>
          <w:szCs w:val="22"/>
        </w:rPr>
        <w:t xml:space="preserve"> komponent</w:t>
      </w:r>
      <w:r w:rsidR="007C2C25" w:rsidRPr="00E758D9">
        <w:rPr>
          <w:rFonts w:asciiTheme="minorHAnsi" w:hAnsiTheme="minorHAnsi" w:cstheme="minorHAnsi"/>
          <w:b/>
          <w:bCs/>
          <w:sz w:val="22"/>
          <w:szCs w:val="22"/>
        </w:rPr>
        <w:t>y</w:t>
      </w:r>
      <w:r w:rsidR="002D297F" w:rsidRPr="00E758D9">
        <w:rPr>
          <w:rFonts w:asciiTheme="minorHAnsi" w:hAnsiTheme="minorHAnsi" w:cstheme="minorHAnsi"/>
          <w:b/>
          <w:bCs/>
          <w:sz w:val="22"/>
          <w:szCs w:val="22"/>
        </w:rPr>
        <w:t>, včetně jejich řídících jednotek) regenerativního Ti:Safírového zesilovače,</w:t>
      </w:r>
      <w:bookmarkEnd w:id="9"/>
    </w:p>
    <w:p w14:paraId="5DC5E509" w14:textId="4C48E2C2" w:rsidR="00FD640E" w:rsidRPr="00E758D9" w:rsidRDefault="00AE5966" w:rsidP="00C20664">
      <w:pPr>
        <w:pStyle w:val="Odstavecseseznamem1"/>
        <w:numPr>
          <w:ilvl w:val="2"/>
          <w:numId w:val="1"/>
        </w:numPr>
        <w:spacing w:after="240"/>
        <w:jc w:val="both"/>
        <w:rPr>
          <w:rFonts w:asciiTheme="minorHAnsi" w:hAnsiTheme="minorHAnsi" w:cstheme="minorHAnsi"/>
          <w:b/>
          <w:bCs/>
          <w:sz w:val="22"/>
          <w:szCs w:val="22"/>
          <w:u w:val="single"/>
        </w:rPr>
      </w:pPr>
      <w:bookmarkStart w:id="10" w:name="_Ref181889005"/>
      <w:r w:rsidRPr="00E758D9">
        <w:rPr>
          <w:rFonts w:asciiTheme="minorHAnsi" w:hAnsiTheme="minorHAnsi" w:cstheme="minorHAnsi"/>
          <w:b/>
          <w:bCs/>
          <w:sz w:val="22"/>
          <w:szCs w:val="22"/>
        </w:rPr>
        <w:t>synchronizační jednotku</w:t>
      </w:r>
      <w:r w:rsidRPr="00E758D9">
        <w:rPr>
          <w:rFonts w:asciiTheme="minorHAnsi" w:hAnsiTheme="minorHAnsi" w:cstheme="minorHAnsi"/>
          <w:sz w:val="22"/>
          <w:szCs w:val="22"/>
        </w:rPr>
        <w:t xml:space="preserve"> umožňuj</w:t>
      </w:r>
      <w:r w:rsidR="00447708" w:rsidRPr="00E758D9">
        <w:rPr>
          <w:rFonts w:asciiTheme="minorHAnsi" w:hAnsiTheme="minorHAnsi" w:cstheme="minorHAnsi"/>
          <w:sz w:val="22"/>
          <w:szCs w:val="22"/>
        </w:rPr>
        <w:t>ící</w:t>
      </w:r>
      <w:r w:rsidRPr="00E758D9">
        <w:rPr>
          <w:rFonts w:asciiTheme="minorHAnsi" w:hAnsiTheme="minorHAnsi" w:cstheme="minorHAnsi"/>
          <w:sz w:val="22"/>
          <w:szCs w:val="22"/>
        </w:rPr>
        <w:t xml:space="preserve"> s vysokou přesností synchronizovat výstupní signál z Ti:Safírového oscilátoru se vstupním RF signálem z hlavního oscilátoru výkonového jodového laseru a tvoří</w:t>
      </w:r>
      <w:r w:rsidR="00FD640E" w:rsidRPr="00E758D9">
        <w:rPr>
          <w:rFonts w:asciiTheme="minorHAnsi" w:hAnsiTheme="minorHAnsi" w:cstheme="minorHAnsi"/>
          <w:sz w:val="22"/>
          <w:szCs w:val="22"/>
        </w:rPr>
        <w:t>cí</w:t>
      </w:r>
      <w:r w:rsidRPr="00E758D9">
        <w:rPr>
          <w:rFonts w:asciiTheme="minorHAnsi" w:hAnsiTheme="minorHAnsi" w:cstheme="minorHAnsi"/>
          <w:sz w:val="22"/>
          <w:szCs w:val="22"/>
        </w:rPr>
        <w:t xml:space="preserve"> tak funkční vazbu mezi těmito dvěma laserovými systémy</w:t>
      </w:r>
      <w:r w:rsidR="00FD640E" w:rsidRPr="00E758D9">
        <w:rPr>
          <w:rFonts w:asciiTheme="minorHAnsi" w:hAnsiTheme="minorHAnsi" w:cstheme="minorHAnsi"/>
          <w:sz w:val="22"/>
          <w:szCs w:val="22"/>
        </w:rPr>
        <w:t>,</w:t>
      </w:r>
      <w:bookmarkEnd w:id="10"/>
      <w:r w:rsidR="000E1F77" w:rsidRPr="00E758D9">
        <w:rPr>
          <w:rFonts w:asciiTheme="minorHAnsi" w:hAnsiTheme="minorHAnsi" w:cstheme="minorHAnsi"/>
          <w:sz w:val="22"/>
          <w:szCs w:val="22"/>
        </w:rPr>
        <w:t xml:space="preserve"> </w:t>
      </w:r>
    </w:p>
    <w:p w14:paraId="0C2FA728" w14:textId="1382BCE2" w:rsidR="00415573" w:rsidRPr="00E843ED" w:rsidRDefault="00E609EC" w:rsidP="00FD640E">
      <w:pPr>
        <w:pStyle w:val="Odstavecseseznamem1"/>
        <w:spacing w:after="240"/>
        <w:ind w:left="567"/>
        <w:jc w:val="both"/>
        <w:rPr>
          <w:rFonts w:asciiTheme="minorHAnsi" w:hAnsiTheme="minorHAnsi" w:cstheme="minorHAnsi"/>
          <w:b/>
          <w:bCs/>
          <w:sz w:val="22"/>
          <w:szCs w:val="22"/>
          <w:u w:val="single"/>
        </w:rPr>
      </w:pPr>
      <w:r>
        <w:rPr>
          <w:rFonts w:asciiTheme="minorHAnsi" w:hAnsiTheme="minorHAnsi" w:cstheme="minorHAnsi"/>
          <w:sz w:val="22"/>
          <w:szCs w:val="22"/>
        </w:rPr>
        <w:t xml:space="preserve">jako dílčí části systému </w:t>
      </w:r>
      <w:r w:rsidR="00415573" w:rsidRPr="00E62337">
        <w:rPr>
          <w:rFonts w:asciiTheme="minorHAnsi" w:hAnsiTheme="minorHAnsi" w:cstheme="minorHAnsi"/>
          <w:sz w:val="22"/>
          <w:szCs w:val="22"/>
        </w:rPr>
        <w:t>specifikovan</w:t>
      </w:r>
      <w:r w:rsidR="00FD640E">
        <w:rPr>
          <w:rFonts w:asciiTheme="minorHAnsi" w:hAnsiTheme="minorHAnsi" w:cstheme="minorHAnsi"/>
          <w:sz w:val="22"/>
          <w:szCs w:val="22"/>
        </w:rPr>
        <w:t>é</w:t>
      </w:r>
      <w:r w:rsidR="00415573" w:rsidRPr="00E62337">
        <w:rPr>
          <w:rFonts w:asciiTheme="minorHAnsi" w:hAnsiTheme="minorHAnsi" w:cstheme="minorHAnsi"/>
          <w:sz w:val="22"/>
          <w:szCs w:val="22"/>
        </w:rPr>
        <w:t xml:space="preserve"> v </w:t>
      </w:r>
      <w:r w:rsidR="001813E8" w:rsidRPr="00E62337">
        <w:rPr>
          <w:rFonts w:asciiTheme="minorHAnsi" w:hAnsiTheme="minorHAnsi" w:cstheme="minorHAnsi"/>
          <w:sz w:val="22"/>
          <w:szCs w:val="22"/>
        </w:rPr>
        <w:t>P</w:t>
      </w:r>
      <w:r w:rsidR="00415573" w:rsidRPr="00E62337">
        <w:rPr>
          <w:rFonts w:asciiTheme="minorHAnsi" w:hAnsiTheme="minorHAnsi" w:cstheme="minorHAnsi"/>
          <w:sz w:val="22"/>
          <w:szCs w:val="22"/>
        </w:rPr>
        <w:t xml:space="preserve">řílohách č. 1 a 2 této Smlouvy (dále jen </w:t>
      </w:r>
      <w:r w:rsidR="00415573" w:rsidRPr="00E62337">
        <w:rPr>
          <w:rFonts w:asciiTheme="minorHAnsi" w:hAnsiTheme="minorHAnsi" w:cstheme="minorHAnsi"/>
          <w:b/>
          <w:sz w:val="22"/>
          <w:szCs w:val="22"/>
        </w:rPr>
        <w:t>„</w:t>
      </w:r>
      <w:r w:rsidR="004E3AF6" w:rsidRPr="00E62337">
        <w:rPr>
          <w:rFonts w:asciiTheme="minorHAnsi" w:hAnsiTheme="minorHAnsi" w:cstheme="minorHAnsi"/>
          <w:b/>
          <w:bCs/>
          <w:sz w:val="22"/>
          <w:szCs w:val="22"/>
        </w:rPr>
        <w:t>Zařízení</w:t>
      </w:r>
      <w:r w:rsidR="00415573" w:rsidRPr="00E62337">
        <w:rPr>
          <w:rFonts w:asciiTheme="minorHAnsi" w:hAnsiTheme="minorHAnsi" w:cstheme="minorHAnsi"/>
          <w:b/>
          <w:sz w:val="22"/>
          <w:szCs w:val="22"/>
        </w:rPr>
        <w:t>“</w:t>
      </w:r>
      <w:r w:rsidR="00415573" w:rsidRPr="00E62337">
        <w:rPr>
          <w:rFonts w:asciiTheme="minorHAnsi" w:hAnsiTheme="minorHAnsi" w:cstheme="minorHAnsi"/>
          <w:sz w:val="22"/>
          <w:szCs w:val="22"/>
        </w:rPr>
        <w:t xml:space="preserve">) </w:t>
      </w:r>
      <w:r w:rsidR="00DD48F7" w:rsidRPr="00E62337">
        <w:rPr>
          <w:rFonts w:asciiTheme="minorHAnsi" w:hAnsiTheme="minorHAnsi" w:cstheme="minorHAnsi"/>
          <w:sz w:val="22"/>
          <w:szCs w:val="22"/>
        </w:rPr>
        <w:t>a převést na Kupujícího</w:t>
      </w:r>
      <w:r w:rsidR="00DD48F7" w:rsidRPr="00E843ED">
        <w:rPr>
          <w:rFonts w:asciiTheme="minorHAnsi" w:hAnsiTheme="minorHAnsi" w:cstheme="minorHAnsi"/>
          <w:sz w:val="22"/>
          <w:szCs w:val="22"/>
        </w:rPr>
        <w:t xml:space="preserve"> vlastnické právo k </w:t>
      </w:r>
      <w:r w:rsidR="004E3AF6">
        <w:rPr>
          <w:rFonts w:asciiTheme="minorHAnsi" w:hAnsiTheme="minorHAnsi" w:cstheme="minorHAnsi"/>
          <w:sz w:val="22"/>
          <w:szCs w:val="22"/>
        </w:rPr>
        <w:t>Zařízení</w:t>
      </w:r>
      <w:r w:rsidR="00DD48F7" w:rsidRPr="00E843ED">
        <w:rPr>
          <w:rFonts w:asciiTheme="minorHAnsi" w:hAnsiTheme="minorHAnsi" w:cstheme="minorHAnsi"/>
          <w:sz w:val="22"/>
          <w:szCs w:val="22"/>
        </w:rPr>
        <w:t xml:space="preserve">; </w:t>
      </w:r>
      <w:r w:rsidR="000D3D0E" w:rsidRPr="00E843ED">
        <w:rPr>
          <w:rFonts w:asciiTheme="minorHAnsi" w:hAnsiTheme="minorHAnsi" w:cstheme="minorHAnsi"/>
          <w:sz w:val="22"/>
          <w:szCs w:val="22"/>
        </w:rPr>
        <w:t xml:space="preserve">Kupující se zavazuje </w:t>
      </w:r>
      <w:r w:rsidR="004E3AF6">
        <w:rPr>
          <w:rFonts w:asciiTheme="minorHAnsi" w:hAnsiTheme="minorHAnsi" w:cstheme="minorHAnsi"/>
          <w:sz w:val="22"/>
          <w:szCs w:val="22"/>
        </w:rPr>
        <w:t>Zařízení</w:t>
      </w:r>
      <w:r w:rsidR="000D3D0E" w:rsidRPr="00E843ED">
        <w:rPr>
          <w:rFonts w:asciiTheme="minorHAnsi" w:hAnsiTheme="minorHAnsi" w:cstheme="minorHAnsi"/>
          <w:sz w:val="22"/>
          <w:szCs w:val="22"/>
        </w:rPr>
        <w:t xml:space="preserve"> převzít a zaplatit Prodávajícímu za </w:t>
      </w:r>
      <w:r w:rsidR="004E3AF6">
        <w:rPr>
          <w:rFonts w:asciiTheme="minorHAnsi" w:hAnsiTheme="minorHAnsi" w:cstheme="minorHAnsi"/>
          <w:sz w:val="22"/>
          <w:szCs w:val="22"/>
        </w:rPr>
        <w:t>Zařízení</w:t>
      </w:r>
      <w:r w:rsidR="000D3D0E" w:rsidRPr="00E843ED">
        <w:rPr>
          <w:rFonts w:asciiTheme="minorHAnsi" w:hAnsiTheme="minorHAnsi" w:cstheme="minorHAnsi"/>
          <w:sz w:val="22"/>
          <w:szCs w:val="22"/>
        </w:rPr>
        <w:t xml:space="preserve"> sjednanou cenu</w:t>
      </w:r>
      <w:r w:rsidR="00415573" w:rsidRPr="00E843ED">
        <w:rPr>
          <w:rFonts w:asciiTheme="minorHAnsi" w:hAnsiTheme="minorHAnsi" w:cstheme="minorHAnsi"/>
          <w:sz w:val="22"/>
          <w:szCs w:val="22"/>
        </w:rPr>
        <w:t>.</w:t>
      </w:r>
    </w:p>
    <w:p w14:paraId="1B2C50CC" w14:textId="77777777" w:rsidR="00415573" w:rsidRPr="00E843ED" w:rsidRDefault="00415573" w:rsidP="002E0D19">
      <w:pPr>
        <w:pStyle w:val="Odstavecseseznamem1"/>
        <w:numPr>
          <w:ilvl w:val="1"/>
          <w:numId w:val="1"/>
        </w:numPr>
        <w:spacing w:after="240"/>
        <w:jc w:val="both"/>
        <w:rPr>
          <w:rFonts w:asciiTheme="minorHAnsi" w:hAnsiTheme="minorHAnsi" w:cstheme="minorHAnsi"/>
          <w:b/>
          <w:bCs/>
          <w:sz w:val="22"/>
          <w:szCs w:val="22"/>
          <w:u w:val="single"/>
        </w:rPr>
      </w:pPr>
      <w:bookmarkStart w:id="11" w:name="_Ref87872121"/>
      <w:r w:rsidRPr="00E843ED">
        <w:rPr>
          <w:rFonts w:asciiTheme="minorHAnsi" w:hAnsiTheme="minorHAnsi" w:cstheme="minorHAnsi"/>
          <w:sz w:val="22"/>
          <w:szCs w:val="22"/>
        </w:rPr>
        <w:t>Součástí plnění je:</w:t>
      </w:r>
      <w:bookmarkEnd w:id="11"/>
    </w:p>
    <w:p w14:paraId="0E245C7B" w14:textId="026BA8E9" w:rsidR="000D3D0E" w:rsidRPr="00C35CF1" w:rsidRDefault="000D3D0E" w:rsidP="002E0D19">
      <w:pPr>
        <w:pStyle w:val="Odstavecseseznamem1"/>
        <w:numPr>
          <w:ilvl w:val="2"/>
          <w:numId w:val="1"/>
        </w:numPr>
        <w:spacing w:after="240"/>
        <w:jc w:val="both"/>
        <w:rPr>
          <w:rFonts w:asciiTheme="minorHAnsi" w:hAnsiTheme="minorHAnsi" w:cstheme="minorHAnsi"/>
          <w:b/>
          <w:bCs/>
          <w:sz w:val="22"/>
          <w:szCs w:val="22"/>
          <w:u w:val="single"/>
        </w:rPr>
      </w:pPr>
      <w:bookmarkStart w:id="12" w:name="_Ref381968903"/>
      <w:r w:rsidRPr="00E843ED">
        <w:rPr>
          <w:rFonts w:asciiTheme="minorHAnsi" w:hAnsiTheme="minorHAnsi" w:cstheme="minorHAnsi"/>
          <w:sz w:val="22"/>
          <w:szCs w:val="22"/>
        </w:rPr>
        <w:t xml:space="preserve">doprava </w:t>
      </w:r>
      <w:r w:rsidR="008B3611">
        <w:rPr>
          <w:rFonts w:asciiTheme="minorHAnsi" w:hAnsiTheme="minorHAnsi" w:cstheme="minorHAnsi"/>
          <w:sz w:val="22"/>
          <w:szCs w:val="22"/>
        </w:rPr>
        <w:t>Zařízení</w:t>
      </w:r>
      <w:r w:rsidRPr="00E843ED">
        <w:rPr>
          <w:rFonts w:asciiTheme="minorHAnsi" w:hAnsiTheme="minorHAnsi" w:cstheme="minorHAnsi"/>
          <w:sz w:val="22"/>
          <w:szCs w:val="22"/>
        </w:rPr>
        <w:t xml:space="preserve"> včetně příslušenství dle Příloh č. 1 a 2 této Smlouvy do místa plnění, jeho </w:t>
      </w:r>
      <w:r w:rsidRPr="00C35CF1">
        <w:rPr>
          <w:rFonts w:asciiTheme="minorHAnsi" w:hAnsiTheme="minorHAnsi" w:cstheme="minorHAnsi"/>
          <w:sz w:val="22"/>
          <w:szCs w:val="22"/>
        </w:rPr>
        <w:t>vybalení a kontrola,</w:t>
      </w:r>
      <w:bookmarkEnd w:id="12"/>
    </w:p>
    <w:p w14:paraId="23FCA145" w14:textId="22712165" w:rsidR="000D3D0E" w:rsidRPr="00C35CF1" w:rsidRDefault="000D3D0E" w:rsidP="002E0D19">
      <w:pPr>
        <w:pStyle w:val="Odstavecseseznamem1"/>
        <w:numPr>
          <w:ilvl w:val="2"/>
          <w:numId w:val="1"/>
        </w:numPr>
        <w:spacing w:after="240"/>
        <w:jc w:val="both"/>
        <w:rPr>
          <w:rFonts w:asciiTheme="minorHAnsi" w:hAnsiTheme="minorHAnsi" w:cstheme="minorHAnsi"/>
          <w:b/>
          <w:bCs/>
          <w:sz w:val="22"/>
          <w:szCs w:val="22"/>
          <w:u w:val="single"/>
        </w:rPr>
      </w:pPr>
      <w:bookmarkStart w:id="13" w:name="_Ref381968917"/>
      <w:r w:rsidRPr="00C35CF1">
        <w:rPr>
          <w:rFonts w:asciiTheme="minorHAnsi" w:hAnsiTheme="minorHAnsi" w:cstheme="minorHAnsi"/>
          <w:sz w:val="22"/>
          <w:szCs w:val="22"/>
        </w:rPr>
        <w:t xml:space="preserve">instalace </w:t>
      </w:r>
      <w:r w:rsidR="008B3611">
        <w:rPr>
          <w:rFonts w:asciiTheme="minorHAnsi" w:hAnsiTheme="minorHAnsi" w:cstheme="minorHAnsi"/>
          <w:sz w:val="22"/>
          <w:szCs w:val="22"/>
        </w:rPr>
        <w:t>Zařízení</w:t>
      </w:r>
      <w:r w:rsidR="003430F3" w:rsidRPr="00C35CF1">
        <w:rPr>
          <w:rFonts w:asciiTheme="minorHAnsi" w:hAnsiTheme="minorHAnsi" w:cstheme="minorHAnsi"/>
          <w:sz w:val="22"/>
          <w:szCs w:val="22"/>
        </w:rPr>
        <w:t xml:space="preserve"> a</w:t>
      </w:r>
      <w:r w:rsidR="0054525E" w:rsidRPr="00C35CF1">
        <w:rPr>
          <w:rFonts w:asciiTheme="minorHAnsi" w:hAnsiTheme="minorHAnsi" w:cstheme="minorHAnsi"/>
          <w:sz w:val="22"/>
          <w:szCs w:val="22"/>
        </w:rPr>
        <w:t xml:space="preserve"> jeho zprovoznění </w:t>
      </w:r>
      <w:r w:rsidRPr="00C35CF1">
        <w:rPr>
          <w:rFonts w:asciiTheme="minorHAnsi" w:hAnsiTheme="minorHAnsi" w:cstheme="minorHAnsi"/>
          <w:sz w:val="22"/>
          <w:szCs w:val="22"/>
        </w:rPr>
        <w:t>v místě plnění,</w:t>
      </w:r>
      <w:bookmarkEnd w:id="13"/>
    </w:p>
    <w:p w14:paraId="331B1885" w14:textId="1F73282D" w:rsidR="007C10E2" w:rsidRPr="00C35CF1" w:rsidRDefault="00C113DD" w:rsidP="002E0D19">
      <w:pPr>
        <w:pStyle w:val="Odstavecseseznamem1"/>
        <w:numPr>
          <w:ilvl w:val="2"/>
          <w:numId w:val="1"/>
        </w:numPr>
        <w:spacing w:after="240"/>
        <w:jc w:val="both"/>
        <w:rPr>
          <w:rFonts w:asciiTheme="minorHAnsi" w:hAnsiTheme="minorHAnsi" w:cstheme="minorHAnsi"/>
          <w:sz w:val="22"/>
          <w:szCs w:val="22"/>
        </w:rPr>
      </w:pPr>
      <w:r w:rsidRPr="00C35CF1">
        <w:rPr>
          <w:rFonts w:asciiTheme="minorHAnsi" w:hAnsiTheme="minorHAnsi" w:cstheme="minorHAnsi"/>
          <w:sz w:val="22"/>
          <w:szCs w:val="22"/>
        </w:rPr>
        <w:t xml:space="preserve">provedení zkoušek </w:t>
      </w:r>
      <w:r w:rsidR="008B3611">
        <w:rPr>
          <w:rFonts w:asciiTheme="minorHAnsi" w:hAnsiTheme="minorHAnsi" w:cstheme="minorHAnsi"/>
          <w:sz w:val="22"/>
          <w:szCs w:val="22"/>
        </w:rPr>
        <w:t>Zařízení</w:t>
      </w:r>
      <w:r w:rsidRPr="00C35CF1">
        <w:rPr>
          <w:rFonts w:asciiTheme="minorHAnsi" w:hAnsiTheme="minorHAnsi" w:cstheme="minorHAnsi"/>
          <w:sz w:val="22"/>
          <w:szCs w:val="22"/>
        </w:rPr>
        <w:t xml:space="preserve"> za účelem ověření jeho funkčnosti</w:t>
      </w:r>
      <w:r w:rsidR="0002363D" w:rsidRPr="00C35CF1">
        <w:rPr>
          <w:rFonts w:asciiTheme="minorHAnsi" w:hAnsiTheme="minorHAnsi" w:cstheme="minorHAnsi"/>
          <w:sz w:val="22"/>
          <w:szCs w:val="22"/>
        </w:rPr>
        <w:t xml:space="preserve"> a splnění technických parametrů dle Příloh č. 1</w:t>
      </w:r>
      <w:r w:rsidR="00F42C96" w:rsidRPr="00C35CF1">
        <w:rPr>
          <w:rFonts w:asciiTheme="minorHAnsi" w:hAnsiTheme="minorHAnsi" w:cstheme="minorHAnsi"/>
          <w:sz w:val="22"/>
          <w:szCs w:val="22"/>
        </w:rPr>
        <w:t xml:space="preserve"> a 2</w:t>
      </w:r>
      <w:r w:rsidR="002E1B0B" w:rsidRPr="00C35CF1">
        <w:rPr>
          <w:rFonts w:asciiTheme="minorHAnsi" w:hAnsiTheme="minorHAnsi" w:cstheme="minorHAnsi"/>
          <w:sz w:val="22"/>
          <w:szCs w:val="22"/>
        </w:rPr>
        <w:t>,</w:t>
      </w:r>
    </w:p>
    <w:p w14:paraId="718B244A" w14:textId="62901E57" w:rsidR="00963C76" w:rsidRPr="00C35CF1" w:rsidRDefault="000D3D0E" w:rsidP="002E0D19">
      <w:pPr>
        <w:pStyle w:val="Odstavecseseznamem1"/>
        <w:numPr>
          <w:ilvl w:val="2"/>
          <w:numId w:val="1"/>
        </w:numPr>
        <w:spacing w:after="240"/>
        <w:jc w:val="both"/>
        <w:rPr>
          <w:rFonts w:asciiTheme="minorHAnsi" w:hAnsiTheme="minorHAnsi" w:cstheme="minorHAnsi"/>
          <w:sz w:val="22"/>
          <w:szCs w:val="22"/>
        </w:rPr>
      </w:pPr>
      <w:r w:rsidRPr="00C35CF1">
        <w:rPr>
          <w:rFonts w:asciiTheme="minorHAnsi" w:hAnsiTheme="minorHAnsi" w:cstheme="minorHAnsi"/>
          <w:sz w:val="22"/>
          <w:szCs w:val="22"/>
        </w:rPr>
        <w:t xml:space="preserve">dodání instrukcí a návodů k obsluze a údržbě </w:t>
      </w:r>
      <w:r w:rsidR="008B3611">
        <w:rPr>
          <w:rFonts w:asciiTheme="minorHAnsi" w:hAnsiTheme="minorHAnsi" w:cstheme="minorHAnsi"/>
          <w:sz w:val="22"/>
          <w:szCs w:val="22"/>
        </w:rPr>
        <w:t>Zařízení</w:t>
      </w:r>
      <w:r w:rsidRPr="00C35CF1">
        <w:rPr>
          <w:rFonts w:asciiTheme="minorHAnsi" w:hAnsiTheme="minorHAnsi" w:cstheme="minorHAnsi"/>
          <w:sz w:val="22"/>
          <w:szCs w:val="22"/>
        </w:rPr>
        <w:t xml:space="preserve"> v českém nebo anglickém jazyce Kupujícímu, a to v elektronické nebo tištěné podobě</w:t>
      </w:r>
      <w:r w:rsidR="00963C76" w:rsidRPr="00C35CF1">
        <w:rPr>
          <w:rFonts w:asciiTheme="minorHAnsi" w:hAnsiTheme="minorHAnsi" w:cstheme="minorHAnsi"/>
          <w:sz w:val="22"/>
          <w:szCs w:val="22"/>
        </w:rPr>
        <w:t>,</w:t>
      </w:r>
    </w:p>
    <w:p w14:paraId="01FC0D91" w14:textId="2A1AD9E1" w:rsidR="00963C76" w:rsidRPr="00E758D9" w:rsidRDefault="00963C76" w:rsidP="002E0D19">
      <w:pPr>
        <w:pStyle w:val="Odstavecseseznamem1"/>
        <w:numPr>
          <w:ilvl w:val="2"/>
          <w:numId w:val="1"/>
        </w:numPr>
        <w:spacing w:after="240"/>
        <w:jc w:val="both"/>
        <w:rPr>
          <w:rFonts w:asciiTheme="minorHAnsi" w:hAnsiTheme="minorHAnsi" w:cstheme="minorHAnsi"/>
          <w:sz w:val="22"/>
          <w:szCs w:val="22"/>
        </w:rPr>
      </w:pPr>
      <w:bookmarkStart w:id="14" w:name="_Ref87871240"/>
      <w:r w:rsidRPr="00E758D9">
        <w:rPr>
          <w:rFonts w:asciiTheme="minorHAnsi" w:hAnsiTheme="minorHAnsi" w:cstheme="minorHAnsi"/>
          <w:sz w:val="22"/>
          <w:szCs w:val="22"/>
        </w:rPr>
        <w:t xml:space="preserve">zaškolení obsluhy zaměřené na základní ovládání </w:t>
      </w:r>
      <w:r w:rsidR="008B3611" w:rsidRPr="00E758D9">
        <w:rPr>
          <w:rFonts w:asciiTheme="minorHAnsi" w:hAnsiTheme="minorHAnsi" w:cstheme="minorHAnsi"/>
          <w:sz w:val="22"/>
          <w:szCs w:val="22"/>
        </w:rPr>
        <w:t>Zařízení</w:t>
      </w:r>
      <w:r w:rsidRPr="00E758D9">
        <w:rPr>
          <w:rFonts w:asciiTheme="minorHAnsi" w:hAnsiTheme="minorHAnsi" w:cstheme="minorHAnsi"/>
          <w:sz w:val="22"/>
          <w:szCs w:val="22"/>
        </w:rPr>
        <w:t xml:space="preserve"> </w:t>
      </w:r>
      <w:r w:rsidR="00F2134E" w:rsidRPr="00E758D9">
        <w:rPr>
          <w:rFonts w:asciiTheme="minorHAnsi" w:hAnsiTheme="minorHAnsi" w:cstheme="minorHAnsi"/>
          <w:sz w:val="22"/>
          <w:szCs w:val="22"/>
        </w:rPr>
        <w:t xml:space="preserve">včetně softwaru </w:t>
      </w:r>
      <w:r w:rsidRPr="00E758D9">
        <w:rPr>
          <w:rFonts w:asciiTheme="minorHAnsi" w:hAnsiTheme="minorHAnsi" w:cstheme="minorHAnsi"/>
          <w:sz w:val="22"/>
          <w:szCs w:val="22"/>
        </w:rPr>
        <w:t xml:space="preserve">po úspěšně dokončené instalaci – minimálně </w:t>
      </w:r>
      <w:r w:rsidR="00FE245F" w:rsidRPr="00E758D9">
        <w:rPr>
          <w:rFonts w:asciiTheme="minorHAnsi" w:hAnsiTheme="minorHAnsi" w:cstheme="minorHAnsi"/>
          <w:sz w:val="22"/>
          <w:szCs w:val="22"/>
        </w:rPr>
        <w:t>3</w:t>
      </w:r>
      <w:r w:rsidR="008940DE" w:rsidRPr="00E758D9">
        <w:rPr>
          <w:rFonts w:asciiTheme="minorHAnsi" w:hAnsiTheme="minorHAnsi" w:cstheme="minorHAnsi"/>
          <w:sz w:val="22"/>
          <w:szCs w:val="22"/>
        </w:rPr>
        <w:t xml:space="preserve"> </w:t>
      </w:r>
      <w:r w:rsidRPr="00E758D9">
        <w:rPr>
          <w:rFonts w:asciiTheme="minorHAnsi" w:hAnsiTheme="minorHAnsi" w:cstheme="minorHAnsi"/>
          <w:sz w:val="22"/>
          <w:szCs w:val="22"/>
        </w:rPr>
        <w:t>pracovník</w:t>
      </w:r>
      <w:r w:rsidR="00FE245F" w:rsidRPr="00E758D9">
        <w:rPr>
          <w:rFonts w:asciiTheme="minorHAnsi" w:hAnsiTheme="minorHAnsi" w:cstheme="minorHAnsi"/>
          <w:sz w:val="22"/>
          <w:szCs w:val="22"/>
        </w:rPr>
        <w:t>y</w:t>
      </w:r>
      <w:r w:rsidRPr="00E758D9">
        <w:rPr>
          <w:rFonts w:asciiTheme="minorHAnsi" w:hAnsiTheme="minorHAnsi" w:cstheme="minorHAnsi"/>
          <w:sz w:val="22"/>
          <w:szCs w:val="22"/>
        </w:rPr>
        <w:t xml:space="preserve"> Kupujícího po souhrnnou dobu alespoň </w:t>
      </w:r>
      <w:r w:rsidR="00EB4943" w:rsidRPr="00E758D9">
        <w:rPr>
          <w:rFonts w:asciiTheme="minorHAnsi" w:hAnsiTheme="minorHAnsi" w:cstheme="minorHAnsi"/>
          <w:sz w:val="22"/>
          <w:szCs w:val="22"/>
        </w:rPr>
        <w:t>3</w:t>
      </w:r>
      <w:r w:rsidR="008940DE" w:rsidRPr="00E758D9">
        <w:rPr>
          <w:rFonts w:asciiTheme="minorHAnsi" w:hAnsiTheme="minorHAnsi" w:cstheme="minorHAnsi"/>
          <w:sz w:val="22"/>
          <w:szCs w:val="22"/>
        </w:rPr>
        <w:t xml:space="preserve"> pracovních dní</w:t>
      </w:r>
      <w:r w:rsidR="00E609EC">
        <w:rPr>
          <w:rFonts w:asciiTheme="minorHAnsi" w:hAnsiTheme="minorHAnsi" w:cstheme="minorHAnsi"/>
          <w:sz w:val="22"/>
          <w:szCs w:val="22"/>
        </w:rPr>
        <w:t xml:space="preserve"> pro každou dílčí část Zařízení</w:t>
      </w:r>
      <w:r w:rsidRPr="00E758D9">
        <w:rPr>
          <w:rFonts w:asciiTheme="minorHAnsi" w:hAnsiTheme="minorHAnsi" w:cstheme="minorHAnsi"/>
          <w:sz w:val="22"/>
          <w:szCs w:val="22"/>
        </w:rPr>
        <w:t>,</w:t>
      </w:r>
      <w:bookmarkEnd w:id="14"/>
    </w:p>
    <w:p w14:paraId="6BAF8619" w14:textId="77777777" w:rsidR="00963C76" w:rsidRPr="00E843ED" w:rsidRDefault="00963C76" w:rsidP="002E0D19">
      <w:pPr>
        <w:pStyle w:val="Odstavecseseznamem1"/>
        <w:numPr>
          <w:ilvl w:val="2"/>
          <w:numId w:val="1"/>
        </w:numPr>
        <w:spacing w:after="240"/>
        <w:jc w:val="both"/>
        <w:rPr>
          <w:rFonts w:asciiTheme="minorHAnsi" w:hAnsiTheme="minorHAnsi" w:cstheme="minorHAnsi"/>
          <w:sz w:val="22"/>
          <w:szCs w:val="22"/>
        </w:rPr>
      </w:pPr>
      <w:r w:rsidRPr="00E843ED">
        <w:rPr>
          <w:rFonts w:asciiTheme="minorHAnsi" w:hAnsiTheme="minorHAnsi" w:cstheme="minorHAnsi"/>
          <w:sz w:val="22"/>
          <w:szCs w:val="22"/>
        </w:rPr>
        <w:t>záruční servis a</w:t>
      </w:r>
    </w:p>
    <w:p w14:paraId="47B85409" w14:textId="77777777" w:rsidR="00963C76" w:rsidRPr="00E843ED" w:rsidRDefault="00963C76" w:rsidP="002E0D19">
      <w:pPr>
        <w:pStyle w:val="Odstavecseseznamem1"/>
        <w:numPr>
          <w:ilvl w:val="2"/>
          <w:numId w:val="1"/>
        </w:numPr>
        <w:spacing w:after="240"/>
        <w:jc w:val="both"/>
        <w:rPr>
          <w:rFonts w:asciiTheme="minorHAnsi" w:hAnsiTheme="minorHAnsi" w:cstheme="minorHAnsi"/>
          <w:sz w:val="22"/>
          <w:szCs w:val="22"/>
        </w:rPr>
      </w:pPr>
      <w:r w:rsidRPr="00E843ED">
        <w:rPr>
          <w:rFonts w:asciiTheme="minorHAnsi" w:hAnsiTheme="minorHAnsi" w:cstheme="minorHAnsi"/>
          <w:sz w:val="22"/>
          <w:szCs w:val="22"/>
        </w:rPr>
        <w:t>zajištění technické podpory a případně servisní podpory v rozsahu dle Nabídky a dalších ustanovení Smlouvy.</w:t>
      </w:r>
    </w:p>
    <w:p w14:paraId="4D4C521B" w14:textId="254555E3" w:rsidR="000D3D0E" w:rsidRPr="00E843ED" w:rsidRDefault="000D3D0E"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bookmarkStart w:id="15" w:name="_Ref361227853"/>
      <w:r w:rsidRPr="00E843ED">
        <w:rPr>
          <w:rFonts w:asciiTheme="minorHAnsi" w:hAnsiTheme="minorHAnsi" w:cstheme="minorHAnsi"/>
          <w:sz w:val="22"/>
          <w:szCs w:val="22"/>
        </w:rPr>
        <w:t xml:space="preserve">Prodávající odpovídá za to, že </w:t>
      </w:r>
      <w:r w:rsidR="004E3AF6">
        <w:rPr>
          <w:rFonts w:asciiTheme="minorHAnsi" w:hAnsiTheme="minorHAnsi" w:cstheme="minorHAnsi"/>
          <w:sz w:val="22"/>
          <w:szCs w:val="22"/>
        </w:rPr>
        <w:t>Zařízení</w:t>
      </w:r>
      <w:r w:rsidRPr="00E843ED">
        <w:rPr>
          <w:rFonts w:asciiTheme="minorHAnsi" w:hAnsiTheme="minorHAnsi" w:cstheme="minorHAnsi"/>
          <w:sz w:val="22"/>
          <w:szCs w:val="22"/>
        </w:rPr>
        <w:t xml:space="preserve"> </w:t>
      </w:r>
      <w:r w:rsidR="00072216">
        <w:rPr>
          <w:rFonts w:asciiTheme="minorHAnsi" w:hAnsiTheme="minorHAnsi" w:cstheme="minorHAnsi"/>
          <w:sz w:val="22"/>
          <w:szCs w:val="22"/>
        </w:rPr>
        <w:t xml:space="preserve">včetně všech jeho dílčích částí </w:t>
      </w:r>
      <w:r w:rsidRPr="00E843ED">
        <w:rPr>
          <w:rFonts w:asciiTheme="minorHAnsi" w:hAnsiTheme="minorHAnsi" w:cstheme="minorHAnsi"/>
          <w:sz w:val="22"/>
          <w:szCs w:val="22"/>
        </w:rPr>
        <w:t>bud</w:t>
      </w:r>
      <w:r w:rsidR="00072216">
        <w:rPr>
          <w:rFonts w:asciiTheme="minorHAnsi" w:hAnsiTheme="minorHAnsi" w:cstheme="minorHAnsi"/>
          <w:sz w:val="22"/>
          <w:szCs w:val="22"/>
        </w:rPr>
        <w:t>e</w:t>
      </w:r>
      <w:r w:rsidRPr="00E843ED">
        <w:rPr>
          <w:rFonts w:asciiTheme="minorHAnsi" w:hAnsiTheme="minorHAnsi" w:cstheme="minorHAnsi"/>
          <w:sz w:val="22"/>
          <w:szCs w:val="22"/>
        </w:rPr>
        <w:t xml:space="preserve"> v souladu s touto Smlouvou včetně Příloh, platnými technickými a kvalitativními normami, a že jej Kupující bude moci užívat k danému účelu.  V případě kolize norem platí vždy norma nebo ta její část, v níž jsou stanovena přísnější kritéria.</w:t>
      </w:r>
    </w:p>
    <w:p w14:paraId="03F6A1A4" w14:textId="701092FE" w:rsidR="000D3D0E" w:rsidRPr="003E73A1" w:rsidRDefault="000D3D0E"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Dodan</w:t>
      </w:r>
      <w:r w:rsidR="00EB4943">
        <w:rPr>
          <w:rFonts w:asciiTheme="minorHAnsi" w:hAnsiTheme="minorHAnsi" w:cstheme="minorHAnsi"/>
          <w:sz w:val="22"/>
          <w:szCs w:val="22"/>
        </w:rPr>
        <w:t>é</w:t>
      </w:r>
      <w:r w:rsidRPr="00E843ED">
        <w:rPr>
          <w:rFonts w:asciiTheme="minorHAnsi" w:hAnsiTheme="minorHAnsi" w:cstheme="minorHAnsi"/>
          <w:sz w:val="22"/>
          <w:szCs w:val="22"/>
        </w:rPr>
        <w:t xml:space="preserve"> </w:t>
      </w:r>
      <w:r w:rsidR="004E3AF6">
        <w:rPr>
          <w:rFonts w:asciiTheme="minorHAnsi" w:hAnsiTheme="minorHAnsi" w:cstheme="minorHAnsi"/>
          <w:sz w:val="22"/>
          <w:szCs w:val="22"/>
        </w:rPr>
        <w:t>Zařízení</w:t>
      </w:r>
      <w:r w:rsidRPr="00E843ED">
        <w:rPr>
          <w:rFonts w:asciiTheme="minorHAnsi" w:hAnsiTheme="minorHAnsi" w:cstheme="minorHAnsi"/>
          <w:sz w:val="22"/>
          <w:szCs w:val="22"/>
        </w:rPr>
        <w:t xml:space="preserve"> a všechny jeho součásti musí být nové, nepoužité.</w:t>
      </w:r>
    </w:p>
    <w:p w14:paraId="3B0669F3" w14:textId="77777777" w:rsidR="003E73A1" w:rsidRPr="00E843ED" w:rsidRDefault="003E73A1" w:rsidP="003E73A1">
      <w:pPr>
        <w:pStyle w:val="Odstavecseseznamem1"/>
        <w:spacing w:after="240"/>
        <w:ind w:left="0"/>
        <w:jc w:val="both"/>
        <w:rPr>
          <w:rFonts w:asciiTheme="minorHAnsi" w:hAnsiTheme="minorHAnsi" w:cstheme="minorHAnsi"/>
          <w:b/>
          <w:bCs/>
          <w:sz w:val="22"/>
          <w:szCs w:val="22"/>
          <w:u w:val="single"/>
        </w:rPr>
      </w:pPr>
    </w:p>
    <w:p w14:paraId="27A3BD2A" w14:textId="77777777" w:rsidR="00415573" w:rsidRPr="00E843ED" w:rsidRDefault="00415573" w:rsidP="002E0D19">
      <w:pPr>
        <w:pStyle w:val="Odstavecseseznamem1"/>
        <w:numPr>
          <w:ilvl w:val="0"/>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lastRenderedPageBreak/>
        <w:t>DOBA PLNĚNÍ</w:t>
      </w:r>
      <w:bookmarkEnd w:id="15"/>
      <w:r w:rsidRPr="00E843ED">
        <w:rPr>
          <w:rFonts w:asciiTheme="minorHAnsi" w:hAnsiTheme="minorHAnsi" w:cstheme="minorHAnsi"/>
          <w:b/>
          <w:sz w:val="22"/>
          <w:szCs w:val="22"/>
          <w:u w:val="single"/>
        </w:rPr>
        <w:t xml:space="preserve"> </w:t>
      </w:r>
    </w:p>
    <w:p w14:paraId="5EA85847" w14:textId="77777777" w:rsidR="00A225C2" w:rsidRPr="00EA31C9" w:rsidRDefault="006E7253" w:rsidP="002E0D19">
      <w:pPr>
        <w:pStyle w:val="Odstavecseseznamem1"/>
        <w:numPr>
          <w:ilvl w:val="1"/>
          <w:numId w:val="1"/>
        </w:numPr>
        <w:spacing w:after="240"/>
        <w:jc w:val="both"/>
        <w:rPr>
          <w:rFonts w:asciiTheme="minorHAnsi" w:hAnsiTheme="minorHAnsi" w:cstheme="minorHAnsi"/>
          <w:b/>
          <w:bCs/>
          <w:sz w:val="22"/>
          <w:szCs w:val="22"/>
          <w:u w:val="single"/>
        </w:rPr>
      </w:pPr>
      <w:bookmarkStart w:id="16" w:name="_Ref425154575"/>
      <w:bookmarkStart w:id="17" w:name="_Ref397681741"/>
      <w:bookmarkStart w:id="18" w:name="_Ref379964163"/>
      <w:bookmarkStart w:id="19" w:name="_Ref381969739"/>
      <w:r w:rsidRPr="00EA31C9">
        <w:rPr>
          <w:rFonts w:asciiTheme="minorHAnsi" w:hAnsiTheme="minorHAnsi" w:cstheme="minorHAnsi"/>
          <w:sz w:val="22"/>
          <w:szCs w:val="22"/>
        </w:rPr>
        <w:t xml:space="preserve">Prodávající se zavazuje </w:t>
      </w:r>
      <w:bookmarkStart w:id="20" w:name="_Ref382231623"/>
      <w:r w:rsidR="004E3AF6" w:rsidRPr="00EA31C9">
        <w:rPr>
          <w:rFonts w:asciiTheme="minorHAnsi" w:hAnsiTheme="minorHAnsi" w:cstheme="minorHAnsi"/>
          <w:sz w:val="22"/>
          <w:szCs w:val="22"/>
        </w:rPr>
        <w:t>Zařízení</w:t>
      </w:r>
      <w:r w:rsidRPr="00EA31C9">
        <w:rPr>
          <w:rFonts w:asciiTheme="minorHAnsi" w:hAnsiTheme="minorHAnsi" w:cstheme="minorHAnsi"/>
          <w:sz w:val="22"/>
          <w:szCs w:val="22"/>
        </w:rPr>
        <w:t xml:space="preserve"> </w:t>
      </w:r>
      <w:bookmarkStart w:id="21" w:name="_Ref382231692"/>
      <w:bookmarkEnd w:id="20"/>
      <w:r w:rsidRPr="00EA31C9">
        <w:rPr>
          <w:rFonts w:asciiTheme="minorHAnsi" w:hAnsiTheme="minorHAnsi" w:cstheme="minorHAnsi"/>
          <w:sz w:val="22"/>
          <w:szCs w:val="22"/>
        </w:rPr>
        <w:t xml:space="preserve">řádně předat </w:t>
      </w:r>
      <w:r w:rsidR="00E8209E" w:rsidRPr="00EA31C9">
        <w:rPr>
          <w:rFonts w:asciiTheme="minorHAnsi" w:hAnsiTheme="minorHAnsi" w:cstheme="minorHAnsi"/>
          <w:sz w:val="22"/>
          <w:szCs w:val="22"/>
        </w:rPr>
        <w:t xml:space="preserve">dle odst. </w:t>
      </w:r>
      <w:r w:rsidR="00E8209E" w:rsidRPr="00EA31C9">
        <w:rPr>
          <w:rFonts w:asciiTheme="minorHAnsi" w:hAnsiTheme="minorHAnsi" w:cstheme="minorHAnsi"/>
          <w:sz w:val="22"/>
          <w:szCs w:val="22"/>
        </w:rPr>
        <w:fldChar w:fldCharType="begin"/>
      </w:r>
      <w:r w:rsidR="00E8209E" w:rsidRPr="00EA31C9">
        <w:rPr>
          <w:rFonts w:asciiTheme="minorHAnsi" w:hAnsiTheme="minorHAnsi" w:cstheme="minorHAnsi"/>
          <w:sz w:val="22"/>
          <w:szCs w:val="22"/>
        </w:rPr>
        <w:instrText xml:space="preserve"> REF _Ref380049631 \r \h </w:instrText>
      </w:r>
      <w:r w:rsidR="00C35CF1" w:rsidRPr="00EA31C9">
        <w:rPr>
          <w:rFonts w:asciiTheme="minorHAnsi" w:hAnsiTheme="minorHAnsi" w:cstheme="minorHAnsi"/>
          <w:sz w:val="22"/>
          <w:szCs w:val="22"/>
        </w:rPr>
        <w:instrText xml:space="preserve"> \* MERGEFORMAT </w:instrText>
      </w:r>
      <w:r w:rsidR="00E8209E" w:rsidRPr="00EA31C9">
        <w:rPr>
          <w:rFonts w:asciiTheme="minorHAnsi" w:hAnsiTheme="minorHAnsi" w:cstheme="minorHAnsi"/>
          <w:sz w:val="22"/>
          <w:szCs w:val="22"/>
        </w:rPr>
      </w:r>
      <w:r w:rsidR="00E8209E" w:rsidRPr="00EA31C9">
        <w:rPr>
          <w:rFonts w:asciiTheme="minorHAnsi" w:hAnsiTheme="minorHAnsi" w:cstheme="minorHAnsi"/>
          <w:sz w:val="22"/>
          <w:szCs w:val="22"/>
        </w:rPr>
        <w:fldChar w:fldCharType="separate"/>
      </w:r>
      <w:r w:rsidR="00D3272E" w:rsidRPr="00EA31C9">
        <w:rPr>
          <w:rFonts w:asciiTheme="minorHAnsi" w:hAnsiTheme="minorHAnsi" w:cstheme="minorHAnsi"/>
          <w:sz w:val="22"/>
          <w:szCs w:val="22"/>
        </w:rPr>
        <w:t>9.4</w:t>
      </w:r>
      <w:r w:rsidR="00E8209E" w:rsidRPr="00EA31C9">
        <w:rPr>
          <w:rFonts w:asciiTheme="minorHAnsi" w:hAnsiTheme="minorHAnsi" w:cstheme="minorHAnsi"/>
          <w:sz w:val="22"/>
          <w:szCs w:val="22"/>
        </w:rPr>
        <w:fldChar w:fldCharType="end"/>
      </w:r>
      <w:r w:rsidR="00E8209E" w:rsidRPr="00EA31C9">
        <w:rPr>
          <w:rFonts w:asciiTheme="minorHAnsi" w:hAnsiTheme="minorHAnsi" w:cstheme="minorHAnsi"/>
          <w:sz w:val="22"/>
          <w:szCs w:val="22"/>
        </w:rPr>
        <w:t xml:space="preserve"> Smlouvy </w:t>
      </w:r>
      <w:r w:rsidR="00A225C2" w:rsidRPr="00EA31C9">
        <w:rPr>
          <w:rFonts w:asciiTheme="minorHAnsi" w:hAnsiTheme="minorHAnsi" w:cstheme="minorHAnsi"/>
          <w:sz w:val="22"/>
          <w:szCs w:val="22"/>
        </w:rPr>
        <w:t>takto:</w:t>
      </w:r>
    </w:p>
    <w:p w14:paraId="4F9CAAA8" w14:textId="64862B7C" w:rsidR="00415573" w:rsidRPr="00EA31C9" w:rsidRDefault="00CF65FC" w:rsidP="00A225C2">
      <w:pPr>
        <w:pStyle w:val="Odstavecseseznamem1"/>
        <w:numPr>
          <w:ilvl w:val="2"/>
          <w:numId w:val="1"/>
        </w:numPr>
        <w:spacing w:after="240"/>
        <w:jc w:val="both"/>
        <w:rPr>
          <w:rFonts w:asciiTheme="minorHAnsi" w:hAnsiTheme="minorHAnsi" w:cstheme="minorHAnsi"/>
          <w:b/>
          <w:bCs/>
          <w:sz w:val="22"/>
          <w:szCs w:val="22"/>
          <w:u w:val="single"/>
        </w:rPr>
      </w:pPr>
      <w:r w:rsidRPr="00EA31C9">
        <w:rPr>
          <w:rFonts w:asciiTheme="minorHAnsi" w:hAnsiTheme="minorHAnsi" w:cstheme="minorHAnsi"/>
          <w:sz w:val="22"/>
          <w:szCs w:val="22"/>
        </w:rPr>
        <w:t>Dílčí plnění dle odst.</w:t>
      </w:r>
      <w:r w:rsidR="00EB426E" w:rsidRPr="00EA31C9">
        <w:rPr>
          <w:rFonts w:asciiTheme="minorHAnsi" w:hAnsiTheme="minorHAnsi" w:cstheme="minorHAnsi"/>
          <w:sz w:val="22"/>
          <w:szCs w:val="22"/>
        </w:rPr>
        <w:fldChar w:fldCharType="begin"/>
      </w:r>
      <w:r w:rsidR="00EB426E" w:rsidRPr="00EA31C9">
        <w:rPr>
          <w:rFonts w:asciiTheme="minorHAnsi" w:hAnsiTheme="minorHAnsi" w:cstheme="minorHAnsi"/>
          <w:sz w:val="22"/>
          <w:szCs w:val="22"/>
        </w:rPr>
        <w:instrText xml:space="preserve"> REF _Ref181888996 \r \h </w:instrText>
      </w:r>
      <w:r w:rsidR="002E582C" w:rsidRPr="00EA31C9">
        <w:rPr>
          <w:rFonts w:asciiTheme="minorHAnsi" w:hAnsiTheme="minorHAnsi" w:cstheme="minorHAnsi"/>
          <w:sz w:val="22"/>
          <w:szCs w:val="22"/>
        </w:rPr>
        <w:instrText xml:space="preserve"> \* MERGEFORMAT </w:instrText>
      </w:r>
      <w:r w:rsidR="00EB426E" w:rsidRPr="00EA31C9">
        <w:rPr>
          <w:rFonts w:asciiTheme="minorHAnsi" w:hAnsiTheme="minorHAnsi" w:cstheme="minorHAnsi"/>
          <w:sz w:val="22"/>
          <w:szCs w:val="22"/>
        </w:rPr>
      </w:r>
      <w:r w:rsidR="00EB426E" w:rsidRPr="00EA31C9">
        <w:rPr>
          <w:rFonts w:asciiTheme="minorHAnsi" w:hAnsiTheme="minorHAnsi" w:cstheme="minorHAnsi"/>
          <w:sz w:val="22"/>
          <w:szCs w:val="22"/>
        </w:rPr>
        <w:fldChar w:fldCharType="separate"/>
      </w:r>
      <w:r w:rsidR="00EB426E" w:rsidRPr="00EA31C9">
        <w:rPr>
          <w:rFonts w:asciiTheme="minorHAnsi" w:hAnsiTheme="minorHAnsi" w:cstheme="minorHAnsi"/>
          <w:sz w:val="22"/>
          <w:szCs w:val="22"/>
        </w:rPr>
        <w:t>3.1.1</w:t>
      </w:r>
      <w:r w:rsidR="00EB426E" w:rsidRPr="00EA31C9">
        <w:rPr>
          <w:rFonts w:asciiTheme="minorHAnsi" w:hAnsiTheme="minorHAnsi" w:cstheme="minorHAnsi"/>
          <w:sz w:val="22"/>
          <w:szCs w:val="22"/>
        </w:rPr>
        <w:fldChar w:fldCharType="end"/>
      </w:r>
      <w:r w:rsidR="00EB426E" w:rsidRPr="00EA31C9">
        <w:rPr>
          <w:rFonts w:asciiTheme="minorHAnsi" w:hAnsiTheme="minorHAnsi" w:cstheme="minorHAnsi"/>
          <w:sz w:val="22"/>
          <w:szCs w:val="22"/>
        </w:rPr>
        <w:t xml:space="preserve"> a </w:t>
      </w:r>
      <w:r w:rsidR="00EB426E" w:rsidRPr="00EA31C9">
        <w:rPr>
          <w:rFonts w:asciiTheme="minorHAnsi" w:hAnsiTheme="minorHAnsi" w:cstheme="minorHAnsi"/>
          <w:sz w:val="22"/>
          <w:szCs w:val="22"/>
        </w:rPr>
        <w:fldChar w:fldCharType="begin"/>
      </w:r>
      <w:r w:rsidR="00EB426E" w:rsidRPr="00EA31C9">
        <w:rPr>
          <w:rFonts w:asciiTheme="minorHAnsi" w:hAnsiTheme="minorHAnsi" w:cstheme="minorHAnsi"/>
          <w:sz w:val="22"/>
          <w:szCs w:val="22"/>
        </w:rPr>
        <w:instrText xml:space="preserve"> REF _Ref181889000 \r \h </w:instrText>
      </w:r>
      <w:r w:rsidR="002E582C" w:rsidRPr="00EA31C9">
        <w:rPr>
          <w:rFonts w:asciiTheme="minorHAnsi" w:hAnsiTheme="minorHAnsi" w:cstheme="minorHAnsi"/>
          <w:sz w:val="22"/>
          <w:szCs w:val="22"/>
        </w:rPr>
        <w:instrText xml:space="preserve"> \* MERGEFORMAT </w:instrText>
      </w:r>
      <w:r w:rsidR="00EB426E" w:rsidRPr="00EA31C9">
        <w:rPr>
          <w:rFonts w:asciiTheme="minorHAnsi" w:hAnsiTheme="minorHAnsi" w:cstheme="minorHAnsi"/>
          <w:sz w:val="22"/>
          <w:szCs w:val="22"/>
        </w:rPr>
      </w:r>
      <w:r w:rsidR="00EB426E" w:rsidRPr="00EA31C9">
        <w:rPr>
          <w:rFonts w:asciiTheme="minorHAnsi" w:hAnsiTheme="minorHAnsi" w:cstheme="minorHAnsi"/>
          <w:sz w:val="22"/>
          <w:szCs w:val="22"/>
        </w:rPr>
        <w:fldChar w:fldCharType="separate"/>
      </w:r>
      <w:r w:rsidR="00EB426E" w:rsidRPr="00EA31C9">
        <w:rPr>
          <w:rFonts w:asciiTheme="minorHAnsi" w:hAnsiTheme="minorHAnsi" w:cstheme="minorHAnsi"/>
          <w:sz w:val="22"/>
          <w:szCs w:val="22"/>
        </w:rPr>
        <w:t>3.1.2</w:t>
      </w:r>
      <w:r w:rsidR="00EB426E" w:rsidRPr="00EA31C9">
        <w:rPr>
          <w:rFonts w:asciiTheme="minorHAnsi" w:hAnsiTheme="minorHAnsi" w:cstheme="minorHAnsi"/>
          <w:sz w:val="22"/>
          <w:szCs w:val="22"/>
        </w:rPr>
        <w:fldChar w:fldCharType="end"/>
      </w:r>
      <w:r w:rsidR="00EB426E" w:rsidRPr="00EA31C9">
        <w:rPr>
          <w:rFonts w:asciiTheme="minorHAnsi" w:hAnsiTheme="minorHAnsi" w:cstheme="minorHAnsi"/>
          <w:sz w:val="22"/>
          <w:szCs w:val="22"/>
        </w:rPr>
        <w:t xml:space="preserve"> </w:t>
      </w:r>
      <w:r w:rsidR="006E7253" w:rsidRPr="00EA31C9">
        <w:rPr>
          <w:rFonts w:asciiTheme="minorHAnsi" w:hAnsiTheme="minorHAnsi" w:cstheme="minorHAnsi"/>
          <w:sz w:val="22"/>
          <w:szCs w:val="22"/>
        </w:rPr>
        <w:t xml:space="preserve">nejpozději </w:t>
      </w:r>
      <w:bookmarkEnd w:id="16"/>
      <w:bookmarkEnd w:id="21"/>
      <w:r w:rsidR="00E8209E" w:rsidRPr="00EA31C9">
        <w:rPr>
          <w:rFonts w:asciiTheme="minorHAnsi" w:hAnsiTheme="minorHAnsi" w:cstheme="minorHAnsi"/>
          <w:sz w:val="22"/>
          <w:szCs w:val="22"/>
        </w:rPr>
        <w:t xml:space="preserve">do </w:t>
      </w:r>
      <w:r w:rsidR="00254498" w:rsidRPr="00EA31C9">
        <w:rPr>
          <w:rFonts w:ascii="Calibri" w:hAnsi="Calibri" w:cs="Calibri"/>
          <w:sz w:val="22"/>
          <w:szCs w:val="22"/>
        </w:rPr>
        <w:t>5</w:t>
      </w:r>
      <w:r w:rsidR="00EA31C9" w:rsidRPr="00EA31C9">
        <w:rPr>
          <w:rFonts w:ascii="Calibri" w:hAnsi="Calibri" w:cs="Calibri"/>
          <w:sz w:val="22"/>
          <w:szCs w:val="22"/>
        </w:rPr>
        <w:t>0</w:t>
      </w:r>
      <w:r w:rsidR="00254498" w:rsidRPr="00EA31C9">
        <w:rPr>
          <w:rFonts w:ascii="Calibri" w:hAnsi="Calibri" w:cs="Calibri"/>
          <w:sz w:val="22"/>
          <w:szCs w:val="22"/>
        </w:rPr>
        <w:t xml:space="preserve"> týdnů</w:t>
      </w:r>
      <w:r w:rsidR="006730BC" w:rsidRPr="00EA31C9">
        <w:rPr>
          <w:rFonts w:ascii="Calibri" w:hAnsi="Calibri" w:cs="Calibri"/>
          <w:sz w:val="22"/>
          <w:szCs w:val="22"/>
        </w:rPr>
        <w:t xml:space="preserve"> </w:t>
      </w:r>
      <w:r w:rsidR="00510013" w:rsidRPr="00EA31C9">
        <w:rPr>
          <w:rFonts w:asciiTheme="minorHAnsi" w:hAnsiTheme="minorHAnsi" w:cstheme="minorHAnsi"/>
          <w:sz w:val="22"/>
          <w:szCs w:val="22"/>
        </w:rPr>
        <w:t xml:space="preserve">ode dne uzavření </w:t>
      </w:r>
      <w:r w:rsidR="00E8209E" w:rsidRPr="00EA31C9">
        <w:rPr>
          <w:rFonts w:asciiTheme="minorHAnsi" w:hAnsiTheme="minorHAnsi" w:cstheme="minorHAnsi"/>
          <w:sz w:val="22"/>
          <w:szCs w:val="22"/>
        </w:rPr>
        <w:t>S</w:t>
      </w:r>
      <w:r w:rsidR="00510013" w:rsidRPr="00EA31C9">
        <w:rPr>
          <w:rFonts w:asciiTheme="minorHAnsi" w:hAnsiTheme="minorHAnsi" w:cstheme="minorHAnsi"/>
          <w:sz w:val="22"/>
          <w:szCs w:val="22"/>
        </w:rPr>
        <w:t>mlouvy</w:t>
      </w:r>
      <w:r w:rsidR="00415573" w:rsidRPr="00EA31C9">
        <w:rPr>
          <w:rFonts w:asciiTheme="minorHAnsi" w:hAnsiTheme="minorHAnsi" w:cstheme="minorHAnsi"/>
          <w:sz w:val="22"/>
          <w:szCs w:val="22"/>
        </w:rPr>
        <w:t>.</w:t>
      </w:r>
      <w:bookmarkEnd w:id="17"/>
    </w:p>
    <w:p w14:paraId="40FF319D" w14:textId="7F132B94" w:rsidR="00CF65FC" w:rsidRPr="00EA31C9" w:rsidRDefault="00CF65FC" w:rsidP="00CF65FC">
      <w:pPr>
        <w:pStyle w:val="Odstavecseseznamem1"/>
        <w:numPr>
          <w:ilvl w:val="2"/>
          <w:numId w:val="1"/>
        </w:numPr>
        <w:spacing w:after="240"/>
        <w:jc w:val="both"/>
        <w:rPr>
          <w:rFonts w:asciiTheme="minorHAnsi" w:hAnsiTheme="minorHAnsi" w:cstheme="minorHAnsi"/>
          <w:b/>
          <w:bCs/>
          <w:sz w:val="22"/>
          <w:szCs w:val="22"/>
          <w:u w:val="single"/>
        </w:rPr>
      </w:pPr>
      <w:r w:rsidRPr="00EA31C9">
        <w:rPr>
          <w:rFonts w:asciiTheme="minorHAnsi" w:hAnsiTheme="minorHAnsi" w:cstheme="minorHAnsi"/>
          <w:sz w:val="22"/>
          <w:szCs w:val="22"/>
        </w:rPr>
        <w:t xml:space="preserve">Dílčí plnění dle odst. </w:t>
      </w:r>
      <w:r w:rsidR="00EB426E" w:rsidRPr="00EA31C9">
        <w:rPr>
          <w:rFonts w:asciiTheme="minorHAnsi" w:hAnsiTheme="minorHAnsi" w:cstheme="minorHAnsi"/>
          <w:sz w:val="22"/>
          <w:szCs w:val="22"/>
        </w:rPr>
        <w:fldChar w:fldCharType="begin"/>
      </w:r>
      <w:r w:rsidR="00EB426E" w:rsidRPr="00EA31C9">
        <w:rPr>
          <w:rFonts w:asciiTheme="minorHAnsi" w:hAnsiTheme="minorHAnsi" w:cstheme="minorHAnsi"/>
          <w:sz w:val="22"/>
          <w:szCs w:val="22"/>
        </w:rPr>
        <w:instrText xml:space="preserve"> REF _Ref181889003 \r \h </w:instrText>
      </w:r>
      <w:r w:rsidR="002E582C" w:rsidRPr="00EA31C9">
        <w:rPr>
          <w:rFonts w:asciiTheme="minorHAnsi" w:hAnsiTheme="minorHAnsi" w:cstheme="minorHAnsi"/>
          <w:sz w:val="22"/>
          <w:szCs w:val="22"/>
        </w:rPr>
        <w:instrText xml:space="preserve"> \* MERGEFORMAT </w:instrText>
      </w:r>
      <w:r w:rsidR="00EB426E" w:rsidRPr="00EA31C9">
        <w:rPr>
          <w:rFonts w:asciiTheme="minorHAnsi" w:hAnsiTheme="minorHAnsi" w:cstheme="minorHAnsi"/>
          <w:sz w:val="22"/>
          <w:szCs w:val="22"/>
        </w:rPr>
      </w:r>
      <w:r w:rsidR="00EB426E" w:rsidRPr="00EA31C9">
        <w:rPr>
          <w:rFonts w:asciiTheme="minorHAnsi" w:hAnsiTheme="minorHAnsi" w:cstheme="minorHAnsi"/>
          <w:sz w:val="22"/>
          <w:szCs w:val="22"/>
        </w:rPr>
        <w:fldChar w:fldCharType="separate"/>
      </w:r>
      <w:r w:rsidR="00EB426E" w:rsidRPr="00EA31C9">
        <w:rPr>
          <w:rFonts w:asciiTheme="minorHAnsi" w:hAnsiTheme="minorHAnsi" w:cstheme="minorHAnsi"/>
          <w:sz w:val="22"/>
          <w:szCs w:val="22"/>
        </w:rPr>
        <w:t>3.1.3</w:t>
      </w:r>
      <w:r w:rsidR="00EB426E" w:rsidRPr="00EA31C9">
        <w:rPr>
          <w:rFonts w:asciiTheme="minorHAnsi" w:hAnsiTheme="minorHAnsi" w:cstheme="minorHAnsi"/>
          <w:sz w:val="22"/>
          <w:szCs w:val="22"/>
        </w:rPr>
        <w:fldChar w:fldCharType="end"/>
      </w:r>
      <w:r w:rsidR="00EB426E" w:rsidRPr="00EA31C9">
        <w:rPr>
          <w:rFonts w:asciiTheme="minorHAnsi" w:hAnsiTheme="minorHAnsi" w:cstheme="minorHAnsi"/>
          <w:sz w:val="22"/>
          <w:szCs w:val="22"/>
        </w:rPr>
        <w:t xml:space="preserve"> </w:t>
      </w:r>
      <w:r w:rsidRPr="00EA31C9">
        <w:rPr>
          <w:rFonts w:asciiTheme="minorHAnsi" w:hAnsiTheme="minorHAnsi" w:cstheme="minorHAnsi"/>
          <w:sz w:val="22"/>
          <w:szCs w:val="22"/>
        </w:rPr>
        <w:t xml:space="preserve">nejpozději do </w:t>
      </w:r>
      <w:r w:rsidR="00EB426E" w:rsidRPr="00EA31C9">
        <w:rPr>
          <w:rFonts w:ascii="Calibri" w:hAnsi="Calibri" w:cs="Calibri"/>
          <w:sz w:val="22"/>
          <w:szCs w:val="22"/>
        </w:rPr>
        <w:t>26</w:t>
      </w:r>
      <w:r w:rsidRPr="00EA31C9">
        <w:rPr>
          <w:rFonts w:ascii="Calibri" w:hAnsi="Calibri" w:cs="Calibri"/>
          <w:sz w:val="22"/>
          <w:szCs w:val="22"/>
        </w:rPr>
        <w:t xml:space="preserve"> týdnů </w:t>
      </w:r>
      <w:r w:rsidRPr="00EA31C9">
        <w:rPr>
          <w:rFonts w:asciiTheme="minorHAnsi" w:hAnsiTheme="minorHAnsi" w:cstheme="minorHAnsi"/>
          <w:sz w:val="22"/>
          <w:szCs w:val="22"/>
        </w:rPr>
        <w:t>ode dne uzavření Smlouvy.</w:t>
      </w:r>
    </w:p>
    <w:p w14:paraId="5E29A549" w14:textId="1D7BCCF8" w:rsidR="00CF65FC" w:rsidRPr="00EA31C9" w:rsidRDefault="00CF65FC" w:rsidP="00CF65FC">
      <w:pPr>
        <w:pStyle w:val="Odstavecseseznamem1"/>
        <w:numPr>
          <w:ilvl w:val="2"/>
          <w:numId w:val="1"/>
        </w:numPr>
        <w:spacing w:after="240"/>
        <w:jc w:val="both"/>
        <w:rPr>
          <w:rFonts w:asciiTheme="minorHAnsi" w:hAnsiTheme="minorHAnsi" w:cstheme="minorHAnsi"/>
          <w:b/>
          <w:bCs/>
          <w:sz w:val="22"/>
          <w:szCs w:val="22"/>
          <w:u w:val="single"/>
        </w:rPr>
      </w:pPr>
      <w:r w:rsidRPr="00EA31C9">
        <w:rPr>
          <w:rFonts w:asciiTheme="minorHAnsi" w:hAnsiTheme="minorHAnsi" w:cstheme="minorHAnsi"/>
          <w:sz w:val="22"/>
          <w:szCs w:val="22"/>
        </w:rPr>
        <w:t xml:space="preserve">Dílčí plnění dle odst. </w:t>
      </w:r>
      <w:r w:rsidR="00EB426E" w:rsidRPr="00EA31C9">
        <w:rPr>
          <w:rFonts w:asciiTheme="minorHAnsi" w:hAnsiTheme="minorHAnsi" w:cstheme="minorHAnsi"/>
          <w:sz w:val="22"/>
          <w:szCs w:val="22"/>
        </w:rPr>
        <w:fldChar w:fldCharType="begin"/>
      </w:r>
      <w:r w:rsidR="00EB426E" w:rsidRPr="00EA31C9">
        <w:rPr>
          <w:rFonts w:asciiTheme="minorHAnsi" w:hAnsiTheme="minorHAnsi" w:cstheme="minorHAnsi"/>
          <w:sz w:val="22"/>
          <w:szCs w:val="22"/>
        </w:rPr>
        <w:instrText xml:space="preserve"> REF _Ref181889005 \r \h </w:instrText>
      </w:r>
      <w:r w:rsidR="002E582C" w:rsidRPr="00EA31C9">
        <w:rPr>
          <w:rFonts w:asciiTheme="minorHAnsi" w:hAnsiTheme="minorHAnsi" w:cstheme="minorHAnsi"/>
          <w:sz w:val="22"/>
          <w:szCs w:val="22"/>
        </w:rPr>
        <w:instrText xml:space="preserve"> \* MERGEFORMAT </w:instrText>
      </w:r>
      <w:r w:rsidR="00EB426E" w:rsidRPr="00EA31C9">
        <w:rPr>
          <w:rFonts w:asciiTheme="minorHAnsi" w:hAnsiTheme="minorHAnsi" w:cstheme="minorHAnsi"/>
          <w:sz w:val="22"/>
          <w:szCs w:val="22"/>
        </w:rPr>
      </w:r>
      <w:r w:rsidR="00EB426E" w:rsidRPr="00EA31C9">
        <w:rPr>
          <w:rFonts w:asciiTheme="minorHAnsi" w:hAnsiTheme="minorHAnsi" w:cstheme="minorHAnsi"/>
          <w:sz w:val="22"/>
          <w:szCs w:val="22"/>
        </w:rPr>
        <w:fldChar w:fldCharType="separate"/>
      </w:r>
      <w:r w:rsidR="00EB426E" w:rsidRPr="00EA31C9">
        <w:rPr>
          <w:rFonts w:asciiTheme="minorHAnsi" w:hAnsiTheme="minorHAnsi" w:cstheme="minorHAnsi"/>
          <w:sz w:val="22"/>
          <w:szCs w:val="22"/>
        </w:rPr>
        <w:t>3.1.4</w:t>
      </w:r>
      <w:r w:rsidR="00EB426E" w:rsidRPr="00EA31C9">
        <w:rPr>
          <w:rFonts w:asciiTheme="minorHAnsi" w:hAnsiTheme="minorHAnsi" w:cstheme="minorHAnsi"/>
          <w:sz w:val="22"/>
          <w:szCs w:val="22"/>
        </w:rPr>
        <w:fldChar w:fldCharType="end"/>
      </w:r>
      <w:r w:rsidR="00EB426E" w:rsidRPr="00EA31C9">
        <w:rPr>
          <w:rFonts w:asciiTheme="minorHAnsi" w:hAnsiTheme="minorHAnsi" w:cstheme="minorHAnsi"/>
          <w:sz w:val="22"/>
          <w:szCs w:val="22"/>
        </w:rPr>
        <w:t xml:space="preserve"> </w:t>
      </w:r>
      <w:r w:rsidRPr="00EA31C9">
        <w:rPr>
          <w:rFonts w:asciiTheme="minorHAnsi" w:hAnsiTheme="minorHAnsi" w:cstheme="minorHAnsi"/>
          <w:sz w:val="22"/>
          <w:szCs w:val="22"/>
        </w:rPr>
        <w:t xml:space="preserve">nejpozději do </w:t>
      </w:r>
      <w:r w:rsidR="00EB426E" w:rsidRPr="00EA31C9">
        <w:rPr>
          <w:rFonts w:ascii="Calibri" w:hAnsi="Calibri" w:cs="Calibri"/>
          <w:sz w:val="22"/>
          <w:szCs w:val="22"/>
        </w:rPr>
        <w:t>16</w:t>
      </w:r>
      <w:r w:rsidRPr="00EA31C9">
        <w:rPr>
          <w:rFonts w:ascii="Calibri" w:hAnsi="Calibri" w:cs="Calibri"/>
          <w:sz w:val="22"/>
          <w:szCs w:val="22"/>
        </w:rPr>
        <w:t xml:space="preserve"> týdnů </w:t>
      </w:r>
      <w:r w:rsidRPr="00EA31C9">
        <w:rPr>
          <w:rFonts w:asciiTheme="minorHAnsi" w:hAnsiTheme="minorHAnsi" w:cstheme="minorHAnsi"/>
          <w:sz w:val="22"/>
          <w:szCs w:val="22"/>
        </w:rPr>
        <w:t>ode dne uzavření Smlouvy.</w:t>
      </w:r>
    </w:p>
    <w:bookmarkEnd w:id="18"/>
    <w:bookmarkEnd w:id="19"/>
    <w:p w14:paraId="484BC3ED" w14:textId="69787E41" w:rsidR="006E7253" w:rsidRPr="00EA31C9" w:rsidRDefault="006E7253"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EA31C9">
        <w:rPr>
          <w:rFonts w:asciiTheme="minorHAnsi" w:hAnsiTheme="minorHAnsi" w:cstheme="minorHAnsi"/>
          <w:sz w:val="22"/>
          <w:szCs w:val="22"/>
        </w:rPr>
        <w:t xml:space="preserve">Prodávající je povinen oznámit Kupujícímu termín dodání a instalace </w:t>
      </w:r>
      <w:r w:rsidR="008B3611" w:rsidRPr="00EA31C9">
        <w:rPr>
          <w:rFonts w:asciiTheme="minorHAnsi" w:hAnsiTheme="minorHAnsi" w:cstheme="minorHAnsi"/>
          <w:sz w:val="22"/>
          <w:szCs w:val="22"/>
        </w:rPr>
        <w:t>Zařízení</w:t>
      </w:r>
      <w:r w:rsidRPr="00EA31C9">
        <w:rPr>
          <w:rFonts w:asciiTheme="minorHAnsi" w:hAnsiTheme="minorHAnsi" w:cstheme="minorHAnsi"/>
          <w:sz w:val="22"/>
          <w:szCs w:val="22"/>
        </w:rPr>
        <w:t xml:space="preserve"> </w:t>
      </w:r>
      <w:r w:rsidR="002E582C" w:rsidRPr="00EA31C9">
        <w:rPr>
          <w:rFonts w:asciiTheme="minorHAnsi" w:hAnsiTheme="minorHAnsi" w:cstheme="minorHAnsi"/>
          <w:sz w:val="22"/>
          <w:szCs w:val="22"/>
        </w:rPr>
        <w:t>i</w:t>
      </w:r>
      <w:r w:rsidR="00EB426E" w:rsidRPr="00EA31C9">
        <w:rPr>
          <w:rFonts w:asciiTheme="minorHAnsi" w:hAnsiTheme="minorHAnsi" w:cstheme="minorHAnsi"/>
          <w:sz w:val="22"/>
          <w:szCs w:val="22"/>
        </w:rPr>
        <w:t xml:space="preserve"> j</w:t>
      </w:r>
      <w:r w:rsidR="002E582C" w:rsidRPr="00EA31C9">
        <w:rPr>
          <w:rFonts w:asciiTheme="minorHAnsi" w:hAnsiTheme="minorHAnsi" w:cstheme="minorHAnsi"/>
          <w:sz w:val="22"/>
          <w:szCs w:val="22"/>
        </w:rPr>
        <w:t xml:space="preserve">eho dílčích částí </w:t>
      </w:r>
      <w:r w:rsidRPr="00EA31C9">
        <w:rPr>
          <w:rFonts w:asciiTheme="minorHAnsi" w:hAnsiTheme="minorHAnsi" w:cstheme="minorHAnsi"/>
          <w:sz w:val="22"/>
          <w:szCs w:val="22"/>
        </w:rPr>
        <w:t xml:space="preserve">v předstihu alespoň </w:t>
      </w:r>
      <w:r w:rsidR="008331DF" w:rsidRPr="00EA31C9">
        <w:rPr>
          <w:rFonts w:asciiTheme="minorHAnsi" w:hAnsiTheme="minorHAnsi" w:cstheme="minorHAnsi"/>
          <w:sz w:val="22"/>
          <w:szCs w:val="22"/>
        </w:rPr>
        <w:t>1</w:t>
      </w:r>
      <w:r w:rsidR="008940DE" w:rsidRPr="00EA31C9">
        <w:rPr>
          <w:rFonts w:asciiTheme="minorHAnsi" w:hAnsiTheme="minorHAnsi" w:cstheme="minorHAnsi"/>
          <w:sz w:val="22"/>
          <w:szCs w:val="22"/>
        </w:rPr>
        <w:t>0</w:t>
      </w:r>
      <w:r w:rsidRPr="00EA31C9">
        <w:rPr>
          <w:rFonts w:asciiTheme="minorHAnsi" w:hAnsiTheme="minorHAnsi" w:cstheme="minorHAnsi"/>
          <w:sz w:val="22"/>
          <w:szCs w:val="22"/>
        </w:rPr>
        <w:t xml:space="preserve"> pracovních dnů.</w:t>
      </w:r>
    </w:p>
    <w:p w14:paraId="1DA82D39" w14:textId="77777777" w:rsidR="00415573" w:rsidRPr="00E843ED" w:rsidRDefault="00415573" w:rsidP="002E0D19">
      <w:pPr>
        <w:pStyle w:val="Odstavecseseznamem1"/>
        <w:numPr>
          <w:ilvl w:val="0"/>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t>KUPNÍ CENA, FAKTURACE, PLACENÍ</w:t>
      </w:r>
      <w:r w:rsidRPr="00E843ED">
        <w:rPr>
          <w:rFonts w:asciiTheme="minorHAnsi" w:hAnsiTheme="minorHAnsi" w:cstheme="minorHAnsi"/>
          <w:b/>
          <w:sz w:val="22"/>
          <w:szCs w:val="22"/>
          <w:u w:val="single"/>
        </w:rPr>
        <w:t xml:space="preserve"> </w:t>
      </w:r>
    </w:p>
    <w:p w14:paraId="57DB9A2E" w14:textId="40232980" w:rsidR="006E7253" w:rsidRPr="00A30CC1" w:rsidRDefault="006E7253"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Kupní cena vychází z Nabídky a činí </w:t>
      </w:r>
      <w:r w:rsidRPr="00E843ED">
        <w:rPr>
          <w:rFonts w:asciiTheme="minorHAnsi" w:hAnsiTheme="minorHAnsi" w:cstheme="minorHAnsi"/>
          <w:sz w:val="22"/>
          <w:szCs w:val="22"/>
          <w:highlight w:val="yellow"/>
        </w:rPr>
        <w:t>________</w:t>
      </w:r>
      <w:r w:rsidRPr="00E843ED">
        <w:rPr>
          <w:rFonts w:asciiTheme="minorHAnsi" w:hAnsiTheme="minorHAnsi" w:cstheme="minorHAnsi"/>
          <w:sz w:val="22"/>
          <w:szCs w:val="22"/>
        </w:rPr>
        <w:t xml:space="preserve"> Kč (slovy: </w:t>
      </w:r>
      <w:r w:rsidRPr="00E843ED">
        <w:rPr>
          <w:rFonts w:asciiTheme="minorHAnsi" w:hAnsiTheme="minorHAnsi" w:cstheme="minorHAnsi"/>
          <w:sz w:val="22"/>
          <w:szCs w:val="22"/>
          <w:highlight w:val="yellow"/>
        </w:rPr>
        <w:t>___________</w:t>
      </w:r>
      <w:r w:rsidRPr="00E843ED">
        <w:rPr>
          <w:rFonts w:asciiTheme="minorHAnsi" w:hAnsiTheme="minorHAnsi" w:cstheme="minorHAnsi"/>
          <w:sz w:val="22"/>
          <w:szCs w:val="22"/>
        </w:rPr>
        <w:t xml:space="preserve">) </w:t>
      </w:r>
      <w:r w:rsidRPr="00E843ED">
        <w:rPr>
          <w:rFonts w:asciiTheme="minorHAnsi" w:hAnsiTheme="minorHAnsi" w:cstheme="minorHAnsi"/>
          <w:color w:val="FF0000"/>
          <w:sz w:val="22"/>
          <w:szCs w:val="22"/>
        </w:rPr>
        <w:t xml:space="preserve">(doplní </w:t>
      </w:r>
      <w:r w:rsidR="008D2FF9" w:rsidRPr="00E843ED">
        <w:rPr>
          <w:rFonts w:asciiTheme="minorHAnsi" w:hAnsiTheme="minorHAnsi" w:cstheme="minorHAnsi"/>
          <w:color w:val="FF0000"/>
          <w:sz w:val="22"/>
          <w:szCs w:val="22"/>
        </w:rPr>
        <w:t>účastník zadávacího řízení</w:t>
      </w:r>
      <w:r w:rsidRPr="00E843ED">
        <w:rPr>
          <w:rFonts w:asciiTheme="minorHAnsi" w:hAnsiTheme="minorHAnsi" w:cstheme="minorHAnsi"/>
          <w:color w:val="FF0000"/>
          <w:sz w:val="22"/>
          <w:szCs w:val="22"/>
        </w:rPr>
        <w:t>)</w:t>
      </w:r>
      <w:r w:rsidRPr="00E843ED">
        <w:rPr>
          <w:rFonts w:asciiTheme="minorHAnsi" w:hAnsiTheme="minorHAnsi" w:cstheme="minorHAnsi"/>
          <w:sz w:val="22"/>
          <w:szCs w:val="22"/>
        </w:rPr>
        <w:t xml:space="preserve"> bez daně z přidané hodnoty (dále jen </w:t>
      </w:r>
      <w:r w:rsidRPr="00E843ED">
        <w:rPr>
          <w:rFonts w:asciiTheme="minorHAnsi" w:hAnsiTheme="minorHAnsi" w:cstheme="minorHAnsi"/>
          <w:b/>
          <w:bCs/>
          <w:sz w:val="22"/>
          <w:szCs w:val="22"/>
        </w:rPr>
        <w:t>„Kupní Cena“</w:t>
      </w:r>
      <w:r w:rsidRPr="00E843ED">
        <w:rPr>
          <w:rFonts w:asciiTheme="minorHAnsi" w:hAnsiTheme="minorHAnsi" w:cstheme="minorHAnsi"/>
          <w:sz w:val="22"/>
          <w:szCs w:val="22"/>
        </w:rPr>
        <w:t xml:space="preserve">). </w:t>
      </w:r>
    </w:p>
    <w:p w14:paraId="78BA514B" w14:textId="71FB51F8" w:rsidR="00A30CC1" w:rsidRPr="004423CB" w:rsidRDefault="00A30CC1"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Pr>
          <w:rFonts w:asciiTheme="minorHAnsi" w:hAnsiTheme="minorHAnsi" w:cstheme="minorHAnsi"/>
          <w:sz w:val="22"/>
          <w:szCs w:val="22"/>
        </w:rPr>
        <w:t xml:space="preserve">Kupní cena se skládá z cen dílčích plnění, a to </w:t>
      </w:r>
      <w:r w:rsidR="004423CB">
        <w:rPr>
          <w:rFonts w:asciiTheme="minorHAnsi" w:hAnsiTheme="minorHAnsi" w:cstheme="minorHAnsi"/>
          <w:sz w:val="22"/>
          <w:szCs w:val="22"/>
        </w:rPr>
        <w:t>takto:</w:t>
      </w:r>
    </w:p>
    <w:p w14:paraId="17AA7360" w14:textId="690A5698" w:rsidR="004423CB" w:rsidRPr="004423CB" w:rsidRDefault="004423CB" w:rsidP="004423CB">
      <w:pPr>
        <w:pStyle w:val="Odstavecseseznamem1"/>
        <w:numPr>
          <w:ilvl w:val="2"/>
          <w:numId w:val="1"/>
        </w:numPr>
        <w:spacing w:after="240"/>
        <w:jc w:val="both"/>
        <w:rPr>
          <w:rFonts w:asciiTheme="minorHAnsi" w:hAnsiTheme="minorHAnsi" w:cstheme="minorHAnsi"/>
          <w:b/>
          <w:bCs/>
          <w:sz w:val="22"/>
          <w:szCs w:val="22"/>
          <w:u w:val="single"/>
        </w:rPr>
      </w:pPr>
      <w:r>
        <w:rPr>
          <w:rFonts w:asciiTheme="minorHAnsi" w:hAnsiTheme="minorHAnsi" w:cstheme="minorHAnsi"/>
          <w:sz w:val="22"/>
          <w:szCs w:val="22"/>
        </w:rPr>
        <w:t>Cena d</w:t>
      </w:r>
      <w:r w:rsidRPr="004423CB">
        <w:rPr>
          <w:rFonts w:asciiTheme="minorHAnsi" w:hAnsiTheme="minorHAnsi" w:cstheme="minorHAnsi"/>
          <w:sz w:val="22"/>
          <w:szCs w:val="22"/>
        </w:rPr>
        <w:t>ílčí</w:t>
      </w:r>
      <w:r>
        <w:rPr>
          <w:rFonts w:asciiTheme="minorHAnsi" w:hAnsiTheme="minorHAnsi" w:cstheme="minorHAnsi"/>
          <w:sz w:val="22"/>
          <w:szCs w:val="22"/>
        </w:rPr>
        <w:t>ho</w:t>
      </w:r>
      <w:r w:rsidRPr="004423CB">
        <w:rPr>
          <w:rFonts w:asciiTheme="minorHAnsi" w:hAnsiTheme="minorHAnsi" w:cstheme="minorHAnsi"/>
          <w:sz w:val="22"/>
          <w:szCs w:val="22"/>
        </w:rPr>
        <w:t xml:space="preserve"> plnění dle odst.</w:t>
      </w:r>
      <w:r>
        <w:rPr>
          <w:rFonts w:asciiTheme="minorHAnsi" w:hAnsiTheme="minorHAnsi" w:cstheme="minorHAnsi"/>
          <w:sz w:val="22"/>
          <w:szCs w:val="22"/>
        </w:rPr>
        <w:t xml:space="preserve"> </w:t>
      </w:r>
      <w:r w:rsidRPr="004423CB">
        <w:rPr>
          <w:rFonts w:asciiTheme="minorHAnsi" w:hAnsiTheme="minorHAnsi" w:cstheme="minorHAnsi"/>
          <w:sz w:val="22"/>
          <w:szCs w:val="22"/>
        </w:rPr>
        <w:fldChar w:fldCharType="begin"/>
      </w:r>
      <w:r w:rsidRPr="004423CB">
        <w:rPr>
          <w:rFonts w:asciiTheme="minorHAnsi" w:hAnsiTheme="minorHAnsi" w:cstheme="minorHAnsi"/>
          <w:sz w:val="22"/>
          <w:szCs w:val="22"/>
        </w:rPr>
        <w:instrText xml:space="preserve"> REF _Ref181888996 \r \h  \* MERGEFORMAT </w:instrText>
      </w:r>
      <w:r w:rsidRPr="004423CB">
        <w:rPr>
          <w:rFonts w:asciiTheme="minorHAnsi" w:hAnsiTheme="minorHAnsi" w:cstheme="minorHAnsi"/>
          <w:sz w:val="22"/>
          <w:szCs w:val="22"/>
        </w:rPr>
      </w:r>
      <w:r w:rsidRPr="004423CB">
        <w:rPr>
          <w:rFonts w:asciiTheme="minorHAnsi" w:hAnsiTheme="minorHAnsi" w:cstheme="minorHAnsi"/>
          <w:sz w:val="22"/>
          <w:szCs w:val="22"/>
        </w:rPr>
        <w:fldChar w:fldCharType="separate"/>
      </w:r>
      <w:r w:rsidRPr="004423CB">
        <w:rPr>
          <w:rFonts w:asciiTheme="minorHAnsi" w:hAnsiTheme="minorHAnsi" w:cstheme="minorHAnsi"/>
          <w:sz w:val="22"/>
          <w:szCs w:val="22"/>
        </w:rPr>
        <w:t>3.1.1</w:t>
      </w:r>
      <w:r w:rsidRPr="004423CB">
        <w:rPr>
          <w:rFonts w:asciiTheme="minorHAnsi" w:hAnsiTheme="minorHAnsi" w:cstheme="minorHAnsi"/>
          <w:sz w:val="22"/>
          <w:szCs w:val="22"/>
        </w:rPr>
        <w:fldChar w:fldCharType="end"/>
      </w:r>
      <w:r w:rsidRPr="004423CB">
        <w:rPr>
          <w:rFonts w:asciiTheme="minorHAnsi" w:hAnsiTheme="minorHAnsi" w:cstheme="minorHAnsi"/>
          <w:sz w:val="22"/>
          <w:szCs w:val="22"/>
        </w:rPr>
        <w:t xml:space="preserve"> </w:t>
      </w:r>
      <w:r w:rsidRPr="00E843ED">
        <w:rPr>
          <w:rFonts w:asciiTheme="minorHAnsi" w:hAnsiTheme="minorHAnsi" w:cstheme="minorHAnsi"/>
          <w:sz w:val="22"/>
          <w:szCs w:val="22"/>
        </w:rPr>
        <w:t xml:space="preserve">vychází z Nabídky a činí </w:t>
      </w:r>
      <w:r w:rsidRPr="00E843ED">
        <w:rPr>
          <w:rFonts w:asciiTheme="minorHAnsi" w:hAnsiTheme="minorHAnsi" w:cstheme="minorHAnsi"/>
          <w:sz w:val="22"/>
          <w:szCs w:val="22"/>
          <w:highlight w:val="yellow"/>
        </w:rPr>
        <w:t>________</w:t>
      </w:r>
      <w:r w:rsidRPr="00E843ED">
        <w:rPr>
          <w:rFonts w:asciiTheme="minorHAnsi" w:hAnsiTheme="minorHAnsi" w:cstheme="minorHAnsi"/>
          <w:sz w:val="22"/>
          <w:szCs w:val="22"/>
        </w:rPr>
        <w:t xml:space="preserve"> Kč (slovy: </w:t>
      </w:r>
      <w:r w:rsidRPr="00E843ED">
        <w:rPr>
          <w:rFonts w:asciiTheme="minorHAnsi" w:hAnsiTheme="minorHAnsi" w:cstheme="minorHAnsi"/>
          <w:sz w:val="22"/>
          <w:szCs w:val="22"/>
          <w:highlight w:val="yellow"/>
        </w:rPr>
        <w:t>___________</w:t>
      </w:r>
      <w:r w:rsidRPr="00E843ED">
        <w:rPr>
          <w:rFonts w:asciiTheme="minorHAnsi" w:hAnsiTheme="minorHAnsi" w:cstheme="minorHAnsi"/>
          <w:sz w:val="22"/>
          <w:szCs w:val="22"/>
        </w:rPr>
        <w:t xml:space="preserve">) </w:t>
      </w:r>
      <w:r w:rsidRPr="00E843ED">
        <w:rPr>
          <w:rFonts w:asciiTheme="minorHAnsi" w:hAnsiTheme="minorHAnsi" w:cstheme="minorHAnsi"/>
          <w:color w:val="FF0000"/>
          <w:sz w:val="22"/>
          <w:szCs w:val="22"/>
        </w:rPr>
        <w:t>(doplní účastník zadávacího řízení)</w:t>
      </w:r>
      <w:r w:rsidRPr="00E843ED">
        <w:rPr>
          <w:rFonts w:asciiTheme="minorHAnsi" w:hAnsiTheme="minorHAnsi" w:cstheme="minorHAnsi"/>
          <w:sz w:val="22"/>
          <w:szCs w:val="22"/>
        </w:rPr>
        <w:t xml:space="preserve"> bez daně z přidané hodnoty</w:t>
      </w:r>
      <w:r w:rsidRPr="004423CB">
        <w:rPr>
          <w:rFonts w:asciiTheme="minorHAnsi" w:hAnsiTheme="minorHAnsi" w:cstheme="minorHAnsi"/>
          <w:sz w:val="22"/>
          <w:szCs w:val="22"/>
        </w:rPr>
        <w:t>.</w:t>
      </w:r>
    </w:p>
    <w:p w14:paraId="78624CA9" w14:textId="4CA8FAA2" w:rsidR="004423CB" w:rsidRPr="004423CB" w:rsidRDefault="004423CB" w:rsidP="004423CB">
      <w:pPr>
        <w:pStyle w:val="Odstavecseseznamem1"/>
        <w:numPr>
          <w:ilvl w:val="2"/>
          <w:numId w:val="1"/>
        </w:numPr>
        <w:spacing w:after="240"/>
        <w:jc w:val="both"/>
        <w:rPr>
          <w:rFonts w:asciiTheme="minorHAnsi" w:hAnsiTheme="minorHAnsi" w:cstheme="minorHAnsi"/>
          <w:b/>
          <w:bCs/>
          <w:sz w:val="22"/>
          <w:szCs w:val="22"/>
          <w:u w:val="single"/>
        </w:rPr>
      </w:pPr>
      <w:r>
        <w:rPr>
          <w:rFonts w:asciiTheme="minorHAnsi" w:hAnsiTheme="minorHAnsi" w:cstheme="minorHAnsi"/>
          <w:sz w:val="22"/>
          <w:szCs w:val="22"/>
        </w:rPr>
        <w:t>Cena d</w:t>
      </w:r>
      <w:r w:rsidRPr="004423CB">
        <w:rPr>
          <w:rFonts w:asciiTheme="minorHAnsi" w:hAnsiTheme="minorHAnsi" w:cstheme="minorHAnsi"/>
          <w:sz w:val="22"/>
          <w:szCs w:val="22"/>
        </w:rPr>
        <w:t>ílčí</w:t>
      </w:r>
      <w:r>
        <w:rPr>
          <w:rFonts w:asciiTheme="minorHAnsi" w:hAnsiTheme="minorHAnsi" w:cstheme="minorHAnsi"/>
          <w:sz w:val="22"/>
          <w:szCs w:val="22"/>
        </w:rPr>
        <w:t>ho</w:t>
      </w:r>
      <w:r w:rsidRPr="004423CB">
        <w:rPr>
          <w:rFonts w:asciiTheme="minorHAnsi" w:hAnsiTheme="minorHAnsi" w:cstheme="minorHAnsi"/>
          <w:sz w:val="22"/>
          <w:szCs w:val="22"/>
        </w:rPr>
        <w:t xml:space="preserve"> plnění dle odst. </w:t>
      </w:r>
      <w:r w:rsidRPr="004423CB">
        <w:rPr>
          <w:rFonts w:asciiTheme="minorHAnsi" w:hAnsiTheme="minorHAnsi" w:cstheme="minorHAnsi"/>
          <w:sz w:val="22"/>
          <w:szCs w:val="22"/>
        </w:rPr>
        <w:fldChar w:fldCharType="begin"/>
      </w:r>
      <w:r w:rsidRPr="004423CB">
        <w:rPr>
          <w:rFonts w:asciiTheme="minorHAnsi" w:hAnsiTheme="minorHAnsi" w:cstheme="minorHAnsi"/>
          <w:sz w:val="22"/>
          <w:szCs w:val="22"/>
        </w:rPr>
        <w:instrText xml:space="preserve"> REF _Ref181889000 \r \h  \* MERGEFORMAT </w:instrText>
      </w:r>
      <w:r w:rsidRPr="004423CB">
        <w:rPr>
          <w:rFonts w:asciiTheme="minorHAnsi" w:hAnsiTheme="minorHAnsi" w:cstheme="minorHAnsi"/>
          <w:sz w:val="22"/>
          <w:szCs w:val="22"/>
        </w:rPr>
      </w:r>
      <w:r w:rsidRPr="004423CB">
        <w:rPr>
          <w:rFonts w:asciiTheme="minorHAnsi" w:hAnsiTheme="minorHAnsi" w:cstheme="minorHAnsi"/>
          <w:sz w:val="22"/>
          <w:szCs w:val="22"/>
        </w:rPr>
        <w:fldChar w:fldCharType="separate"/>
      </w:r>
      <w:r w:rsidRPr="004423CB">
        <w:rPr>
          <w:rFonts w:asciiTheme="minorHAnsi" w:hAnsiTheme="minorHAnsi" w:cstheme="minorHAnsi"/>
          <w:sz w:val="22"/>
          <w:szCs w:val="22"/>
        </w:rPr>
        <w:t>3.1.2</w:t>
      </w:r>
      <w:r w:rsidRPr="004423CB">
        <w:rPr>
          <w:rFonts w:asciiTheme="minorHAnsi" w:hAnsiTheme="minorHAnsi" w:cstheme="minorHAnsi"/>
          <w:sz w:val="22"/>
          <w:szCs w:val="22"/>
        </w:rPr>
        <w:fldChar w:fldCharType="end"/>
      </w:r>
      <w:r w:rsidRPr="004423CB">
        <w:rPr>
          <w:rFonts w:asciiTheme="minorHAnsi" w:hAnsiTheme="minorHAnsi" w:cstheme="minorHAnsi"/>
          <w:sz w:val="22"/>
          <w:szCs w:val="22"/>
        </w:rPr>
        <w:t xml:space="preserve"> </w:t>
      </w:r>
      <w:r w:rsidRPr="00E843ED">
        <w:rPr>
          <w:rFonts w:asciiTheme="minorHAnsi" w:hAnsiTheme="minorHAnsi" w:cstheme="minorHAnsi"/>
          <w:sz w:val="22"/>
          <w:szCs w:val="22"/>
        </w:rPr>
        <w:t xml:space="preserve">vychází z Nabídky a činí </w:t>
      </w:r>
      <w:r w:rsidRPr="00E843ED">
        <w:rPr>
          <w:rFonts w:asciiTheme="minorHAnsi" w:hAnsiTheme="minorHAnsi" w:cstheme="minorHAnsi"/>
          <w:sz w:val="22"/>
          <w:szCs w:val="22"/>
          <w:highlight w:val="yellow"/>
        </w:rPr>
        <w:t>________</w:t>
      </w:r>
      <w:r w:rsidRPr="00E843ED">
        <w:rPr>
          <w:rFonts w:asciiTheme="minorHAnsi" w:hAnsiTheme="minorHAnsi" w:cstheme="minorHAnsi"/>
          <w:sz w:val="22"/>
          <w:szCs w:val="22"/>
        </w:rPr>
        <w:t xml:space="preserve"> Kč (slovy: </w:t>
      </w:r>
      <w:r w:rsidRPr="00E843ED">
        <w:rPr>
          <w:rFonts w:asciiTheme="minorHAnsi" w:hAnsiTheme="minorHAnsi" w:cstheme="minorHAnsi"/>
          <w:sz w:val="22"/>
          <w:szCs w:val="22"/>
          <w:highlight w:val="yellow"/>
        </w:rPr>
        <w:t>___________</w:t>
      </w:r>
      <w:r w:rsidRPr="00E843ED">
        <w:rPr>
          <w:rFonts w:asciiTheme="minorHAnsi" w:hAnsiTheme="minorHAnsi" w:cstheme="minorHAnsi"/>
          <w:sz w:val="22"/>
          <w:szCs w:val="22"/>
        </w:rPr>
        <w:t xml:space="preserve">) </w:t>
      </w:r>
      <w:r w:rsidRPr="00E843ED">
        <w:rPr>
          <w:rFonts w:asciiTheme="minorHAnsi" w:hAnsiTheme="minorHAnsi" w:cstheme="minorHAnsi"/>
          <w:color w:val="FF0000"/>
          <w:sz w:val="22"/>
          <w:szCs w:val="22"/>
        </w:rPr>
        <w:t>(doplní účastník zadávacího řízení)</w:t>
      </w:r>
      <w:r w:rsidRPr="00E843ED">
        <w:rPr>
          <w:rFonts w:asciiTheme="minorHAnsi" w:hAnsiTheme="minorHAnsi" w:cstheme="minorHAnsi"/>
          <w:sz w:val="22"/>
          <w:szCs w:val="22"/>
        </w:rPr>
        <w:t xml:space="preserve"> bez daně z přidané hodnoty</w:t>
      </w:r>
      <w:r w:rsidRPr="004423CB">
        <w:rPr>
          <w:rFonts w:asciiTheme="minorHAnsi" w:hAnsiTheme="minorHAnsi" w:cstheme="minorHAnsi"/>
          <w:sz w:val="22"/>
          <w:szCs w:val="22"/>
        </w:rPr>
        <w:t>.</w:t>
      </w:r>
    </w:p>
    <w:p w14:paraId="0118DC28" w14:textId="09A3E488" w:rsidR="004423CB" w:rsidRPr="004423CB" w:rsidRDefault="004423CB" w:rsidP="004423CB">
      <w:pPr>
        <w:pStyle w:val="Odstavecseseznamem1"/>
        <w:numPr>
          <w:ilvl w:val="2"/>
          <w:numId w:val="1"/>
        </w:numPr>
        <w:spacing w:after="240"/>
        <w:jc w:val="both"/>
        <w:rPr>
          <w:rFonts w:asciiTheme="minorHAnsi" w:hAnsiTheme="minorHAnsi" w:cstheme="minorHAnsi"/>
          <w:b/>
          <w:bCs/>
          <w:sz w:val="22"/>
          <w:szCs w:val="22"/>
          <w:u w:val="single"/>
        </w:rPr>
      </w:pPr>
      <w:r>
        <w:rPr>
          <w:rFonts w:asciiTheme="minorHAnsi" w:hAnsiTheme="minorHAnsi" w:cstheme="minorHAnsi"/>
          <w:sz w:val="22"/>
          <w:szCs w:val="22"/>
        </w:rPr>
        <w:t>Cena d</w:t>
      </w:r>
      <w:r w:rsidRPr="004423CB">
        <w:rPr>
          <w:rFonts w:asciiTheme="minorHAnsi" w:hAnsiTheme="minorHAnsi" w:cstheme="minorHAnsi"/>
          <w:sz w:val="22"/>
          <w:szCs w:val="22"/>
        </w:rPr>
        <w:t>ílčí</w:t>
      </w:r>
      <w:r>
        <w:rPr>
          <w:rFonts w:asciiTheme="minorHAnsi" w:hAnsiTheme="minorHAnsi" w:cstheme="minorHAnsi"/>
          <w:sz w:val="22"/>
          <w:szCs w:val="22"/>
        </w:rPr>
        <w:t>ho</w:t>
      </w:r>
      <w:r w:rsidRPr="004423CB">
        <w:rPr>
          <w:rFonts w:asciiTheme="minorHAnsi" w:hAnsiTheme="minorHAnsi" w:cstheme="minorHAnsi"/>
          <w:sz w:val="22"/>
          <w:szCs w:val="22"/>
        </w:rPr>
        <w:t xml:space="preserve"> plnění dle odst. </w:t>
      </w:r>
      <w:r w:rsidRPr="004423CB">
        <w:rPr>
          <w:rFonts w:asciiTheme="minorHAnsi" w:hAnsiTheme="minorHAnsi" w:cstheme="minorHAnsi"/>
          <w:sz w:val="22"/>
          <w:szCs w:val="22"/>
        </w:rPr>
        <w:fldChar w:fldCharType="begin"/>
      </w:r>
      <w:r w:rsidRPr="004423CB">
        <w:rPr>
          <w:rFonts w:asciiTheme="minorHAnsi" w:hAnsiTheme="minorHAnsi" w:cstheme="minorHAnsi"/>
          <w:sz w:val="22"/>
          <w:szCs w:val="22"/>
        </w:rPr>
        <w:instrText xml:space="preserve"> REF _Ref181889003 \r \h  \* MERGEFORMAT </w:instrText>
      </w:r>
      <w:r w:rsidRPr="004423CB">
        <w:rPr>
          <w:rFonts w:asciiTheme="minorHAnsi" w:hAnsiTheme="minorHAnsi" w:cstheme="minorHAnsi"/>
          <w:sz w:val="22"/>
          <w:szCs w:val="22"/>
        </w:rPr>
      </w:r>
      <w:r w:rsidRPr="004423CB">
        <w:rPr>
          <w:rFonts w:asciiTheme="minorHAnsi" w:hAnsiTheme="minorHAnsi" w:cstheme="minorHAnsi"/>
          <w:sz w:val="22"/>
          <w:szCs w:val="22"/>
        </w:rPr>
        <w:fldChar w:fldCharType="separate"/>
      </w:r>
      <w:r w:rsidRPr="004423CB">
        <w:rPr>
          <w:rFonts w:asciiTheme="minorHAnsi" w:hAnsiTheme="minorHAnsi" w:cstheme="minorHAnsi"/>
          <w:sz w:val="22"/>
          <w:szCs w:val="22"/>
        </w:rPr>
        <w:t>3.1.3</w:t>
      </w:r>
      <w:r w:rsidRPr="004423CB">
        <w:rPr>
          <w:rFonts w:asciiTheme="minorHAnsi" w:hAnsiTheme="minorHAnsi" w:cstheme="minorHAnsi"/>
          <w:sz w:val="22"/>
          <w:szCs w:val="22"/>
        </w:rPr>
        <w:fldChar w:fldCharType="end"/>
      </w:r>
      <w:r w:rsidRPr="004423CB">
        <w:rPr>
          <w:rFonts w:asciiTheme="minorHAnsi" w:hAnsiTheme="minorHAnsi" w:cstheme="minorHAnsi"/>
          <w:sz w:val="22"/>
          <w:szCs w:val="22"/>
        </w:rPr>
        <w:t xml:space="preserve"> </w:t>
      </w:r>
      <w:r w:rsidRPr="00E843ED">
        <w:rPr>
          <w:rFonts w:asciiTheme="minorHAnsi" w:hAnsiTheme="minorHAnsi" w:cstheme="minorHAnsi"/>
          <w:sz w:val="22"/>
          <w:szCs w:val="22"/>
        </w:rPr>
        <w:t xml:space="preserve">vychází z Nabídky a činí </w:t>
      </w:r>
      <w:r w:rsidRPr="00E843ED">
        <w:rPr>
          <w:rFonts w:asciiTheme="minorHAnsi" w:hAnsiTheme="minorHAnsi" w:cstheme="minorHAnsi"/>
          <w:sz w:val="22"/>
          <w:szCs w:val="22"/>
          <w:highlight w:val="yellow"/>
        </w:rPr>
        <w:t>________</w:t>
      </w:r>
      <w:r w:rsidRPr="00E843ED">
        <w:rPr>
          <w:rFonts w:asciiTheme="minorHAnsi" w:hAnsiTheme="minorHAnsi" w:cstheme="minorHAnsi"/>
          <w:sz w:val="22"/>
          <w:szCs w:val="22"/>
        </w:rPr>
        <w:t xml:space="preserve"> Kč (slovy: </w:t>
      </w:r>
      <w:r w:rsidRPr="00E843ED">
        <w:rPr>
          <w:rFonts w:asciiTheme="minorHAnsi" w:hAnsiTheme="minorHAnsi" w:cstheme="minorHAnsi"/>
          <w:sz w:val="22"/>
          <w:szCs w:val="22"/>
          <w:highlight w:val="yellow"/>
        </w:rPr>
        <w:t>___________</w:t>
      </w:r>
      <w:r w:rsidRPr="00E843ED">
        <w:rPr>
          <w:rFonts w:asciiTheme="minorHAnsi" w:hAnsiTheme="minorHAnsi" w:cstheme="minorHAnsi"/>
          <w:sz w:val="22"/>
          <w:szCs w:val="22"/>
        </w:rPr>
        <w:t xml:space="preserve">) </w:t>
      </w:r>
      <w:r w:rsidRPr="00E843ED">
        <w:rPr>
          <w:rFonts w:asciiTheme="minorHAnsi" w:hAnsiTheme="minorHAnsi" w:cstheme="minorHAnsi"/>
          <w:color w:val="FF0000"/>
          <w:sz w:val="22"/>
          <w:szCs w:val="22"/>
        </w:rPr>
        <w:t>(doplní účastník zadávacího řízení)</w:t>
      </w:r>
      <w:r w:rsidRPr="00E843ED">
        <w:rPr>
          <w:rFonts w:asciiTheme="minorHAnsi" w:hAnsiTheme="minorHAnsi" w:cstheme="minorHAnsi"/>
          <w:sz w:val="22"/>
          <w:szCs w:val="22"/>
        </w:rPr>
        <w:t xml:space="preserve"> bez daně z přidané hodnoty</w:t>
      </w:r>
      <w:r w:rsidRPr="004423CB">
        <w:rPr>
          <w:rFonts w:asciiTheme="minorHAnsi" w:hAnsiTheme="minorHAnsi" w:cstheme="minorHAnsi"/>
          <w:sz w:val="22"/>
          <w:szCs w:val="22"/>
        </w:rPr>
        <w:t>.</w:t>
      </w:r>
    </w:p>
    <w:p w14:paraId="31C29970" w14:textId="6F82FA6A" w:rsidR="004423CB" w:rsidRPr="004423CB" w:rsidRDefault="004423CB" w:rsidP="004423CB">
      <w:pPr>
        <w:pStyle w:val="Odstavecseseznamem1"/>
        <w:numPr>
          <w:ilvl w:val="2"/>
          <w:numId w:val="1"/>
        </w:numPr>
        <w:spacing w:after="240"/>
        <w:jc w:val="both"/>
        <w:rPr>
          <w:rFonts w:asciiTheme="minorHAnsi" w:hAnsiTheme="minorHAnsi" w:cstheme="minorHAnsi"/>
          <w:b/>
          <w:bCs/>
          <w:sz w:val="22"/>
          <w:szCs w:val="22"/>
          <w:u w:val="single"/>
        </w:rPr>
      </w:pPr>
      <w:r>
        <w:rPr>
          <w:rFonts w:asciiTheme="minorHAnsi" w:hAnsiTheme="minorHAnsi" w:cstheme="minorHAnsi"/>
          <w:sz w:val="22"/>
          <w:szCs w:val="22"/>
        </w:rPr>
        <w:t>Cena d</w:t>
      </w:r>
      <w:r w:rsidRPr="004423CB">
        <w:rPr>
          <w:rFonts w:asciiTheme="minorHAnsi" w:hAnsiTheme="minorHAnsi" w:cstheme="minorHAnsi"/>
          <w:sz w:val="22"/>
          <w:szCs w:val="22"/>
        </w:rPr>
        <w:t>ílčí</w:t>
      </w:r>
      <w:r>
        <w:rPr>
          <w:rFonts w:asciiTheme="minorHAnsi" w:hAnsiTheme="minorHAnsi" w:cstheme="minorHAnsi"/>
          <w:sz w:val="22"/>
          <w:szCs w:val="22"/>
        </w:rPr>
        <w:t>ho</w:t>
      </w:r>
      <w:r w:rsidRPr="004423CB">
        <w:rPr>
          <w:rFonts w:asciiTheme="minorHAnsi" w:hAnsiTheme="minorHAnsi" w:cstheme="minorHAnsi"/>
          <w:sz w:val="22"/>
          <w:szCs w:val="22"/>
        </w:rPr>
        <w:t xml:space="preserve"> plnění dle odst. </w:t>
      </w:r>
      <w:r w:rsidRPr="004423CB">
        <w:rPr>
          <w:rFonts w:asciiTheme="minorHAnsi" w:hAnsiTheme="minorHAnsi" w:cstheme="minorHAnsi"/>
          <w:sz w:val="22"/>
          <w:szCs w:val="22"/>
        </w:rPr>
        <w:fldChar w:fldCharType="begin"/>
      </w:r>
      <w:r w:rsidRPr="004423CB">
        <w:rPr>
          <w:rFonts w:asciiTheme="minorHAnsi" w:hAnsiTheme="minorHAnsi" w:cstheme="minorHAnsi"/>
          <w:sz w:val="22"/>
          <w:szCs w:val="22"/>
        </w:rPr>
        <w:instrText xml:space="preserve"> REF _Ref181889005 \r \h  \* MERGEFORMAT </w:instrText>
      </w:r>
      <w:r w:rsidRPr="004423CB">
        <w:rPr>
          <w:rFonts w:asciiTheme="minorHAnsi" w:hAnsiTheme="minorHAnsi" w:cstheme="minorHAnsi"/>
          <w:sz w:val="22"/>
          <w:szCs w:val="22"/>
        </w:rPr>
      </w:r>
      <w:r w:rsidRPr="004423CB">
        <w:rPr>
          <w:rFonts w:asciiTheme="minorHAnsi" w:hAnsiTheme="minorHAnsi" w:cstheme="minorHAnsi"/>
          <w:sz w:val="22"/>
          <w:szCs w:val="22"/>
        </w:rPr>
        <w:fldChar w:fldCharType="separate"/>
      </w:r>
      <w:r w:rsidRPr="004423CB">
        <w:rPr>
          <w:rFonts w:asciiTheme="minorHAnsi" w:hAnsiTheme="minorHAnsi" w:cstheme="minorHAnsi"/>
          <w:sz w:val="22"/>
          <w:szCs w:val="22"/>
        </w:rPr>
        <w:t>3.1.4</w:t>
      </w:r>
      <w:r w:rsidRPr="004423CB">
        <w:rPr>
          <w:rFonts w:asciiTheme="minorHAnsi" w:hAnsiTheme="minorHAnsi" w:cstheme="minorHAnsi"/>
          <w:sz w:val="22"/>
          <w:szCs w:val="22"/>
        </w:rPr>
        <w:fldChar w:fldCharType="end"/>
      </w:r>
      <w:r w:rsidRPr="004423CB">
        <w:rPr>
          <w:rFonts w:asciiTheme="minorHAnsi" w:hAnsiTheme="minorHAnsi" w:cstheme="minorHAnsi"/>
          <w:sz w:val="22"/>
          <w:szCs w:val="22"/>
        </w:rPr>
        <w:t xml:space="preserve"> </w:t>
      </w:r>
      <w:r w:rsidRPr="00E843ED">
        <w:rPr>
          <w:rFonts w:asciiTheme="minorHAnsi" w:hAnsiTheme="minorHAnsi" w:cstheme="minorHAnsi"/>
          <w:sz w:val="22"/>
          <w:szCs w:val="22"/>
        </w:rPr>
        <w:t xml:space="preserve">vychází z Nabídky a činí </w:t>
      </w:r>
      <w:r w:rsidRPr="00E843ED">
        <w:rPr>
          <w:rFonts w:asciiTheme="minorHAnsi" w:hAnsiTheme="minorHAnsi" w:cstheme="minorHAnsi"/>
          <w:sz w:val="22"/>
          <w:szCs w:val="22"/>
          <w:highlight w:val="yellow"/>
        </w:rPr>
        <w:t>________</w:t>
      </w:r>
      <w:r w:rsidRPr="00E843ED">
        <w:rPr>
          <w:rFonts w:asciiTheme="minorHAnsi" w:hAnsiTheme="minorHAnsi" w:cstheme="minorHAnsi"/>
          <w:sz w:val="22"/>
          <w:szCs w:val="22"/>
        </w:rPr>
        <w:t xml:space="preserve"> Kč (slovy: </w:t>
      </w:r>
      <w:r w:rsidRPr="00E843ED">
        <w:rPr>
          <w:rFonts w:asciiTheme="minorHAnsi" w:hAnsiTheme="minorHAnsi" w:cstheme="minorHAnsi"/>
          <w:sz w:val="22"/>
          <w:szCs w:val="22"/>
          <w:highlight w:val="yellow"/>
        </w:rPr>
        <w:t>___________</w:t>
      </w:r>
      <w:r w:rsidRPr="00E843ED">
        <w:rPr>
          <w:rFonts w:asciiTheme="minorHAnsi" w:hAnsiTheme="minorHAnsi" w:cstheme="minorHAnsi"/>
          <w:sz w:val="22"/>
          <w:szCs w:val="22"/>
        </w:rPr>
        <w:t xml:space="preserve">) </w:t>
      </w:r>
      <w:r w:rsidRPr="00E843ED">
        <w:rPr>
          <w:rFonts w:asciiTheme="minorHAnsi" w:hAnsiTheme="minorHAnsi" w:cstheme="minorHAnsi"/>
          <w:color w:val="FF0000"/>
          <w:sz w:val="22"/>
          <w:szCs w:val="22"/>
        </w:rPr>
        <w:t>(doplní účastník zadávacího řízení)</w:t>
      </w:r>
      <w:r w:rsidRPr="00E843ED">
        <w:rPr>
          <w:rFonts w:asciiTheme="minorHAnsi" w:hAnsiTheme="minorHAnsi" w:cstheme="minorHAnsi"/>
          <w:sz w:val="22"/>
          <w:szCs w:val="22"/>
        </w:rPr>
        <w:t xml:space="preserve"> bez daně z přidané hodnoty</w:t>
      </w:r>
      <w:r w:rsidRPr="004423CB">
        <w:rPr>
          <w:rFonts w:asciiTheme="minorHAnsi" w:hAnsiTheme="minorHAnsi" w:cstheme="minorHAnsi"/>
          <w:sz w:val="22"/>
          <w:szCs w:val="22"/>
        </w:rPr>
        <w:t>.</w:t>
      </w:r>
    </w:p>
    <w:p w14:paraId="1EB6B293" w14:textId="078E7E83" w:rsidR="006E7253" w:rsidRPr="00E843ED" w:rsidRDefault="006E7253"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Kupní Cena zahrnuje veškeré plnění Prodávajícího směřující ke splnění požadavků Kupujícího </w:t>
      </w:r>
      <w:r w:rsidR="00CE7E17" w:rsidRPr="00C77C46">
        <w:rPr>
          <w:rFonts w:ascii="Calibri" w:hAnsi="Calibri" w:cs="Calibri"/>
          <w:sz w:val="22"/>
          <w:szCs w:val="22"/>
        </w:rPr>
        <w:t xml:space="preserve">na řádné dodání </w:t>
      </w:r>
      <w:r w:rsidR="008B3611">
        <w:rPr>
          <w:rFonts w:ascii="Calibri" w:hAnsi="Calibri" w:cs="Calibri"/>
          <w:sz w:val="22"/>
          <w:szCs w:val="22"/>
        </w:rPr>
        <w:t>Zařízení</w:t>
      </w:r>
      <w:r w:rsidR="00CE7E17" w:rsidRPr="00C77C46">
        <w:rPr>
          <w:rFonts w:ascii="Calibri" w:hAnsi="Calibri" w:cs="Calibri"/>
          <w:sz w:val="22"/>
          <w:szCs w:val="22"/>
        </w:rPr>
        <w:t xml:space="preserve"> </w:t>
      </w:r>
      <w:r w:rsidRPr="00E843ED">
        <w:rPr>
          <w:rFonts w:asciiTheme="minorHAnsi" w:hAnsiTheme="minorHAnsi" w:cstheme="minorHAnsi"/>
          <w:sz w:val="22"/>
          <w:szCs w:val="22"/>
        </w:rPr>
        <w:t xml:space="preserve">dle této Smlouvy, </w:t>
      </w:r>
      <w:r w:rsidR="001A3099" w:rsidRPr="00E843ED">
        <w:rPr>
          <w:rFonts w:asciiTheme="minorHAnsi" w:hAnsiTheme="minorHAnsi" w:cstheme="minorHAnsi"/>
          <w:sz w:val="22"/>
          <w:szCs w:val="22"/>
        </w:rPr>
        <w:t xml:space="preserve">včetně </w:t>
      </w:r>
      <w:r w:rsidRPr="00E843ED">
        <w:rPr>
          <w:rFonts w:asciiTheme="minorHAnsi" w:hAnsiTheme="minorHAnsi" w:cstheme="minorHAnsi"/>
          <w:sz w:val="22"/>
          <w:szCs w:val="22"/>
        </w:rPr>
        <w:t>vešker</w:t>
      </w:r>
      <w:r w:rsidR="001A3099" w:rsidRPr="00E843ED">
        <w:rPr>
          <w:rFonts w:asciiTheme="minorHAnsi" w:hAnsiTheme="minorHAnsi" w:cstheme="minorHAnsi"/>
          <w:sz w:val="22"/>
          <w:szCs w:val="22"/>
        </w:rPr>
        <w:t>ých</w:t>
      </w:r>
      <w:r w:rsidRPr="00E843ED">
        <w:rPr>
          <w:rFonts w:asciiTheme="minorHAnsi" w:hAnsiTheme="minorHAnsi" w:cstheme="minorHAnsi"/>
          <w:sz w:val="22"/>
          <w:szCs w:val="22"/>
        </w:rPr>
        <w:t xml:space="preserve"> poplatk</w:t>
      </w:r>
      <w:r w:rsidR="001A3099" w:rsidRPr="00E843ED">
        <w:rPr>
          <w:rFonts w:asciiTheme="minorHAnsi" w:hAnsiTheme="minorHAnsi" w:cstheme="minorHAnsi"/>
          <w:sz w:val="22"/>
          <w:szCs w:val="22"/>
        </w:rPr>
        <w:t>ů</w:t>
      </w:r>
      <w:r w:rsidRPr="00E843ED">
        <w:rPr>
          <w:rFonts w:asciiTheme="minorHAnsi" w:hAnsiTheme="minorHAnsi" w:cstheme="minorHAnsi"/>
          <w:sz w:val="22"/>
          <w:szCs w:val="22"/>
        </w:rPr>
        <w:t>, cla</w:t>
      </w:r>
      <w:r w:rsidR="00630BAA" w:rsidRPr="00E843ED">
        <w:rPr>
          <w:rFonts w:asciiTheme="minorHAnsi" w:hAnsiTheme="minorHAnsi" w:cstheme="minorHAnsi"/>
          <w:sz w:val="22"/>
          <w:szCs w:val="22"/>
        </w:rPr>
        <w:t>,</w:t>
      </w:r>
      <w:r w:rsidRPr="00E843ED">
        <w:rPr>
          <w:rFonts w:asciiTheme="minorHAnsi" w:hAnsiTheme="minorHAnsi" w:cstheme="minorHAnsi"/>
          <w:sz w:val="22"/>
          <w:szCs w:val="22"/>
        </w:rPr>
        <w:t> pojištění</w:t>
      </w:r>
      <w:r w:rsidR="00436AFA">
        <w:rPr>
          <w:rFonts w:asciiTheme="minorHAnsi" w:hAnsiTheme="minorHAnsi" w:cstheme="minorHAnsi"/>
          <w:sz w:val="22"/>
          <w:szCs w:val="22"/>
        </w:rPr>
        <w:t>,</w:t>
      </w:r>
      <w:r w:rsidR="001A3099" w:rsidRPr="00E843ED">
        <w:rPr>
          <w:rFonts w:asciiTheme="minorHAnsi" w:hAnsiTheme="minorHAnsi" w:cstheme="minorHAnsi"/>
          <w:sz w:val="22"/>
          <w:szCs w:val="22"/>
        </w:rPr>
        <w:t xml:space="preserve"> nákladů na dopravu</w:t>
      </w:r>
      <w:r w:rsidR="007039A3">
        <w:rPr>
          <w:rFonts w:asciiTheme="minorHAnsi" w:hAnsiTheme="minorHAnsi" w:cstheme="minorHAnsi"/>
          <w:sz w:val="22"/>
          <w:szCs w:val="22"/>
        </w:rPr>
        <w:t>,</w:t>
      </w:r>
      <w:r w:rsidR="00436AFA">
        <w:rPr>
          <w:rFonts w:asciiTheme="minorHAnsi" w:hAnsiTheme="minorHAnsi" w:cstheme="minorHAnsi"/>
          <w:sz w:val="22"/>
          <w:szCs w:val="22"/>
        </w:rPr>
        <w:t xml:space="preserve"> </w:t>
      </w:r>
      <w:r w:rsidR="007039A3">
        <w:rPr>
          <w:rFonts w:ascii="Calibri" w:hAnsi="Calibri" w:cs="Calibri"/>
          <w:sz w:val="22"/>
          <w:szCs w:val="22"/>
        </w:rPr>
        <w:t>instalaci</w:t>
      </w:r>
      <w:r w:rsidR="00693820">
        <w:rPr>
          <w:rFonts w:ascii="Calibri" w:hAnsi="Calibri" w:cs="Calibri"/>
          <w:sz w:val="22"/>
          <w:szCs w:val="22"/>
        </w:rPr>
        <w:t>,</w:t>
      </w:r>
      <w:r w:rsidR="007039A3">
        <w:rPr>
          <w:rFonts w:ascii="Calibri" w:hAnsi="Calibri" w:cs="Calibri"/>
          <w:sz w:val="22"/>
          <w:szCs w:val="22"/>
        </w:rPr>
        <w:t xml:space="preserve"> proškolení obsluhy</w:t>
      </w:r>
      <w:r w:rsidR="00693820">
        <w:rPr>
          <w:rFonts w:ascii="Calibri" w:hAnsi="Calibri" w:cs="Calibri"/>
          <w:sz w:val="22"/>
          <w:szCs w:val="22"/>
        </w:rPr>
        <w:t xml:space="preserve"> apod</w:t>
      </w:r>
      <w:r w:rsidR="00436AFA">
        <w:rPr>
          <w:rFonts w:asciiTheme="minorHAnsi" w:hAnsiTheme="minorHAnsi" w:cstheme="minorHAnsi"/>
          <w:sz w:val="22"/>
          <w:szCs w:val="22"/>
        </w:rPr>
        <w:t>.</w:t>
      </w:r>
      <w:r w:rsidR="001A3099" w:rsidRPr="00E843ED">
        <w:rPr>
          <w:rFonts w:asciiTheme="minorHAnsi" w:hAnsiTheme="minorHAnsi" w:cstheme="minorHAnsi"/>
          <w:sz w:val="22"/>
          <w:szCs w:val="22"/>
        </w:rPr>
        <w:t xml:space="preserve"> </w:t>
      </w:r>
    </w:p>
    <w:p w14:paraId="2A7C7EDC" w14:textId="77777777" w:rsidR="00B91A75" w:rsidRPr="00420514" w:rsidRDefault="0002253C" w:rsidP="002E0D19">
      <w:pPr>
        <w:pStyle w:val="Odstavecseseznamem1"/>
        <w:numPr>
          <w:ilvl w:val="1"/>
          <w:numId w:val="1"/>
        </w:numPr>
        <w:spacing w:after="240"/>
        <w:jc w:val="both"/>
        <w:rPr>
          <w:rFonts w:asciiTheme="minorHAnsi" w:hAnsiTheme="minorHAnsi" w:cstheme="minorHAnsi"/>
          <w:b/>
          <w:bCs/>
          <w:sz w:val="22"/>
          <w:szCs w:val="22"/>
          <w:u w:val="single"/>
        </w:rPr>
      </w:pPr>
      <w:r>
        <w:rPr>
          <w:rFonts w:asciiTheme="minorHAnsi" w:hAnsiTheme="minorHAnsi" w:cstheme="minorHAnsi"/>
          <w:bCs/>
          <w:sz w:val="22"/>
          <w:szCs w:val="22"/>
        </w:rPr>
        <w:t xml:space="preserve">Smluvní </w:t>
      </w:r>
      <w:r w:rsidRPr="00420514">
        <w:rPr>
          <w:rFonts w:asciiTheme="minorHAnsi" w:hAnsiTheme="minorHAnsi" w:cstheme="minorHAnsi"/>
          <w:bCs/>
          <w:sz w:val="22"/>
          <w:szCs w:val="22"/>
        </w:rPr>
        <w:t xml:space="preserve">strany se dohodly, že </w:t>
      </w:r>
      <w:r w:rsidR="004A6E9C" w:rsidRPr="00420514">
        <w:rPr>
          <w:rFonts w:asciiTheme="minorHAnsi" w:hAnsiTheme="minorHAnsi" w:cstheme="minorHAnsi"/>
          <w:bCs/>
          <w:sz w:val="22"/>
          <w:szCs w:val="22"/>
        </w:rPr>
        <w:t xml:space="preserve">Kupní Cenu je </w:t>
      </w:r>
      <w:r w:rsidR="004A6E9C" w:rsidRPr="00420514">
        <w:rPr>
          <w:rFonts w:asciiTheme="minorHAnsi" w:hAnsiTheme="minorHAnsi" w:cstheme="minorHAnsi"/>
          <w:sz w:val="22"/>
          <w:szCs w:val="22"/>
        </w:rPr>
        <w:t>Prodávající</w:t>
      </w:r>
      <w:r w:rsidR="004A6E9C" w:rsidRPr="00420514">
        <w:rPr>
          <w:rFonts w:asciiTheme="minorHAnsi" w:hAnsiTheme="minorHAnsi" w:cstheme="minorHAnsi"/>
          <w:bCs/>
          <w:sz w:val="22"/>
          <w:szCs w:val="22"/>
        </w:rPr>
        <w:t xml:space="preserve"> oprávněn fakturovat </w:t>
      </w:r>
      <w:r w:rsidR="00B91A75" w:rsidRPr="00420514">
        <w:rPr>
          <w:rFonts w:asciiTheme="minorHAnsi" w:hAnsiTheme="minorHAnsi" w:cstheme="minorHAnsi"/>
          <w:bCs/>
          <w:sz w:val="22"/>
          <w:szCs w:val="22"/>
        </w:rPr>
        <w:t>takto:</w:t>
      </w:r>
    </w:p>
    <w:p w14:paraId="5FEF9C24" w14:textId="6CAD40AC" w:rsidR="00C67E3E" w:rsidRPr="00420514" w:rsidRDefault="00C67E3E" w:rsidP="00C67E3E">
      <w:pPr>
        <w:pStyle w:val="Odstavecseseznamem1"/>
        <w:numPr>
          <w:ilvl w:val="2"/>
          <w:numId w:val="1"/>
        </w:numPr>
        <w:spacing w:after="240"/>
        <w:jc w:val="both"/>
        <w:rPr>
          <w:rFonts w:asciiTheme="minorHAnsi" w:hAnsiTheme="minorHAnsi" w:cstheme="minorHAnsi"/>
          <w:b/>
          <w:bCs/>
          <w:sz w:val="22"/>
          <w:szCs w:val="22"/>
          <w:u w:val="single"/>
        </w:rPr>
      </w:pPr>
      <w:r w:rsidRPr="00420514">
        <w:rPr>
          <w:rFonts w:asciiTheme="minorHAnsi" w:hAnsiTheme="minorHAnsi" w:cstheme="minorHAnsi"/>
          <w:sz w:val="22"/>
          <w:szCs w:val="22"/>
        </w:rPr>
        <w:t xml:space="preserve">Cenu dílčího plnění dle odst. </w:t>
      </w:r>
      <w:r w:rsidRPr="00420514">
        <w:rPr>
          <w:rFonts w:asciiTheme="minorHAnsi" w:hAnsiTheme="minorHAnsi" w:cstheme="minorHAnsi"/>
          <w:sz w:val="22"/>
          <w:szCs w:val="22"/>
        </w:rPr>
        <w:fldChar w:fldCharType="begin"/>
      </w:r>
      <w:r w:rsidRPr="00420514">
        <w:rPr>
          <w:rFonts w:asciiTheme="minorHAnsi" w:hAnsiTheme="minorHAnsi" w:cstheme="minorHAnsi"/>
          <w:sz w:val="22"/>
          <w:szCs w:val="22"/>
        </w:rPr>
        <w:instrText xml:space="preserve"> REF _Ref181889003 \r \h  \* MERGEFORMAT </w:instrText>
      </w:r>
      <w:r w:rsidRPr="00420514">
        <w:rPr>
          <w:rFonts w:asciiTheme="minorHAnsi" w:hAnsiTheme="minorHAnsi" w:cstheme="minorHAnsi"/>
          <w:sz w:val="22"/>
          <w:szCs w:val="22"/>
        </w:rPr>
      </w:r>
      <w:r w:rsidRPr="00420514">
        <w:rPr>
          <w:rFonts w:asciiTheme="minorHAnsi" w:hAnsiTheme="minorHAnsi" w:cstheme="minorHAnsi"/>
          <w:sz w:val="22"/>
          <w:szCs w:val="22"/>
        </w:rPr>
        <w:fldChar w:fldCharType="separate"/>
      </w:r>
      <w:r w:rsidRPr="00420514">
        <w:rPr>
          <w:rFonts w:asciiTheme="minorHAnsi" w:hAnsiTheme="minorHAnsi" w:cstheme="minorHAnsi"/>
          <w:sz w:val="22"/>
          <w:szCs w:val="22"/>
        </w:rPr>
        <w:t>3.1.3</w:t>
      </w:r>
      <w:r w:rsidRPr="00420514">
        <w:rPr>
          <w:rFonts w:asciiTheme="minorHAnsi" w:hAnsiTheme="minorHAnsi" w:cstheme="minorHAnsi"/>
          <w:sz w:val="22"/>
          <w:szCs w:val="22"/>
        </w:rPr>
        <w:fldChar w:fldCharType="end"/>
      </w:r>
      <w:r w:rsidRPr="00420514">
        <w:rPr>
          <w:rFonts w:asciiTheme="minorHAnsi" w:hAnsiTheme="minorHAnsi" w:cstheme="minorHAnsi"/>
          <w:sz w:val="22"/>
          <w:szCs w:val="22"/>
        </w:rPr>
        <w:t xml:space="preserve"> </w:t>
      </w:r>
      <w:r w:rsidR="00593606" w:rsidRPr="00420514">
        <w:rPr>
          <w:rFonts w:asciiTheme="minorHAnsi" w:hAnsiTheme="minorHAnsi" w:cstheme="minorHAnsi"/>
          <w:sz w:val="22"/>
          <w:szCs w:val="22"/>
        </w:rPr>
        <w:t xml:space="preserve">je Prodávající </w:t>
      </w:r>
      <w:r w:rsidR="00593606" w:rsidRPr="00420514">
        <w:rPr>
          <w:rFonts w:asciiTheme="minorHAnsi" w:hAnsiTheme="minorHAnsi" w:cstheme="minorHAnsi"/>
          <w:bCs/>
          <w:sz w:val="22"/>
          <w:szCs w:val="22"/>
        </w:rPr>
        <w:t xml:space="preserve">oprávněn fakturovat po řádném předání a převzetí </w:t>
      </w:r>
      <w:r w:rsidR="005C5D24" w:rsidRPr="00420514">
        <w:rPr>
          <w:rFonts w:asciiTheme="minorHAnsi" w:hAnsiTheme="minorHAnsi" w:cstheme="minorHAnsi"/>
          <w:bCs/>
          <w:sz w:val="22"/>
          <w:szCs w:val="22"/>
        </w:rPr>
        <w:t>tohoto dílčího plnění</w:t>
      </w:r>
      <w:r w:rsidR="00593606" w:rsidRPr="00420514">
        <w:rPr>
          <w:rFonts w:asciiTheme="minorHAnsi" w:hAnsiTheme="minorHAnsi" w:cstheme="minorHAnsi"/>
          <w:bCs/>
          <w:sz w:val="22"/>
          <w:szCs w:val="22"/>
        </w:rPr>
        <w:t xml:space="preserve"> dle odst. </w:t>
      </w:r>
      <w:r w:rsidR="00593606" w:rsidRPr="00420514">
        <w:rPr>
          <w:rFonts w:asciiTheme="minorHAnsi" w:hAnsiTheme="minorHAnsi" w:cstheme="minorHAnsi"/>
          <w:bCs/>
          <w:sz w:val="22"/>
          <w:szCs w:val="22"/>
        </w:rPr>
        <w:fldChar w:fldCharType="begin"/>
      </w:r>
      <w:r w:rsidR="00593606" w:rsidRPr="00420514">
        <w:rPr>
          <w:rFonts w:asciiTheme="minorHAnsi" w:hAnsiTheme="minorHAnsi" w:cstheme="minorHAnsi"/>
          <w:bCs/>
          <w:sz w:val="22"/>
          <w:szCs w:val="22"/>
        </w:rPr>
        <w:instrText xml:space="preserve"> REF _Ref380049631 \r \h </w:instrText>
      </w:r>
      <w:r w:rsidR="007A5BB8" w:rsidRPr="00420514">
        <w:rPr>
          <w:rFonts w:asciiTheme="minorHAnsi" w:hAnsiTheme="minorHAnsi" w:cstheme="minorHAnsi"/>
          <w:bCs/>
          <w:sz w:val="22"/>
          <w:szCs w:val="22"/>
        </w:rPr>
        <w:instrText xml:space="preserve"> \* MERGEFORMAT </w:instrText>
      </w:r>
      <w:r w:rsidR="00593606" w:rsidRPr="00420514">
        <w:rPr>
          <w:rFonts w:asciiTheme="minorHAnsi" w:hAnsiTheme="minorHAnsi" w:cstheme="minorHAnsi"/>
          <w:bCs/>
          <w:sz w:val="22"/>
          <w:szCs w:val="22"/>
        </w:rPr>
      </w:r>
      <w:r w:rsidR="00593606" w:rsidRPr="00420514">
        <w:rPr>
          <w:rFonts w:asciiTheme="minorHAnsi" w:hAnsiTheme="minorHAnsi" w:cstheme="minorHAnsi"/>
          <w:bCs/>
          <w:sz w:val="22"/>
          <w:szCs w:val="22"/>
        </w:rPr>
        <w:fldChar w:fldCharType="separate"/>
      </w:r>
      <w:r w:rsidR="00593606" w:rsidRPr="00420514">
        <w:rPr>
          <w:rFonts w:asciiTheme="minorHAnsi" w:hAnsiTheme="minorHAnsi" w:cstheme="minorHAnsi"/>
          <w:bCs/>
          <w:sz w:val="22"/>
          <w:szCs w:val="22"/>
        </w:rPr>
        <w:t>9.4</w:t>
      </w:r>
      <w:r w:rsidR="00593606" w:rsidRPr="00420514">
        <w:rPr>
          <w:rFonts w:asciiTheme="minorHAnsi" w:hAnsiTheme="minorHAnsi" w:cstheme="minorHAnsi"/>
          <w:bCs/>
          <w:sz w:val="22"/>
          <w:szCs w:val="22"/>
        </w:rPr>
        <w:fldChar w:fldCharType="end"/>
      </w:r>
      <w:r w:rsidR="00593606" w:rsidRPr="00420514">
        <w:rPr>
          <w:rFonts w:asciiTheme="minorHAnsi" w:hAnsiTheme="minorHAnsi" w:cstheme="minorHAnsi"/>
          <w:bCs/>
          <w:sz w:val="22"/>
          <w:szCs w:val="22"/>
        </w:rPr>
        <w:t xml:space="preserve"> Smlouvy po podpisu předávacího protokolu,</w:t>
      </w:r>
      <w:r w:rsidR="00593606" w:rsidRPr="00420514">
        <w:rPr>
          <w:rFonts w:asciiTheme="minorHAnsi" w:hAnsiTheme="minorHAnsi" w:cstheme="minorHAnsi"/>
          <w:sz w:val="22"/>
          <w:szCs w:val="22"/>
          <w:lang w:eastAsia="zh-CN"/>
        </w:rPr>
        <w:t xml:space="preserve"> </w:t>
      </w:r>
      <w:r w:rsidR="00593606" w:rsidRPr="00420514">
        <w:rPr>
          <w:rFonts w:asciiTheme="minorHAnsi" w:hAnsiTheme="minorHAnsi" w:cstheme="minorHAnsi"/>
          <w:bCs/>
          <w:sz w:val="22"/>
          <w:szCs w:val="22"/>
        </w:rPr>
        <w:t xml:space="preserve">v případě předání s vadami nebo nedodělky dle odst. </w:t>
      </w:r>
      <w:r w:rsidR="00593606" w:rsidRPr="00420514">
        <w:rPr>
          <w:rFonts w:asciiTheme="minorHAnsi" w:hAnsiTheme="minorHAnsi" w:cstheme="minorHAnsi"/>
          <w:bCs/>
          <w:sz w:val="22"/>
          <w:szCs w:val="22"/>
        </w:rPr>
        <w:fldChar w:fldCharType="begin"/>
      </w:r>
      <w:r w:rsidR="00593606" w:rsidRPr="00420514">
        <w:rPr>
          <w:rFonts w:asciiTheme="minorHAnsi" w:hAnsiTheme="minorHAnsi" w:cstheme="minorHAnsi"/>
          <w:bCs/>
          <w:sz w:val="22"/>
          <w:szCs w:val="22"/>
        </w:rPr>
        <w:instrText xml:space="preserve"> REF _Ref87871315 \r \h  \* MERGEFORMAT </w:instrText>
      </w:r>
      <w:r w:rsidR="00593606" w:rsidRPr="00420514">
        <w:rPr>
          <w:rFonts w:asciiTheme="minorHAnsi" w:hAnsiTheme="minorHAnsi" w:cstheme="minorHAnsi"/>
          <w:bCs/>
          <w:sz w:val="22"/>
          <w:szCs w:val="22"/>
        </w:rPr>
      </w:r>
      <w:r w:rsidR="00593606" w:rsidRPr="00420514">
        <w:rPr>
          <w:rFonts w:asciiTheme="minorHAnsi" w:hAnsiTheme="minorHAnsi" w:cstheme="minorHAnsi"/>
          <w:bCs/>
          <w:sz w:val="22"/>
          <w:szCs w:val="22"/>
        </w:rPr>
        <w:fldChar w:fldCharType="separate"/>
      </w:r>
      <w:r w:rsidR="00593606" w:rsidRPr="00420514">
        <w:rPr>
          <w:rFonts w:asciiTheme="minorHAnsi" w:hAnsiTheme="minorHAnsi" w:cstheme="minorHAnsi"/>
          <w:bCs/>
          <w:sz w:val="22"/>
          <w:szCs w:val="22"/>
        </w:rPr>
        <w:t>9.7</w:t>
      </w:r>
      <w:r w:rsidR="00593606" w:rsidRPr="00420514">
        <w:rPr>
          <w:rFonts w:asciiTheme="minorHAnsi" w:hAnsiTheme="minorHAnsi" w:cstheme="minorHAnsi"/>
          <w:bCs/>
          <w:sz w:val="22"/>
          <w:szCs w:val="22"/>
        </w:rPr>
        <w:fldChar w:fldCharType="end"/>
      </w:r>
      <w:r w:rsidR="00593606" w:rsidRPr="00420514">
        <w:rPr>
          <w:rFonts w:asciiTheme="minorHAnsi" w:hAnsiTheme="minorHAnsi" w:cstheme="minorHAnsi"/>
          <w:bCs/>
          <w:sz w:val="22"/>
          <w:szCs w:val="22"/>
        </w:rPr>
        <w:t xml:space="preserve"> Smlouvy</w:t>
      </w:r>
      <w:r w:rsidR="00593606" w:rsidRPr="00420514">
        <w:t xml:space="preserve"> </w:t>
      </w:r>
      <w:r w:rsidR="00593606" w:rsidRPr="00420514">
        <w:rPr>
          <w:rFonts w:asciiTheme="minorHAnsi" w:hAnsiTheme="minorHAnsi" w:cstheme="minorHAnsi"/>
          <w:bCs/>
          <w:sz w:val="22"/>
          <w:szCs w:val="22"/>
        </w:rPr>
        <w:t>pak teprve po jejich odstranění</w:t>
      </w:r>
      <w:r w:rsidRPr="00420514">
        <w:rPr>
          <w:rFonts w:asciiTheme="minorHAnsi" w:hAnsiTheme="minorHAnsi" w:cstheme="minorHAnsi"/>
          <w:sz w:val="22"/>
          <w:szCs w:val="22"/>
        </w:rPr>
        <w:t>.</w:t>
      </w:r>
    </w:p>
    <w:p w14:paraId="0645EBD2" w14:textId="4D9703D7" w:rsidR="00C67E3E" w:rsidRPr="00420514" w:rsidRDefault="00C67E3E" w:rsidP="00C67E3E">
      <w:pPr>
        <w:pStyle w:val="Odstavecseseznamem1"/>
        <w:numPr>
          <w:ilvl w:val="2"/>
          <w:numId w:val="1"/>
        </w:numPr>
        <w:spacing w:after="240"/>
        <w:jc w:val="both"/>
        <w:rPr>
          <w:rFonts w:asciiTheme="minorHAnsi" w:hAnsiTheme="minorHAnsi" w:cstheme="minorHAnsi"/>
          <w:b/>
          <w:bCs/>
          <w:sz w:val="22"/>
          <w:szCs w:val="22"/>
          <w:u w:val="single"/>
        </w:rPr>
      </w:pPr>
      <w:r w:rsidRPr="00420514">
        <w:rPr>
          <w:rFonts w:asciiTheme="minorHAnsi" w:hAnsiTheme="minorHAnsi" w:cstheme="minorHAnsi"/>
          <w:sz w:val="22"/>
          <w:szCs w:val="22"/>
        </w:rPr>
        <w:t xml:space="preserve">Cenu dílčího plnění dle odst. </w:t>
      </w:r>
      <w:r w:rsidRPr="00420514">
        <w:rPr>
          <w:rFonts w:asciiTheme="minorHAnsi" w:hAnsiTheme="minorHAnsi" w:cstheme="minorHAnsi"/>
          <w:sz w:val="22"/>
          <w:szCs w:val="22"/>
        </w:rPr>
        <w:fldChar w:fldCharType="begin"/>
      </w:r>
      <w:r w:rsidRPr="00420514">
        <w:rPr>
          <w:rFonts w:asciiTheme="minorHAnsi" w:hAnsiTheme="minorHAnsi" w:cstheme="minorHAnsi"/>
          <w:sz w:val="22"/>
          <w:szCs w:val="22"/>
        </w:rPr>
        <w:instrText xml:space="preserve"> REF _Ref181889005 \r \h  \* MERGEFORMAT </w:instrText>
      </w:r>
      <w:r w:rsidRPr="00420514">
        <w:rPr>
          <w:rFonts w:asciiTheme="minorHAnsi" w:hAnsiTheme="minorHAnsi" w:cstheme="minorHAnsi"/>
          <w:sz w:val="22"/>
          <w:szCs w:val="22"/>
        </w:rPr>
      </w:r>
      <w:r w:rsidRPr="00420514">
        <w:rPr>
          <w:rFonts w:asciiTheme="minorHAnsi" w:hAnsiTheme="minorHAnsi" w:cstheme="minorHAnsi"/>
          <w:sz w:val="22"/>
          <w:szCs w:val="22"/>
        </w:rPr>
        <w:fldChar w:fldCharType="separate"/>
      </w:r>
      <w:r w:rsidRPr="00420514">
        <w:rPr>
          <w:rFonts w:asciiTheme="minorHAnsi" w:hAnsiTheme="minorHAnsi" w:cstheme="minorHAnsi"/>
          <w:sz w:val="22"/>
          <w:szCs w:val="22"/>
        </w:rPr>
        <w:t>3.1.4</w:t>
      </w:r>
      <w:r w:rsidRPr="00420514">
        <w:rPr>
          <w:rFonts w:asciiTheme="minorHAnsi" w:hAnsiTheme="minorHAnsi" w:cstheme="minorHAnsi"/>
          <w:sz w:val="22"/>
          <w:szCs w:val="22"/>
        </w:rPr>
        <w:fldChar w:fldCharType="end"/>
      </w:r>
      <w:r w:rsidRPr="00420514">
        <w:rPr>
          <w:rFonts w:asciiTheme="minorHAnsi" w:hAnsiTheme="minorHAnsi" w:cstheme="minorHAnsi"/>
          <w:sz w:val="22"/>
          <w:szCs w:val="22"/>
        </w:rPr>
        <w:t xml:space="preserve"> </w:t>
      </w:r>
      <w:r w:rsidR="005C5D24" w:rsidRPr="00420514">
        <w:rPr>
          <w:rFonts w:asciiTheme="minorHAnsi" w:hAnsiTheme="minorHAnsi" w:cstheme="minorHAnsi"/>
          <w:sz w:val="22"/>
          <w:szCs w:val="22"/>
        </w:rPr>
        <w:t xml:space="preserve">je Prodávající </w:t>
      </w:r>
      <w:r w:rsidR="005C5D24" w:rsidRPr="00420514">
        <w:rPr>
          <w:rFonts w:asciiTheme="minorHAnsi" w:hAnsiTheme="minorHAnsi" w:cstheme="minorHAnsi"/>
          <w:bCs/>
          <w:sz w:val="22"/>
          <w:szCs w:val="22"/>
        </w:rPr>
        <w:t xml:space="preserve">oprávněn fakturovat po řádném předání a převzetí tohoto dílčího plnění dle odst. </w:t>
      </w:r>
      <w:r w:rsidR="005C5D24" w:rsidRPr="00420514">
        <w:rPr>
          <w:rFonts w:asciiTheme="minorHAnsi" w:hAnsiTheme="minorHAnsi" w:cstheme="minorHAnsi"/>
          <w:bCs/>
          <w:sz w:val="22"/>
          <w:szCs w:val="22"/>
        </w:rPr>
        <w:fldChar w:fldCharType="begin"/>
      </w:r>
      <w:r w:rsidR="005C5D24" w:rsidRPr="00420514">
        <w:rPr>
          <w:rFonts w:asciiTheme="minorHAnsi" w:hAnsiTheme="minorHAnsi" w:cstheme="minorHAnsi"/>
          <w:bCs/>
          <w:sz w:val="22"/>
          <w:szCs w:val="22"/>
        </w:rPr>
        <w:instrText xml:space="preserve"> REF _Ref380049631 \r \h </w:instrText>
      </w:r>
      <w:r w:rsidR="007A5BB8" w:rsidRPr="00420514">
        <w:rPr>
          <w:rFonts w:asciiTheme="minorHAnsi" w:hAnsiTheme="minorHAnsi" w:cstheme="minorHAnsi"/>
          <w:bCs/>
          <w:sz w:val="22"/>
          <w:szCs w:val="22"/>
        </w:rPr>
        <w:instrText xml:space="preserve"> \* MERGEFORMAT </w:instrText>
      </w:r>
      <w:r w:rsidR="005C5D24" w:rsidRPr="00420514">
        <w:rPr>
          <w:rFonts w:asciiTheme="minorHAnsi" w:hAnsiTheme="minorHAnsi" w:cstheme="minorHAnsi"/>
          <w:bCs/>
          <w:sz w:val="22"/>
          <w:szCs w:val="22"/>
        </w:rPr>
      </w:r>
      <w:r w:rsidR="005C5D24" w:rsidRPr="00420514">
        <w:rPr>
          <w:rFonts w:asciiTheme="minorHAnsi" w:hAnsiTheme="minorHAnsi" w:cstheme="minorHAnsi"/>
          <w:bCs/>
          <w:sz w:val="22"/>
          <w:szCs w:val="22"/>
        </w:rPr>
        <w:fldChar w:fldCharType="separate"/>
      </w:r>
      <w:r w:rsidR="005C5D24" w:rsidRPr="00420514">
        <w:rPr>
          <w:rFonts w:asciiTheme="minorHAnsi" w:hAnsiTheme="minorHAnsi" w:cstheme="minorHAnsi"/>
          <w:bCs/>
          <w:sz w:val="22"/>
          <w:szCs w:val="22"/>
        </w:rPr>
        <w:t>9.4</w:t>
      </w:r>
      <w:r w:rsidR="005C5D24" w:rsidRPr="00420514">
        <w:rPr>
          <w:rFonts w:asciiTheme="minorHAnsi" w:hAnsiTheme="minorHAnsi" w:cstheme="minorHAnsi"/>
          <w:bCs/>
          <w:sz w:val="22"/>
          <w:szCs w:val="22"/>
        </w:rPr>
        <w:fldChar w:fldCharType="end"/>
      </w:r>
      <w:r w:rsidR="005C5D24" w:rsidRPr="00420514">
        <w:rPr>
          <w:rFonts w:asciiTheme="minorHAnsi" w:hAnsiTheme="minorHAnsi" w:cstheme="minorHAnsi"/>
          <w:bCs/>
          <w:sz w:val="22"/>
          <w:szCs w:val="22"/>
        </w:rPr>
        <w:t xml:space="preserve"> Smlouvy po podpisu předávacího protokolu,</w:t>
      </w:r>
      <w:r w:rsidR="005C5D24" w:rsidRPr="00420514">
        <w:rPr>
          <w:rFonts w:asciiTheme="minorHAnsi" w:hAnsiTheme="minorHAnsi" w:cstheme="minorHAnsi"/>
          <w:sz w:val="22"/>
          <w:szCs w:val="22"/>
          <w:lang w:eastAsia="zh-CN"/>
        </w:rPr>
        <w:t xml:space="preserve"> </w:t>
      </w:r>
      <w:r w:rsidR="005C5D24" w:rsidRPr="00420514">
        <w:rPr>
          <w:rFonts w:asciiTheme="minorHAnsi" w:hAnsiTheme="minorHAnsi" w:cstheme="minorHAnsi"/>
          <w:bCs/>
          <w:sz w:val="22"/>
          <w:szCs w:val="22"/>
        </w:rPr>
        <w:t xml:space="preserve">v případě předání s vadami nebo nedodělky dle odst. </w:t>
      </w:r>
      <w:r w:rsidR="005C5D24" w:rsidRPr="00420514">
        <w:rPr>
          <w:rFonts w:asciiTheme="minorHAnsi" w:hAnsiTheme="minorHAnsi" w:cstheme="minorHAnsi"/>
          <w:bCs/>
          <w:sz w:val="22"/>
          <w:szCs w:val="22"/>
        </w:rPr>
        <w:fldChar w:fldCharType="begin"/>
      </w:r>
      <w:r w:rsidR="005C5D24" w:rsidRPr="00420514">
        <w:rPr>
          <w:rFonts w:asciiTheme="minorHAnsi" w:hAnsiTheme="minorHAnsi" w:cstheme="minorHAnsi"/>
          <w:bCs/>
          <w:sz w:val="22"/>
          <w:szCs w:val="22"/>
        </w:rPr>
        <w:instrText xml:space="preserve"> REF _Ref87871315 \r \h  \* MERGEFORMAT </w:instrText>
      </w:r>
      <w:r w:rsidR="005C5D24" w:rsidRPr="00420514">
        <w:rPr>
          <w:rFonts w:asciiTheme="minorHAnsi" w:hAnsiTheme="minorHAnsi" w:cstheme="minorHAnsi"/>
          <w:bCs/>
          <w:sz w:val="22"/>
          <w:szCs w:val="22"/>
        </w:rPr>
      </w:r>
      <w:r w:rsidR="005C5D24" w:rsidRPr="00420514">
        <w:rPr>
          <w:rFonts w:asciiTheme="minorHAnsi" w:hAnsiTheme="minorHAnsi" w:cstheme="minorHAnsi"/>
          <w:bCs/>
          <w:sz w:val="22"/>
          <w:szCs w:val="22"/>
        </w:rPr>
        <w:fldChar w:fldCharType="separate"/>
      </w:r>
      <w:r w:rsidR="005C5D24" w:rsidRPr="00420514">
        <w:rPr>
          <w:rFonts w:asciiTheme="minorHAnsi" w:hAnsiTheme="minorHAnsi" w:cstheme="minorHAnsi"/>
          <w:bCs/>
          <w:sz w:val="22"/>
          <w:szCs w:val="22"/>
        </w:rPr>
        <w:t>9.7</w:t>
      </w:r>
      <w:r w:rsidR="005C5D24" w:rsidRPr="00420514">
        <w:rPr>
          <w:rFonts w:asciiTheme="minorHAnsi" w:hAnsiTheme="minorHAnsi" w:cstheme="minorHAnsi"/>
          <w:bCs/>
          <w:sz w:val="22"/>
          <w:szCs w:val="22"/>
        </w:rPr>
        <w:fldChar w:fldCharType="end"/>
      </w:r>
      <w:r w:rsidR="005C5D24" w:rsidRPr="00420514">
        <w:rPr>
          <w:rFonts w:asciiTheme="minorHAnsi" w:hAnsiTheme="minorHAnsi" w:cstheme="minorHAnsi"/>
          <w:bCs/>
          <w:sz w:val="22"/>
          <w:szCs w:val="22"/>
        </w:rPr>
        <w:t xml:space="preserve"> Smlouvy</w:t>
      </w:r>
      <w:r w:rsidR="005C5D24" w:rsidRPr="00420514">
        <w:t xml:space="preserve"> </w:t>
      </w:r>
      <w:r w:rsidR="005C5D24" w:rsidRPr="00420514">
        <w:rPr>
          <w:rFonts w:asciiTheme="minorHAnsi" w:hAnsiTheme="minorHAnsi" w:cstheme="minorHAnsi"/>
          <w:bCs/>
          <w:sz w:val="22"/>
          <w:szCs w:val="22"/>
        </w:rPr>
        <w:t>pak teprve po jejich odstranění</w:t>
      </w:r>
      <w:r w:rsidRPr="00420514">
        <w:rPr>
          <w:rFonts w:asciiTheme="minorHAnsi" w:hAnsiTheme="minorHAnsi" w:cstheme="minorHAnsi"/>
          <w:sz w:val="22"/>
          <w:szCs w:val="22"/>
        </w:rPr>
        <w:t>.</w:t>
      </w:r>
    </w:p>
    <w:p w14:paraId="7D2F3357" w14:textId="357B249A" w:rsidR="00E677E1" w:rsidRPr="00420514" w:rsidRDefault="00FC4ADB" w:rsidP="00B91A75">
      <w:pPr>
        <w:pStyle w:val="Odstavecseseznamem1"/>
        <w:numPr>
          <w:ilvl w:val="2"/>
          <w:numId w:val="1"/>
        </w:numPr>
        <w:spacing w:after="240"/>
        <w:jc w:val="both"/>
        <w:rPr>
          <w:rFonts w:asciiTheme="minorHAnsi" w:hAnsiTheme="minorHAnsi" w:cstheme="minorHAnsi"/>
          <w:b/>
          <w:bCs/>
          <w:sz w:val="22"/>
          <w:szCs w:val="22"/>
          <w:u w:val="single"/>
        </w:rPr>
      </w:pPr>
      <w:r w:rsidRPr="00420514">
        <w:rPr>
          <w:rFonts w:asciiTheme="minorHAnsi" w:hAnsiTheme="minorHAnsi" w:cstheme="minorHAnsi"/>
          <w:sz w:val="22"/>
          <w:szCs w:val="22"/>
        </w:rPr>
        <w:t>Prodávající</w:t>
      </w:r>
      <w:r w:rsidRPr="00420514">
        <w:rPr>
          <w:rFonts w:asciiTheme="minorHAnsi" w:hAnsiTheme="minorHAnsi" w:cstheme="minorHAnsi"/>
          <w:bCs/>
          <w:sz w:val="22"/>
          <w:szCs w:val="22"/>
        </w:rPr>
        <w:t xml:space="preserve"> je </w:t>
      </w:r>
      <w:r w:rsidR="00E677E1" w:rsidRPr="00420514">
        <w:rPr>
          <w:rFonts w:asciiTheme="minorHAnsi" w:hAnsiTheme="minorHAnsi" w:cstheme="minorHAnsi"/>
          <w:bCs/>
          <w:sz w:val="22"/>
          <w:szCs w:val="22"/>
        </w:rPr>
        <w:t xml:space="preserve">oprávněn </w:t>
      </w:r>
      <w:r w:rsidRPr="00420514">
        <w:rPr>
          <w:rFonts w:asciiTheme="minorHAnsi" w:hAnsiTheme="minorHAnsi" w:cstheme="minorHAnsi"/>
          <w:bCs/>
          <w:sz w:val="22"/>
          <w:szCs w:val="22"/>
        </w:rPr>
        <w:t xml:space="preserve">fakturovat </w:t>
      </w:r>
      <w:r w:rsidR="00DC2AAB" w:rsidRPr="00420514">
        <w:rPr>
          <w:rFonts w:asciiTheme="minorHAnsi" w:hAnsiTheme="minorHAnsi" w:cstheme="minorHAnsi"/>
          <w:bCs/>
          <w:sz w:val="22"/>
          <w:szCs w:val="22"/>
        </w:rPr>
        <w:t xml:space="preserve">zbytek Kupní Ceny </w:t>
      </w:r>
      <w:r w:rsidR="00EE4EC1" w:rsidRPr="00420514">
        <w:rPr>
          <w:rFonts w:asciiTheme="minorHAnsi" w:hAnsiTheme="minorHAnsi" w:cstheme="minorHAnsi"/>
          <w:bCs/>
          <w:sz w:val="22"/>
          <w:szCs w:val="22"/>
        </w:rPr>
        <w:t xml:space="preserve">po řádném předání a převzetí </w:t>
      </w:r>
      <w:r w:rsidR="008B3611" w:rsidRPr="00420514">
        <w:rPr>
          <w:rFonts w:asciiTheme="minorHAnsi" w:hAnsiTheme="minorHAnsi" w:cstheme="minorHAnsi"/>
          <w:bCs/>
          <w:sz w:val="22"/>
          <w:szCs w:val="22"/>
        </w:rPr>
        <w:t>Zařízení</w:t>
      </w:r>
      <w:r w:rsidR="00EE4EC1" w:rsidRPr="00420514">
        <w:rPr>
          <w:rFonts w:asciiTheme="minorHAnsi" w:hAnsiTheme="minorHAnsi" w:cstheme="minorHAnsi"/>
          <w:bCs/>
          <w:sz w:val="22"/>
          <w:szCs w:val="22"/>
        </w:rPr>
        <w:t xml:space="preserve"> dle odst. </w:t>
      </w:r>
      <w:r w:rsidR="00AF5A61" w:rsidRPr="00420514">
        <w:rPr>
          <w:rFonts w:asciiTheme="minorHAnsi" w:hAnsiTheme="minorHAnsi" w:cstheme="minorHAnsi"/>
          <w:bCs/>
          <w:sz w:val="22"/>
          <w:szCs w:val="22"/>
        </w:rPr>
        <w:fldChar w:fldCharType="begin"/>
      </w:r>
      <w:r w:rsidR="00AF5A61" w:rsidRPr="00420514">
        <w:rPr>
          <w:rFonts w:asciiTheme="minorHAnsi" w:hAnsiTheme="minorHAnsi" w:cstheme="minorHAnsi"/>
          <w:bCs/>
          <w:sz w:val="22"/>
          <w:szCs w:val="22"/>
        </w:rPr>
        <w:instrText xml:space="preserve"> REF _Ref380049631 \r \h </w:instrText>
      </w:r>
      <w:r w:rsidR="007A5BB8" w:rsidRPr="00420514">
        <w:rPr>
          <w:rFonts w:asciiTheme="minorHAnsi" w:hAnsiTheme="minorHAnsi" w:cstheme="minorHAnsi"/>
          <w:bCs/>
          <w:sz w:val="22"/>
          <w:szCs w:val="22"/>
        </w:rPr>
        <w:instrText xml:space="preserve"> \* MERGEFORMAT </w:instrText>
      </w:r>
      <w:r w:rsidR="00AF5A61" w:rsidRPr="00420514">
        <w:rPr>
          <w:rFonts w:asciiTheme="minorHAnsi" w:hAnsiTheme="minorHAnsi" w:cstheme="minorHAnsi"/>
          <w:bCs/>
          <w:sz w:val="22"/>
          <w:szCs w:val="22"/>
        </w:rPr>
      </w:r>
      <w:r w:rsidR="00AF5A61" w:rsidRPr="00420514">
        <w:rPr>
          <w:rFonts w:asciiTheme="minorHAnsi" w:hAnsiTheme="minorHAnsi" w:cstheme="minorHAnsi"/>
          <w:bCs/>
          <w:sz w:val="22"/>
          <w:szCs w:val="22"/>
        </w:rPr>
        <w:fldChar w:fldCharType="separate"/>
      </w:r>
      <w:r w:rsidR="00D3272E" w:rsidRPr="00420514">
        <w:rPr>
          <w:rFonts w:asciiTheme="minorHAnsi" w:hAnsiTheme="minorHAnsi" w:cstheme="minorHAnsi"/>
          <w:bCs/>
          <w:sz w:val="22"/>
          <w:szCs w:val="22"/>
        </w:rPr>
        <w:t>9.4</w:t>
      </w:r>
      <w:r w:rsidR="00AF5A61" w:rsidRPr="00420514">
        <w:rPr>
          <w:rFonts w:asciiTheme="minorHAnsi" w:hAnsiTheme="minorHAnsi" w:cstheme="minorHAnsi"/>
          <w:bCs/>
          <w:sz w:val="22"/>
          <w:szCs w:val="22"/>
        </w:rPr>
        <w:fldChar w:fldCharType="end"/>
      </w:r>
      <w:r w:rsidR="00AF5A61" w:rsidRPr="00420514">
        <w:rPr>
          <w:rFonts w:asciiTheme="minorHAnsi" w:hAnsiTheme="minorHAnsi" w:cstheme="minorHAnsi"/>
          <w:bCs/>
          <w:sz w:val="22"/>
          <w:szCs w:val="22"/>
        </w:rPr>
        <w:t xml:space="preserve"> </w:t>
      </w:r>
      <w:r w:rsidR="00EE4EC1" w:rsidRPr="00420514">
        <w:rPr>
          <w:rFonts w:asciiTheme="minorHAnsi" w:hAnsiTheme="minorHAnsi" w:cstheme="minorHAnsi"/>
          <w:bCs/>
          <w:sz w:val="22"/>
          <w:szCs w:val="22"/>
        </w:rPr>
        <w:t xml:space="preserve">Smlouvy </w:t>
      </w:r>
      <w:r w:rsidR="00E8526B" w:rsidRPr="00420514">
        <w:rPr>
          <w:rFonts w:asciiTheme="minorHAnsi" w:hAnsiTheme="minorHAnsi" w:cstheme="minorHAnsi"/>
          <w:bCs/>
          <w:sz w:val="22"/>
          <w:szCs w:val="22"/>
        </w:rPr>
        <w:t xml:space="preserve">po podpisu </w:t>
      </w:r>
      <w:r w:rsidR="00EE4EC1" w:rsidRPr="00420514">
        <w:rPr>
          <w:rFonts w:asciiTheme="minorHAnsi" w:hAnsiTheme="minorHAnsi" w:cstheme="minorHAnsi"/>
          <w:bCs/>
          <w:sz w:val="22"/>
          <w:szCs w:val="22"/>
        </w:rPr>
        <w:t>předávacího protokolu,</w:t>
      </w:r>
      <w:r w:rsidR="00EE4EC1" w:rsidRPr="00420514">
        <w:rPr>
          <w:rFonts w:asciiTheme="minorHAnsi" w:hAnsiTheme="minorHAnsi" w:cstheme="minorHAnsi"/>
          <w:sz w:val="22"/>
          <w:szCs w:val="22"/>
          <w:lang w:eastAsia="zh-CN"/>
        </w:rPr>
        <w:t xml:space="preserve"> </w:t>
      </w:r>
      <w:r w:rsidR="00151380" w:rsidRPr="00420514">
        <w:rPr>
          <w:rFonts w:asciiTheme="minorHAnsi" w:hAnsiTheme="minorHAnsi" w:cstheme="minorHAnsi"/>
          <w:bCs/>
          <w:sz w:val="22"/>
          <w:szCs w:val="22"/>
        </w:rPr>
        <w:t xml:space="preserve">v případě předání s vadami nebo nedodělky </w:t>
      </w:r>
      <w:r w:rsidR="00EE4EC1" w:rsidRPr="00420514">
        <w:rPr>
          <w:rFonts w:asciiTheme="minorHAnsi" w:hAnsiTheme="minorHAnsi" w:cstheme="minorHAnsi"/>
          <w:bCs/>
          <w:sz w:val="22"/>
          <w:szCs w:val="22"/>
        </w:rPr>
        <w:t xml:space="preserve">dle odst. </w:t>
      </w:r>
      <w:r w:rsidR="00EE4EC1" w:rsidRPr="00420514">
        <w:rPr>
          <w:rFonts w:asciiTheme="minorHAnsi" w:hAnsiTheme="minorHAnsi" w:cstheme="minorHAnsi"/>
          <w:bCs/>
          <w:sz w:val="22"/>
          <w:szCs w:val="22"/>
        </w:rPr>
        <w:fldChar w:fldCharType="begin"/>
      </w:r>
      <w:r w:rsidR="00EE4EC1" w:rsidRPr="00420514">
        <w:rPr>
          <w:rFonts w:asciiTheme="minorHAnsi" w:hAnsiTheme="minorHAnsi" w:cstheme="minorHAnsi"/>
          <w:bCs/>
          <w:sz w:val="22"/>
          <w:szCs w:val="22"/>
        </w:rPr>
        <w:instrText xml:space="preserve"> REF _Ref87871315 \r \h  \* MERGEFORMAT </w:instrText>
      </w:r>
      <w:r w:rsidR="00EE4EC1" w:rsidRPr="00420514">
        <w:rPr>
          <w:rFonts w:asciiTheme="minorHAnsi" w:hAnsiTheme="minorHAnsi" w:cstheme="minorHAnsi"/>
          <w:bCs/>
          <w:sz w:val="22"/>
          <w:szCs w:val="22"/>
        </w:rPr>
      </w:r>
      <w:r w:rsidR="00EE4EC1" w:rsidRPr="00420514">
        <w:rPr>
          <w:rFonts w:asciiTheme="minorHAnsi" w:hAnsiTheme="minorHAnsi" w:cstheme="minorHAnsi"/>
          <w:bCs/>
          <w:sz w:val="22"/>
          <w:szCs w:val="22"/>
        </w:rPr>
        <w:fldChar w:fldCharType="separate"/>
      </w:r>
      <w:r w:rsidR="00D3272E" w:rsidRPr="00420514">
        <w:rPr>
          <w:rFonts w:asciiTheme="minorHAnsi" w:hAnsiTheme="minorHAnsi" w:cstheme="minorHAnsi"/>
          <w:bCs/>
          <w:sz w:val="22"/>
          <w:szCs w:val="22"/>
        </w:rPr>
        <w:t>9.7</w:t>
      </w:r>
      <w:r w:rsidR="00EE4EC1" w:rsidRPr="00420514">
        <w:rPr>
          <w:rFonts w:asciiTheme="minorHAnsi" w:hAnsiTheme="minorHAnsi" w:cstheme="minorHAnsi"/>
          <w:bCs/>
          <w:sz w:val="22"/>
          <w:szCs w:val="22"/>
        </w:rPr>
        <w:fldChar w:fldCharType="end"/>
      </w:r>
      <w:r w:rsidR="00EE4EC1" w:rsidRPr="00420514">
        <w:rPr>
          <w:rFonts w:asciiTheme="minorHAnsi" w:hAnsiTheme="minorHAnsi" w:cstheme="minorHAnsi"/>
          <w:bCs/>
          <w:sz w:val="22"/>
          <w:szCs w:val="22"/>
        </w:rPr>
        <w:t xml:space="preserve"> Smlouvy</w:t>
      </w:r>
      <w:r w:rsidR="002D2556" w:rsidRPr="00420514">
        <w:t xml:space="preserve"> </w:t>
      </w:r>
      <w:r w:rsidR="002D2556" w:rsidRPr="00420514">
        <w:rPr>
          <w:rFonts w:asciiTheme="minorHAnsi" w:hAnsiTheme="minorHAnsi" w:cstheme="minorHAnsi"/>
          <w:bCs/>
          <w:sz w:val="22"/>
          <w:szCs w:val="22"/>
        </w:rPr>
        <w:t>pak teprve po jejich odstranění</w:t>
      </w:r>
      <w:r w:rsidR="00EE4EC1" w:rsidRPr="00420514">
        <w:rPr>
          <w:rFonts w:asciiTheme="minorHAnsi" w:hAnsiTheme="minorHAnsi" w:cstheme="minorHAnsi"/>
          <w:bCs/>
          <w:sz w:val="22"/>
          <w:szCs w:val="22"/>
        </w:rPr>
        <w:t>.</w:t>
      </w:r>
      <w:r w:rsidR="00552DB1" w:rsidRPr="00420514">
        <w:rPr>
          <w:rFonts w:asciiTheme="minorHAnsi" w:hAnsiTheme="minorHAnsi" w:cstheme="minorHAnsi"/>
          <w:bCs/>
          <w:sz w:val="22"/>
          <w:szCs w:val="22"/>
        </w:rPr>
        <w:t xml:space="preserve"> </w:t>
      </w:r>
    </w:p>
    <w:p w14:paraId="409A3197" w14:textId="4BB86CB5" w:rsidR="00AC5E2C" w:rsidRPr="00E843ED" w:rsidRDefault="00552DB1" w:rsidP="00E677E1">
      <w:pPr>
        <w:pStyle w:val="Odstavecseseznamem1"/>
        <w:numPr>
          <w:ilvl w:val="1"/>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lastRenderedPageBreak/>
        <w:t>Daň z přidané hodnoty vypořádají Smluvní strany dle platných českých právních předpisů.</w:t>
      </w:r>
    </w:p>
    <w:p w14:paraId="6F3D6FA0" w14:textId="178563AD" w:rsidR="006E7253" w:rsidRPr="00CA1A76" w:rsidRDefault="00DE28C1"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bookmarkStart w:id="22" w:name="_Ref412464637"/>
      <w:r w:rsidRPr="00E843ED">
        <w:rPr>
          <w:rFonts w:asciiTheme="minorHAnsi" w:hAnsiTheme="minorHAnsi" w:cstheme="minorHAnsi"/>
          <w:sz w:val="22"/>
          <w:szCs w:val="22"/>
        </w:rPr>
        <w:t>Každý d</w:t>
      </w:r>
      <w:r w:rsidR="006E7253" w:rsidRPr="00E843ED">
        <w:rPr>
          <w:rFonts w:asciiTheme="minorHAnsi" w:hAnsiTheme="minorHAnsi" w:cstheme="minorHAnsi"/>
          <w:sz w:val="22"/>
          <w:szCs w:val="22"/>
        </w:rPr>
        <w:t xml:space="preserve">aňový </w:t>
      </w:r>
      <w:r w:rsidR="006E7253" w:rsidRPr="00C35CF1">
        <w:rPr>
          <w:rFonts w:asciiTheme="minorHAnsi" w:hAnsiTheme="minorHAnsi" w:cstheme="minorHAnsi"/>
          <w:sz w:val="22"/>
          <w:szCs w:val="22"/>
        </w:rPr>
        <w:t xml:space="preserve">doklad – faktura </w:t>
      </w:r>
      <w:r w:rsidR="00B9495E" w:rsidRPr="00C35CF1">
        <w:rPr>
          <w:rFonts w:ascii="Calibri" w:hAnsi="Calibri" w:cs="Calibri"/>
          <w:sz w:val="22"/>
          <w:szCs w:val="22"/>
        </w:rPr>
        <w:t xml:space="preserve">(dále jen </w:t>
      </w:r>
      <w:r w:rsidR="00B9495E" w:rsidRPr="00C35CF1">
        <w:rPr>
          <w:rFonts w:ascii="Calibri" w:hAnsi="Calibri" w:cs="Calibri"/>
          <w:b/>
          <w:sz w:val="22"/>
          <w:szCs w:val="22"/>
        </w:rPr>
        <w:t>„faktura“</w:t>
      </w:r>
      <w:r w:rsidR="00B9495E" w:rsidRPr="00C35CF1">
        <w:rPr>
          <w:rFonts w:ascii="Calibri" w:hAnsi="Calibri" w:cs="Calibri"/>
          <w:sz w:val="22"/>
          <w:szCs w:val="22"/>
        </w:rPr>
        <w:t xml:space="preserve">) </w:t>
      </w:r>
      <w:r w:rsidR="006E7253" w:rsidRPr="00C35CF1">
        <w:rPr>
          <w:rFonts w:asciiTheme="minorHAnsi" w:hAnsiTheme="minorHAnsi" w:cstheme="minorHAnsi"/>
          <w:sz w:val="22"/>
          <w:szCs w:val="22"/>
        </w:rPr>
        <w:t xml:space="preserve">vystavená Prodávajícím na základě </w:t>
      </w:r>
      <w:r w:rsidR="00B9495E" w:rsidRPr="00C35CF1">
        <w:rPr>
          <w:rFonts w:asciiTheme="minorHAnsi" w:hAnsiTheme="minorHAnsi" w:cstheme="minorHAnsi"/>
          <w:sz w:val="22"/>
          <w:szCs w:val="22"/>
        </w:rPr>
        <w:t xml:space="preserve">této </w:t>
      </w:r>
      <w:r w:rsidR="006E7253" w:rsidRPr="00C35CF1">
        <w:rPr>
          <w:rFonts w:asciiTheme="minorHAnsi" w:hAnsiTheme="minorHAnsi" w:cstheme="minorHAnsi"/>
          <w:sz w:val="22"/>
          <w:szCs w:val="22"/>
        </w:rPr>
        <w:t xml:space="preserve">Smlouvy musí obsahovat všechny náležitosti stanovené zákonem č. 235/2004 Sb., o dani z přidané hodnoty, v platném </w:t>
      </w:r>
      <w:r w:rsidR="005E20CC" w:rsidRPr="00C35CF1">
        <w:rPr>
          <w:rFonts w:asciiTheme="minorHAnsi" w:hAnsiTheme="minorHAnsi" w:cstheme="minorHAnsi"/>
          <w:sz w:val="22"/>
          <w:szCs w:val="22"/>
        </w:rPr>
        <w:t xml:space="preserve">znění, číslo této Smlouvy a údaj o tom, že Zařízení je dodáváno pro účely </w:t>
      </w:r>
      <w:r w:rsidR="002561AE">
        <w:rPr>
          <w:rFonts w:asciiTheme="minorHAnsi" w:hAnsiTheme="minorHAnsi" w:cstheme="minorHAnsi"/>
          <w:sz w:val="22"/>
          <w:szCs w:val="22"/>
        </w:rPr>
        <w:t>p</w:t>
      </w:r>
      <w:r w:rsidR="005E20CC" w:rsidRPr="00CA1A76">
        <w:rPr>
          <w:rFonts w:asciiTheme="minorHAnsi" w:hAnsiTheme="minorHAnsi" w:cstheme="minorHAnsi"/>
          <w:sz w:val="22"/>
          <w:szCs w:val="22"/>
        </w:rPr>
        <w:t>rojektu „</w:t>
      </w:r>
      <w:r w:rsidR="002561AE" w:rsidRPr="002561AE">
        <w:rPr>
          <w:rFonts w:asciiTheme="minorHAnsi" w:hAnsiTheme="minorHAnsi" w:cstheme="minorHAnsi"/>
          <w:b/>
          <w:bCs/>
          <w:kern w:val="0"/>
          <w:sz w:val="22"/>
          <w:szCs w:val="22"/>
          <w:lang w:eastAsia="en-US"/>
        </w:rPr>
        <w:t>„PALS-RI 3“, reg. č. CZ.02.01.01/00/23_015/0008188</w:t>
      </w:r>
      <w:r w:rsidR="006E7253" w:rsidRPr="00CA1A76">
        <w:rPr>
          <w:rFonts w:asciiTheme="minorHAnsi" w:hAnsiTheme="minorHAnsi" w:cstheme="minorHAnsi"/>
          <w:sz w:val="22"/>
          <w:szCs w:val="22"/>
        </w:rPr>
        <w:t>.</w:t>
      </w:r>
      <w:bookmarkEnd w:id="22"/>
    </w:p>
    <w:p w14:paraId="22F04BD5" w14:textId="15C539D3" w:rsidR="006E7253" w:rsidRPr="00E843ED" w:rsidRDefault="006E7253"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C35CF1">
        <w:rPr>
          <w:rFonts w:asciiTheme="minorHAnsi" w:hAnsiTheme="minorHAnsi" w:cstheme="minorHAnsi"/>
          <w:sz w:val="22"/>
          <w:szCs w:val="22"/>
        </w:rPr>
        <w:t>Kupující preferuje elektronickou fakturaci</w:t>
      </w:r>
      <w:r w:rsidRPr="00E843ED">
        <w:rPr>
          <w:rFonts w:asciiTheme="minorHAnsi" w:hAnsiTheme="minorHAnsi" w:cstheme="minorHAnsi"/>
          <w:sz w:val="22"/>
          <w:szCs w:val="22"/>
        </w:rPr>
        <w:t xml:space="preserve"> na elektronickou adresu </w:t>
      </w:r>
      <w:hyperlink r:id="rId8">
        <w:r w:rsidRPr="00E843ED">
          <w:rPr>
            <w:rStyle w:val="InternetLink"/>
            <w:rFonts w:asciiTheme="minorHAnsi" w:hAnsiTheme="minorHAnsi" w:cstheme="minorHAnsi"/>
            <w:sz w:val="22"/>
            <w:szCs w:val="22"/>
          </w:rPr>
          <w:t>efaktury@fzu.cz</w:t>
        </w:r>
      </w:hyperlink>
      <w:r w:rsidRPr="00E843ED">
        <w:rPr>
          <w:rFonts w:asciiTheme="minorHAnsi" w:hAnsiTheme="minorHAnsi" w:cstheme="minorHAnsi"/>
          <w:sz w:val="22"/>
          <w:szCs w:val="22"/>
        </w:rPr>
        <w:t>. Vystavené daňové doklady nesmí být v rozporu s mezinárodními dohodami o zamezení dvojího zdanění, budou-li se na konkrétní případ vztahovat.</w:t>
      </w:r>
    </w:p>
    <w:p w14:paraId="7799E3D9" w14:textId="48F73312" w:rsidR="006E7253" w:rsidRPr="00E843ED" w:rsidRDefault="006E7253"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Lhůta splatnosti </w:t>
      </w:r>
      <w:r w:rsidR="00651CE6">
        <w:rPr>
          <w:rFonts w:asciiTheme="minorHAnsi" w:hAnsiTheme="minorHAnsi" w:cstheme="minorHAnsi"/>
          <w:sz w:val="22"/>
          <w:szCs w:val="22"/>
        </w:rPr>
        <w:t>faktur</w:t>
      </w:r>
      <w:r w:rsidRPr="00E843ED">
        <w:rPr>
          <w:rFonts w:asciiTheme="minorHAnsi" w:hAnsiTheme="minorHAnsi" w:cstheme="minorHAnsi"/>
          <w:sz w:val="22"/>
          <w:szCs w:val="22"/>
        </w:rPr>
        <w:t xml:space="preserve"> je třicet (30) dnů od data jejich doručení Kupujícímu (dále jen „</w:t>
      </w:r>
      <w:r w:rsidRPr="00E843ED">
        <w:rPr>
          <w:rFonts w:asciiTheme="minorHAnsi" w:hAnsiTheme="minorHAnsi" w:cstheme="minorHAnsi"/>
          <w:b/>
          <w:bCs/>
          <w:sz w:val="22"/>
          <w:szCs w:val="22"/>
        </w:rPr>
        <w:t>Lhůta splatnosti“</w:t>
      </w:r>
      <w:r w:rsidRPr="00E843ED">
        <w:rPr>
          <w:rFonts w:asciiTheme="minorHAnsi" w:hAnsiTheme="minorHAnsi" w:cstheme="minorHAnsi"/>
          <w:sz w:val="22"/>
          <w:szCs w:val="22"/>
        </w:rPr>
        <w:t>). Zaplacením účtované částky se rozumí den jejího odeslání na účet Prodávajícího.</w:t>
      </w:r>
    </w:p>
    <w:p w14:paraId="65C6E1E2" w14:textId="2C7A6757" w:rsidR="006E7253" w:rsidRPr="00E843ED" w:rsidRDefault="006E7253"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Pokud faktura nebude vystavena v souladu s platebními podmínkami stanovenými Smlouvou nebo nebude splňovat požadované zákonné náležitosti, je Kupující oprávněn </w:t>
      </w:r>
      <w:r w:rsidR="002B0738">
        <w:rPr>
          <w:rFonts w:asciiTheme="minorHAnsi" w:hAnsiTheme="minorHAnsi" w:cstheme="minorHAnsi"/>
          <w:sz w:val="22"/>
          <w:szCs w:val="22"/>
        </w:rPr>
        <w:t>fakturu</w:t>
      </w:r>
      <w:r w:rsidRPr="00E843ED">
        <w:rPr>
          <w:rFonts w:asciiTheme="minorHAnsi" w:hAnsiTheme="minorHAnsi" w:cstheme="minorHAnsi"/>
          <w:sz w:val="22"/>
          <w:szCs w:val="22"/>
        </w:rPr>
        <w:t xml:space="preserve"> Prodávajícímu vrátit jako neúpln</w:t>
      </w:r>
      <w:r w:rsidR="002B0738">
        <w:rPr>
          <w:rFonts w:asciiTheme="minorHAnsi" w:hAnsiTheme="minorHAnsi" w:cstheme="minorHAnsi"/>
          <w:sz w:val="22"/>
          <w:szCs w:val="22"/>
        </w:rPr>
        <w:t>ou</w:t>
      </w:r>
      <w:r w:rsidRPr="00E843ED">
        <w:rPr>
          <w:rFonts w:asciiTheme="minorHAnsi" w:hAnsiTheme="minorHAnsi" w:cstheme="minorHAnsi"/>
          <w:sz w:val="22"/>
          <w:szCs w:val="22"/>
        </w:rPr>
        <w:t xml:space="preserve"> k doplnění, resp. nesprávně vystaven</w:t>
      </w:r>
      <w:r w:rsidR="002B0738">
        <w:rPr>
          <w:rFonts w:asciiTheme="minorHAnsi" w:hAnsiTheme="minorHAnsi" w:cstheme="minorHAnsi"/>
          <w:sz w:val="22"/>
          <w:szCs w:val="22"/>
        </w:rPr>
        <w:t>ou</w:t>
      </w:r>
      <w:r w:rsidRPr="00E843ED">
        <w:rPr>
          <w:rFonts w:asciiTheme="minorHAnsi" w:hAnsiTheme="minorHAnsi" w:cstheme="minorHAnsi"/>
          <w:sz w:val="22"/>
          <w:szCs w:val="22"/>
        </w:rPr>
        <w:t xml:space="preserve"> k novému vystavení, a to ve lhůtě pěti (5) pracovních dnů od data je</w:t>
      </w:r>
      <w:r w:rsidR="00D93C28">
        <w:rPr>
          <w:rFonts w:asciiTheme="minorHAnsi" w:hAnsiTheme="minorHAnsi" w:cstheme="minorHAnsi"/>
          <w:sz w:val="22"/>
          <w:szCs w:val="22"/>
        </w:rPr>
        <w:t>jí</w:t>
      </w:r>
      <w:r w:rsidRPr="00E843ED">
        <w:rPr>
          <w:rFonts w:asciiTheme="minorHAnsi" w:hAnsiTheme="minorHAnsi" w:cstheme="minorHAnsi"/>
          <w:sz w:val="22"/>
          <w:szCs w:val="22"/>
        </w:rPr>
        <w:t xml:space="preserve">ho doručení Kupujícímu. Kupující přitom není v prodlení s úhradou Kupní Ceny nebo její části. Nová Lhůta splatnosti začne plynout dnem doručení </w:t>
      </w:r>
      <w:r w:rsidR="00834B5F" w:rsidRPr="00C77C46">
        <w:rPr>
          <w:rFonts w:ascii="Calibri" w:hAnsi="Calibri" w:cs="Calibri"/>
          <w:sz w:val="22"/>
          <w:szCs w:val="22"/>
        </w:rPr>
        <w:t xml:space="preserve">opravené nebo nově vyhotovené </w:t>
      </w:r>
      <w:r w:rsidR="00834B5F">
        <w:rPr>
          <w:rFonts w:ascii="Calibri" w:hAnsi="Calibri" w:cs="Calibri"/>
          <w:sz w:val="22"/>
          <w:szCs w:val="22"/>
        </w:rPr>
        <w:t>faktury</w:t>
      </w:r>
      <w:r w:rsidR="00834B5F" w:rsidRPr="00C77C46">
        <w:rPr>
          <w:rFonts w:ascii="Calibri" w:hAnsi="Calibri" w:cs="Calibri"/>
          <w:sz w:val="22"/>
          <w:szCs w:val="22"/>
        </w:rPr>
        <w:t xml:space="preserve"> </w:t>
      </w:r>
      <w:r w:rsidRPr="00E843ED">
        <w:rPr>
          <w:rFonts w:asciiTheme="minorHAnsi" w:hAnsiTheme="minorHAnsi" w:cstheme="minorHAnsi"/>
          <w:sz w:val="22"/>
          <w:szCs w:val="22"/>
        </w:rPr>
        <w:t>Kupujícímu.</w:t>
      </w:r>
    </w:p>
    <w:p w14:paraId="19D4843B" w14:textId="77777777" w:rsidR="00415573" w:rsidRPr="00E843ED" w:rsidRDefault="00415573" w:rsidP="002E0D19">
      <w:pPr>
        <w:pStyle w:val="Odstavecseseznamem1"/>
        <w:numPr>
          <w:ilvl w:val="1"/>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Kupující je oprávněn pozastavit či jednostranně započítat proti pohledávkám Prodávajícího kteroukoli z plateb z důvodu:</w:t>
      </w:r>
    </w:p>
    <w:p w14:paraId="08E178D8" w14:textId="77777777" w:rsidR="00415573" w:rsidRPr="00E843ED" w:rsidRDefault="00415573" w:rsidP="009253B1">
      <w:pPr>
        <w:pStyle w:val="Odstavecseseznamem1"/>
        <w:numPr>
          <w:ilvl w:val="2"/>
          <w:numId w:val="1"/>
        </w:numPr>
        <w:spacing w:after="120"/>
        <w:jc w:val="both"/>
        <w:rPr>
          <w:rFonts w:asciiTheme="minorHAnsi" w:hAnsiTheme="minorHAnsi" w:cstheme="minorHAnsi"/>
          <w:b/>
          <w:bCs/>
          <w:sz w:val="22"/>
          <w:szCs w:val="22"/>
          <w:u w:val="single"/>
        </w:rPr>
      </w:pPr>
      <w:r w:rsidRPr="00E843ED">
        <w:rPr>
          <w:rFonts w:asciiTheme="minorHAnsi" w:hAnsiTheme="minorHAnsi" w:cstheme="minorHAnsi"/>
          <w:sz w:val="22"/>
          <w:szCs w:val="22"/>
        </w:rPr>
        <w:t>škody způsobené Prodávajícím,</w:t>
      </w:r>
    </w:p>
    <w:p w14:paraId="4CE5ACCB" w14:textId="77777777" w:rsidR="00415573" w:rsidRPr="00E843ED" w:rsidRDefault="00415573" w:rsidP="009253B1">
      <w:pPr>
        <w:pStyle w:val="Odstavecseseznamem1"/>
        <w:numPr>
          <w:ilvl w:val="2"/>
          <w:numId w:val="1"/>
        </w:numPr>
        <w:spacing w:after="120"/>
        <w:jc w:val="both"/>
        <w:rPr>
          <w:rFonts w:asciiTheme="minorHAnsi" w:hAnsiTheme="minorHAnsi" w:cstheme="minorHAnsi"/>
          <w:b/>
          <w:bCs/>
          <w:sz w:val="22"/>
          <w:szCs w:val="22"/>
          <w:u w:val="single"/>
        </w:rPr>
      </w:pPr>
      <w:r w:rsidRPr="00E843ED">
        <w:rPr>
          <w:rFonts w:asciiTheme="minorHAnsi" w:hAnsiTheme="minorHAnsi" w:cstheme="minorHAnsi"/>
          <w:sz w:val="22"/>
          <w:szCs w:val="22"/>
        </w:rPr>
        <w:t>smluvní pokuty a jiné majetkové sankce.</w:t>
      </w:r>
    </w:p>
    <w:p w14:paraId="2222B5AC" w14:textId="77777777" w:rsidR="00415573" w:rsidRPr="00E843ED" w:rsidRDefault="00415573" w:rsidP="002E0D19">
      <w:pPr>
        <w:pStyle w:val="Odstavecseseznamem1"/>
        <w:numPr>
          <w:ilvl w:val="1"/>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Prodávající není oprávněn započítat žádnou svou pohledávku proti pohledávce Kupujícího z této smlouvy.</w:t>
      </w:r>
    </w:p>
    <w:p w14:paraId="28A05DBB" w14:textId="77777777" w:rsidR="00040E52" w:rsidRPr="00E843ED" w:rsidRDefault="00040E52" w:rsidP="002E0D19">
      <w:pPr>
        <w:pStyle w:val="Odstavecseseznamem1"/>
        <w:numPr>
          <w:ilvl w:val="0"/>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t>VLASTNICKÉ PRÁVO</w:t>
      </w:r>
    </w:p>
    <w:p w14:paraId="2B388509" w14:textId="0FC76D41" w:rsidR="00040E52" w:rsidRPr="0091612A" w:rsidRDefault="006E7253" w:rsidP="002E0D19">
      <w:pPr>
        <w:pStyle w:val="Odstavecseseznamem1"/>
        <w:numPr>
          <w:ilvl w:val="1"/>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Vlastnické právo k </w:t>
      </w:r>
      <w:r w:rsidR="008B3611">
        <w:rPr>
          <w:rFonts w:asciiTheme="minorHAnsi" w:hAnsiTheme="minorHAnsi" w:cstheme="minorHAnsi"/>
          <w:sz w:val="22"/>
          <w:szCs w:val="22"/>
        </w:rPr>
        <w:t>Zařízení</w:t>
      </w:r>
      <w:r w:rsidRPr="00E843ED">
        <w:rPr>
          <w:rFonts w:asciiTheme="minorHAnsi" w:hAnsiTheme="minorHAnsi" w:cstheme="minorHAnsi"/>
          <w:sz w:val="22"/>
          <w:szCs w:val="22"/>
        </w:rPr>
        <w:t xml:space="preserve"> </w:t>
      </w:r>
      <w:r w:rsidR="007A5BB8">
        <w:rPr>
          <w:rFonts w:asciiTheme="minorHAnsi" w:hAnsiTheme="minorHAnsi" w:cstheme="minorHAnsi"/>
          <w:sz w:val="22"/>
          <w:szCs w:val="22"/>
        </w:rPr>
        <w:t xml:space="preserve">či jeho dílčím částem </w:t>
      </w:r>
      <w:r w:rsidRPr="00E843ED">
        <w:rPr>
          <w:rFonts w:asciiTheme="minorHAnsi" w:hAnsiTheme="minorHAnsi" w:cstheme="minorHAnsi"/>
          <w:sz w:val="22"/>
          <w:szCs w:val="22"/>
        </w:rPr>
        <w:t xml:space="preserve">a zároveň i nebezpečí škody přechází na Kupujícího řádným předáním </w:t>
      </w:r>
      <w:r w:rsidR="007A5BB8">
        <w:rPr>
          <w:rFonts w:asciiTheme="minorHAnsi" w:hAnsiTheme="minorHAnsi" w:cstheme="minorHAnsi"/>
          <w:sz w:val="22"/>
          <w:szCs w:val="22"/>
        </w:rPr>
        <w:t xml:space="preserve">Zařízení či jeho dílčích částí </w:t>
      </w:r>
      <w:r w:rsidRPr="00E843ED">
        <w:rPr>
          <w:rFonts w:asciiTheme="minorHAnsi" w:hAnsiTheme="minorHAnsi" w:cstheme="minorHAnsi"/>
          <w:sz w:val="22"/>
          <w:szCs w:val="22"/>
        </w:rPr>
        <w:t xml:space="preserve">dle odst. </w:t>
      </w:r>
      <w:r w:rsidR="003F7E59" w:rsidRPr="00E843ED">
        <w:rPr>
          <w:rFonts w:asciiTheme="minorHAnsi" w:hAnsiTheme="minorHAnsi" w:cstheme="minorHAnsi"/>
          <w:sz w:val="22"/>
          <w:szCs w:val="22"/>
        </w:rPr>
        <w:fldChar w:fldCharType="begin"/>
      </w:r>
      <w:r w:rsidR="003F7E59" w:rsidRPr="00E843ED">
        <w:rPr>
          <w:rFonts w:asciiTheme="minorHAnsi" w:hAnsiTheme="minorHAnsi" w:cstheme="minorHAnsi"/>
          <w:sz w:val="22"/>
          <w:szCs w:val="22"/>
        </w:rPr>
        <w:instrText xml:space="preserve"> REF _Ref380049631 \r \h  \* MERGEFORMAT </w:instrText>
      </w:r>
      <w:r w:rsidR="003F7E59" w:rsidRPr="00E843ED">
        <w:rPr>
          <w:rFonts w:asciiTheme="minorHAnsi" w:hAnsiTheme="minorHAnsi" w:cstheme="minorHAnsi"/>
          <w:sz w:val="22"/>
          <w:szCs w:val="22"/>
        </w:rPr>
      </w:r>
      <w:r w:rsidR="003F7E59" w:rsidRPr="00E843ED">
        <w:rPr>
          <w:rFonts w:asciiTheme="minorHAnsi" w:hAnsiTheme="minorHAnsi" w:cstheme="minorHAnsi"/>
          <w:sz w:val="22"/>
          <w:szCs w:val="22"/>
        </w:rPr>
        <w:fldChar w:fldCharType="separate"/>
      </w:r>
      <w:r w:rsidR="00D3272E">
        <w:rPr>
          <w:rFonts w:asciiTheme="minorHAnsi" w:hAnsiTheme="minorHAnsi" w:cstheme="minorHAnsi"/>
          <w:sz w:val="22"/>
          <w:szCs w:val="22"/>
        </w:rPr>
        <w:t>9.4</w:t>
      </w:r>
      <w:r w:rsidR="003F7E59" w:rsidRPr="00E843ED">
        <w:rPr>
          <w:rFonts w:asciiTheme="minorHAnsi" w:hAnsiTheme="minorHAnsi" w:cstheme="minorHAnsi"/>
          <w:sz w:val="22"/>
          <w:szCs w:val="22"/>
        </w:rPr>
        <w:fldChar w:fldCharType="end"/>
      </w:r>
      <w:r w:rsidRPr="00E843ED">
        <w:rPr>
          <w:rFonts w:asciiTheme="minorHAnsi" w:hAnsiTheme="minorHAnsi" w:cstheme="minorHAnsi"/>
          <w:sz w:val="22"/>
          <w:szCs w:val="22"/>
        </w:rPr>
        <w:t xml:space="preserve"> Smlouvy.</w:t>
      </w:r>
      <w:r w:rsidR="00040E52" w:rsidRPr="00E843ED">
        <w:rPr>
          <w:rFonts w:asciiTheme="minorHAnsi" w:hAnsiTheme="minorHAnsi" w:cstheme="minorHAnsi"/>
          <w:sz w:val="22"/>
          <w:szCs w:val="22"/>
        </w:rPr>
        <w:t xml:space="preserve"> </w:t>
      </w:r>
    </w:p>
    <w:p w14:paraId="3254634B" w14:textId="054BF1F5" w:rsidR="00040E52" w:rsidRPr="00E843ED" w:rsidRDefault="00040E52" w:rsidP="002E0D19">
      <w:pPr>
        <w:pStyle w:val="Odstavecseseznamem1"/>
        <w:numPr>
          <w:ilvl w:val="0"/>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t xml:space="preserve">MÍSTO DODÁNÍ A </w:t>
      </w:r>
      <w:r w:rsidR="006E7253" w:rsidRPr="00E843ED">
        <w:rPr>
          <w:rFonts w:asciiTheme="minorHAnsi" w:hAnsiTheme="minorHAnsi" w:cstheme="minorHAnsi"/>
          <w:b/>
          <w:bCs/>
          <w:sz w:val="22"/>
          <w:szCs w:val="22"/>
          <w:u w:val="single"/>
        </w:rPr>
        <w:t xml:space="preserve">PŘEDÁNÍ </w:t>
      </w:r>
      <w:r w:rsidR="008B3611">
        <w:rPr>
          <w:rFonts w:asciiTheme="minorHAnsi" w:hAnsiTheme="minorHAnsi" w:cstheme="minorHAnsi"/>
          <w:b/>
          <w:bCs/>
          <w:sz w:val="22"/>
          <w:szCs w:val="22"/>
          <w:u w:val="single"/>
        </w:rPr>
        <w:t>ZAŘÍZENÍ</w:t>
      </w:r>
    </w:p>
    <w:p w14:paraId="6A71F07C" w14:textId="19999EED" w:rsidR="00040E52" w:rsidRPr="00C35CF1" w:rsidRDefault="00040E52" w:rsidP="002E0D19">
      <w:pPr>
        <w:pStyle w:val="Odstavecseseznamem1"/>
        <w:numPr>
          <w:ilvl w:val="1"/>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Místem dodání a </w:t>
      </w:r>
      <w:r w:rsidR="006E7253" w:rsidRPr="00C35CF1">
        <w:rPr>
          <w:rFonts w:asciiTheme="minorHAnsi" w:hAnsiTheme="minorHAnsi" w:cstheme="minorHAnsi"/>
          <w:sz w:val="22"/>
          <w:szCs w:val="22"/>
        </w:rPr>
        <w:t xml:space="preserve">předání </w:t>
      </w:r>
      <w:r w:rsidR="008B3611" w:rsidRPr="00100D80">
        <w:rPr>
          <w:rFonts w:asciiTheme="minorHAnsi" w:hAnsiTheme="minorHAnsi" w:cstheme="minorHAnsi"/>
          <w:sz w:val="22"/>
          <w:szCs w:val="22"/>
        </w:rPr>
        <w:t>Zařízení</w:t>
      </w:r>
      <w:r w:rsidR="006E7253" w:rsidRPr="00100D80">
        <w:rPr>
          <w:rFonts w:asciiTheme="minorHAnsi" w:hAnsiTheme="minorHAnsi" w:cstheme="minorHAnsi"/>
          <w:sz w:val="22"/>
          <w:szCs w:val="22"/>
        </w:rPr>
        <w:t xml:space="preserve"> </w:t>
      </w:r>
      <w:r w:rsidRPr="00100D80">
        <w:rPr>
          <w:rFonts w:asciiTheme="minorHAnsi" w:hAnsiTheme="minorHAnsi" w:cstheme="minorHAnsi"/>
          <w:sz w:val="22"/>
          <w:szCs w:val="22"/>
        </w:rPr>
        <w:t xml:space="preserve">je </w:t>
      </w:r>
      <w:r w:rsidR="00EB4943" w:rsidRPr="00100D80">
        <w:rPr>
          <w:rFonts w:asciiTheme="minorHAnsi" w:hAnsiTheme="minorHAnsi" w:cstheme="minorHAnsi"/>
          <w:sz w:val="22"/>
          <w:szCs w:val="22"/>
        </w:rPr>
        <w:t>budova PALS</w:t>
      </w:r>
      <w:r w:rsidR="00F30B39" w:rsidRPr="00100D80">
        <w:rPr>
          <w:rFonts w:asciiTheme="minorHAnsi" w:hAnsiTheme="minorHAnsi" w:cstheme="minorHAnsi"/>
          <w:sz w:val="22"/>
          <w:szCs w:val="22"/>
        </w:rPr>
        <w:t>, společná laboratoř FZÚ a ÚFP, interakce Ti:Sa laseru,</w:t>
      </w:r>
      <w:r w:rsidR="008940DE" w:rsidRPr="00100D80">
        <w:rPr>
          <w:rFonts w:asciiTheme="minorHAnsi" w:hAnsiTheme="minorHAnsi" w:cstheme="minorHAnsi"/>
          <w:sz w:val="22"/>
          <w:szCs w:val="22"/>
        </w:rPr>
        <w:t xml:space="preserve"> </w:t>
      </w:r>
      <w:r w:rsidR="00F30B39" w:rsidRPr="00100D80">
        <w:rPr>
          <w:rFonts w:asciiTheme="minorHAnsi" w:hAnsiTheme="minorHAnsi" w:cstheme="minorHAnsi"/>
          <w:sz w:val="22"/>
          <w:szCs w:val="22"/>
        </w:rPr>
        <w:t>n</w:t>
      </w:r>
      <w:r w:rsidR="00B1709B" w:rsidRPr="00100D80">
        <w:rPr>
          <w:rFonts w:asciiTheme="minorHAnsi" w:hAnsiTheme="minorHAnsi" w:cstheme="minorHAnsi"/>
          <w:sz w:val="22"/>
          <w:szCs w:val="22"/>
        </w:rPr>
        <w:t xml:space="preserve">a adrese </w:t>
      </w:r>
      <w:r w:rsidR="00EB4943" w:rsidRPr="00100D80">
        <w:rPr>
          <w:rFonts w:asciiTheme="minorHAnsi" w:hAnsiTheme="minorHAnsi" w:cstheme="minorHAnsi"/>
          <w:sz w:val="22"/>
          <w:szCs w:val="22"/>
        </w:rPr>
        <w:t>Z</w:t>
      </w:r>
      <w:r w:rsidR="00B1709B" w:rsidRPr="00100D80">
        <w:rPr>
          <w:rFonts w:asciiTheme="minorHAnsi" w:hAnsiTheme="minorHAnsi" w:cstheme="minorHAnsi"/>
          <w:sz w:val="22"/>
          <w:szCs w:val="22"/>
        </w:rPr>
        <w:t>a Slovan</w:t>
      </w:r>
      <w:r w:rsidR="00EB4943" w:rsidRPr="00100D80">
        <w:rPr>
          <w:rFonts w:asciiTheme="minorHAnsi" w:hAnsiTheme="minorHAnsi" w:cstheme="minorHAnsi"/>
          <w:sz w:val="22"/>
          <w:szCs w:val="22"/>
        </w:rPr>
        <w:t>kou</w:t>
      </w:r>
      <w:r w:rsidR="00B1709B" w:rsidRPr="00100D80">
        <w:rPr>
          <w:rFonts w:asciiTheme="minorHAnsi" w:hAnsiTheme="minorHAnsi" w:cstheme="minorHAnsi"/>
          <w:sz w:val="22"/>
          <w:szCs w:val="22"/>
        </w:rPr>
        <w:t xml:space="preserve"> 1</w:t>
      </w:r>
      <w:r w:rsidR="00EB4943" w:rsidRPr="00100D80">
        <w:rPr>
          <w:rFonts w:asciiTheme="minorHAnsi" w:hAnsiTheme="minorHAnsi" w:cstheme="minorHAnsi"/>
          <w:sz w:val="22"/>
          <w:szCs w:val="22"/>
        </w:rPr>
        <w:t>782</w:t>
      </w:r>
      <w:r w:rsidR="00B1709B" w:rsidRPr="00100D80">
        <w:rPr>
          <w:rFonts w:asciiTheme="minorHAnsi" w:hAnsiTheme="minorHAnsi" w:cstheme="minorHAnsi"/>
          <w:sz w:val="22"/>
          <w:szCs w:val="22"/>
        </w:rPr>
        <w:t>/</w:t>
      </w:r>
      <w:r w:rsidR="00EB4943" w:rsidRPr="00100D80">
        <w:rPr>
          <w:rFonts w:asciiTheme="minorHAnsi" w:hAnsiTheme="minorHAnsi" w:cstheme="minorHAnsi"/>
          <w:sz w:val="22"/>
          <w:szCs w:val="22"/>
        </w:rPr>
        <w:t>3</w:t>
      </w:r>
      <w:r w:rsidR="00B1709B" w:rsidRPr="00100D80">
        <w:rPr>
          <w:rFonts w:asciiTheme="minorHAnsi" w:hAnsiTheme="minorHAnsi" w:cstheme="minorHAnsi"/>
          <w:sz w:val="22"/>
          <w:szCs w:val="22"/>
        </w:rPr>
        <w:t xml:space="preserve">, 182 </w:t>
      </w:r>
      <w:r w:rsidR="00A362BC" w:rsidRPr="00100D80">
        <w:rPr>
          <w:rFonts w:asciiTheme="minorHAnsi" w:hAnsiTheme="minorHAnsi" w:cstheme="minorHAnsi"/>
          <w:sz w:val="22"/>
          <w:szCs w:val="22"/>
        </w:rPr>
        <w:t>00</w:t>
      </w:r>
      <w:r w:rsidR="00B1709B" w:rsidRPr="00100D80">
        <w:rPr>
          <w:rFonts w:asciiTheme="minorHAnsi" w:hAnsiTheme="minorHAnsi" w:cstheme="minorHAnsi"/>
          <w:sz w:val="22"/>
          <w:szCs w:val="22"/>
        </w:rPr>
        <w:t xml:space="preserve"> Praha</w:t>
      </w:r>
      <w:r w:rsidR="00B1709B" w:rsidRPr="00C35CF1">
        <w:rPr>
          <w:rFonts w:asciiTheme="minorHAnsi" w:hAnsiTheme="minorHAnsi" w:cstheme="minorHAnsi"/>
          <w:sz w:val="22"/>
          <w:szCs w:val="22"/>
        </w:rPr>
        <w:t xml:space="preserve"> 8, Česká republika</w:t>
      </w:r>
      <w:r w:rsidR="009E151A" w:rsidRPr="00C35CF1">
        <w:rPr>
          <w:rFonts w:asciiTheme="minorHAnsi" w:hAnsiTheme="minorHAnsi" w:cstheme="minorHAnsi"/>
          <w:sz w:val="22"/>
          <w:szCs w:val="22"/>
        </w:rPr>
        <w:t xml:space="preserve"> (dále jen „</w:t>
      </w:r>
      <w:r w:rsidR="009E151A" w:rsidRPr="00C35CF1">
        <w:rPr>
          <w:rFonts w:asciiTheme="minorHAnsi" w:hAnsiTheme="minorHAnsi" w:cstheme="minorHAnsi"/>
          <w:b/>
          <w:bCs/>
          <w:sz w:val="22"/>
          <w:szCs w:val="22"/>
        </w:rPr>
        <w:t>Místo plnění</w:t>
      </w:r>
      <w:r w:rsidR="009E151A" w:rsidRPr="00C35CF1">
        <w:rPr>
          <w:rFonts w:asciiTheme="minorHAnsi" w:hAnsiTheme="minorHAnsi" w:cstheme="minorHAnsi"/>
          <w:sz w:val="22"/>
          <w:szCs w:val="22"/>
        </w:rPr>
        <w:t>“)</w:t>
      </w:r>
      <w:r w:rsidR="007B45A3" w:rsidRPr="00C35CF1">
        <w:rPr>
          <w:rFonts w:asciiTheme="minorHAnsi" w:hAnsiTheme="minorHAnsi" w:cstheme="minorHAnsi"/>
          <w:sz w:val="22"/>
          <w:szCs w:val="22"/>
        </w:rPr>
        <w:t>.</w:t>
      </w:r>
    </w:p>
    <w:p w14:paraId="13FB28F8" w14:textId="46B22B2D" w:rsidR="0026685E" w:rsidRPr="00E843ED" w:rsidRDefault="00973BDB" w:rsidP="002E0D19">
      <w:pPr>
        <w:pStyle w:val="Odstavecseseznamem1"/>
        <w:numPr>
          <w:ilvl w:val="0"/>
          <w:numId w:val="1"/>
        </w:numPr>
        <w:spacing w:after="240"/>
        <w:jc w:val="both"/>
        <w:rPr>
          <w:rFonts w:asciiTheme="minorHAnsi" w:hAnsiTheme="minorHAnsi" w:cstheme="minorHAnsi"/>
          <w:b/>
          <w:bCs/>
          <w:sz w:val="22"/>
          <w:szCs w:val="22"/>
          <w:u w:val="single"/>
        </w:rPr>
      </w:pPr>
      <w:r w:rsidRPr="00973BDB">
        <w:rPr>
          <w:rFonts w:asciiTheme="minorHAnsi" w:hAnsiTheme="minorHAnsi" w:cstheme="minorHAnsi"/>
          <w:b/>
          <w:bCs/>
          <w:sz w:val="22"/>
          <w:szCs w:val="22"/>
          <w:u w:val="single"/>
        </w:rPr>
        <w:t>SOUČINNOST SMLUVNÍCH STRAN</w:t>
      </w:r>
    </w:p>
    <w:p w14:paraId="255F723C" w14:textId="44E2DCE0" w:rsidR="0026685E" w:rsidRPr="00EC03A5" w:rsidRDefault="00E02848" w:rsidP="002E0D19">
      <w:pPr>
        <w:pStyle w:val="Odstavecseseznamem1"/>
        <w:numPr>
          <w:ilvl w:val="1"/>
          <w:numId w:val="1"/>
        </w:numPr>
        <w:spacing w:after="240"/>
        <w:jc w:val="both"/>
        <w:rPr>
          <w:rFonts w:asciiTheme="minorHAnsi" w:hAnsiTheme="minorHAnsi" w:cstheme="minorHAnsi"/>
          <w:b/>
          <w:bCs/>
          <w:sz w:val="22"/>
          <w:szCs w:val="22"/>
          <w:u w:val="single"/>
        </w:rPr>
      </w:pPr>
      <w:r w:rsidRPr="00E02848">
        <w:rPr>
          <w:rFonts w:asciiTheme="minorHAnsi" w:hAnsiTheme="minorHAnsi" w:cstheme="minorHAnsi"/>
          <w:sz w:val="22"/>
          <w:szCs w:val="22"/>
        </w:rPr>
        <w:t xml:space="preserve">Prodávající se zavazuje upozornit Kupujícího na případné překážky na své straně, které mohou negativně ovlivnit řádné dodání </w:t>
      </w:r>
      <w:r w:rsidR="008B3611">
        <w:rPr>
          <w:rFonts w:asciiTheme="minorHAnsi" w:hAnsiTheme="minorHAnsi" w:cstheme="minorHAnsi"/>
          <w:sz w:val="22"/>
          <w:szCs w:val="22"/>
        </w:rPr>
        <w:t>Zařízení</w:t>
      </w:r>
      <w:r w:rsidR="0026685E" w:rsidRPr="00E843ED">
        <w:rPr>
          <w:rFonts w:asciiTheme="minorHAnsi" w:hAnsiTheme="minorHAnsi" w:cstheme="minorHAnsi"/>
          <w:sz w:val="22"/>
          <w:szCs w:val="22"/>
        </w:rPr>
        <w:t>.</w:t>
      </w:r>
    </w:p>
    <w:p w14:paraId="7563E45D" w14:textId="7B976AE0" w:rsidR="00EC03A5" w:rsidRPr="002E766A" w:rsidRDefault="00C27124" w:rsidP="002E0D19">
      <w:pPr>
        <w:pStyle w:val="Odstavecseseznamem1"/>
        <w:numPr>
          <w:ilvl w:val="1"/>
          <w:numId w:val="1"/>
        </w:numPr>
        <w:spacing w:after="240"/>
        <w:jc w:val="both"/>
        <w:rPr>
          <w:rFonts w:asciiTheme="minorHAnsi" w:hAnsiTheme="minorHAnsi" w:cstheme="minorHAnsi"/>
          <w:sz w:val="22"/>
          <w:szCs w:val="22"/>
        </w:rPr>
      </w:pPr>
      <w:r w:rsidRPr="002E766A">
        <w:rPr>
          <w:rFonts w:asciiTheme="minorHAnsi" w:hAnsiTheme="minorHAnsi" w:cstheme="minorHAnsi"/>
          <w:sz w:val="22"/>
          <w:szCs w:val="22"/>
        </w:rPr>
        <w:t>Prodávající je povinen upozornit Kupujícího na nevhodně provedenou připravenost místa plnění, pokud je to možné.</w:t>
      </w:r>
    </w:p>
    <w:p w14:paraId="590DC26F" w14:textId="4E8D7542" w:rsidR="00C27124" w:rsidRPr="002E766A" w:rsidRDefault="002E766A" w:rsidP="002E0D19">
      <w:pPr>
        <w:pStyle w:val="Odstavecseseznamem1"/>
        <w:numPr>
          <w:ilvl w:val="1"/>
          <w:numId w:val="1"/>
        </w:numPr>
        <w:spacing w:after="240"/>
        <w:jc w:val="both"/>
        <w:rPr>
          <w:rFonts w:asciiTheme="minorHAnsi" w:hAnsiTheme="minorHAnsi" w:cstheme="minorHAnsi"/>
          <w:sz w:val="22"/>
          <w:szCs w:val="22"/>
        </w:rPr>
      </w:pPr>
      <w:r w:rsidRPr="002E766A">
        <w:rPr>
          <w:rFonts w:asciiTheme="minorHAnsi" w:hAnsiTheme="minorHAnsi" w:cstheme="minorHAnsi"/>
          <w:sz w:val="22"/>
          <w:szCs w:val="22"/>
        </w:rPr>
        <w:t>Prodávající se zavazuje poskytnout Kupujícímu součinnost v případě kontrol oprávněných subjektů v souvislosti s Projektem.</w:t>
      </w:r>
    </w:p>
    <w:p w14:paraId="3023C6C0" w14:textId="77777777" w:rsidR="00040E52" w:rsidRPr="00E843ED" w:rsidRDefault="00040E52" w:rsidP="002E0D19">
      <w:pPr>
        <w:pStyle w:val="Odstavecseseznamem1"/>
        <w:numPr>
          <w:ilvl w:val="0"/>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lastRenderedPageBreak/>
        <w:t xml:space="preserve">DODÁNÍ, INSTALACE, PŘEDÁNÍ </w:t>
      </w:r>
    </w:p>
    <w:p w14:paraId="678C7755" w14:textId="3D429062" w:rsidR="006E7253" w:rsidRPr="00E843ED" w:rsidRDefault="006E7253" w:rsidP="002E0D19">
      <w:pPr>
        <w:pStyle w:val="Odstavecseseznamem1"/>
        <w:numPr>
          <w:ilvl w:val="1"/>
          <w:numId w:val="1"/>
        </w:numPr>
        <w:tabs>
          <w:tab w:val="clear" w:pos="1021"/>
          <w:tab w:val="num" w:pos="567"/>
        </w:tabs>
        <w:spacing w:after="240"/>
        <w:jc w:val="both"/>
        <w:rPr>
          <w:rStyle w:val="Zdraznn"/>
          <w:rFonts w:asciiTheme="minorHAnsi" w:hAnsiTheme="minorHAnsi" w:cstheme="minorHAnsi"/>
          <w:b w:val="0"/>
          <w:sz w:val="22"/>
          <w:szCs w:val="22"/>
          <w:u w:val="single"/>
        </w:rPr>
      </w:pPr>
      <w:r w:rsidRPr="00E843ED">
        <w:rPr>
          <w:rStyle w:val="Zdraznn"/>
          <w:rFonts w:asciiTheme="minorHAnsi" w:hAnsiTheme="minorHAnsi" w:cstheme="minorHAnsi"/>
          <w:b w:val="0"/>
          <w:sz w:val="22"/>
          <w:szCs w:val="22"/>
        </w:rPr>
        <w:t xml:space="preserve">Prodávající na své náklady přepraví </w:t>
      </w:r>
      <w:r w:rsidR="004E3AF6">
        <w:rPr>
          <w:rStyle w:val="Zdraznn"/>
          <w:rFonts w:asciiTheme="minorHAnsi" w:hAnsiTheme="minorHAnsi" w:cstheme="minorHAnsi"/>
          <w:b w:val="0"/>
          <w:sz w:val="22"/>
          <w:szCs w:val="22"/>
        </w:rPr>
        <w:t>Zařízení</w:t>
      </w:r>
      <w:r w:rsidRPr="00E843ED">
        <w:rPr>
          <w:rStyle w:val="Zdraznn"/>
          <w:rFonts w:asciiTheme="minorHAnsi" w:hAnsiTheme="minorHAnsi" w:cstheme="minorHAnsi"/>
          <w:b w:val="0"/>
          <w:sz w:val="22"/>
          <w:szCs w:val="22"/>
        </w:rPr>
        <w:t xml:space="preserve"> </w:t>
      </w:r>
      <w:r w:rsidR="00C544E1">
        <w:rPr>
          <w:rStyle w:val="Zdraznn"/>
          <w:rFonts w:asciiTheme="minorHAnsi" w:hAnsiTheme="minorHAnsi" w:cstheme="minorHAnsi"/>
          <w:b w:val="0"/>
          <w:sz w:val="22"/>
          <w:szCs w:val="22"/>
        </w:rPr>
        <w:t xml:space="preserve">včetně jeho všech dílčích částí </w:t>
      </w:r>
      <w:r w:rsidRPr="00E843ED">
        <w:rPr>
          <w:rStyle w:val="Zdraznn"/>
          <w:rFonts w:asciiTheme="minorHAnsi" w:hAnsiTheme="minorHAnsi" w:cstheme="minorHAnsi"/>
          <w:b w:val="0"/>
          <w:sz w:val="22"/>
          <w:szCs w:val="22"/>
        </w:rPr>
        <w:t xml:space="preserve">do </w:t>
      </w:r>
      <w:r w:rsidR="009E151A">
        <w:rPr>
          <w:rStyle w:val="Zdraznn"/>
          <w:rFonts w:asciiTheme="minorHAnsi" w:hAnsiTheme="minorHAnsi" w:cstheme="minorHAnsi"/>
          <w:b w:val="0"/>
          <w:sz w:val="22"/>
          <w:szCs w:val="22"/>
        </w:rPr>
        <w:t>M</w:t>
      </w:r>
      <w:r w:rsidR="009E151A" w:rsidRPr="009E151A">
        <w:rPr>
          <w:rFonts w:asciiTheme="minorHAnsi" w:hAnsiTheme="minorHAnsi" w:cstheme="minorHAnsi"/>
          <w:sz w:val="22"/>
          <w:szCs w:val="22"/>
        </w:rPr>
        <w:t>ísta plnění</w:t>
      </w:r>
      <w:r w:rsidRPr="00E843ED">
        <w:rPr>
          <w:rStyle w:val="Zdraznn"/>
          <w:rFonts w:asciiTheme="minorHAnsi" w:hAnsiTheme="minorHAnsi" w:cstheme="minorHAnsi"/>
          <w:b w:val="0"/>
          <w:sz w:val="22"/>
          <w:szCs w:val="22"/>
        </w:rPr>
        <w:t>. Je-li dodávka neporušená, vystaví Kupující Prodávajícímu dodací list.</w:t>
      </w:r>
    </w:p>
    <w:p w14:paraId="12CAF1F1" w14:textId="1E2C5E89" w:rsidR="006E7253" w:rsidRPr="00FE7E9F" w:rsidRDefault="00AD4E50"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bookmarkStart w:id="23" w:name="_Ref379985378"/>
      <w:r w:rsidRPr="00E843ED">
        <w:rPr>
          <w:rFonts w:asciiTheme="minorHAnsi" w:hAnsiTheme="minorHAnsi" w:cstheme="minorHAnsi"/>
          <w:sz w:val="22"/>
          <w:szCs w:val="22"/>
        </w:rPr>
        <w:t xml:space="preserve">Prodávající provede a zdokumentuje instalaci </w:t>
      </w:r>
      <w:r w:rsidR="008B3611">
        <w:rPr>
          <w:rFonts w:asciiTheme="minorHAnsi" w:hAnsiTheme="minorHAnsi" w:cstheme="minorHAnsi"/>
          <w:sz w:val="22"/>
          <w:szCs w:val="22"/>
        </w:rPr>
        <w:t>Zařízení</w:t>
      </w:r>
      <w:r w:rsidRPr="00E843ED">
        <w:rPr>
          <w:rFonts w:asciiTheme="minorHAnsi" w:hAnsiTheme="minorHAnsi" w:cstheme="minorHAnsi"/>
          <w:sz w:val="22"/>
          <w:szCs w:val="22"/>
        </w:rPr>
        <w:t xml:space="preserve"> </w:t>
      </w:r>
      <w:r w:rsidR="00D536E5">
        <w:rPr>
          <w:rStyle w:val="Zdraznn"/>
          <w:rFonts w:asciiTheme="minorHAnsi" w:hAnsiTheme="minorHAnsi" w:cstheme="minorHAnsi"/>
          <w:b w:val="0"/>
          <w:sz w:val="22"/>
          <w:szCs w:val="22"/>
        </w:rPr>
        <w:t xml:space="preserve">včetně jeho všech dílčích částí </w:t>
      </w:r>
      <w:r w:rsidRPr="00E843ED">
        <w:rPr>
          <w:rFonts w:asciiTheme="minorHAnsi" w:hAnsiTheme="minorHAnsi" w:cstheme="minorHAnsi"/>
          <w:sz w:val="22"/>
          <w:szCs w:val="22"/>
        </w:rPr>
        <w:t>a provede zkoušk</w:t>
      </w:r>
      <w:r w:rsidR="00D422A5">
        <w:rPr>
          <w:rFonts w:asciiTheme="minorHAnsi" w:hAnsiTheme="minorHAnsi" w:cstheme="minorHAnsi"/>
          <w:sz w:val="22"/>
          <w:szCs w:val="22"/>
        </w:rPr>
        <w:t>y</w:t>
      </w:r>
      <w:r w:rsidRPr="00E843ED">
        <w:rPr>
          <w:rFonts w:asciiTheme="minorHAnsi" w:hAnsiTheme="minorHAnsi" w:cstheme="minorHAnsi"/>
          <w:sz w:val="22"/>
          <w:szCs w:val="22"/>
        </w:rPr>
        <w:t xml:space="preserve"> </w:t>
      </w:r>
      <w:r w:rsidR="008B3611">
        <w:rPr>
          <w:rFonts w:asciiTheme="minorHAnsi" w:hAnsiTheme="minorHAnsi" w:cstheme="minorHAnsi"/>
          <w:sz w:val="22"/>
          <w:szCs w:val="22"/>
        </w:rPr>
        <w:t>Zařízení</w:t>
      </w:r>
      <w:r w:rsidRPr="00E843ED">
        <w:rPr>
          <w:rFonts w:asciiTheme="minorHAnsi" w:hAnsiTheme="minorHAnsi" w:cstheme="minorHAnsi"/>
          <w:sz w:val="22"/>
          <w:szCs w:val="22"/>
        </w:rPr>
        <w:t xml:space="preserve"> spočívající v ověření jeho funkčnosti</w:t>
      </w:r>
      <w:r w:rsidR="00B86D2C" w:rsidRPr="00B86D2C">
        <w:rPr>
          <w:rFonts w:ascii="Calibri" w:hAnsi="Calibri" w:cs="Calibri"/>
          <w:sz w:val="22"/>
          <w:szCs w:val="22"/>
        </w:rPr>
        <w:t xml:space="preserve"> </w:t>
      </w:r>
      <w:r w:rsidR="00B86D2C" w:rsidRPr="00CB1879">
        <w:rPr>
          <w:rFonts w:ascii="Calibri" w:hAnsi="Calibri" w:cs="Calibri"/>
          <w:sz w:val="22"/>
          <w:szCs w:val="22"/>
        </w:rPr>
        <w:t>a splnění technických požadavků podle Přílohy č. 1 a 2 této Smlouvy</w:t>
      </w:r>
      <w:r w:rsidR="006E7253" w:rsidRPr="00E843ED">
        <w:rPr>
          <w:rFonts w:asciiTheme="minorHAnsi" w:hAnsiTheme="minorHAnsi" w:cstheme="minorHAnsi"/>
          <w:sz w:val="22"/>
          <w:szCs w:val="22"/>
        </w:rPr>
        <w:t>.</w:t>
      </w:r>
      <w:bookmarkEnd w:id="23"/>
      <w:r w:rsidR="00441D9C" w:rsidRPr="00E843ED">
        <w:rPr>
          <w:rFonts w:asciiTheme="minorHAnsi" w:hAnsiTheme="minorHAnsi" w:cstheme="minorHAnsi"/>
          <w:sz w:val="22"/>
          <w:szCs w:val="22"/>
        </w:rPr>
        <w:t xml:space="preserve"> </w:t>
      </w:r>
    </w:p>
    <w:p w14:paraId="1E75EB55" w14:textId="1E874EA2" w:rsidR="006E7253" w:rsidRPr="00E843ED" w:rsidRDefault="006E7253" w:rsidP="002E0D19">
      <w:pPr>
        <w:pStyle w:val="Odstavecseseznamem1"/>
        <w:numPr>
          <w:ilvl w:val="1"/>
          <w:numId w:val="1"/>
        </w:numPr>
        <w:tabs>
          <w:tab w:val="clear" w:pos="1021"/>
          <w:tab w:val="num" w:pos="567"/>
        </w:tabs>
        <w:spacing w:after="240"/>
        <w:jc w:val="both"/>
        <w:rPr>
          <w:rFonts w:asciiTheme="minorHAnsi" w:hAnsiTheme="minorHAnsi" w:cstheme="minorHAnsi"/>
          <w:bCs/>
          <w:sz w:val="22"/>
          <w:szCs w:val="22"/>
          <w:u w:val="single"/>
        </w:rPr>
      </w:pPr>
      <w:r w:rsidRPr="00E843ED">
        <w:rPr>
          <w:rStyle w:val="Zdraznn"/>
          <w:rFonts w:asciiTheme="minorHAnsi" w:hAnsiTheme="minorHAnsi" w:cstheme="minorHAnsi"/>
          <w:b w:val="0"/>
          <w:sz w:val="22"/>
          <w:szCs w:val="22"/>
        </w:rPr>
        <w:t>Součástí předávacího řízení je předání technické dokumentace vztahující se k </w:t>
      </w:r>
      <w:r w:rsidR="008B3611">
        <w:rPr>
          <w:rStyle w:val="Zdraznn"/>
          <w:rFonts w:asciiTheme="minorHAnsi" w:hAnsiTheme="minorHAnsi" w:cstheme="minorHAnsi"/>
          <w:b w:val="0"/>
          <w:sz w:val="22"/>
          <w:szCs w:val="22"/>
        </w:rPr>
        <w:t>Zařízení</w:t>
      </w:r>
      <w:r w:rsidRPr="00E843ED">
        <w:rPr>
          <w:rStyle w:val="Zdraznn"/>
          <w:rFonts w:asciiTheme="minorHAnsi" w:hAnsiTheme="minorHAnsi" w:cstheme="minorHAnsi"/>
          <w:b w:val="0"/>
          <w:sz w:val="22"/>
          <w:szCs w:val="22"/>
        </w:rPr>
        <w:t>, návod</w:t>
      </w:r>
      <w:r w:rsidR="005C382D">
        <w:rPr>
          <w:rStyle w:val="Zdraznn"/>
          <w:rFonts w:asciiTheme="minorHAnsi" w:hAnsiTheme="minorHAnsi" w:cstheme="minorHAnsi"/>
          <w:b w:val="0"/>
          <w:sz w:val="22"/>
          <w:szCs w:val="22"/>
        </w:rPr>
        <w:t>u</w:t>
      </w:r>
      <w:r w:rsidRPr="00E843ED">
        <w:rPr>
          <w:rStyle w:val="Zdraznn"/>
          <w:rFonts w:asciiTheme="minorHAnsi" w:hAnsiTheme="minorHAnsi" w:cstheme="minorHAnsi"/>
          <w:b w:val="0"/>
          <w:sz w:val="22"/>
          <w:szCs w:val="22"/>
        </w:rPr>
        <w:t xml:space="preserve"> k</w:t>
      </w:r>
      <w:r w:rsidR="00430623">
        <w:rPr>
          <w:rStyle w:val="Zdraznn"/>
          <w:rFonts w:asciiTheme="minorHAnsi" w:hAnsiTheme="minorHAnsi" w:cstheme="minorHAnsi"/>
          <w:b w:val="0"/>
          <w:sz w:val="22"/>
          <w:szCs w:val="22"/>
        </w:rPr>
        <w:t> </w:t>
      </w:r>
      <w:r w:rsidRPr="00E843ED">
        <w:rPr>
          <w:rStyle w:val="Zdraznn"/>
          <w:rFonts w:asciiTheme="minorHAnsi" w:hAnsiTheme="minorHAnsi" w:cstheme="minorHAnsi"/>
          <w:b w:val="0"/>
          <w:sz w:val="22"/>
          <w:szCs w:val="22"/>
        </w:rPr>
        <w:t>užívání</w:t>
      </w:r>
      <w:r w:rsidR="00430623">
        <w:rPr>
          <w:rStyle w:val="Zdraznn"/>
          <w:rFonts w:asciiTheme="minorHAnsi" w:hAnsiTheme="minorHAnsi" w:cstheme="minorHAnsi"/>
          <w:b w:val="0"/>
          <w:sz w:val="22"/>
          <w:szCs w:val="22"/>
        </w:rPr>
        <w:t xml:space="preserve"> a</w:t>
      </w:r>
      <w:r w:rsidRPr="00E843ED">
        <w:rPr>
          <w:rStyle w:val="Zdraznn"/>
          <w:rFonts w:asciiTheme="minorHAnsi" w:hAnsiTheme="minorHAnsi" w:cstheme="minorHAnsi"/>
          <w:b w:val="0"/>
          <w:sz w:val="22"/>
          <w:szCs w:val="22"/>
        </w:rPr>
        <w:t xml:space="preserve"> </w:t>
      </w:r>
      <w:r w:rsidRPr="00E843ED">
        <w:rPr>
          <w:rFonts w:asciiTheme="minorHAnsi" w:hAnsiTheme="minorHAnsi" w:cstheme="minorHAnsi"/>
          <w:sz w:val="22"/>
          <w:szCs w:val="22"/>
        </w:rPr>
        <w:t xml:space="preserve">prohlášení o shodě dodaného </w:t>
      </w:r>
      <w:r w:rsidR="008B3611">
        <w:rPr>
          <w:rFonts w:asciiTheme="minorHAnsi" w:hAnsiTheme="minorHAnsi" w:cstheme="minorHAnsi"/>
          <w:sz w:val="22"/>
          <w:szCs w:val="22"/>
        </w:rPr>
        <w:t>Zařízení</w:t>
      </w:r>
      <w:r w:rsidRPr="00E843ED">
        <w:rPr>
          <w:rFonts w:asciiTheme="minorHAnsi" w:hAnsiTheme="minorHAnsi" w:cstheme="minorHAnsi"/>
          <w:sz w:val="22"/>
          <w:szCs w:val="22"/>
        </w:rPr>
        <w:t xml:space="preserve"> </w:t>
      </w:r>
      <w:r w:rsidR="005729AB" w:rsidRPr="00E843ED">
        <w:rPr>
          <w:rFonts w:asciiTheme="minorHAnsi" w:hAnsiTheme="minorHAnsi" w:cstheme="minorHAnsi"/>
          <w:bCs/>
          <w:sz w:val="22"/>
          <w:szCs w:val="22"/>
        </w:rPr>
        <w:t>se schválenými standardy</w:t>
      </w:r>
      <w:r w:rsidRPr="00E843ED">
        <w:rPr>
          <w:rFonts w:asciiTheme="minorHAnsi" w:hAnsiTheme="minorHAnsi" w:cstheme="minorHAnsi"/>
          <w:sz w:val="22"/>
          <w:szCs w:val="22"/>
        </w:rPr>
        <w:t>.</w:t>
      </w:r>
    </w:p>
    <w:p w14:paraId="2CD1CB63" w14:textId="067CCF06" w:rsidR="006E7253" w:rsidRPr="00E843ED" w:rsidRDefault="006E7253"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bookmarkStart w:id="24" w:name="_Ref380049631"/>
      <w:r w:rsidRPr="00E843ED">
        <w:rPr>
          <w:rFonts w:asciiTheme="minorHAnsi" w:hAnsiTheme="minorHAnsi" w:cstheme="minorHAnsi"/>
          <w:sz w:val="22"/>
          <w:szCs w:val="22"/>
        </w:rPr>
        <w:t xml:space="preserve">Předávací řízení je ukončeno předáním </w:t>
      </w:r>
      <w:r w:rsidR="008B3611">
        <w:rPr>
          <w:rFonts w:asciiTheme="minorHAnsi" w:hAnsiTheme="minorHAnsi" w:cstheme="minorHAnsi"/>
          <w:sz w:val="22"/>
          <w:szCs w:val="22"/>
        </w:rPr>
        <w:t>Zařízení</w:t>
      </w:r>
      <w:r w:rsidRPr="00E843ED">
        <w:rPr>
          <w:rFonts w:asciiTheme="minorHAnsi" w:hAnsiTheme="minorHAnsi" w:cstheme="minorHAnsi"/>
          <w:sz w:val="22"/>
          <w:szCs w:val="22"/>
        </w:rPr>
        <w:t xml:space="preserve"> </w:t>
      </w:r>
      <w:r w:rsidR="00A55731">
        <w:rPr>
          <w:rStyle w:val="Zdraznn"/>
          <w:rFonts w:asciiTheme="minorHAnsi" w:hAnsiTheme="minorHAnsi" w:cstheme="minorHAnsi"/>
          <w:b w:val="0"/>
          <w:sz w:val="22"/>
          <w:szCs w:val="22"/>
        </w:rPr>
        <w:t xml:space="preserve">včetně jeho všech dílčích částí </w:t>
      </w:r>
      <w:r w:rsidRPr="00E843ED">
        <w:rPr>
          <w:rFonts w:asciiTheme="minorHAnsi" w:hAnsiTheme="minorHAnsi" w:cstheme="minorHAnsi"/>
          <w:sz w:val="22"/>
          <w:szCs w:val="22"/>
        </w:rPr>
        <w:t xml:space="preserve">Kupujícímu potvrzeným předávacím protokolem (dále jen </w:t>
      </w:r>
      <w:r w:rsidRPr="00E843ED">
        <w:rPr>
          <w:rFonts w:asciiTheme="minorHAnsi" w:hAnsiTheme="minorHAnsi" w:cstheme="minorHAnsi"/>
          <w:b/>
          <w:bCs/>
          <w:sz w:val="22"/>
          <w:szCs w:val="22"/>
        </w:rPr>
        <w:t>„Předávací protokol“</w:t>
      </w:r>
      <w:r w:rsidRPr="00E843ED">
        <w:rPr>
          <w:rFonts w:asciiTheme="minorHAnsi" w:hAnsiTheme="minorHAnsi" w:cstheme="minorHAnsi"/>
          <w:sz w:val="22"/>
          <w:szCs w:val="22"/>
        </w:rPr>
        <w:t>)</w:t>
      </w:r>
      <w:r w:rsidR="008D7EF5">
        <w:rPr>
          <w:rFonts w:asciiTheme="minorHAnsi" w:hAnsiTheme="minorHAnsi" w:cstheme="minorHAnsi"/>
          <w:sz w:val="22"/>
          <w:szCs w:val="22"/>
        </w:rPr>
        <w:t xml:space="preserve"> ve </w:t>
      </w:r>
      <w:r w:rsidR="002A531B">
        <w:rPr>
          <w:rFonts w:asciiTheme="minorHAnsi" w:hAnsiTheme="minorHAnsi" w:cstheme="minorHAnsi"/>
          <w:sz w:val="22"/>
          <w:szCs w:val="22"/>
        </w:rPr>
        <w:t>lhůtách</w:t>
      </w:r>
      <w:r w:rsidR="008D7EF5">
        <w:rPr>
          <w:rFonts w:asciiTheme="minorHAnsi" w:hAnsiTheme="minorHAnsi" w:cstheme="minorHAnsi"/>
          <w:sz w:val="22"/>
          <w:szCs w:val="22"/>
        </w:rPr>
        <w:t xml:space="preserve"> </w:t>
      </w:r>
      <w:r w:rsidR="00E26839">
        <w:rPr>
          <w:rFonts w:asciiTheme="minorHAnsi" w:hAnsiTheme="minorHAnsi" w:cstheme="minorHAnsi"/>
          <w:sz w:val="22"/>
          <w:szCs w:val="22"/>
        </w:rPr>
        <w:t xml:space="preserve">dle </w:t>
      </w:r>
      <w:r w:rsidR="00E26839" w:rsidRPr="00EA31C9">
        <w:rPr>
          <w:rFonts w:asciiTheme="minorHAnsi" w:hAnsiTheme="minorHAnsi" w:cstheme="minorHAnsi"/>
          <w:sz w:val="22"/>
          <w:szCs w:val="22"/>
        </w:rPr>
        <w:t xml:space="preserve">odst. </w:t>
      </w:r>
      <w:r w:rsidR="00E26839" w:rsidRPr="00EA31C9">
        <w:rPr>
          <w:rFonts w:asciiTheme="minorHAnsi" w:hAnsiTheme="minorHAnsi" w:cstheme="minorHAnsi"/>
          <w:sz w:val="22"/>
          <w:szCs w:val="22"/>
        </w:rPr>
        <w:fldChar w:fldCharType="begin"/>
      </w:r>
      <w:r w:rsidR="00E26839" w:rsidRPr="00EA31C9">
        <w:rPr>
          <w:rFonts w:asciiTheme="minorHAnsi" w:hAnsiTheme="minorHAnsi" w:cstheme="minorHAnsi"/>
          <w:sz w:val="22"/>
          <w:szCs w:val="22"/>
        </w:rPr>
        <w:instrText xml:space="preserve"> REF _Ref380049631 \r \h  \* MERGEFORMAT </w:instrText>
      </w:r>
      <w:r w:rsidR="00E26839" w:rsidRPr="00EA31C9">
        <w:rPr>
          <w:rFonts w:asciiTheme="minorHAnsi" w:hAnsiTheme="minorHAnsi" w:cstheme="minorHAnsi"/>
          <w:sz w:val="22"/>
          <w:szCs w:val="22"/>
        </w:rPr>
      </w:r>
      <w:r w:rsidR="00E26839" w:rsidRPr="00EA31C9">
        <w:rPr>
          <w:rFonts w:asciiTheme="minorHAnsi" w:hAnsiTheme="minorHAnsi" w:cstheme="minorHAnsi"/>
          <w:sz w:val="22"/>
          <w:szCs w:val="22"/>
        </w:rPr>
        <w:fldChar w:fldCharType="separate"/>
      </w:r>
      <w:r w:rsidR="00E26839" w:rsidRPr="00EA31C9">
        <w:rPr>
          <w:rFonts w:asciiTheme="minorHAnsi" w:hAnsiTheme="minorHAnsi" w:cstheme="minorHAnsi"/>
          <w:sz w:val="22"/>
          <w:szCs w:val="22"/>
        </w:rPr>
        <w:t>9.4</w:t>
      </w:r>
      <w:r w:rsidR="00E26839" w:rsidRPr="00EA31C9">
        <w:rPr>
          <w:rFonts w:asciiTheme="minorHAnsi" w:hAnsiTheme="minorHAnsi" w:cstheme="minorHAnsi"/>
          <w:sz w:val="22"/>
          <w:szCs w:val="22"/>
        </w:rPr>
        <w:fldChar w:fldCharType="end"/>
      </w:r>
      <w:r w:rsidR="00E26839" w:rsidRPr="00EA31C9">
        <w:rPr>
          <w:rFonts w:asciiTheme="minorHAnsi" w:hAnsiTheme="minorHAnsi" w:cstheme="minorHAnsi"/>
          <w:sz w:val="22"/>
          <w:szCs w:val="22"/>
        </w:rPr>
        <w:t xml:space="preserve"> Smlouvy</w:t>
      </w:r>
      <w:r w:rsidRPr="00E843ED">
        <w:rPr>
          <w:rFonts w:asciiTheme="minorHAnsi" w:hAnsiTheme="minorHAnsi" w:cstheme="minorHAnsi"/>
          <w:sz w:val="22"/>
          <w:szCs w:val="22"/>
        </w:rPr>
        <w:t xml:space="preserve">. </w:t>
      </w:r>
      <w:r w:rsidR="00915977">
        <w:rPr>
          <w:rStyle w:val="Zdraznn"/>
          <w:rFonts w:asciiTheme="minorHAnsi" w:hAnsiTheme="minorHAnsi" w:cstheme="minorHAnsi"/>
          <w:b w:val="0"/>
          <w:sz w:val="22"/>
          <w:szCs w:val="22"/>
        </w:rPr>
        <w:t>D</w:t>
      </w:r>
      <w:r w:rsidR="00915977">
        <w:rPr>
          <w:rStyle w:val="Zdraznn"/>
          <w:rFonts w:asciiTheme="minorHAnsi" w:hAnsiTheme="minorHAnsi" w:cstheme="minorHAnsi"/>
          <w:b w:val="0"/>
          <w:sz w:val="22"/>
          <w:szCs w:val="22"/>
        </w:rPr>
        <w:t xml:space="preserve">ílčí částí </w:t>
      </w:r>
      <w:r w:rsidR="00915977">
        <w:rPr>
          <w:rStyle w:val="Zdraznn"/>
          <w:rFonts w:asciiTheme="minorHAnsi" w:hAnsiTheme="minorHAnsi" w:cstheme="minorHAnsi"/>
          <w:b w:val="0"/>
          <w:sz w:val="22"/>
          <w:szCs w:val="22"/>
        </w:rPr>
        <w:t xml:space="preserve">Zařízení </w:t>
      </w:r>
      <w:r w:rsidR="00915977" w:rsidRPr="00420514">
        <w:rPr>
          <w:rFonts w:asciiTheme="minorHAnsi" w:hAnsiTheme="minorHAnsi" w:cstheme="minorHAnsi"/>
          <w:sz w:val="22"/>
          <w:szCs w:val="22"/>
        </w:rPr>
        <w:t xml:space="preserve">dle odst. </w:t>
      </w:r>
      <w:r w:rsidR="00915977" w:rsidRPr="00420514">
        <w:rPr>
          <w:rFonts w:asciiTheme="minorHAnsi" w:hAnsiTheme="minorHAnsi" w:cstheme="minorHAnsi"/>
          <w:sz w:val="22"/>
          <w:szCs w:val="22"/>
        </w:rPr>
        <w:fldChar w:fldCharType="begin"/>
      </w:r>
      <w:r w:rsidR="00915977" w:rsidRPr="00420514">
        <w:rPr>
          <w:rFonts w:asciiTheme="minorHAnsi" w:hAnsiTheme="minorHAnsi" w:cstheme="minorHAnsi"/>
          <w:sz w:val="22"/>
          <w:szCs w:val="22"/>
        </w:rPr>
        <w:instrText xml:space="preserve"> REF _Ref181889003 \r \h  \* MERGEFORMAT </w:instrText>
      </w:r>
      <w:r w:rsidR="00915977" w:rsidRPr="00420514">
        <w:rPr>
          <w:rFonts w:asciiTheme="minorHAnsi" w:hAnsiTheme="minorHAnsi" w:cstheme="minorHAnsi"/>
          <w:sz w:val="22"/>
          <w:szCs w:val="22"/>
        </w:rPr>
      </w:r>
      <w:r w:rsidR="00915977" w:rsidRPr="00420514">
        <w:rPr>
          <w:rFonts w:asciiTheme="minorHAnsi" w:hAnsiTheme="minorHAnsi" w:cstheme="minorHAnsi"/>
          <w:sz w:val="22"/>
          <w:szCs w:val="22"/>
        </w:rPr>
        <w:fldChar w:fldCharType="separate"/>
      </w:r>
      <w:r w:rsidR="00915977" w:rsidRPr="00420514">
        <w:rPr>
          <w:rFonts w:asciiTheme="minorHAnsi" w:hAnsiTheme="minorHAnsi" w:cstheme="minorHAnsi"/>
          <w:sz w:val="22"/>
          <w:szCs w:val="22"/>
        </w:rPr>
        <w:t>3.1.3</w:t>
      </w:r>
      <w:r w:rsidR="00915977" w:rsidRPr="00420514">
        <w:rPr>
          <w:rFonts w:asciiTheme="minorHAnsi" w:hAnsiTheme="minorHAnsi" w:cstheme="minorHAnsi"/>
          <w:sz w:val="22"/>
          <w:szCs w:val="22"/>
        </w:rPr>
        <w:fldChar w:fldCharType="end"/>
      </w:r>
      <w:r w:rsidR="00915977">
        <w:rPr>
          <w:rFonts w:asciiTheme="minorHAnsi" w:hAnsiTheme="minorHAnsi" w:cstheme="minorHAnsi"/>
          <w:sz w:val="22"/>
          <w:szCs w:val="22"/>
        </w:rPr>
        <w:t xml:space="preserve"> a </w:t>
      </w:r>
      <w:r w:rsidR="00915977" w:rsidRPr="00420514">
        <w:rPr>
          <w:rFonts w:asciiTheme="minorHAnsi" w:hAnsiTheme="minorHAnsi" w:cstheme="minorHAnsi"/>
          <w:sz w:val="22"/>
          <w:szCs w:val="22"/>
        </w:rPr>
        <w:fldChar w:fldCharType="begin"/>
      </w:r>
      <w:r w:rsidR="00915977" w:rsidRPr="00420514">
        <w:rPr>
          <w:rFonts w:asciiTheme="minorHAnsi" w:hAnsiTheme="minorHAnsi" w:cstheme="minorHAnsi"/>
          <w:sz w:val="22"/>
          <w:szCs w:val="22"/>
        </w:rPr>
        <w:instrText xml:space="preserve"> REF _Ref181889005 \r \h  \* MERGEFORMAT </w:instrText>
      </w:r>
      <w:r w:rsidR="00915977" w:rsidRPr="00420514">
        <w:rPr>
          <w:rFonts w:asciiTheme="minorHAnsi" w:hAnsiTheme="minorHAnsi" w:cstheme="minorHAnsi"/>
          <w:sz w:val="22"/>
          <w:szCs w:val="22"/>
        </w:rPr>
      </w:r>
      <w:r w:rsidR="00915977" w:rsidRPr="00420514">
        <w:rPr>
          <w:rFonts w:asciiTheme="minorHAnsi" w:hAnsiTheme="minorHAnsi" w:cstheme="minorHAnsi"/>
          <w:sz w:val="22"/>
          <w:szCs w:val="22"/>
        </w:rPr>
        <w:fldChar w:fldCharType="separate"/>
      </w:r>
      <w:r w:rsidR="00915977" w:rsidRPr="00420514">
        <w:rPr>
          <w:rFonts w:asciiTheme="minorHAnsi" w:hAnsiTheme="minorHAnsi" w:cstheme="minorHAnsi"/>
          <w:sz w:val="22"/>
          <w:szCs w:val="22"/>
        </w:rPr>
        <w:t>3.1.4</w:t>
      </w:r>
      <w:r w:rsidR="00915977" w:rsidRPr="00420514">
        <w:rPr>
          <w:rFonts w:asciiTheme="minorHAnsi" w:hAnsiTheme="minorHAnsi" w:cstheme="minorHAnsi"/>
          <w:sz w:val="22"/>
          <w:szCs w:val="22"/>
        </w:rPr>
        <w:fldChar w:fldCharType="end"/>
      </w:r>
      <w:r w:rsidR="00915977" w:rsidRPr="00420514">
        <w:rPr>
          <w:rFonts w:asciiTheme="minorHAnsi" w:hAnsiTheme="minorHAnsi" w:cstheme="minorHAnsi"/>
          <w:sz w:val="22"/>
          <w:szCs w:val="22"/>
        </w:rPr>
        <w:t xml:space="preserve"> </w:t>
      </w:r>
      <w:r w:rsidR="00C84CB3">
        <w:rPr>
          <w:rFonts w:asciiTheme="minorHAnsi" w:hAnsiTheme="minorHAnsi" w:cstheme="minorHAnsi"/>
          <w:sz w:val="22"/>
          <w:szCs w:val="22"/>
        </w:rPr>
        <w:t xml:space="preserve">budou předány Kupujícímu </w:t>
      </w:r>
      <w:r w:rsidR="00021271">
        <w:rPr>
          <w:rFonts w:asciiTheme="minorHAnsi" w:hAnsiTheme="minorHAnsi" w:cstheme="minorHAnsi"/>
          <w:sz w:val="22"/>
          <w:szCs w:val="22"/>
        </w:rPr>
        <w:t>na základě dílčího Předávacího protokolu</w:t>
      </w:r>
      <w:r w:rsidR="002A531B">
        <w:rPr>
          <w:rFonts w:asciiTheme="minorHAnsi" w:hAnsiTheme="minorHAnsi" w:cstheme="minorHAnsi"/>
          <w:sz w:val="22"/>
          <w:szCs w:val="22"/>
        </w:rPr>
        <w:t>.</w:t>
      </w:r>
      <w:r w:rsidR="00915977" w:rsidRPr="00420514">
        <w:rPr>
          <w:rFonts w:asciiTheme="minorHAnsi" w:hAnsiTheme="minorHAnsi" w:cstheme="minorHAnsi"/>
          <w:sz w:val="22"/>
          <w:szCs w:val="22"/>
        </w:rPr>
        <w:t xml:space="preserve"> </w:t>
      </w:r>
      <w:r w:rsidRPr="00E843ED">
        <w:rPr>
          <w:rFonts w:asciiTheme="minorHAnsi" w:hAnsiTheme="minorHAnsi" w:cstheme="minorHAnsi"/>
          <w:sz w:val="22"/>
          <w:szCs w:val="22"/>
        </w:rPr>
        <w:t>Předávací protokol obsahuje tyto povinné náležitosti:</w:t>
      </w:r>
      <w:bookmarkEnd w:id="24"/>
    </w:p>
    <w:p w14:paraId="07744E97" w14:textId="667A74BE" w:rsidR="00040E52" w:rsidRPr="00E843ED" w:rsidRDefault="00DC0E9F" w:rsidP="002E0D19">
      <w:pPr>
        <w:pStyle w:val="Odstavecseseznamem1"/>
        <w:numPr>
          <w:ilvl w:val="2"/>
          <w:numId w:val="1"/>
        </w:numPr>
        <w:spacing w:after="240"/>
        <w:jc w:val="both"/>
        <w:rPr>
          <w:rFonts w:asciiTheme="minorHAnsi" w:hAnsiTheme="minorHAnsi" w:cstheme="minorHAnsi"/>
          <w:b/>
          <w:bCs/>
          <w:sz w:val="22"/>
          <w:szCs w:val="22"/>
          <w:u w:val="single"/>
        </w:rPr>
      </w:pPr>
      <w:r w:rsidRPr="00DC0E9F">
        <w:rPr>
          <w:rFonts w:asciiTheme="minorHAnsi" w:hAnsiTheme="minorHAnsi" w:cstheme="minorHAnsi"/>
          <w:sz w:val="22"/>
          <w:szCs w:val="22"/>
        </w:rPr>
        <w:t>Identifikační úda</w:t>
      </w:r>
      <w:r>
        <w:rPr>
          <w:rFonts w:asciiTheme="minorHAnsi" w:hAnsiTheme="minorHAnsi" w:cstheme="minorHAnsi"/>
          <w:sz w:val="22"/>
          <w:szCs w:val="22"/>
        </w:rPr>
        <w:t xml:space="preserve">je </w:t>
      </w:r>
      <w:r w:rsidR="00040E52" w:rsidRPr="00E843ED">
        <w:rPr>
          <w:rFonts w:asciiTheme="minorHAnsi" w:hAnsiTheme="minorHAnsi" w:cstheme="minorHAnsi"/>
          <w:sz w:val="22"/>
          <w:szCs w:val="22"/>
        </w:rPr>
        <w:t xml:space="preserve">o Prodávajícím, Kupujícím a </w:t>
      </w:r>
      <w:r w:rsidR="005C382D">
        <w:rPr>
          <w:rFonts w:asciiTheme="minorHAnsi" w:hAnsiTheme="minorHAnsi" w:cstheme="minorHAnsi"/>
          <w:sz w:val="22"/>
          <w:szCs w:val="22"/>
        </w:rPr>
        <w:t>pod</w:t>
      </w:r>
      <w:r w:rsidR="00040E52" w:rsidRPr="00E843ED">
        <w:rPr>
          <w:rFonts w:asciiTheme="minorHAnsi" w:hAnsiTheme="minorHAnsi" w:cstheme="minorHAnsi"/>
          <w:sz w:val="22"/>
          <w:szCs w:val="22"/>
        </w:rPr>
        <w:t>dodavatelích,</w:t>
      </w:r>
    </w:p>
    <w:p w14:paraId="13F79E1F" w14:textId="5451D51C" w:rsidR="006E7253" w:rsidRPr="00E843ED" w:rsidRDefault="006E7253" w:rsidP="002E0D19">
      <w:pPr>
        <w:pStyle w:val="Odstavecseseznamem1"/>
        <w:numPr>
          <w:ilvl w:val="2"/>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popis </w:t>
      </w:r>
      <w:r w:rsidR="008B3611">
        <w:rPr>
          <w:rFonts w:asciiTheme="minorHAnsi" w:hAnsiTheme="minorHAnsi" w:cstheme="minorHAnsi"/>
          <w:sz w:val="22"/>
          <w:szCs w:val="22"/>
        </w:rPr>
        <w:t>Zařízení</w:t>
      </w:r>
      <w:r w:rsidRPr="00E843ED">
        <w:rPr>
          <w:rFonts w:asciiTheme="minorHAnsi" w:hAnsiTheme="minorHAnsi" w:cstheme="minorHAnsi"/>
          <w:sz w:val="22"/>
          <w:szCs w:val="22"/>
        </w:rPr>
        <w:t xml:space="preserve"> včetně soupisu komponent a sériových / výrobních čísel,</w:t>
      </w:r>
    </w:p>
    <w:p w14:paraId="1D79C5A2" w14:textId="1062DA28" w:rsidR="006E7253" w:rsidRPr="00E843ED" w:rsidRDefault="00391FDA" w:rsidP="002E0D19">
      <w:pPr>
        <w:pStyle w:val="Odstavecseseznamem1"/>
        <w:numPr>
          <w:ilvl w:val="2"/>
          <w:numId w:val="1"/>
        </w:numPr>
        <w:spacing w:after="240"/>
        <w:jc w:val="both"/>
        <w:rPr>
          <w:rFonts w:asciiTheme="minorHAnsi" w:hAnsiTheme="minorHAnsi" w:cstheme="minorHAnsi"/>
          <w:b/>
          <w:bCs/>
          <w:sz w:val="22"/>
          <w:szCs w:val="22"/>
          <w:u w:val="single"/>
        </w:rPr>
      </w:pPr>
      <w:bookmarkStart w:id="25" w:name="_Ref536614709"/>
      <w:r w:rsidRPr="00E843ED">
        <w:rPr>
          <w:rFonts w:asciiTheme="minorHAnsi" w:hAnsiTheme="minorHAnsi" w:cstheme="minorHAnsi"/>
          <w:sz w:val="22"/>
          <w:szCs w:val="22"/>
        </w:rPr>
        <w:t xml:space="preserve">popis provedených zkoušek </w:t>
      </w:r>
      <w:r w:rsidR="00B660AF">
        <w:rPr>
          <w:rFonts w:asciiTheme="minorHAnsi" w:hAnsiTheme="minorHAnsi" w:cstheme="minorHAnsi"/>
          <w:sz w:val="22"/>
          <w:szCs w:val="22"/>
        </w:rPr>
        <w:t>funkčnosti</w:t>
      </w:r>
      <w:r w:rsidRPr="00E843ED">
        <w:rPr>
          <w:rFonts w:asciiTheme="minorHAnsi" w:hAnsiTheme="minorHAnsi" w:cstheme="minorHAnsi"/>
          <w:sz w:val="22"/>
          <w:szCs w:val="22"/>
        </w:rPr>
        <w:t xml:space="preserve"> </w:t>
      </w:r>
      <w:r w:rsidR="000C71F5" w:rsidRPr="00CB1879">
        <w:rPr>
          <w:rFonts w:ascii="Calibri" w:hAnsi="Calibri" w:cs="Calibri"/>
          <w:sz w:val="22"/>
          <w:szCs w:val="22"/>
        </w:rPr>
        <w:t>a splnění technických požadavků podle Přílohy č. 1 a 2 této Smlouvy</w:t>
      </w:r>
      <w:r w:rsidR="00E15ADC" w:rsidRPr="00E843ED">
        <w:rPr>
          <w:rFonts w:asciiTheme="minorHAnsi" w:hAnsiTheme="minorHAnsi" w:cstheme="minorHAnsi"/>
          <w:sz w:val="22"/>
          <w:szCs w:val="22"/>
        </w:rPr>
        <w:t>,</w:t>
      </w:r>
      <w:bookmarkEnd w:id="25"/>
    </w:p>
    <w:p w14:paraId="639F9E6F" w14:textId="7561BEBE" w:rsidR="006E7253" w:rsidRPr="00E843ED" w:rsidRDefault="00127D33" w:rsidP="002E0D19">
      <w:pPr>
        <w:pStyle w:val="Odstavecseseznamem1"/>
        <w:numPr>
          <w:ilvl w:val="2"/>
          <w:numId w:val="1"/>
        </w:numPr>
        <w:spacing w:after="240"/>
        <w:jc w:val="both"/>
        <w:rPr>
          <w:rFonts w:asciiTheme="minorHAnsi" w:hAnsiTheme="minorHAnsi" w:cstheme="minorHAnsi"/>
          <w:sz w:val="22"/>
          <w:szCs w:val="22"/>
        </w:rPr>
      </w:pPr>
      <w:r w:rsidRPr="00E843ED">
        <w:rPr>
          <w:rFonts w:asciiTheme="minorHAnsi" w:hAnsiTheme="minorHAnsi" w:cstheme="minorHAnsi"/>
          <w:sz w:val="22"/>
          <w:szCs w:val="22"/>
        </w:rPr>
        <w:t xml:space="preserve">potvrzení o zaškolení obsluhy dle odst. </w:t>
      </w:r>
      <w:r w:rsidR="00327C74" w:rsidRPr="00E843ED">
        <w:rPr>
          <w:rFonts w:asciiTheme="minorHAnsi" w:hAnsiTheme="minorHAnsi" w:cstheme="minorHAnsi"/>
          <w:bCs/>
          <w:sz w:val="22"/>
          <w:szCs w:val="22"/>
        </w:rPr>
        <w:t xml:space="preserve">podle odst. </w:t>
      </w:r>
      <w:r w:rsidR="00327C74" w:rsidRPr="00E843ED">
        <w:rPr>
          <w:rFonts w:asciiTheme="minorHAnsi" w:hAnsiTheme="minorHAnsi" w:cstheme="minorHAnsi"/>
          <w:bCs/>
          <w:sz w:val="22"/>
          <w:szCs w:val="22"/>
        </w:rPr>
        <w:fldChar w:fldCharType="begin"/>
      </w:r>
      <w:r w:rsidR="00327C74" w:rsidRPr="00E843ED">
        <w:rPr>
          <w:rFonts w:asciiTheme="minorHAnsi" w:hAnsiTheme="minorHAnsi" w:cstheme="minorHAnsi"/>
          <w:bCs/>
          <w:sz w:val="22"/>
          <w:szCs w:val="22"/>
        </w:rPr>
        <w:instrText xml:space="preserve"> REF _Ref87871240 \r \h </w:instrText>
      </w:r>
      <w:r w:rsidR="00E843ED" w:rsidRPr="00E843ED">
        <w:rPr>
          <w:rFonts w:asciiTheme="minorHAnsi" w:hAnsiTheme="minorHAnsi" w:cstheme="minorHAnsi"/>
          <w:bCs/>
          <w:sz w:val="22"/>
          <w:szCs w:val="22"/>
        </w:rPr>
        <w:instrText xml:space="preserve"> \* MERGEFORMAT </w:instrText>
      </w:r>
      <w:r w:rsidR="00327C74" w:rsidRPr="00E843ED">
        <w:rPr>
          <w:rFonts w:asciiTheme="minorHAnsi" w:hAnsiTheme="minorHAnsi" w:cstheme="minorHAnsi"/>
          <w:bCs/>
          <w:sz w:val="22"/>
          <w:szCs w:val="22"/>
        </w:rPr>
      </w:r>
      <w:r w:rsidR="00327C74" w:rsidRPr="00E843ED">
        <w:rPr>
          <w:rFonts w:asciiTheme="minorHAnsi" w:hAnsiTheme="minorHAnsi" w:cstheme="minorHAnsi"/>
          <w:bCs/>
          <w:sz w:val="22"/>
          <w:szCs w:val="22"/>
        </w:rPr>
        <w:fldChar w:fldCharType="separate"/>
      </w:r>
      <w:r w:rsidR="00D3272E">
        <w:rPr>
          <w:rFonts w:asciiTheme="minorHAnsi" w:hAnsiTheme="minorHAnsi" w:cstheme="minorHAnsi"/>
          <w:bCs/>
          <w:sz w:val="22"/>
          <w:szCs w:val="22"/>
        </w:rPr>
        <w:t>3.2.5</w:t>
      </w:r>
      <w:r w:rsidR="00327C74" w:rsidRPr="00E843ED">
        <w:rPr>
          <w:rFonts w:asciiTheme="minorHAnsi" w:hAnsiTheme="minorHAnsi" w:cstheme="minorHAnsi"/>
          <w:bCs/>
          <w:sz w:val="22"/>
          <w:szCs w:val="22"/>
        </w:rPr>
        <w:fldChar w:fldCharType="end"/>
      </w:r>
      <w:r w:rsidR="00327C74" w:rsidRPr="00E843ED">
        <w:rPr>
          <w:rFonts w:asciiTheme="minorHAnsi" w:hAnsiTheme="minorHAnsi" w:cstheme="minorHAnsi"/>
          <w:bCs/>
          <w:sz w:val="22"/>
          <w:szCs w:val="22"/>
        </w:rPr>
        <w:t xml:space="preserve"> Smlouvy</w:t>
      </w:r>
      <w:r w:rsidR="006E7253" w:rsidRPr="00E843ED">
        <w:rPr>
          <w:rFonts w:asciiTheme="minorHAnsi" w:hAnsiTheme="minorHAnsi" w:cstheme="minorHAnsi"/>
          <w:sz w:val="22"/>
          <w:szCs w:val="22"/>
        </w:rPr>
        <w:t>,</w:t>
      </w:r>
    </w:p>
    <w:p w14:paraId="7D8DE635" w14:textId="77777777" w:rsidR="006E7253" w:rsidRPr="00E843ED" w:rsidRDefault="006E7253" w:rsidP="002E0D19">
      <w:pPr>
        <w:pStyle w:val="Odstavecseseznamem1"/>
        <w:numPr>
          <w:ilvl w:val="2"/>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seznam technické dokumentace včetně manuálu,</w:t>
      </w:r>
    </w:p>
    <w:p w14:paraId="47C56FF2" w14:textId="77777777" w:rsidR="006E7253" w:rsidRPr="00E843ED" w:rsidRDefault="006E7253" w:rsidP="002E0D19">
      <w:pPr>
        <w:pStyle w:val="Odstavecseseznamem1"/>
        <w:numPr>
          <w:ilvl w:val="2"/>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případná výhrada Kupujícího týkající se drobných vad a nedodělků a způsobu a doby jejich odstranění,</w:t>
      </w:r>
    </w:p>
    <w:p w14:paraId="7FC7EFE9" w14:textId="77777777" w:rsidR="00157E13" w:rsidRPr="00157E13" w:rsidRDefault="006E7253" w:rsidP="002E0D19">
      <w:pPr>
        <w:pStyle w:val="Odstavecseseznamem1"/>
        <w:numPr>
          <w:ilvl w:val="2"/>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datum </w:t>
      </w:r>
      <w:r w:rsidR="003D2DF7" w:rsidRPr="00E843ED">
        <w:rPr>
          <w:rFonts w:asciiTheme="minorHAnsi" w:hAnsiTheme="minorHAnsi" w:cstheme="minorHAnsi"/>
          <w:sz w:val="22"/>
          <w:szCs w:val="22"/>
        </w:rPr>
        <w:t xml:space="preserve">vyhotovení Předávacího protokolu a </w:t>
      </w:r>
    </w:p>
    <w:p w14:paraId="7C6477F1" w14:textId="3AB99B19" w:rsidR="006E7253" w:rsidRPr="00E843ED" w:rsidRDefault="003D2DF7" w:rsidP="002E0D19">
      <w:pPr>
        <w:pStyle w:val="Odstavecseseznamem1"/>
        <w:numPr>
          <w:ilvl w:val="2"/>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podpis</w:t>
      </w:r>
      <w:r w:rsidR="004C5800" w:rsidRPr="00E843ED">
        <w:rPr>
          <w:rFonts w:asciiTheme="minorHAnsi" w:hAnsiTheme="minorHAnsi" w:cstheme="minorHAnsi"/>
          <w:sz w:val="22"/>
          <w:szCs w:val="22"/>
        </w:rPr>
        <w:t xml:space="preserve"> </w:t>
      </w:r>
      <w:r w:rsidR="00586F93">
        <w:rPr>
          <w:rFonts w:asciiTheme="minorHAnsi" w:hAnsiTheme="minorHAnsi" w:cstheme="minorHAnsi"/>
          <w:sz w:val="22"/>
          <w:szCs w:val="22"/>
        </w:rPr>
        <w:t xml:space="preserve">technických </w:t>
      </w:r>
      <w:r w:rsidR="004C5800" w:rsidRPr="00E843ED">
        <w:rPr>
          <w:rFonts w:asciiTheme="minorHAnsi" w:hAnsiTheme="minorHAnsi" w:cstheme="minorHAnsi"/>
          <w:sz w:val="22"/>
          <w:szCs w:val="22"/>
        </w:rPr>
        <w:t xml:space="preserve">zástupců </w:t>
      </w:r>
      <w:r w:rsidR="00743526" w:rsidRPr="00E843ED">
        <w:rPr>
          <w:rFonts w:asciiTheme="minorHAnsi" w:hAnsiTheme="minorHAnsi" w:cstheme="minorHAnsi"/>
          <w:sz w:val="22"/>
          <w:szCs w:val="22"/>
        </w:rPr>
        <w:t>Smluvních stran</w:t>
      </w:r>
      <w:r w:rsidR="006E7253" w:rsidRPr="00E843ED">
        <w:rPr>
          <w:rFonts w:asciiTheme="minorHAnsi" w:hAnsiTheme="minorHAnsi" w:cstheme="minorHAnsi"/>
          <w:sz w:val="22"/>
          <w:szCs w:val="22"/>
        </w:rPr>
        <w:t>.</w:t>
      </w:r>
    </w:p>
    <w:p w14:paraId="355A615F" w14:textId="0006AF18" w:rsidR="006E7253" w:rsidRPr="00E843ED" w:rsidRDefault="006E7253"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Předání </w:t>
      </w:r>
      <w:r w:rsidR="008B3611">
        <w:rPr>
          <w:rFonts w:asciiTheme="minorHAnsi" w:hAnsiTheme="minorHAnsi" w:cstheme="minorHAnsi"/>
          <w:sz w:val="22"/>
          <w:szCs w:val="22"/>
        </w:rPr>
        <w:t>Zařízení</w:t>
      </w:r>
      <w:r w:rsidRPr="00E843ED">
        <w:rPr>
          <w:rFonts w:asciiTheme="minorHAnsi" w:hAnsiTheme="minorHAnsi" w:cstheme="minorHAnsi"/>
          <w:sz w:val="22"/>
          <w:szCs w:val="22"/>
        </w:rPr>
        <w:t xml:space="preserve"> nezbavuje Prodávajícího odpovědnosti za škody vzniklé v důsledku vad.</w:t>
      </w:r>
    </w:p>
    <w:p w14:paraId="6756470F" w14:textId="027FC29A" w:rsidR="006E7253" w:rsidRPr="00E843ED" w:rsidRDefault="006E7253"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Kupující není povinen převzít </w:t>
      </w:r>
      <w:r w:rsidR="004E3AF6">
        <w:rPr>
          <w:rFonts w:asciiTheme="minorHAnsi" w:hAnsiTheme="minorHAnsi" w:cstheme="minorHAnsi"/>
          <w:sz w:val="22"/>
          <w:szCs w:val="22"/>
        </w:rPr>
        <w:t>Zařízení</w:t>
      </w:r>
      <w:r w:rsidRPr="00E843ED">
        <w:rPr>
          <w:rFonts w:asciiTheme="minorHAnsi" w:hAnsiTheme="minorHAnsi" w:cstheme="minorHAnsi"/>
          <w:sz w:val="22"/>
          <w:szCs w:val="22"/>
        </w:rPr>
        <w:t>, kter</w:t>
      </w:r>
      <w:r w:rsidR="00D13337">
        <w:rPr>
          <w:rFonts w:asciiTheme="minorHAnsi" w:hAnsiTheme="minorHAnsi" w:cstheme="minorHAnsi"/>
          <w:sz w:val="22"/>
          <w:szCs w:val="22"/>
        </w:rPr>
        <w:t>é</w:t>
      </w:r>
      <w:r w:rsidRPr="00E843ED">
        <w:rPr>
          <w:rFonts w:asciiTheme="minorHAnsi" w:hAnsiTheme="minorHAnsi" w:cstheme="minorHAnsi"/>
          <w:sz w:val="22"/>
          <w:szCs w:val="22"/>
        </w:rPr>
        <w:t xml:space="preserve"> by vykazoval</w:t>
      </w:r>
      <w:r w:rsidR="00D13337">
        <w:rPr>
          <w:rFonts w:asciiTheme="minorHAnsi" w:hAnsiTheme="minorHAnsi" w:cstheme="minorHAnsi"/>
          <w:sz w:val="22"/>
          <w:szCs w:val="22"/>
        </w:rPr>
        <w:t>o</w:t>
      </w:r>
      <w:r w:rsidRPr="00E843ED">
        <w:rPr>
          <w:rFonts w:asciiTheme="minorHAnsi" w:hAnsiTheme="minorHAnsi" w:cstheme="minorHAnsi"/>
          <w:sz w:val="22"/>
          <w:szCs w:val="22"/>
        </w:rPr>
        <w:t xml:space="preserve"> vady a nedodělky, byť by samy o sobě ani ve spojení s jinými nebránily řádnému užívání </w:t>
      </w:r>
      <w:r w:rsidR="008B3611">
        <w:rPr>
          <w:rFonts w:asciiTheme="minorHAnsi" w:hAnsiTheme="minorHAnsi" w:cstheme="minorHAnsi"/>
          <w:sz w:val="22"/>
          <w:szCs w:val="22"/>
        </w:rPr>
        <w:t>Zařízení</w:t>
      </w:r>
      <w:r w:rsidRPr="00E843ED">
        <w:rPr>
          <w:rFonts w:asciiTheme="minorHAnsi" w:hAnsiTheme="minorHAnsi" w:cstheme="minorHAnsi"/>
          <w:sz w:val="22"/>
          <w:szCs w:val="22"/>
        </w:rPr>
        <w:t xml:space="preserve">. V tomto případě vydá Prodávajícímu zápis o nepřevzetí </w:t>
      </w:r>
      <w:r w:rsidR="008B3611">
        <w:rPr>
          <w:rFonts w:asciiTheme="minorHAnsi" w:hAnsiTheme="minorHAnsi" w:cstheme="minorHAnsi"/>
          <w:sz w:val="22"/>
          <w:szCs w:val="22"/>
        </w:rPr>
        <w:t>Zařízení</w:t>
      </w:r>
      <w:r w:rsidRPr="00E843ED">
        <w:rPr>
          <w:rFonts w:asciiTheme="minorHAnsi" w:hAnsiTheme="minorHAnsi" w:cstheme="minorHAnsi"/>
          <w:sz w:val="22"/>
          <w:szCs w:val="22"/>
        </w:rPr>
        <w:t xml:space="preserve"> s uvedením důvodu.</w:t>
      </w:r>
    </w:p>
    <w:p w14:paraId="73F10A93" w14:textId="51CC900E" w:rsidR="006E7253" w:rsidRPr="00E843ED" w:rsidRDefault="006E7253"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bookmarkStart w:id="26" w:name="_Ref87871315"/>
      <w:r w:rsidRPr="00E843ED">
        <w:rPr>
          <w:rFonts w:asciiTheme="minorHAnsi" w:hAnsiTheme="minorHAnsi" w:cstheme="minorHAnsi"/>
          <w:sz w:val="22"/>
          <w:szCs w:val="22"/>
        </w:rPr>
        <w:t xml:space="preserve">Nevyužije-li Kupující svého práva nepřevzít </w:t>
      </w:r>
      <w:r w:rsidR="004E3AF6">
        <w:rPr>
          <w:rFonts w:asciiTheme="minorHAnsi" w:hAnsiTheme="minorHAnsi" w:cstheme="minorHAnsi"/>
          <w:sz w:val="22"/>
          <w:szCs w:val="22"/>
        </w:rPr>
        <w:t>Zařízení</w:t>
      </w:r>
      <w:r w:rsidRPr="00E843ED">
        <w:rPr>
          <w:rFonts w:asciiTheme="minorHAnsi" w:hAnsiTheme="minorHAnsi" w:cstheme="minorHAnsi"/>
          <w:sz w:val="22"/>
          <w:szCs w:val="22"/>
        </w:rPr>
        <w:t xml:space="preserve"> vykazující vady a nedodělky, uvedou Prodávající a Kupující v Předávacím protokolu soupis zjištěných vad a nedodělků, včetně způsobu a termínu jejich odstranění. Nedojde-li k dohodě mezi Smluvními stranami o termínu odstranění vad, platí, že tyto vady mají být odstraněny ve lhůtě </w:t>
      </w:r>
      <w:r w:rsidR="0098053C" w:rsidRPr="00E843ED">
        <w:rPr>
          <w:rFonts w:asciiTheme="minorHAnsi" w:hAnsiTheme="minorHAnsi" w:cstheme="minorHAnsi"/>
          <w:sz w:val="22"/>
          <w:szCs w:val="22"/>
        </w:rPr>
        <w:t>14 dnů</w:t>
      </w:r>
      <w:r w:rsidRPr="00E843ED">
        <w:rPr>
          <w:rFonts w:asciiTheme="minorHAnsi" w:hAnsiTheme="minorHAnsi" w:cstheme="minorHAnsi"/>
          <w:sz w:val="22"/>
          <w:szCs w:val="22"/>
        </w:rPr>
        <w:t xml:space="preserve"> ode </w:t>
      </w:r>
      <w:r w:rsidR="00AB720F" w:rsidRPr="00AB720F">
        <w:rPr>
          <w:rFonts w:asciiTheme="minorHAnsi" w:hAnsiTheme="minorHAnsi" w:cstheme="minorHAnsi"/>
          <w:sz w:val="22"/>
          <w:szCs w:val="22"/>
        </w:rPr>
        <w:t>dne podpisu Předávacího protokolu</w:t>
      </w:r>
      <w:r w:rsidRPr="00E843ED">
        <w:rPr>
          <w:rFonts w:asciiTheme="minorHAnsi" w:hAnsiTheme="minorHAnsi" w:cstheme="minorHAnsi"/>
          <w:sz w:val="22"/>
          <w:szCs w:val="22"/>
        </w:rPr>
        <w:t>.</w:t>
      </w:r>
      <w:bookmarkEnd w:id="26"/>
    </w:p>
    <w:p w14:paraId="012F9A79" w14:textId="77777777" w:rsidR="00040E52" w:rsidRPr="00E843ED" w:rsidRDefault="00040E52" w:rsidP="002E0D19">
      <w:pPr>
        <w:pStyle w:val="Odstavecseseznamem1"/>
        <w:numPr>
          <w:ilvl w:val="0"/>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t xml:space="preserve">ZAJIŠTĚNÍ TECHNICKÉ PODPORY </w:t>
      </w:r>
    </w:p>
    <w:p w14:paraId="1A45CB2F" w14:textId="77777777" w:rsidR="00040E52" w:rsidRPr="00E843ED" w:rsidRDefault="00040E52" w:rsidP="002E0D19">
      <w:pPr>
        <w:pStyle w:val="Odstavecseseznamem1"/>
        <w:numPr>
          <w:ilvl w:val="1"/>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Prodávající je povinen poskytovat Kupujícímu bezplatné </w:t>
      </w:r>
      <w:r w:rsidR="005A2BBA" w:rsidRPr="00E843ED">
        <w:rPr>
          <w:rFonts w:asciiTheme="minorHAnsi" w:hAnsiTheme="minorHAnsi" w:cstheme="minorHAnsi"/>
          <w:sz w:val="22"/>
          <w:szCs w:val="22"/>
        </w:rPr>
        <w:t xml:space="preserve">e-mailové a telefonické </w:t>
      </w:r>
      <w:r w:rsidRPr="00E843ED">
        <w:rPr>
          <w:rFonts w:asciiTheme="minorHAnsi" w:hAnsiTheme="minorHAnsi" w:cstheme="minorHAnsi"/>
          <w:sz w:val="22"/>
          <w:szCs w:val="22"/>
        </w:rPr>
        <w:t xml:space="preserve">konzultace a technickou podporu vztahující se k předmětu plnění po dobu trvání záruční doby. Prodávající se </w:t>
      </w:r>
      <w:r w:rsidRPr="00E843ED">
        <w:rPr>
          <w:rFonts w:asciiTheme="minorHAnsi" w:hAnsiTheme="minorHAnsi" w:cstheme="minorHAnsi"/>
          <w:sz w:val="22"/>
          <w:szCs w:val="22"/>
        </w:rPr>
        <w:lastRenderedPageBreak/>
        <w:t>zavazuje poskytnout Kupujícímu konzultace a technickou podporu vztahující se k předmětu plnění i v pozáruční době.</w:t>
      </w:r>
    </w:p>
    <w:p w14:paraId="02907889" w14:textId="77777777" w:rsidR="00040E52" w:rsidRPr="00E843ED" w:rsidRDefault="00040E52" w:rsidP="002E0D19">
      <w:pPr>
        <w:pStyle w:val="Odstavecseseznamem1"/>
        <w:numPr>
          <w:ilvl w:val="0"/>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t>ZÁSTUPCI, OZNAMOVÁNÍ:</w:t>
      </w:r>
    </w:p>
    <w:p w14:paraId="7B6CD00F" w14:textId="77777777" w:rsidR="00040E52" w:rsidRPr="00E843ED" w:rsidRDefault="00040E52" w:rsidP="002E0D19">
      <w:pPr>
        <w:pStyle w:val="Odstavecseseznamem1"/>
        <w:numPr>
          <w:ilvl w:val="1"/>
          <w:numId w:val="1"/>
        </w:numPr>
        <w:spacing w:after="240"/>
        <w:jc w:val="both"/>
        <w:rPr>
          <w:rFonts w:asciiTheme="minorHAnsi" w:hAnsiTheme="minorHAnsi" w:cstheme="minorHAnsi"/>
          <w:b/>
          <w:bCs/>
          <w:sz w:val="22"/>
          <w:szCs w:val="22"/>
          <w:u w:val="single"/>
        </w:rPr>
      </w:pPr>
      <w:bookmarkStart w:id="27" w:name="_Ref380049948"/>
      <w:r w:rsidRPr="00E843ED">
        <w:rPr>
          <w:rFonts w:asciiTheme="minorHAnsi" w:hAnsiTheme="minorHAnsi" w:cstheme="minorHAnsi"/>
          <w:sz w:val="22"/>
          <w:szCs w:val="22"/>
        </w:rPr>
        <w:t>Prodávající zmocnil tyto zástupce odpovědné za dodávku Zboží a ke komunikaci s Kupujícím:</w:t>
      </w:r>
      <w:bookmarkEnd w:id="27"/>
    </w:p>
    <w:p w14:paraId="1876BF0F" w14:textId="77777777" w:rsidR="00040E52" w:rsidRPr="00E843ED" w:rsidRDefault="00040E52" w:rsidP="00040E52">
      <w:pPr>
        <w:ind w:left="567"/>
        <w:rPr>
          <w:rFonts w:asciiTheme="minorHAnsi" w:hAnsiTheme="minorHAnsi" w:cstheme="minorHAnsi"/>
          <w:sz w:val="22"/>
          <w:szCs w:val="22"/>
        </w:rPr>
      </w:pPr>
      <w:r w:rsidRPr="00E843ED">
        <w:rPr>
          <w:rFonts w:asciiTheme="minorHAnsi" w:hAnsiTheme="minorHAnsi" w:cstheme="minorHAnsi"/>
          <w:sz w:val="22"/>
          <w:szCs w:val="22"/>
          <w:highlight w:val="yellow"/>
        </w:rPr>
        <w:t>_____________________________</w:t>
      </w:r>
    </w:p>
    <w:p w14:paraId="1E8C6F1A" w14:textId="77777777" w:rsidR="00040E52" w:rsidRPr="00E843ED" w:rsidRDefault="00040E52" w:rsidP="00040E52">
      <w:pPr>
        <w:ind w:left="567"/>
        <w:jc w:val="both"/>
        <w:rPr>
          <w:rFonts w:asciiTheme="minorHAnsi" w:hAnsiTheme="minorHAnsi" w:cstheme="minorHAnsi"/>
          <w:sz w:val="22"/>
          <w:szCs w:val="22"/>
        </w:rPr>
      </w:pPr>
      <w:r w:rsidRPr="00E843ED">
        <w:rPr>
          <w:rFonts w:asciiTheme="minorHAnsi" w:hAnsiTheme="minorHAnsi" w:cstheme="minorHAnsi"/>
          <w:sz w:val="22"/>
          <w:szCs w:val="22"/>
        </w:rPr>
        <w:t xml:space="preserve">e-mail: </w:t>
      </w:r>
      <w:r w:rsidRPr="00E843ED">
        <w:rPr>
          <w:rFonts w:asciiTheme="minorHAnsi" w:hAnsiTheme="minorHAnsi" w:cstheme="minorHAnsi"/>
          <w:sz w:val="22"/>
          <w:szCs w:val="22"/>
          <w:highlight w:val="yellow"/>
        </w:rPr>
        <w:t>______________________</w:t>
      </w:r>
    </w:p>
    <w:p w14:paraId="0C8F0B52" w14:textId="77777777" w:rsidR="00040E52" w:rsidRPr="00E843ED" w:rsidRDefault="00040E52" w:rsidP="00040E52">
      <w:pPr>
        <w:spacing w:after="240"/>
        <w:ind w:left="567"/>
        <w:jc w:val="both"/>
        <w:rPr>
          <w:rFonts w:asciiTheme="minorHAnsi" w:hAnsiTheme="minorHAnsi" w:cstheme="minorHAnsi"/>
          <w:sz w:val="22"/>
          <w:szCs w:val="22"/>
        </w:rPr>
      </w:pPr>
      <w:r w:rsidRPr="00E843ED">
        <w:rPr>
          <w:rFonts w:asciiTheme="minorHAnsi" w:hAnsiTheme="minorHAnsi" w:cstheme="minorHAnsi"/>
          <w:sz w:val="22"/>
          <w:szCs w:val="22"/>
        </w:rPr>
        <w:t xml:space="preserve">tel.: </w:t>
      </w:r>
      <w:r w:rsidRPr="00E843ED">
        <w:rPr>
          <w:rFonts w:asciiTheme="minorHAnsi" w:hAnsiTheme="minorHAnsi" w:cstheme="minorHAnsi"/>
          <w:sz w:val="22"/>
          <w:szCs w:val="22"/>
          <w:highlight w:val="yellow"/>
        </w:rPr>
        <w:t>_______________________</w:t>
      </w:r>
      <w:r w:rsidRPr="00E843ED">
        <w:rPr>
          <w:rFonts w:asciiTheme="minorHAnsi" w:hAnsiTheme="minorHAnsi" w:cstheme="minorHAnsi"/>
          <w:sz w:val="22"/>
          <w:szCs w:val="22"/>
        </w:rPr>
        <w:t xml:space="preserve"> </w:t>
      </w:r>
      <w:r w:rsidRPr="00E843ED">
        <w:rPr>
          <w:rFonts w:asciiTheme="minorHAnsi" w:hAnsiTheme="minorHAnsi" w:cstheme="minorHAnsi"/>
          <w:snapToGrid w:val="0"/>
          <w:color w:val="FF0000"/>
          <w:sz w:val="22"/>
          <w:szCs w:val="22"/>
        </w:rPr>
        <w:t xml:space="preserve">(doplní </w:t>
      </w:r>
      <w:r w:rsidR="008D2FF9" w:rsidRPr="00E843ED">
        <w:rPr>
          <w:rFonts w:asciiTheme="minorHAnsi" w:hAnsiTheme="minorHAnsi" w:cstheme="minorHAnsi"/>
          <w:snapToGrid w:val="0"/>
          <w:color w:val="FF0000"/>
          <w:sz w:val="22"/>
          <w:szCs w:val="22"/>
        </w:rPr>
        <w:t>účastník zadávacího řízení</w:t>
      </w:r>
      <w:r w:rsidRPr="00E843ED">
        <w:rPr>
          <w:rFonts w:asciiTheme="minorHAnsi" w:hAnsiTheme="minorHAnsi" w:cstheme="minorHAnsi"/>
          <w:snapToGrid w:val="0"/>
          <w:color w:val="FF0000"/>
          <w:sz w:val="22"/>
          <w:szCs w:val="22"/>
        </w:rPr>
        <w:t>)</w:t>
      </w:r>
    </w:p>
    <w:p w14:paraId="66B1F837" w14:textId="77777777" w:rsidR="00040E52" w:rsidRPr="00100D80" w:rsidRDefault="00040E52" w:rsidP="002E0D19">
      <w:pPr>
        <w:pStyle w:val="Odstavecseseznamem1"/>
        <w:numPr>
          <w:ilvl w:val="1"/>
          <w:numId w:val="1"/>
        </w:numPr>
        <w:spacing w:after="240"/>
        <w:jc w:val="both"/>
        <w:rPr>
          <w:rFonts w:asciiTheme="minorHAnsi" w:hAnsiTheme="minorHAnsi" w:cstheme="minorHAnsi"/>
          <w:b/>
          <w:bCs/>
          <w:sz w:val="22"/>
          <w:szCs w:val="22"/>
          <w:u w:val="single"/>
        </w:rPr>
      </w:pPr>
      <w:bookmarkStart w:id="28" w:name="_Ref380049965"/>
      <w:r w:rsidRPr="00100D80">
        <w:rPr>
          <w:rFonts w:asciiTheme="minorHAnsi" w:hAnsiTheme="minorHAnsi" w:cstheme="minorHAnsi"/>
          <w:sz w:val="22"/>
          <w:szCs w:val="22"/>
        </w:rPr>
        <w:t>Kupující zmocnil tyto zástupce odpovědné za komunikaci s Prodávajícím:</w:t>
      </w:r>
      <w:bookmarkEnd w:id="28"/>
    </w:p>
    <w:p w14:paraId="200C4D3F" w14:textId="6C3602B6" w:rsidR="00493253" w:rsidRPr="00100D80" w:rsidRDefault="00D13337" w:rsidP="009F4034">
      <w:pPr>
        <w:ind w:left="567"/>
        <w:rPr>
          <w:rFonts w:ascii="Calibri" w:hAnsi="Calibri" w:cs="Calibri"/>
          <w:sz w:val="22"/>
          <w:szCs w:val="22"/>
        </w:rPr>
      </w:pPr>
      <w:r w:rsidRPr="00100D80">
        <w:rPr>
          <w:rFonts w:ascii="Calibri" w:hAnsi="Calibri" w:cs="Calibri"/>
          <w:sz w:val="22"/>
          <w:szCs w:val="22"/>
        </w:rPr>
        <w:t>Ing. Radek Baše</w:t>
      </w:r>
    </w:p>
    <w:p w14:paraId="12FC3BC9" w14:textId="6D4BB070" w:rsidR="00493253" w:rsidRPr="00100D80" w:rsidRDefault="00493253" w:rsidP="009F4034">
      <w:pPr>
        <w:ind w:left="567"/>
        <w:jc w:val="both"/>
        <w:rPr>
          <w:rFonts w:ascii="Calibri" w:hAnsi="Calibri" w:cs="Calibri"/>
          <w:sz w:val="22"/>
          <w:szCs w:val="22"/>
        </w:rPr>
      </w:pPr>
      <w:r w:rsidRPr="00100D80">
        <w:rPr>
          <w:rFonts w:ascii="Calibri" w:hAnsi="Calibri" w:cs="Calibri"/>
          <w:sz w:val="22"/>
          <w:szCs w:val="22"/>
        </w:rPr>
        <w:t xml:space="preserve">e-mail: </w:t>
      </w:r>
      <w:r w:rsidR="00D13337" w:rsidRPr="00100D80">
        <w:rPr>
          <w:rFonts w:ascii="Calibri" w:hAnsi="Calibri" w:cs="Calibri"/>
          <w:sz w:val="22"/>
          <w:szCs w:val="22"/>
        </w:rPr>
        <w:t>base@pals.cas.cz</w:t>
      </w:r>
    </w:p>
    <w:p w14:paraId="718E55F3" w14:textId="44597C14" w:rsidR="00493253" w:rsidRPr="00493253" w:rsidRDefault="00493253" w:rsidP="009F4034">
      <w:pPr>
        <w:spacing w:after="240"/>
        <w:ind w:left="567"/>
        <w:jc w:val="both"/>
        <w:rPr>
          <w:rFonts w:ascii="Calibri" w:hAnsi="Calibri" w:cs="Calibri"/>
          <w:sz w:val="22"/>
          <w:szCs w:val="22"/>
        </w:rPr>
      </w:pPr>
      <w:r w:rsidRPr="00100D80">
        <w:rPr>
          <w:rFonts w:ascii="Calibri" w:hAnsi="Calibri" w:cs="Calibri"/>
          <w:sz w:val="22"/>
          <w:szCs w:val="22"/>
        </w:rPr>
        <w:t xml:space="preserve">tel.: </w:t>
      </w:r>
      <w:r w:rsidR="00D13337" w:rsidRPr="00100D80">
        <w:rPr>
          <w:rFonts w:ascii="Calibri" w:hAnsi="Calibri" w:cs="Calibri"/>
          <w:sz w:val="22"/>
          <w:szCs w:val="22"/>
        </w:rPr>
        <w:t>266 053 057</w:t>
      </w:r>
      <w:r w:rsidRPr="00493253">
        <w:rPr>
          <w:rFonts w:ascii="Calibri" w:hAnsi="Calibri" w:cs="Calibri"/>
          <w:sz w:val="22"/>
          <w:szCs w:val="22"/>
        </w:rPr>
        <w:t xml:space="preserve"> </w:t>
      </w:r>
    </w:p>
    <w:p w14:paraId="38B5304A" w14:textId="5ECFF044" w:rsidR="001A3099" w:rsidRPr="00E843ED" w:rsidRDefault="004A144E" w:rsidP="002E0D19">
      <w:pPr>
        <w:pStyle w:val="Odstavecseseznamem1"/>
        <w:numPr>
          <w:ilvl w:val="1"/>
          <w:numId w:val="1"/>
        </w:numPr>
        <w:spacing w:after="240"/>
        <w:jc w:val="both"/>
        <w:rPr>
          <w:rFonts w:asciiTheme="minorHAnsi" w:hAnsiTheme="minorHAnsi" w:cstheme="minorHAnsi"/>
          <w:b/>
          <w:bCs/>
          <w:sz w:val="22"/>
          <w:szCs w:val="22"/>
          <w:u w:val="single"/>
        </w:rPr>
      </w:pPr>
      <w:r w:rsidRPr="004A144E">
        <w:rPr>
          <w:rFonts w:asciiTheme="minorHAnsi" w:eastAsia="Times New Roman" w:hAnsiTheme="minorHAnsi" w:cstheme="minorHAnsi"/>
          <w:kern w:val="0"/>
          <w:sz w:val="22"/>
          <w:szCs w:val="22"/>
        </w:rPr>
        <w:t xml:space="preserve">Osoby dle odst. </w:t>
      </w:r>
      <w:r w:rsidRPr="004A144E">
        <w:rPr>
          <w:rFonts w:asciiTheme="minorHAnsi" w:eastAsia="Times New Roman" w:hAnsiTheme="minorHAnsi" w:cstheme="minorHAnsi"/>
          <w:kern w:val="0"/>
          <w:sz w:val="22"/>
          <w:szCs w:val="22"/>
        </w:rPr>
        <w:fldChar w:fldCharType="begin"/>
      </w:r>
      <w:r w:rsidRPr="004A144E">
        <w:rPr>
          <w:rFonts w:asciiTheme="minorHAnsi" w:eastAsia="Times New Roman" w:hAnsiTheme="minorHAnsi" w:cstheme="minorHAnsi"/>
          <w:kern w:val="0"/>
          <w:sz w:val="22"/>
          <w:szCs w:val="22"/>
        </w:rPr>
        <w:instrText xml:space="preserve"> REF _Ref380049948 \r \h  \* MERGEFORMAT </w:instrText>
      </w:r>
      <w:r w:rsidRPr="004A144E">
        <w:rPr>
          <w:rFonts w:asciiTheme="minorHAnsi" w:eastAsia="Times New Roman" w:hAnsiTheme="minorHAnsi" w:cstheme="minorHAnsi"/>
          <w:kern w:val="0"/>
          <w:sz w:val="22"/>
          <w:szCs w:val="22"/>
        </w:rPr>
      </w:r>
      <w:r w:rsidRPr="004A144E">
        <w:rPr>
          <w:rFonts w:asciiTheme="minorHAnsi" w:eastAsia="Times New Roman" w:hAnsiTheme="minorHAnsi" w:cstheme="minorHAnsi"/>
          <w:kern w:val="0"/>
          <w:sz w:val="22"/>
          <w:szCs w:val="22"/>
        </w:rPr>
        <w:fldChar w:fldCharType="separate"/>
      </w:r>
      <w:r w:rsidR="00D3272E">
        <w:rPr>
          <w:rFonts w:asciiTheme="minorHAnsi" w:eastAsia="Times New Roman" w:hAnsiTheme="minorHAnsi" w:cstheme="minorHAnsi"/>
          <w:kern w:val="0"/>
          <w:sz w:val="22"/>
          <w:szCs w:val="22"/>
        </w:rPr>
        <w:t>11.1</w:t>
      </w:r>
      <w:r w:rsidRPr="004A144E">
        <w:rPr>
          <w:rFonts w:asciiTheme="minorHAnsi" w:eastAsia="Times New Roman" w:hAnsiTheme="minorHAnsi" w:cstheme="minorHAnsi"/>
          <w:kern w:val="0"/>
          <w:sz w:val="22"/>
          <w:szCs w:val="22"/>
        </w:rPr>
        <w:fldChar w:fldCharType="end"/>
      </w:r>
      <w:r w:rsidRPr="004A144E">
        <w:rPr>
          <w:rFonts w:asciiTheme="minorHAnsi" w:eastAsia="Times New Roman" w:hAnsiTheme="minorHAnsi" w:cstheme="minorHAnsi"/>
          <w:kern w:val="0"/>
          <w:sz w:val="22"/>
          <w:szCs w:val="22"/>
        </w:rPr>
        <w:t xml:space="preserve"> a </w:t>
      </w:r>
      <w:r w:rsidRPr="004A144E">
        <w:rPr>
          <w:rFonts w:asciiTheme="minorHAnsi" w:eastAsia="Times New Roman" w:hAnsiTheme="minorHAnsi" w:cstheme="minorHAnsi"/>
          <w:kern w:val="0"/>
          <w:sz w:val="22"/>
          <w:szCs w:val="22"/>
        </w:rPr>
        <w:fldChar w:fldCharType="begin"/>
      </w:r>
      <w:r w:rsidRPr="004A144E">
        <w:rPr>
          <w:rFonts w:asciiTheme="minorHAnsi" w:eastAsia="Times New Roman" w:hAnsiTheme="minorHAnsi" w:cstheme="minorHAnsi"/>
          <w:kern w:val="0"/>
          <w:sz w:val="22"/>
          <w:szCs w:val="22"/>
        </w:rPr>
        <w:instrText xml:space="preserve"> REF _Ref380049965 \r \h  \* MERGEFORMAT </w:instrText>
      </w:r>
      <w:r w:rsidRPr="004A144E">
        <w:rPr>
          <w:rFonts w:asciiTheme="minorHAnsi" w:eastAsia="Times New Roman" w:hAnsiTheme="minorHAnsi" w:cstheme="minorHAnsi"/>
          <w:kern w:val="0"/>
          <w:sz w:val="22"/>
          <w:szCs w:val="22"/>
        </w:rPr>
      </w:r>
      <w:r w:rsidRPr="004A144E">
        <w:rPr>
          <w:rFonts w:asciiTheme="minorHAnsi" w:eastAsia="Times New Roman" w:hAnsiTheme="minorHAnsi" w:cstheme="minorHAnsi"/>
          <w:kern w:val="0"/>
          <w:sz w:val="22"/>
          <w:szCs w:val="22"/>
        </w:rPr>
        <w:fldChar w:fldCharType="separate"/>
      </w:r>
      <w:r w:rsidR="00D3272E">
        <w:rPr>
          <w:rFonts w:asciiTheme="minorHAnsi" w:eastAsia="Times New Roman" w:hAnsiTheme="minorHAnsi" w:cstheme="minorHAnsi"/>
          <w:kern w:val="0"/>
          <w:sz w:val="22"/>
          <w:szCs w:val="22"/>
        </w:rPr>
        <w:t>11.2</w:t>
      </w:r>
      <w:r w:rsidRPr="004A144E">
        <w:rPr>
          <w:rFonts w:asciiTheme="minorHAnsi" w:eastAsia="Times New Roman" w:hAnsiTheme="minorHAnsi" w:cstheme="minorHAnsi"/>
          <w:kern w:val="0"/>
          <w:sz w:val="22"/>
          <w:szCs w:val="22"/>
        </w:rPr>
        <w:fldChar w:fldCharType="end"/>
      </w:r>
      <w:r w:rsidRPr="004A144E">
        <w:rPr>
          <w:rFonts w:asciiTheme="minorHAnsi" w:eastAsia="Times New Roman" w:hAnsiTheme="minorHAnsi" w:cstheme="minorHAnsi"/>
          <w:kern w:val="0"/>
          <w:sz w:val="22"/>
          <w:szCs w:val="22"/>
        </w:rPr>
        <w:t xml:space="preserve"> lze změnit jednostranným písemným prohlášením Smluvní strany doručeným druhé Smluvní straně</w:t>
      </w:r>
      <w:r w:rsidR="001A3099" w:rsidRPr="00E843ED">
        <w:rPr>
          <w:rFonts w:asciiTheme="minorHAnsi" w:eastAsia="Times New Roman" w:hAnsiTheme="minorHAnsi" w:cstheme="minorHAnsi"/>
          <w:kern w:val="0"/>
          <w:sz w:val="22"/>
          <w:szCs w:val="22"/>
        </w:rPr>
        <w:t>.</w:t>
      </w:r>
    </w:p>
    <w:p w14:paraId="1A0A5303" w14:textId="6674F561" w:rsidR="00040E52" w:rsidRPr="00E843ED" w:rsidRDefault="00040E52" w:rsidP="002E0D19">
      <w:pPr>
        <w:pStyle w:val="Odstavecseseznamem1"/>
        <w:numPr>
          <w:ilvl w:val="1"/>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Veškerá oznámení učiněná mezi Smluvními stranami podle této Smlouvy musí být vyhotovena písemně a doručena druhé Smluvní straně osobně (s písemným potvrzením o převzetí) nebo doporučeným dopisem (na adresu Kupujícího</w:t>
      </w:r>
      <w:r w:rsidR="002C462E">
        <w:rPr>
          <w:rFonts w:asciiTheme="minorHAnsi" w:hAnsiTheme="minorHAnsi" w:cstheme="minorHAnsi"/>
          <w:sz w:val="22"/>
          <w:szCs w:val="22"/>
        </w:rPr>
        <w:t xml:space="preserve"> či Prodávajícího uvedenou </w:t>
      </w:r>
      <w:r w:rsidR="00B21C09">
        <w:rPr>
          <w:rFonts w:asciiTheme="minorHAnsi" w:hAnsiTheme="minorHAnsi" w:cstheme="minorHAnsi"/>
          <w:sz w:val="22"/>
          <w:szCs w:val="22"/>
        </w:rPr>
        <w:t>v záhlaví Smlouvy</w:t>
      </w:r>
      <w:r w:rsidRPr="00E843ED">
        <w:rPr>
          <w:rFonts w:asciiTheme="minorHAnsi" w:hAnsiTheme="minorHAnsi" w:cstheme="minorHAnsi"/>
          <w:sz w:val="22"/>
          <w:szCs w:val="22"/>
        </w:rPr>
        <w:t xml:space="preserve">), </w:t>
      </w:r>
      <w:r w:rsidR="00822FCD" w:rsidRPr="00822FCD">
        <w:rPr>
          <w:rFonts w:asciiTheme="minorHAnsi" w:hAnsiTheme="minorHAnsi" w:cstheme="minorHAnsi"/>
          <w:sz w:val="22"/>
          <w:szCs w:val="22"/>
        </w:rPr>
        <w:t>nebo elektronicky prostřednictvím datové schránky nebo e-mailem se zaručeným elektronickým podpisem na adresu</w:t>
      </w:r>
      <w:r w:rsidRPr="00E843ED">
        <w:rPr>
          <w:rFonts w:asciiTheme="minorHAnsi" w:hAnsiTheme="minorHAnsi" w:cstheme="minorHAnsi"/>
          <w:sz w:val="22"/>
          <w:szCs w:val="22"/>
        </w:rPr>
        <w:t xml:space="preserve"> </w:t>
      </w:r>
      <w:hyperlink r:id="rId9" w:history="1">
        <w:r w:rsidR="006E7253" w:rsidRPr="00E843ED">
          <w:rPr>
            <w:rStyle w:val="Hypertextovodkaz"/>
            <w:rFonts w:asciiTheme="minorHAnsi" w:hAnsiTheme="minorHAnsi" w:cstheme="minorHAnsi"/>
            <w:sz w:val="22"/>
            <w:szCs w:val="22"/>
          </w:rPr>
          <w:t>epodatelna@fzu.cz</w:t>
        </w:r>
      </w:hyperlink>
      <w:r w:rsidRPr="00E843ED">
        <w:rPr>
          <w:rFonts w:asciiTheme="minorHAnsi" w:hAnsiTheme="minorHAnsi" w:cstheme="minorHAnsi"/>
          <w:sz w:val="22"/>
          <w:szCs w:val="22"/>
        </w:rPr>
        <w:t xml:space="preserve"> v případě Kupujícího a </w:t>
      </w:r>
      <w:r w:rsidRPr="00E843ED">
        <w:rPr>
          <w:rFonts w:asciiTheme="minorHAnsi" w:hAnsiTheme="minorHAnsi" w:cstheme="minorHAnsi"/>
          <w:sz w:val="22"/>
          <w:szCs w:val="22"/>
          <w:highlight w:val="yellow"/>
        </w:rPr>
        <w:t>…….@......</w:t>
      </w:r>
      <w:r w:rsidRPr="00E843ED">
        <w:rPr>
          <w:rFonts w:asciiTheme="minorHAnsi" w:hAnsiTheme="minorHAnsi" w:cstheme="minorHAnsi"/>
          <w:sz w:val="22"/>
          <w:szCs w:val="22"/>
        </w:rPr>
        <w:t xml:space="preserve"> </w:t>
      </w:r>
      <w:r w:rsidRPr="00E843ED">
        <w:rPr>
          <w:rFonts w:asciiTheme="minorHAnsi" w:hAnsiTheme="minorHAnsi" w:cstheme="minorHAnsi"/>
          <w:snapToGrid w:val="0"/>
          <w:color w:val="FF0000"/>
          <w:sz w:val="22"/>
          <w:szCs w:val="22"/>
        </w:rPr>
        <w:t xml:space="preserve">(doplní </w:t>
      </w:r>
      <w:r w:rsidR="008D2FF9" w:rsidRPr="00E843ED">
        <w:rPr>
          <w:rFonts w:asciiTheme="minorHAnsi" w:hAnsiTheme="minorHAnsi" w:cstheme="minorHAnsi"/>
          <w:snapToGrid w:val="0"/>
          <w:color w:val="FF0000"/>
          <w:sz w:val="22"/>
          <w:szCs w:val="22"/>
        </w:rPr>
        <w:t>účastník zadávacího řízení</w:t>
      </w:r>
      <w:r w:rsidRPr="00E843ED">
        <w:rPr>
          <w:rFonts w:asciiTheme="minorHAnsi" w:hAnsiTheme="minorHAnsi" w:cstheme="minorHAnsi"/>
          <w:snapToGrid w:val="0"/>
          <w:color w:val="FF0000"/>
          <w:sz w:val="22"/>
          <w:szCs w:val="22"/>
        </w:rPr>
        <w:t xml:space="preserve">) </w:t>
      </w:r>
      <w:r w:rsidRPr="00E843ED">
        <w:rPr>
          <w:rFonts w:asciiTheme="minorHAnsi" w:hAnsiTheme="minorHAnsi" w:cstheme="minorHAnsi"/>
          <w:sz w:val="22"/>
          <w:szCs w:val="22"/>
        </w:rPr>
        <w:t>v případě Prodávajícího.</w:t>
      </w:r>
    </w:p>
    <w:p w14:paraId="191F628C" w14:textId="4BAB8985" w:rsidR="00040E52" w:rsidRPr="00E843ED" w:rsidRDefault="00A77F15" w:rsidP="002E0D19">
      <w:pPr>
        <w:pStyle w:val="Odstavecseseznamem1"/>
        <w:numPr>
          <w:ilvl w:val="1"/>
          <w:numId w:val="1"/>
        </w:numPr>
        <w:spacing w:after="240"/>
        <w:jc w:val="both"/>
        <w:rPr>
          <w:rFonts w:asciiTheme="minorHAnsi" w:hAnsiTheme="minorHAnsi" w:cstheme="minorHAnsi"/>
          <w:b/>
          <w:bCs/>
          <w:sz w:val="22"/>
          <w:szCs w:val="22"/>
          <w:u w:val="single"/>
        </w:rPr>
      </w:pPr>
      <w:bookmarkStart w:id="29" w:name="_Ref178858484"/>
      <w:r w:rsidRPr="00E843ED">
        <w:rPr>
          <w:rFonts w:asciiTheme="minorHAnsi" w:hAnsiTheme="minorHAnsi" w:cstheme="minorHAnsi"/>
          <w:sz w:val="22"/>
          <w:szCs w:val="22"/>
        </w:rPr>
        <w:t>Ve věcech odborných nebo technických (</w:t>
      </w:r>
      <w:r w:rsidR="00040E52" w:rsidRPr="00E843ED">
        <w:rPr>
          <w:rFonts w:asciiTheme="minorHAnsi" w:hAnsiTheme="minorHAnsi" w:cstheme="minorHAnsi"/>
          <w:sz w:val="22"/>
          <w:szCs w:val="22"/>
        </w:rPr>
        <w:t xml:space="preserve">oznámení potřeby záručního servisu apod.) je přípustná elektronická komunikace prostřednictvím </w:t>
      </w:r>
      <w:r w:rsidR="0085771B">
        <w:rPr>
          <w:rFonts w:asciiTheme="minorHAnsi" w:hAnsiTheme="minorHAnsi" w:cstheme="minorHAnsi"/>
          <w:sz w:val="22"/>
          <w:szCs w:val="22"/>
        </w:rPr>
        <w:t>osob</w:t>
      </w:r>
      <w:r w:rsidR="00040E52" w:rsidRPr="00E843ED">
        <w:rPr>
          <w:rFonts w:asciiTheme="minorHAnsi" w:hAnsiTheme="minorHAnsi" w:cstheme="minorHAnsi"/>
          <w:sz w:val="22"/>
          <w:szCs w:val="22"/>
        </w:rPr>
        <w:t xml:space="preserve"> </w:t>
      </w:r>
      <w:r w:rsidR="0055094C">
        <w:rPr>
          <w:rFonts w:asciiTheme="minorHAnsi" w:hAnsiTheme="minorHAnsi" w:cstheme="minorHAnsi"/>
          <w:sz w:val="22"/>
          <w:szCs w:val="22"/>
        </w:rPr>
        <w:t>dle</w:t>
      </w:r>
      <w:r w:rsidR="00040E52" w:rsidRPr="00E843ED">
        <w:rPr>
          <w:rFonts w:asciiTheme="minorHAnsi" w:hAnsiTheme="minorHAnsi" w:cstheme="minorHAnsi"/>
          <w:sz w:val="22"/>
          <w:szCs w:val="22"/>
        </w:rPr>
        <w:t xml:space="preserve"> odst. </w:t>
      </w:r>
      <w:r w:rsidR="00677965" w:rsidRPr="00E843ED">
        <w:rPr>
          <w:rFonts w:asciiTheme="minorHAnsi" w:hAnsiTheme="minorHAnsi" w:cstheme="minorHAnsi"/>
          <w:sz w:val="22"/>
          <w:szCs w:val="22"/>
        </w:rPr>
        <w:fldChar w:fldCharType="begin"/>
      </w:r>
      <w:r w:rsidR="00040E52" w:rsidRPr="00E843ED">
        <w:rPr>
          <w:rFonts w:asciiTheme="minorHAnsi" w:hAnsiTheme="minorHAnsi" w:cstheme="minorHAnsi"/>
          <w:sz w:val="22"/>
          <w:szCs w:val="22"/>
        </w:rPr>
        <w:instrText xml:space="preserve"> REF _Ref380049948 \r \h </w:instrText>
      </w:r>
      <w:r w:rsidR="00E843ED" w:rsidRPr="00E843ED">
        <w:rPr>
          <w:rFonts w:asciiTheme="minorHAnsi" w:hAnsiTheme="minorHAnsi" w:cstheme="minorHAnsi"/>
          <w:sz w:val="22"/>
          <w:szCs w:val="22"/>
        </w:rPr>
        <w:instrText xml:space="preserve"> \* MERGEFORMAT </w:instrText>
      </w:r>
      <w:r w:rsidR="00677965" w:rsidRPr="00E843ED">
        <w:rPr>
          <w:rFonts w:asciiTheme="minorHAnsi" w:hAnsiTheme="minorHAnsi" w:cstheme="minorHAnsi"/>
          <w:sz w:val="22"/>
          <w:szCs w:val="22"/>
        </w:rPr>
      </w:r>
      <w:r w:rsidR="00677965" w:rsidRPr="00E843ED">
        <w:rPr>
          <w:rFonts w:asciiTheme="minorHAnsi" w:hAnsiTheme="minorHAnsi" w:cstheme="minorHAnsi"/>
          <w:sz w:val="22"/>
          <w:szCs w:val="22"/>
        </w:rPr>
        <w:fldChar w:fldCharType="separate"/>
      </w:r>
      <w:r w:rsidR="00D3272E">
        <w:rPr>
          <w:rFonts w:asciiTheme="minorHAnsi" w:hAnsiTheme="minorHAnsi" w:cstheme="minorHAnsi"/>
          <w:sz w:val="22"/>
          <w:szCs w:val="22"/>
        </w:rPr>
        <w:t>11.1</w:t>
      </w:r>
      <w:r w:rsidR="00677965" w:rsidRPr="00E843ED">
        <w:rPr>
          <w:rFonts w:asciiTheme="minorHAnsi" w:hAnsiTheme="minorHAnsi" w:cstheme="minorHAnsi"/>
          <w:sz w:val="22"/>
          <w:szCs w:val="22"/>
        </w:rPr>
        <w:fldChar w:fldCharType="end"/>
      </w:r>
      <w:r w:rsidR="00040E52" w:rsidRPr="00E843ED">
        <w:rPr>
          <w:rFonts w:asciiTheme="minorHAnsi" w:hAnsiTheme="minorHAnsi" w:cstheme="minorHAnsi"/>
          <w:sz w:val="22"/>
          <w:szCs w:val="22"/>
        </w:rPr>
        <w:t xml:space="preserve"> a </w:t>
      </w:r>
      <w:r w:rsidR="00677965" w:rsidRPr="00E843ED">
        <w:rPr>
          <w:rFonts w:asciiTheme="minorHAnsi" w:hAnsiTheme="minorHAnsi" w:cstheme="minorHAnsi"/>
          <w:sz w:val="22"/>
          <w:szCs w:val="22"/>
        </w:rPr>
        <w:fldChar w:fldCharType="begin"/>
      </w:r>
      <w:r w:rsidR="00040E52" w:rsidRPr="00E843ED">
        <w:rPr>
          <w:rFonts w:asciiTheme="minorHAnsi" w:hAnsiTheme="minorHAnsi" w:cstheme="minorHAnsi"/>
          <w:sz w:val="22"/>
          <w:szCs w:val="22"/>
        </w:rPr>
        <w:instrText xml:space="preserve"> REF _Ref380049965 \r \h </w:instrText>
      </w:r>
      <w:r w:rsidR="00E843ED" w:rsidRPr="00E843ED">
        <w:rPr>
          <w:rFonts w:asciiTheme="minorHAnsi" w:hAnsiTheme="minorHAnsi" w:cstheme="minorHAnsi"/>
          <w:sz w:val="22"/>
          <w:szCs w:val="22"/>
        </w:rPr>
        <w:instrText xml:space="preserve"> \* MERGEFORMAT </w:instrText>
      </w:r>
      <w:r w:rsidR="00677965" w:rsidRPr="00E843ED">
        <w:rPr>
          <w:rFonts w:asciiTheme="minorHAnsi" w:hAnsiTheme="minorHAnsi" w:cstheme="minorHAnsi"/>
          <w:sz w:val="22"/>
          <w:szCs w:val="22"/>
        </w:rPr>
      </w:r>
      <w:r w:rsidR="00677965" w:rsidRPr="00E843ED">
        <w:rPr>
          <w:rFonts w:asciiTheme="minorHAnsi" w:hAnsiTheme="minorHAnsi" w:cstheme="minorHAnsi"/>
          <w:sz w:val="22"/>
          <w:szCs w:val="22"/>
        </w:rPr>
        <w:fldChar w:fldCharType="separate"/>
      </w:r>
      <w:r w:rsidR="00D3272E">
        <w:rPr>
          <w:rFonts w:asciiTheme="minorHAnsi" w:hAnsiTheme="minorHAnsi" w:cstheme="minorHAnsi"/>
          <w:sz w:val="22"/>
          <w:szCs w:val="22"/>
        </w:rPr>
        <w:t>11.2</w:t>
      </w:r>
      <w:r w:rsidR="00677965" w:rsidRPr="00E843ED">
        <w:rPr>
          <w:rFonts w:asciiTheme="minorHAnsi" w:hAnsiTheme="minorHAnsi" w:cstheme="minorHAnsi"/>
          <w:sz w:val="22"/>
          <w:szCs w:val="22"/>
        </w:rPr>
        <w:fldChar w:fldCharType="end"/>
      </w:r>
      <w:r w:rsidR="009F4034">
        <w:rPr>
          <w:rFonts w:asciiTheme="minorHAnsi" w:hAnsiTheme="minorHAnsi" w:cstheme="minorHAnsi"/>
          <w:sz w:val="22"/>
          <w:szCs w:val="22"/>
        </w:rPr>
        <w:t xml:space="preserve"> Smlouvy</w:t>
      </w:r>
      <w:r w:rsidR="00BF1243" w:rsidRPr="00BF1243">
        <w:rPr>
          <w:rFonts w:ascii="Open Sans" w:eastAsiaTheme="minorHAnsi" w:hAnsi="Open Sans" w:cs="Open Sans"/>
          <w:kern w:val="0"/>
          <w:sz w:val="20"/>
          <w:szCs w:val="20"/>
          <w:lang w:eastAsia="en-US"/>
        </w:rPr>
        <w:t xml:space="preserve"> </w:t>
      </w:r>
      <w:r w:rsidR="00BF1243" w:rsidRPr="00BF1243">
        <w:rPr>
          <w:rFonts w:asciiTheme="minorHAnsi" w:hAnsiTheme="minorHAnsi" w:cstheme="minorHAnsi"/>
          <w:sz w:val="22"/>
          <w:szCs w:val="22"/>
        </w:rPr>
        <w:t>na zde uvedené e-mailové</w:t>
      </w:r>
      <w:r w:rsidR="00BF1243">
        <w:rPr>
          <w:rFonts w:asciiTheme="minorHAnsi" w:hAnsiTheme="minorHAnsi" w:cstheme="minorHAnsi"/>
          <w:sz w:val="22"/>
          <w:szCs w:val="22"/>
        </w:rPr>
        <w:t xml:space="preserve"> </w:t>
      </w:r>
      <w:r w:rsidR="00BF1243" w:rsidRPr="00BF1243">
        <w:rPr>
          <w:rFonts w:asciiTheme="minorHAnsi" w:hAnsiTheme="minorHAnsi" w:cstheme="minorHAnsi"/>
          <w:sz w:val="22"/>
          <w:szCs w:val="22"/>
        </w:rPr>
        <w:t>adresy</w:t>
      </w:r>
      <w:r w:rsidR="00040E52" w:rsidRPr="00E843ED">
        <w:rPr>
          <w:rFonts w:asciiTheme="minorHAnsi" w:hAnsiTheme="minorHAnsi" w:cstheme="minorHAnsi"/>
          <w:sz w:val="22"/>
          <w:szCs w:val="22"/>
        </w:rPr>
        <w:t>.</w:t>
      </w:r>
      <w:bookmarkEnd w:id="29"/>
    </w:p>
    <w:p w14:paraId="64146122" w14:textId="77777777" w:rsidR="00040E52" w:rsidRPr="00E843ED" w:rsidRDefault="001A3099" w:rsidP="002E0D19">
      <w:pPr>
        <w:pStyle w:val="Odstavecseseznamem1"/>
        <w:numPr>
          <w:ilvl w:val="0"/>
          <w:numId w:val="1"/>
        </w:numPr>
        <w:spacing w:after="240"/>
        <w:jc w:val="both"/>
        <w:rPr>
          <w:rFonts w:asciiTheme="minorHAnsi" w:hAnsiTheme="minorHAnsi" w:cstheme="minorHAnsi"/>
          <w:b/>
          <w:bCs/>
          <w:sz w:val="22"/>
          <w:szCs w:val="22"/>
          <w:u w:val="single"/>
        </w:rPr>
      </w:pPr>
      <w:bookmarkStart w:id="30" w:name="_Ref359600646"/>
      <w:r w:rsidRPr="00E843ED">
        <w:rPr>
          <w:rFonts w:asciiTheme="minorHAnsi" w:hAnsiTheme="minorHAnsi" w:cstheme="minorHAnsi"/>
          <w:b/>
          <w:bCs/>
          <w:sz w:val="22"/>
          <w:szCs w:val="22"/>
          <w:u w:val="single"/>
        </w:rPr>
        <w:t>PŘEDČASNÉ UKONČENÍ SMLOUVY</w:t>
      </w:r>
      <w:bookmarkEnd w:id="30"/>
    </w:p>
    <w:p w14:paraId="1E5DC036" w14:textId="77777777" w:rsidR="00A77F15" w:rsidRPr="00E843ED" w:rsidRDefault="00A77F15"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Kupující je oprávněn od Smlouvy odstoupit bez jakýchkoliv sankcí na jeho straně, nastane-li některá z níže uvedených skutečností:</w:t>
      </w:r>
    </w:p>
    <w:p w14:paraId="0DA38866" w14:textId="1A539420" w:rsidR="00A77F15" w:rsidRPr="003B0856" w:rsidRDefault="00A77F15" w:rsidP="002E0D19">
      <w:pPr>
        <w:pStyle w:val="Odstavecseseznamem1"/>
        <w:numPr>
          <w:ilvl w:val="2"/>
          <w:numId w:val="1"/>
        </w:numPr>
        <w:spacing w:after="240"/>
        <w:jc w:val="both"/>
        <w:rPr>
          <w:rFonts w:asciiTheme="minorHAnsi" w:hAnsiTheme="minorHAnsi" w:cstheme="minorHAnsi"/>
          <w:b/>
          <w:bCs/>
          <w:sz w:val="22"/>
          <w:szCs w:val="22"/>
          <w:u w:val="single"/>
        </w:rPr>
      </w:pPr>
      <w:bookmarkStart w:id="31" w:name="_Ref412114688"/>
      <w:r w:rsidRPr="00E843ED">
        <w:rPr>
          <w:rFonts w:asciiTheme="minorHAnsi" w:hAnsiTheme="minorHAnsi" w:cstheme="minorHAnsi"/>
          <w:sz w:val="22"/>
          <w:szCs w:val="22"/>
        </w:rPr>
        <w:t xml:space="preserve">Prodávající nesplní lhůtu plnění dle odst. </w:t>
      </w:r>
      <w:r w:rsidR="003F7E59" w:rsidRPr="00E843ED">
        <w:rPr>
          <w:rFonts w:asciiTheme="minorHAnsi" w:hAnsiTheme="minorHAnsi" w:cstheme="minorHAnsi"/>
          <w:sz w:val="22"/>
          <w:szCs w:val="22"/>
        </w:rPr>
        <w:fldChar w:fldCharType="begin"/>
      </w:r>
      <w:r w:rsidR="003F7E59" w:rsidRPr="00E843ED">
        <w:rPr>
          <w:rFonts w:asciiTheme="minorHAnsi" w:hAnsiTheme="minorHAnsi" w:cstheme="minorHAnsi"/>
          <w:sz w:val="22"/>
          <w:szCs w:val="22"/>
        </w:rPr>
        <w:instrText xml:space="preserve"> REF _Ref381969739 \r \h  \* MERGEFORMAT </w:instrText>
      </w:r>
      <w:r w:rsidR="003F7E59" w:rsidRPr="00E843ED">
        <w:rPr>
          <w:rFonts w:asciiTheme="minorHAnsi" w:hAnsiTheme="minorHAnsi" w:cstheme="minorHAnsi"/>
          <w:sz w:val="22"/>
          <w:szCs w:val="22"/>
        </w:rPr>
      </w:r>
      <w:r w:rsidR="003F7E59" w:rsidRPr="00E843ED">
        <w:rPr>
          <w:rFonts w:asciiTheme="minorHAnsi" w:hAnsiTheme="minorHAnsi" w:cstheme="minorHAnsi"/>
          <w:sz w:val="22"/>
          <w:szCs w:val="22"/>
        </w:rPr>
        <w:fldChar w:fldCharType="separate"/>
      </w:r>
      <w:r w:rsidR="00D3272E">
        <w:rPr>
          <w:rFonts w:asciiTheme="minorHAnsi" w:hAnsiTheme="minorHAnsi" w:cstheme="minorHAnsi"/>
          <w:sz w:val="22"/>
          <w:szCs w:val="22"/>
        </w:rPr>
        <w:t>4.1</w:t>
      </w:r>
      <w:r w:rsidR="003F7E59" w:rsidRPr="00E843ED">
        <w:rPr>
          <w:rFonts w:asciiTheme="minorHAnsi" w:hAnsiTheme="minorHAnsi" w:cstheme="minorHAnsi"/>
          <w:sz w:val="22"/>
          <w:szCs w:val="22"/>
        </w:rPr>
        <w:fldChar w:fldCharType="end"/>
      </w:r>
      <w:r w:rsidRPr="00E843ED">
        <w:rPr>
          <w:rFonts w:asciiTheme="minorHAnsi" w:hAnsiTheme="minorHAnsi" w:cstheme="minorHAnsi"/>
          <w:sz w:val="22"/>
          <w:szCs w:val="22"/>
        </w:rPr>
        <w:t xml:space="preserve"> Smlouvy,</w:t>
      </w:r>
      <w:bookmarkEnd w:id="31"/>
    </w:p>
    <w:p w14:paraId="55B46E0C" w14:textId="7B0DFF5D" w:rsidR="00A77F15" w:rsidRPr="00AE487F" w:rsidRDefault="00A77F15" w:rsidP="002E0D19">
      <w:pPr>
        <w:pStyle w:val="Odstavecseseznamem1"/>
        <w:numPr>
          <w:ilvl w:val="2"/>
          <w:numId w:val="1"/>
        </w:numPr>
        <w:spacing w:after="240"/>
        <w:jc w:val="both"/>
        <w:rPr>
          <w:rFonts w:asciiTheme="minorHAnsi" w:hAnsiTheme="minorHAnsi" w:cstheme="minorHAnsi"/>
          <w:b/>
          <w:bCs/>
          <w:sz w:val="22"/>
          <w:szCs w:val="22"/>
          <w:u w:val="single"/>
        </w:rPr>
      </w:pPr>
      <w:bookmarkStart w:id="32" w:name="_Ref380048761"/>
      <w:r w:rsidRPr="00AE487F">
        <w:rPr>
          <w:rFonts w:asciiTheme="minorHAnsi" w:hAnsiTheme="minorHAnsi" w:cstheme="minorHAnsi"/>
          <w:sz w:val="22"/>
          <w:szCs w:val="22"/>
        </w:rPr>
        <w:t xml:space="preserve">při předání </w:t>
      </w:r>
      <w:r w:rsidR="008B3611" w:rsidRPr="00AE487F">
        <w:rPr>
          <w:rFonts w:asciiTheme="minorHAnsi" w:hAnsiTheme="minorHAnsi" w:cstheme="minorHAnsi"/>
          <w:sz w:val="22"/>
          <w:szCs w:val="22"/>
        </w:rPr>
        <w:t>Zařízení</w:t>
      </w:r>
      <w:r w:rsidRPr="00AE487F">
        <w:rPr>
          <w:rFonts w:asciiTheme="minorHAnsi" w:hAnsiTheme="minorHAnsi" w:cstheme="minorHAnsi"/>
          <w:sz w:val="22"/>
          <w:szCs w:val="22"/>
        </w:rPr>
        <w:t xml:space="preserve"> nebudou splněny </w:t>
      </w:r>
      <w:r w:rsidR="00507858" w:rsidRPr="00AE487F">
        <w:rPr>
          <w:rFonts w:asciiTheme="minorHAnsi" w:hAnsiTheme="minorHAnsi" w:cstheme="minorHAnsi"/>
          <w:sz w:val="22"/>
          <w:szCs w:val="22"/>
        </w:rPr>
        <w:t xml:space="preserve">požadované </w:t>
      </w:r>
      <w:r w:rsidRPr="00AE487F">
        <w:rPr>
          <w:rFonts w:asciiTheme="minorHAnsi" w:hAnsiTheme="minorHAnsi" w:cstheme="minorHAnsi"/>
          <w:sz w:val="22"/>
          <w:szCs w:val="22"/>
        </w:rPr>
        <w:t xml:space="preserve">technické parametry či podmínky dle technické specifikace </w:t>
      </w:r>
      <w:r w:rsidR="00CB1BAB" w:rsidRPr="00AE487F">
        <w:rPr>
          <w:rFonts w:asciiTheme="minorHAnsi" w:hAnsiTheme="minorHAnsi" w:cstheme="minorHAnsi"/>
          <w:sz w:val="22"/>
          <w:szCs w:val="22"/>
        </w:rPr>
        <w:t>uvedené</w:t>
      </w:r>
      <w:r w:rsidRPr="00AE487F">
        <w:rPr>
          <w:rFonts w:asciiTheme="minorHAnsi" w:hAnsiTheme="minorHAnsi" w:cstheme="minorHAnsi"/>
          <w:sz w:val="22"/>
          <w:szCs w:val="22"/>
        </w:rPr>
        <w:t xml:space="preserve"> </w:t>
      </w:r>
      <w:r w:rsidR="00CB1BAB" w:rsidRPr="00AE487F">
        <w:rPr>
          <w:rFonts w:asciiTheme="minorHAnsi" w:hAnsiTheme="minorHAnsi" w:cstheme="minorHAnsi"/>
          <w:sz w:val="22"/>
          <w:szCs w:val="22"/>
        </w:rPr>
        <w:t xml:space="preserve">v </w:t>
      </w:r>
      <w:r w:rsidRPr="00AE487F">
        <w:rPr>
          <w:rFonts w:asciiTheme="minorHAnsi" w:hAnsiTheme="minorHAnsi" w:cstheme="minorHAnsi"/>
          <w:sz w:val="22"/>
          <w:szCs w:val="22"/>
        </w:rPr>
        <w:t>Příloh</w:t>
      </w:r>
      <w:r w:rsidR="00CB1BAB" w:rsidRPr="00AE487F">
        <w:rPr>
          <w:rFonts w:asciiTheme="minorHAnsi" w:hAnsiTheme="minorHAnsi" w:cstheme="minorHAnsi"/>
          <w:sz w:val="22"/>
          <w:szCs w:val="22"/>
        </w:rPr>
        <w:t>ách</w:t>
      </w:r>
      <w:r w:rsidRPr="00AE487F">
        <w:rPr>
          <w:rFonts w:asciiTheme="minorHAnsi" w:hAnsiTheme="minorHAnsi" w:cstheme="minorHAnsi"/>
          <w:sz w:val="22"/>
          <w:szCs w:val="22"/>
        </w:rPr>
        <w:t xml:space="preserve"> č. 1 a 2 a dle platných technických norem,</w:t>
      </w:r>
      <w:bookmarkEnd w:id="32"/>
      <w:r w:rsidR="009D4EEE" w:rsidRPr="00AE487F">
        <w:rPr>
          <w:rFonts w:asciiTheme="minorHAnsi" w:hAnsiTheme="minorHAnsi" w:cstheme="minorHAnsi"/>
          <w:sz w:val="22"/>
          <w:szCs w:val="22"/>
        </w:rPr>
        <w:t xml:space="preserve"> nebo nebude Zařízení </w:t>
      </w:r>
      <w:r w:rsidR="00F9517D" w:rsidRPr="00AE487F">
        <w:rPr>
          <w:rFonts w:asciiTheme="minorHAnsi" w:hAnsiTheme="minorHAnsi" w:cstheme="minorHAnsi"/>
          <w:sz w:val="22"/>
          <w:szCs w:val="22"/>
        </w:rPr>
        <w:t>plnit</w:t>
      </w:r>
      <w:r w:rsidR="009D4EEE" w:rsidRPr="00AE487F">
        <w:rPr>
          <w:rFonts w:asciiTheme="minorHAnsi" w:hAnsiTheme="minorHAnsi" w:cstheme="minorHAnsi"/>
          <w:sz w:val="22"/>
          <w:szCs w:val="22"/>
        </w:rPr>
        <w:t xml:space="preserve"> </w:t>
      </w:r>
      <w:r w:rsidR="00F9517D" w:rsidRPr="00AE487F">
        <w:rPr>
          <w:rFonts w:asciiTheme="minorHAnsi" w:hAnsiTheme="minorHAnsi" w:cstheme="minorHAnsi"/>
          <w:sz w:val="22"/>
          <w:szCs w:val="22"/>
        </w:rPr>
        <w:t xml:space="preserve">svůj účel, </w:t>
      </w:r>
      <w:r w:rsidR="00FD1D29" w:rsidRPr="00AE487F">
        <w:rPr>
          <w:rFonts w:asciiTheme="minorHAnsi" w:hAnsiTheme="minorHAnsi" w:cstheme="minorHAnsi"/>
          <w:bCs/>
          <w:sz w:val="22"/>
          <w:szCs w:val="22"/>
        </w:rPr>
        <w:t xml:space="preserve">tedy </w:t>
      </w:r>
      <w:r w:rsidR="00D57D60" w:rsidRPr="00AE487F">
        <w:rPr>
          <w:rFonts w:asciiTheme="minorHAnsi" w:hAnsiTheme="minorHAnsi" w:cstheme="minorHAnsi"/>
          <w:bCs/>
          <w:sz w:val="22"/>
          <w:szCs w:val="22"/>
        </w:rPr>
        <w:t xml:space="preserve">zachování funkčnosti </w:t>
      </w:r>
      <w:r w:rsidR="00FD1D29" w:rsidRPr="00AE487F">
        <w:rPr>
          <w:rFonts w:asciiTheme="minorHAnsi" w:hAnsiTheme="minorHAnsi" w:cstheme="minorHAnsi"/>
          <w:bCs/>
          <w:sz w:val="22"/>
          <w:szCs w:val="22"/>
        </w:rPr>
        <w:t xml:space="preserve">Ti:Safírového </w:t>
      </w:r>
      <w:r w:rsidR="00D57D60" w:rsidRPr="00AE487F">
        <w:rPr>
          <w:rFonts w:asciiTheme="minorHAnsi" w:hAnsiTheme="minorHAnsi" w:cstheme="minorHAnsi"/>
          <w:bCs/>
          <w:sz w:val="22"/>
          <w:szCs w:val="22"/>
        </w:rPr>
        <w:t xml:space="preserve">laserového </w:t>
      </w:r>
      <w:r w:rsidR="00FD1D29" w:rsidRPr="00AE487F">
        <w:rPr>
          <w:rFonts w:asciiTheme="minorHAnsi" w:hAnsiTheme="minorHAnsi" w:cstheme="minorHAnsi"/>
          <w:bCs/>
          <w:sz w:val="22"/>
          <w:szCs w:val="22"/>
        </w:rPr>
        <w:t>systému PALS</w:t>
      </w:r>
      <w:r w:rsidR="00D57D60" w:rsidRPr="00AE487F">
        <w:rPr>
          <w:rFonts w:asciiTheme="minorHAnsi" w:hAnsiTheme="minorHAnsi" w:cstheme="minorHAnsi"/>
          <w:bCs/>
          <w:sz w:val="22"/>
          <w:szCs w:val="22"/>
        </w:rPr>
        <w:t xml:space="preserve"> pro následující období</w:t>
      </w:r>
      <w:r w:rsidR="00FD1D29" w:rsidRPr="00AE487F">
        <w:rPr>
          <w:rFonts w:asciiTheme="minorHAnsi" w:hAnsiTheme="minorHAnsi" w:cstheme="minorHAnsi"/>
          <w:bCs/>
          <w:sz w:val="22"/>
          <w:szCs w:val="22"/>
        </w:rPr>
        <w:t>,</w:t>
      </w:r>
    </w:p>
    <w:p w14:paraId="080045D7" w14:textId="53FEAA54" w:rsidR="009814EF" w:rsidRPr="00E50836" w:rsidRDefault="00E50836" w:rsidP="002E0D19">
      <w:pPr>
        <w:pStyle w:val="Odstavecseseznamem1"/>
        <w:numPr>
          <w:ilvl w:val="2"/>
          <w:numId w:val="1"/>
        </w:numPr>
        <w:spacing w:after="240"/>
        <w:jc w:val="both"/>
        <w:rPr>
          <w:rFonts w:asciiTheme="minorHAnsi" w:hAnsiTheme="minorHAnsi" w:cstheme="minorHAnsi"/>
          <w:sz w:val="22"/>
          <w:szCs w:val="22"/>
        </w:rPr>
      </w:pPr>
      <w:r w:rsidRPr="00E50836">
        <w:rPr>
          <w:rFonts w:asciiTheme="minorHAnsi" w:hAnsiTheme="minorHAnsi" w:cstheme="minorHAnsi"/>
          <w:sz w:val="22"/>
          <w:szCs w:val="22"/>
        </w:rPr>
        <w:t xml:space="preserve">Prodávající neodstraní včas vady uvedené v soupisu zjištěných vad v rámci Předávacího protokolu podle </w:t>
      </w:r>
      <w:r w:rsidR="000469D5" w:rsidRPr="00E843ED">
        <w:rPr>
          <w:rFonts w:asciiTheme="minorHAnsi" w:hAnsiTheme="minorHAnsi" w:cstheme="minorHAnsi"/>
          <w:bCs/>
          <w:sz w:val="22"/>
          <w:szCs w:val="22"/>
        </w:rPr>
        <w:t xml:space="preserve">odst. </w:t>
      </w:r>
      <w:r w:rsidR="000469D5" w:rsidRPr="00E843ED">
        <w:rPr>
          <w:rFonts w:asciiTheme="minorHAnsi" w:hAnsiTheme="minorHAnsi" w:cstheme="minorHAnsi"/>
          <w:bCs/>
          <w:sz w:val="22"/>
          <w:szCs w:val="22"/>
        </w:rPr>
        <w:fldChar w:fldCharType="begin"/>
      </w:r>
      <w:r w:rsidR="000469D5" w:rsidRPr="00E843ED">
        <w:rPr>
          <w:rFonts w:asciiTheme="minorHAnsi" w:hAnsiTheme="minorHAnsi" w:cstheme="minorHAnsi"/>
          <w:bCs/>
          <w:sz w:val="22"/>
          <w:szCs w:val="22"/>
        </w:rPr>
        <w:instrText xml:space="preserve"> REF _Ref87871315 \r \h  \* MERGEFORMAT </w:instrText>
      </w:r>
      <w:r w:rsidR="000469D5" w:rsidRPr="00E843ED">
        <w:rPr>
          <w:rFonts w:asciiTheme="minorHAnsi" w:hAnsiTheme="minorHAnsi" w:cstheme="minorHAnsi"/>
          <w:bCs/>
          <w:sz w:val="22"/>
          <w:szCs w:val="22"/>
        </w:rPr>
      </w:r>
      <w:r w:rsidR="000469D5" w:rsidRPr="00E843ED">
        <w:rPr>
          <w:rFonts w:asciiTheme="minorHAnsi" w:hAnsiTheme="minorHAnsi" w:cstheme="minorHAnsi"/>
          <w:bCs/>
          <w:sz w:val="22"/>
          <w:szCs w:val="22"/>
        </w:rPr>
        <w:fldChar w:fldCharType="separate"/>
      </w:r>
      <w:r w:rsidR="00D3272E">
        <w:rPr>
          <w:rFonts w:asciiTheme="minorHAnsi" w:hAnsiTheme="minorHAnsi" w:cstheme="minorHAnsi"/>
          <w:bCs/>
          <w:sz w:val="22"/>
          <w:szCs w:val="22"/>
        </w:rPr>
        <w:t>9.7</w:t>
      </w:r>
      <w:r w:rsidR="000469D5" w:rsidRPr="00E843ED">
        <w:rPr>
          <w:rFonts w:asciiTheme="minorHAnsi" w:hAnsiTheme="minorHAnsi" w:cstheme="minorHAnsi"/>
          <w:bCs/>
          <w:sz w:val="22"/>
          <w:szCs w:val="22"/>
        </w:rPr>
        <w:fldChar w:fldCharType="end"/>
      </w:r>
      <w:r w:rsidR="000469D5" w:rsidRPr="00E843ED">
        <w:rPr>
          <w:rFonts w:asciiTheme="minorHAnsi" w:hAnsiTheme="minorHAnsi" w:cstheme="minorHAnsi"/>
          <w:bCs/>
          <w:sz w:val="22"/>
          <w:szCs w:val="22"/>
        </w:rPr>
        <w:t xml:space="preserve"> Smlouvy</w:t>
      </w:r>
      <w:r w:rsidRPr="00E50836">
        <w:rPr>
          <w:rFonts w:asciiTheme="minorHAnsi" w:hAnsiTheme="minorHAnsi" w:cstheme="minorHAnsi"/>
          <w:sz w:val="22"/>
          <w:szCs w:val="22"/>
        </w:rPr>
        <w:t>,</w:t>
      </w:r>
    </w:p>
    <w:p w14:paraId="05EE96A8" w14:textId="613D7F90" w:rsidR="00A77F15" w:rsidRPr="00E843ED" w:rsidRDefault="00A77F15" w:rsidP="002E0D19">
      <w:pPr>
        <w:pStyle w:val="Odstavecseseznamem1"/>
        <w:numPr>
          <w:ilvl w:val="2"/>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vyjdou najevo skutečnosti svědčící o tom, že Prodávající nebude schopen </w:t>
      </w:r>
      <w:r w:rsidR="004E3AF6">
        <w:rPr>
          <w:rFonts w:asciiTheme="minorHAnsi" w:hAnsiTheme="minorHAnsi" w:cstheme="minorHAnsi"/>
          <w:sz w:val="22"/>
          <w:szCs w:val="22"/>
        </w:rPr>
        <w:t>Zařízení</w:t>
      </w:r>
      <w:r w:rsidRPr="00E843ED">
        <w:rPr>
          <w:rFonts w:asciiTheme="minorHAnsi" w:hAnsiTheme="minorHAnsi" w:cstheme="minorHAnsi"/>
          <w:sz w:val="22"/>
          <w:szCs w:val="22"/>
        </w:rPr>
        <w:t xml:space="preserve"> dodat,</w:t>
      </w:r>
    </w:p>
    <w:p w14:paraId="1C4E0767" w14:textId="1DDB214C" w:rsidR="00835F41" w:rsidRPr="00E843ED" w:rsidRDefault="00A77F15" w:rsidP="002E0D19">
      <w:pPr>
        <w:pStyle w:val="Odstavecseseznamem1"/>
        <w:numPr>
          <w:ilvl w:val="2"/>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Prodávající </w:t>
      </w:r>
      <w:r w:rsidR="00835F41" w:rsidRPr="00E843ED">
        <w:rPr>
          <w:rFonts w:asciiTheme="minorHAnsi" w:hAnsiTheme="minorHAnsi" w:cstheme="minorHAnsi"/>
          <w:sz w:val="22"/>
          <w:szCs w:val="22"/>
        </w:rPr>
        <w:t xml:space="preserve">byl v rámci řízení zahájeného orgánem veřejné moci pravomocně uznán </w:t>
      </w:r>
      <w:r w:rsidR="00835F41" w:rsidRPr="00E843ED">
        <w:rPr>
          <w:rFonts w:asciiTheme="minorHAnsi" w:hAnsiTheme="minorHAnsi" w:cstheme="minorHAnsi"/>
          <w:sz w:val="22"/>
          <w:szCs w:val="22"/>
        </w:rPr>
        <w:lastRenderedPageBreak/>
        <w:t>vinným ze spáchání přestupku či jiného závažného protiprávního jednání v oblasti pracovněprávních předpi</w:t>
      </w:r>
      <w:r w:rsidR="00D941D3" w:rsidRPr="00E843ED">
        <w:rPr>
          <w:rFonts w:asciiTheme="minorHAnsi" w:hAnsiTheme="minorHAnsi" w:cstheme="minorHAnsi"/>
          <w:sz w:val="22"/>
          <w:szCs w:val="22"/>
        </w:rPr>
        <w:t>s</w:t>
      </w:r>
      <w:r w:rsidR="00835F41" w:rsidRPr="00E843ED">
        <w:rPr>
          <w:rFonts w:asciiTheme="minorHAnsi" w:hAnsiTheme="minorHAnsi" w:cstheme="minorHAnsi"/>
          <w:sz w:val="22"/>
          <w:szCs w:val="22"/>
        </w:rPr>
        <w:t xml:space="preserve">ů </w:t>
      </w:r>
      <w:r w:rsidR="00D941D3" w:rsidRPr="00E843ED">
        <w:rPr>
          <w:rFonts w:asciiTheme="minorHAnsi" w:hAnsiTheme="minorHAnsi" w:cstheme="minorHAnsi"/>
          <w:sz w:val="22"/>
          <w:szCs w:val="22"/>
        </w:rPr>
        <w:t>a</w:t>
      </w:r>
      <w:r w:rsidR="00835F41" w:rsidRPr="00E843ED">
        <w:rPr>
          <w:rFonts w:asciiTheme="minorHAnsi" w:hAnsiTheme="minorHAnsi" w:cstheme="minorHAnsi"/>
          <w:sz w:val="22"/>
          <w:szCs w:val="22"/>
        </w:rPr>
        <w:t xml:space="preserve"> předpisů týkajících se oblasti zaměstnanosti a bezpečnosti a ochrany zdraví při prác</w:t>
      </w:r>
      <w:r w:rsidR="003D2111">
        <w:rPr>
          <w:rFonts w:asciiTheme="minorHAnsi" w:hAnsiTheme="minorHAnsi" w:cstheme="minorHAnsi"/>
          <w:sz w:val="22"/>
          <w:szCs w:val="22"/>
        </w:rPr>
        <w:t>i</w:t>
      </w:r>
      <w:r w:rsidR="00835F41" w:rsidRPr="00E843ED">
        <w:rPr>
          <w:rFonts w:asciiTheme="minorHAnsi" w:hAnsiTheme="minorHAnsi" w:cstheme="minorHAnsi"/>
          <w:sz w:val="22"/>
          <w:szCs w:val="22"/>
        </w:rPr>
        <w:t>,</w:t>
      </w:r>
    </w:p>
    <w:p w14:paraId="2D166BC5" w14:textId="7A99156E" w:rsidR="00A77F15" w:rsidRPr="00E843ED" w:rsidRDefault="00835F41" w:rsidP="002E0D19">
      <w:pPr>
        <w:pStyle w:val="Odstavecseseznamem1"/>
        <w:numPr>
          <w:ilvl w:val="2"/>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Prodávající byl v rámci řízení zahájeného orgánem veřejné moci pravomocně uznán vinným ze spáchání přestupku či jiného závažného protiprávního jednání v oblasti práva životního prostředí</w:t>
      </w:r>
      <w:r w:rsidR="00A77F15" w:rsidRPr="00E843ED">
        <w:rPr>
          <w:rFonts w:asciiTheme="minorHAnsi" w:hAnsiTheme="minorHAnsi" w:cstheme="minorHAnsi"/>
          <w:sz w:val="22"/>
          <w:szCs w:val="22"/>
        </w:rPr>
        <w:t>.</w:t>
      </w:r>
    </w:p>
    <w:p w14:paraId="50313C02" w14:textId="74488AD8" w:rsidR="00A77F15" w:rsidRPr="00E843ED" w:rsidRDefault="00A77F15"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Prodávající je oprávněn od Smlouvy odstoupit v případě, že Kupující je v prodlení se zaplacením faktury delším než 2 měsíce s výjimkou případů, kdy Kupující nezaplatil fakturu z důvodu vad dodaného </w:t>
      </w:r>
      <w:r w:rsidR="008B3611">
        <w:rPr>
          <w:rFonts w:asciiTheme="minorHAnsi" w:hAnsiTheme="minorHAnsi" w:cstheme="minorHAnsi"/>
          <w:sz w:val="22"/>
          <w:szCs w:val="22"/>
        </w:rPr>
        <w:t>Zařízení</w:t>
      </w:r>
      <w:r w:rsidRPr="00E843ED">
        <w:rPr>
          <w:rFonts w:asciiTheme="minorHAnsi" w:hAnsiTheme="minorHAnsi" w:cstheme="minorHAnsi"/>
          <w:sz w:val="22"/>
          <w:szCs w:val="22"/>
        </w:rPr>
        <w:t xml:space="preserve"> nebo porušení Smlouvy Prodávajícím.</w:t>
      </w:r>
    </w:p>
    <w:p w14:paraId="2C600555" w14:textId="2D9C08BF" w:rsidR="00B5780C" w:rsidRPr="00126B81" w:rsidRDefault="00126B81"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126B81">
        <w:rPr>
          <w:rFonts w:asciiTheme="minorHAnsi" w:hAnsiTheme="minorHAnsi" w:cstheme="minorHAnsi"/>
          <w:sz w:val="22"/>
          <w:szCs w:val="22"/>
        </w:rPr>
        <w:t>Účinky odstoupení od Smlouvy nastávají dnem doručení písemného oznámení jedné Smluvní strany o odstoupení od Smlouvy druhé Smluvní straně. Smluvní strana, které bylo před odstoupením od Smlouvy poskytnuto plnění druhou Smluvní stranou, toto plnění vrátí do 30 dnů ode dne odeslání vyrozumění o odstoupení odstupující Smluvní stranou, nestanoví-li odstupující Smluvní strana delší lhůtu</w:t>
      </w:r>
      <w:r w:rsidR="00B5780C" w:rsidRPr="00E843ED">
        <w:rPr>
          <w:rFonts w:asciiTheme="minorHAnsi" w:hAnsiTheme="minorHAnsi" w:cstheme="minorHAnsi"/>
          <w:sz w:val="22"/>
          <w:szCs w:val="22"/>
        </w:rPr>
        <w:t>.</w:t>
      </w:r>
    </w:p>
    <w:p w14:paraId="6A6669C7" w14:textId="128F8C4A" w:rsidR="00126B81" w:rsidRPr="002730B6" w:rsidRDefault="002730B6" w:rsidP="002E0D19">
      <w:pPr>
        <w:pStyle w:val="Odstavecseseznamem1"/>
        <w:numPr>
          <w:ilvl w:val="1"/>
          <w:numId w:val="1"/>
        </w:numPr>
        <w:tabs>
          <w:tab w:val="clear" w:pos="1021"/>
          <w:tab w:val="num" w:pos="567"/>
        </w:tabs>
        <w:spacing w:after="240"/>
        <w:jc w:val="both"/>
        <w:rPr>
          <w:rFonts w:asciiTheme="minorHAnsi" w:hAnsiTheme="minorHAnsi" w:cstheme="minorHAnsi"/>
          <w:sz w:val="22"/>
          <w:szCs w:val="22"/>
        </w:rPr>
      </w:pPr>
      <w:r w:rsidRPr="002730B6">
        <w:rPr>
          <w:rFonts w:asciiTheme="minorHAnsi" w:hAnsiTheme="minorHAnsi" w:cstheme="minorHAnsi"/>
          <w:sz w:val="22"/>
          <w:szCs w:val="22"/>
        </w:rPr>
        <w:t xml:space="preserve">V případě předčasného ukončení Smlouvy je Prodávající povinen zajistit odvoz </w:t>
      </w:r>
      <w:r w:rsidR="008B3611">
        <w:rPr>
          <w:rFonts w:asciiTheme="minorHAnsi" w:hAnsiTheme="minorHAnsi" w:cstheme="minorHAnsi"/>
          <w:sz w:val="22"/>
          <w:szCs w:val="22"/>
        </w:rPr>
        <w:t>Zařízení</w:t>
      </w:r>
      <w:r w:rsidRPr="002730B6">
        <w:rPr>
          <w:rFonts w:asciiTheme="minorHAnsi" w:hAnsiTheme="minorHAnsi" w:cstheme="minorHAnsi"/>
          <w:sz w:val="22"/>
          <w:szCs w:val="22"/>
        </w:rPr>
        <w:t xml:space="preserve"> z místa plnění ve lhůtě 30 dnů od data, kdy odstoupení od Smlouvy nabylo účinnosti. Kupující poskytne Prodávajícímu potřebnou součinnost obdobnou součinnosti při instalaci </w:t>
      </w:r>
      <w:r w:rsidR="008B3611">
        <w:rPr>
          <w:rFonts w:asciiTheme="minorHAnsi" w:hAnsiTheme="minorHAnsi" w:cstheme="minorHAnsi"/>
          <w:sz w:val="22"/>
          <w:szCs w:val="22"/>
        </w:rPr>
        <w:t>Zařízení</w:t>
      </w:r>
      <w:r w:rsidRPr="002730B6">
        <w:rPr>
          <w:rFonts w:asciiTheme="minorHAnsi" w:hAnsiTheme="minorHAnsi" w:cstheme="minorHAnsi"/>
          <w:sz w:val="22"/>
          <w:szCs w:val="22"/>
        </w:rPr>
        <w:t>. Náklady na odvoz hradí ta Smluvní strana, která porušením Smlouvy její předčasné ukončení způsobila.</w:t>
      </w:r>
    </w:p>
    <w:p w14:paraId="765C1807" w14:textId="77777777" w:rsidR="00040E52" w:rsidRPr="00E843ED" w:rsidRDefault="00A77F15" w:rsidP="002E0D19">
      <w:pPr>
        <w:pStyle w:val="Odstavecseseznamem1"/>
        <w:numPr>
          <w:ilvl w:val="0"/>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t>POJIŠTĚNÍ, ODPOVĚDNOST ZA ŠKODU</w:t>
      </w:r>
    </w:p>
    <w:p w14:paraId="4612AD25" w14:textId="7DB1B33C" w:rsidR="00A77F15" w:rsidRPr="00E843ED" w:rsidRDefault="00A77F15"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bookmarkStart w:id="33" w:name="_Ref382208733"/>
      <w:r w:rsidRPr="00E843ED">
        <w:rPr>
          <w:rFonts w:asciiTheme="minorHAnsi" w:hAnsiTheme="minorHAnsi" w:cstheme="minorHAnsi"/>
          <w:sz w:val="22"/>
          <w:szCs w:val="22"/>
        </w:rPr>
        <w:t xml:space="preserve">Prodávající se zavazuje pojistit </w:t>
      </w:r>
      <w:r w:rsidR="004E3AF6">
        <w:rPr>
          <w:rFonts w:asciiTheme="minorHAnsi" w:hAnsiTheme="minorHAnsi" w:cstheme="minorHAnsi"/>
          <w:sz w:val="22"/>
          <w:szCs w:val="22"/>
        </w:rPr>
        <w:t>Zařízení</w:t>
      </w:r>
      <w:r w:rsidRPr="00E843ED">
        <w:rPr>
          <w:rFonts w:asciiTheme="minorHAnsi" w:hAnsiTheme="minorHAnsi" w:cstheme="minorHAnsi"/>
          <w:sz w:val="22"/>
          <w:szCs w:val="22"/>
        </w:rPr>
        <w:t xml:space="preserve"> proti veškerým rizikům, a to ve výši ceny </w:t>
      </w:r>
      <w:r w:rsidR="008B3611">
        <w:rPr>
          <w:rFonts w:asciiTheme="minorHAnsi" w:hAnsiTheme="minorHAnsi" w:cstheme="minorHAnsi"/>
          <w:sz w:val="22"/>
          <w:szCs w:val="22"/>
        </w:rPr>
        <w:t>Zařízení</w:t>
      </w:r>
      <w:r w:rsidRPr="00E843ED">
        <w:rPr>
          <w:rFonts w:asciiTheme="minorHAnsi" w:hAnsiTheme="minorHAnsi" w:cstheme="minorHAnsi"/>
          <w:sz w:val="22"/>
          <w:szCs w:val="22"/>
        </w:rPr>
        <w:t xml:space="preserve"> a po dobu vymezenou zahájením přepravy až do předání (odevzdání) Kupujícímu. V případě porušení této povinnosti odpovídá Prodávající za vzniklou škodu.</w:t>
      </w:r>
    </w:p>
    <w:p w14:paraId="55892DCC" w14:textId="169C0404" w:rsidR="00A77F15" w:rsidRDefault="00A77F15" w:rsidP="002E0D19">
      <w:pPr>
        <w:pStyle w:val="Odstavecseseznamem1"/>
        <w:numPr>
          <w:ilvl w:val="1"/>
          <w:numId w:val="1"/>
        </w:numPr>
        <w:tabs>
          <w:tab w:val="clear" w:pos="1021"/>
          <w:tab w:val="num" w:pos="567"/>
        </w:tabs>
        <w:spacing w:after="240"/>
        <w:jc w:val="both"/>
        <w:rPr>
          <w:rFonts w:asciiTheme="minorHAnsi" w:hAnsiTheme="minorHAnsi" w:cstheme="minorHAnsi"/>
          <w:sz w:val="22"/>
          <w:szCs w:val="22"/>
        </w:rPr>
      </w:pPr>
      <w:r w:rsidRPr="00E843ED">
        <w:rPr>
          <w:rFonts w:asciiTheme="minorHAnsi" w:hAnsiTheme="minorHAnsi" w:cstheme="minorHAnsi"/>
          <w:sz w:val="22"/>
          <w:szCs w:val="22"/>
        </w:rPr>
        <w:t>Prodávající odpovídá za škodu, kterou sám způsobí, rovněž odpovídá Kupujícímu za škodu, kterou způsobí třetí osoby, které zavázal provést plnění dle této Smlouvy</w:t>
      </w:r>
      <w:r w:rsidR="004A224D" w:rsidRPr="004A224D">
        <w:rPr>
          <w:rFonts w:asciiTheme="minorHAnsi" w:hAnsiTheme="minorHAnsi" w:cstheme="minorHAnsi"/>
          <w:sz w:val="22"/>
          <w:szCs w:val="22"/>
        </w:rPr>
        <w:t xml:space="preserve"> </w:t>
      </w:r>
      <w:r w:rsidR="004A224D" w:rsidRPr="00E843ED">
        <w:rPr>
          <w:rFonts w:asciiTheme="minorHAnsi" w:hAnsiTheme="minorHAnsi" w:cstheme="minorHAnsi"/>
          <w:sz w:val="22"/>
          <w:szCs w:val="22"/>
        </w:rPr>
        <w:t>nebo jeho část</w:t>
      </w:r>
      <w:r w:rsidRPr="00E843ED">
        <w:rPr>
          <w:rFonts w:asciiTheme="minorHAnsi" w:hAnsiTheme="minorHAnsi" w:cstheme="minorHAnsi"/>
          <w:sz w:val="22"/>
          <w:szCs w:val="22"/>
        </w:rPr>
        <w:t>.</w:t>
      </w:r>
    </w:p>
    <w:bookmarkEnd w:id="33"/>
    <w:p w14:paraId="0AAEBE49" w14:textId="77777777" w:rsidR="00040E52" w:rsidRPr="00E843ED" w:rsidRDefault="00A77F15" w:rsidP="002E0D19">
      <w:pPr>
        <w:pStyle w:val="Odstavecseseznamem1"/>
        <w:numPr>
          <w:ilvl w:val="0"/>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t>ZÁRUKA, MIMOZÁRUČNÍ SERVIS</w:t>
      </w:r>
    </w:p>
    <w:p w14:paraId="27FE110E" w14:textId="3A59312E" w:rsidR="00B5780C" w:rsidRPr="00100D80" w:rsidRDefault="0013153A" w:rsidP="002E0D19">
      <w:pPr>
        <w:pStyle w:val="Odstavecseseznamem1"/>
        <w:numPr>
          <w:ilvl w:val="1"/>
          <w:numId w:val="1"/>
        </w:numPr>
        <w:spacing w:after="240"/>
        <w:jc w:val="both"/>
        <w:rPr>
          <w:rFonts w:asciiTheme="minorHAnsi" w:hAnsiTheme="minorHAnsi" w:cstheme="minorHAnsi"/>
          <w:b/>
          <w:bCs/>
          <w:sz w:val="22"/>
          <w:szCs w:val="22"/>
          <w:u w:val="single"/>
        </w:rPr>
      </w:pPr>
      <w:bookmarkStart w:id="34" w:name="_Ref380048977"/>
      <w:bookmarkStart w:id="35" w:name="_Ref382905171"/>
      <w:r w:rsidRPr="00CA1A76">
        <w:rPr>
          <w:rFonts w:asciiTheme="minorHAnsi" w:hAnsiTheme="minorHAnsi" w:cstheme="minorHAnsi"/>
          <w:sz w:val="22"/>
          <w:szCs w:val="22"/>
        </w:rPr>
        <w:t xml:space="preserve">Prodávající poskytuje Kupujícímu záruku za jakost </w:t>
      </w:r>
      <w:r w:rsidR="008B3611">
        <w:rPr>
          <w:rFonts w:asciiTheme="minorHAnsi" w:hAnsiTheme="minorHAnsi" w:cstheme="minorHAnsi"/>
          <w:sz w:val="22"/>
          <w:szCs w:val="22"/>
        </w:rPr>
        <w:t>Zařízení</w:t>
      </w:r>
      <w:r w:rsidRPr="00CA1A76">
        <w:rPr>
          <w:rFonts w:asciiTheme="minorHAnsi" w:hAnsiTheme="minorHAnsi" w:cstheme="minorHAnsi"/>
          <w:sz w:val="22"/>
          <w:szCs w:val="22"/>
        </w:rPr>
        <w:t xml:space="preserve"> </w:t>
      </w:r>
      <w:r w:rsidRPr="00100D80">
        <w:rPr>
          <w:rFonts w:asciiTheme="minorHAnsi" w:hAnsiTheme="minorHAnsi" w:cstheme="minorHAnsi"/>
          <w:sz w:val="22"/>
          <w:szCs w:val="22"/>
        </w:rPr>
        <w:t xml:space="preserve">po dobu </w:t>
      </w:r>
      <w:r w:rsidR="00903AE9" w:rsidRPr="00100D80">
        <w:rPr>
          <w:rFonts w:asciiTheme="minorHAnsi" w:hAnsiTheme="minorHAnsi" w:cstheme="minorHAnsi"/>
          <w:b/>
          <w:sz w:val="22"/>
          <w:szCs w:val="22"/>
        </w:rPr>
        <w:t>12</w:t>
      </w:r>
      <w:r w:rsidRPr="00100D80">
        <w:rPr>
          <w:rFonts w:asciiTheme="minorHAnsi" w:hAnsiTheme="minorHAnsi" w:cstheme="minorHAnsi"/>
          <w:b/>
          <w:sz w:val="22"/>
          <w:szCs w:val="22"/>
        </w:rPr>
        <w:t xml:space="preserve"> měsíců</w:t>
      </w:r>
      <w:r w:rsidRPr="00100D80">
        <w:rPr>
          <w:rFonts w:asciiTheme="minorHAnsi" w:hAnsiTheme="minorHAnsi" w:cstheme="minorHAnsi"/>
          <w:sz w:val="22"/>
          <w:szCs w:val="22"/>
        </w:rPr>
        <w:t xml:space="preserve">. </w:t>
      </w:r>
    </w:p>
    <w:p w14:paraId="6CC69B75" w14:textId="06B29BA1" w:rsidR="00040E52" w:rsidRPr="00CA1A76" w:rsidRDefault="00040E52" w:rsidP="002E0D19">
      <w:pPr>
        <w:pStyle w:val="Odstavecseseznamem1"/>
        <w:numPr>
          <w:ilvl w:val="1"/>
          <w:numId w:val="1"/>
        </w:numPr>
        <w:spacing w:after="240"/>
        <w:jc w:val="both"/>
        <w:rPr>
          <w:rFonts w:asciiTheme="minorHAnsi" w:hAnsiTheme="minorHAnsi" w:cstheme="minorHAnsi"/>
          <w:b/>
          <w:bCs/>
          <w:sz w:val="22"/>
          <w:szCs w:val="22"/>
          <w:u w:val="single"/>
        </w:rPr>
      </w:pPr>
      <w:r w:rsidRPr="00CA1A76">
        <w:rPr>
          <w:rFonts w:asciiTheme="minorHAnsi" w:hAnsiTheme="minorHAnsi" w:cstheme="minorHAnsi"/>
          <w:sz w:val="22"/>
          <w:szCs w:val="22"/>
        </w:rPr>
        <w:t xml:space="preserve">Záruka za jakost počíná běžet dnem následujícím po podpisu </w:t>
      </w:r>
      <w:r w:rsidR="00650606" w:rsidRPr="00CA1A76">
        <w:rPr>
          <w:rFonts w:asciiTheme="minorHAnsi" w:hAnsiTheme="minorHAnsi" w:cstheme="minorHAnsi"/>
          <w:sz w:val="22"/>
          <w:szCs w:val="22"/>
        </w:rPr>
        <w:t>P</w:t>
      </w:r>
      <w:r w:rsidRPr="00CA1A76">
        <w:rPr>
          <w:rFonts w:asciiTheme="minorHAnsi" w:hAnsiTheme="minorHAnsi" w:cstheme="minorHAnsi"/>
          <w:sz w:val="22"/>
          <w:szCs w:val="22"/>
        </w:rPr>
        <w:t xml:space="preserve">ředávacího protokolu dle odst. </w:t>
      </w:r>
      <w:r w:rsidR="003F7E59" w:rsidRPr="00CA1A76">
        <w:rPr>
          <w:rFonts w:asciiTheme="minorHAnsi" w:hAnsiTheme="minorHAnsi" w:cstheme="minorHAnsi"/>
          <w:sz w:val="22"/>
          <w:szCs w:val="22"/>
        </w:rPr>
        <w:fldChar w:fldCharType="begin"/>
      </w:r>
      <w:r w:rsidR="003F7E59" w:rsidRPr="00CA1A76">
        <w:rPr>
          <w:rFonts w:asciiTheme="minorHAnsi" w:hAnsiTheme="minorHAnsi" w:cstheme="minorHAnsi"/>
          <w:sz w:val="22"/>
          <w:szCs w:val="22"/>
        </w:rPr>
        <w:instrText xml:space="preserve"> REF _Ref380049631 \r \h  \* MERGEFORMAT </w:instrText>
      </w:r>
      <w:r w:rsidR="003F7E59" w:rsidRPr="00CA1A76">
        <w:rPr>
          <w:rFonts w:asciiTheme="minorHAnsi" w:hAnsiTheme="minorHAnsi" w:cstheme="minorHAnsi"/>
          <w:sz w:val="22"/>
          <w:szCs w:val="22"/>
        </w:rPr>
      </w:r>
      <w:r w:rsidR="003F7E59" w:rsidRPr="00CA1A76">
        <w:rPr>
          <w:rFonts w:asciiTheme="minorHAnsi" w:hAnsiTheme="minorHAnsi" w:cstheme="minorHAnsi"/>
          <w:sz w:val="22"/>
          <w:szCs w:val="22"/>
        </w:rPr>
        <w:fldChar w:fldCharType="separate"/>
      </w:r>
      <w:r w:rsidR="00D3272E">
        <w:rPr>
          <w:rFonts w:asciiTheme="minorHAnsi" w:hAnsiTheme="minorHAnsi" w:cstheme="minorHAnsi"/>
          <w:sz w:val="22"/>
          <w:szCs w:val="22"/>
        </w:rPr>
        <w:t>9.4</w:t>
      </w:r>
      <w:r w:rsidR="003F7E59" w:rsidRPr="00CA1A76">
        <w:rPr>
          <w:rFonts w:asciiTheme="minorHAnsi" w:hAnsiTheme="minorHAnsi" w:cstheme="minorHAnsi"/>
          <w:sz w:val="22"/>
          <w:szCs w:val="22"/>
        </w:rPr>
        <w:fldChar w:fldCharType="end"/>
      </w:r>
      <w:r w:rsidRPr="00CA1A76">
        <w:rPr>
          <w:rFonts w:asciiTheme="minorHAnsi" w:hAnsiTheme="minorHAnsi" w:cstheme="minorHAnsi"/>
          <w:sz w:val="22"/>
          <w:szCs w:val="22"/>
        </w:rPr>
        <w:t xml:space="preserve"> Smlouvy.</w:t>
      </w:r>
      <w:bookmarkEnd w:id="34"/>
      <w:r w:rsidRPr="00CA1A76">
        <w:rPr>
          <w:rFonts w:asciiTheme="minorHAnsi" w:hAnsiTheme="minorHAnsi" w:cstheme="minorHAnsi"/>
          <w:sz w:val="22"/>
          <w:szCs w:val="22"/>
        </w:rPr>
        <w:t xml:space="preserve"> </w:t>
      </w:r>
      <w:bookmarkEnd w:id="35"/>
    </w:p>
    <w:p w14:paraId="6F27B384" w14:textId="39DB633A" w:rsidR="007B45A3" w:rsidRPr="00CA1A76" w:rsidRDefault="00507858" w:rsidP="002E0D19">
      <w:pPr>
        <w:pStyle w:val="Odstavecseseznamem1"/>
        <w:numPr>
          <w:ilvl w:val="1"/>
          <w:numId w:val="1"/>
        </w:numPr>
        <w:spacing w:after="240"/>
        <w:jc w:val="both"/>
        <w:rPr>
          <w:rFonts w:asciiTheme="minorHAnsi" w:hAnsiTheme="minorHAnsi" w:cstheme="minorHAnsi"/>
          <w:bCs/>
          <w:sz w:val="22"/>
          <w:szCs w:val="22"/>
        </w:rPr>
      </w:pPr>
      <w:r w:rsidRPr="00CA1A76">
        <w:rPr>
          <w:rFonts w:asciiTheme="minorHAnsi" w:hAnsiTheme="minorHAnsi" w:cstheme="minorHAnsi"/>
          <w:sz w:val="22"/>
          <w:szCs w:val="22"/>
        </w:rPr>
        <w:t xml:space="preserve">Prodávající se zavazuje zajistit </w:t>
      </w:r>
      <w:r w:rsidR="00650606" w:rsidRPr="00CA1A76">
        <w:rPr>
          <w:rFonts w:asciiTheme="minorHAnsi" w:hAnsiTheme="minorHAnsi" w:cstheme="minorHAnsi"/>
          <w:sz w:val="22"/>
          <w:szCs w:val="22"/>
        </w:rPr>
        <w:t xml:space="preserve">bezplatný </w:t>
      </w:r>
      <w:r w:rsidRPr="00CA1A76">
        <w:rPr>
          <w:rFonts w:asciiTheme="minorHAnsi" w:hAnsiTheme="minorHAnsi" w:cstheme="minorHAnsi"/>
          <w:sz w:val="22"/>
          <w:szCs w:val="22"/>
        </w:rPr>
        <w:t xml:space="preserve">servis </w:t>
      </w:r>
      <w:r w:rsidR="008B3611">
        <w:rPr>
          <w:rFonts w:asciiTheme="minorHAnsi" w:hAnsiTheme="minorHAnsi" w:cstheme="minorHAnsi"/>
          <w:sz w:val="22"/>
          <w:szCs w:val="22"/>
        </w:rPr>
        <w:t>Zařízení</w:t>
      </w:r>
      <w:r w:rsidR="00405C2B" w:rsidRPr="00CA1A76">
        <w:rPr>
          <w:rFonts w:asciiTheme="minorHAnsi" w:hAnsiTheme="minorHAnsi" w:cstheme="minorHAnsi"/>
          <w:sz w:val="22"/>
          <w:szCs w:val="22"/>
        </w:rPr>
        <w:t xml:space="preserve"> v </w:t>
      </w:r>
      <w:r w:rsidR="00C75AAE" w:rsidRPr="00CA1A76">
        <w:rPr>
          <w:rFonts w:asciiTheme="minorHAnsi" w:hAnsiTheme="minorHAnsi" w:cstheme="minorHAnsi"/>
          <w:sz w:val="22"/>
          <w:szCs w:val="22"/>
        </w:rPr>
        <w:t>M</w:t>
      </w:r>
      <w:r w:rsidR="00405C2B" w:rsidRPr="00CA1A76">
        <w:rPr>
          <w:rFonts w:asciiTheme="minorHAnsi" w:hAnsiTheme="minorHAnsi" w:cstheme="minorHAnsi"/>
          <w:sz w:val="22"/>
          <w:szCs w:val="22"/>
        </w:rPr>
        <w:t xml:space="preserve">ístě </w:t>
      </w:r>
      <w:r w:rsidR="00F40857" w:rsidRPr="00CA1A76">
        <w:rPr>
          <w:rFonts w:asciiTheme="minorHAnsi" w:hAnsiTheme="minorHAnsi" w:cstheme="minorHAnsi"/>
          <w:bCs/>
          <w:sz w:val="22"/>
          <w:szCs w:val="22"/>
        </w:rPr>
        <w:t xml:space="preserve">plnění </w:t>
      </w:r>
      <w:r w:rsidR="00E374A9" w:rsidRPr="00CA1A76">
        <w:rPr>
          <w:rFonts w:asciiTheme="minorHAnsi" w:hAnsiTheme="minorHAnsi" w:cstheme="minorHAnsi"/>
          <w:bCs/>
          <w:sz w:val="22"/>
          <w:szCs w:val="22"/>
        </w:rPr>
        <w:t>v rozsahu stanoveném výrobcem po celou dobu záruční doby dle této Smlouvy</w:t>
      </w:r>
      <w:r w:rsidR="00E374A9" w:rsidRPr="00100D80">
        <w:rPr>
          <w:rFonts w:asciiTheme="minorHAnsi" w:hAnsiTheme="minorHAnsi" w:cstheme="minorHAnsi"/>
          <w:bCs/>
          <w:sz w:val="22"/>
          <w:szCs w:val="22"/>
        </w:rPr>
        <w:t xml:space="preserve">, včetně </w:t>
      </w:r>
      <w:r w:rsidR="002A0DB6" w:rsidRPr="00100D80">
        <w:rPr>
          <w:rFonts w:asciiTheme="minorHAnsi" w:hAnsiTheme="minorHAnsi" w:cstheme="minorHAnsi"/>
          <w:sz w:val="22"/>
          <w:szCs w:val="22"/>
        </w:rPr>
        <w:t>pravidelných servisních prohlídek</w:t>
      </w:r>
      <w:r w:rsidR="002A0DB6" w:rsidRPr="00100D80">
        <w:rPr>
          <w:rFonts w:asciiTheme="minorHAnsi" w:hAnsiTheme="minorHAnsi" w:cstheme="minorHAnsi"/>
          <w:bCs/>
          <w:sz w:val="22"/>
          <w:szCs w:val="22"/>
        </w:rPr>
        <w:t xml:space="preserve">, </w:t>
      </w:r>
      <w:r w:rsidR="00E374A9" w:rsidRPr="00100D80">
        <w:rPr>
          <w:rFonts w:asciiTheme="minorHAnsi" w:hAnsiTheme="minorHAnsi" w:cstheme="minorHAnsi"/>
          <w:bCs/>
          <w:sz w:val="22"/>
          <w:szCs w:val="22"/>
        </w:rPr>
        <w:t>oprav, dodávky náhradních dílů, dopravy a práce autorizovaného</w:t>
      </w:r>
      <w:r w:rsidR="00E374A9" w:rsidRPr="00CA1A76">
        <w:rPr>
          <w:rFonts w:asciiTheme="minorHAnsi" w:hAnsiTheme="minorHAnsi" w:cstheme="minorHAnsi"/>
          <w:bCs/>
          <w:sz w:val="22"/>
          <w:szCs w:val="22"/>
        </w:rPr>
        <w:t xml:space="preserve"> servisního technika. </w:t>
      </w:r>
    </w:p>
    <w:p w14:paraId="28360A4D" w14:textId="7513DDAD" w:rsidR="00A77F15" w:rsidRPr="00E843ED" w:rsidRDefault="00A77F15"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bookmarkStart w:id="36" w:name="_Ref159419404"/>
      <w:bookmarkStart w:id="37" w:name="_Ref382905178"/>
      <w:bookmarkStart w:id="38" w:name="_Ref381970150"/>
      <w:bookmarkStart w:id="39" w:name="_Ref382905275"/>
      <w:r w:rsidRPr="00E843ED">
        <w:rPr>
          <w:rFonts w:asciiTheme="minorHAnsi" w:hAnsiTheme="minorHAnsi" w:cstheme="minorHAnsi"/>
          <w:sz w:val="22"/>
          <w:szCs w:val="22"/>
        </w:rPr>
        <w:t xml:space="preserve">Zjistí-li Kupující závadu, vyzve Prodávajícího k jejímu odstranění </w:t>
      </w:r>
      <w:r w:rsidR="00241110" w:rsidRPr="00241110">
        <w:rPr>
          <w:rFonts w:asciiTheme="minorHAnsi" w:hAnsiTheme="minorHAnsi" w:cstheme="minorHAnsi"/>
          <w:sz w:val="22"/>
          <w:szCs w:val="22"/>
        </w:rPr>
        <w:t>prostřednictvím běžné elektronické zprávy odeslané na adresu</w:t>
      </w:r>
      <w:r w:rsidRPr="00E843ED">
        <w:rPr>
          <w:rFonts w:asciiTheme="minorHAnsi" w:hAnsiTheme="minorHAnsi" w:cstheme="minorHAnsi"/>
          <w:sz w:val="22"/>
          <w:szCs w:val="22"/>
        </w:rPr>
        <w:t xml:space="preserve">: </w:t>
      </w:r>
      <w:r w:rsidRPr="00E843ED">
        <w:rPr>
          <w:rFonts w:asciiTheme="minorHAnsi" w:hAnsiTheme="minorHAnsi" w:cstheme="minorHAnsi"/>
          <w:sz w:val="22"/>
          <w:szCs w:val="22"/>
          <w:highlight w:val="yellow"/>
        </w:rPr>
        <w:t>…….@......</w:t>
      </w:r>
      <w:r w:rsidRPr="00E843ED">
        <w:rPr>
          <w:rFonts w:asciiTheme="minorHAnsi" w:hAnsiTheme="minorHAnsi" w:cstheme="minorHAnsi"/>
          <w:sz w:val="22"/>
          <w:szCs w:val="22"/>
        </w:rPr>
        <w:t xml:space="preserve"> </w:t>
      </w:r>
      <w:r w:rsidRPr="00E843ED">
        <w:rPr>
          <w:rFonts w:asciiTheme="minorHAnsi" w:hAnsiTheme="minorHAnsi" w:cstheme="minorHAnsi"/>
          <w:snapToGrid w:val="0"/>
          <w:color w:val="FF0000"/>
          <w:sz w:val="22"/>
          <w:szCs w:val="22"/>
        </w:rPr>
        <w:t xml:space="preserve">(doplní </w:t>
      </w:r>
      <w:r w:rsidR="008D2FF9" w:rsidRPr="00E843ED">
        <w:rPr>
          <w:rFonts w:asciiTheme="minorHAnsi" w:hAnsiTheme="minorHAnsi" w:cstheme="minorHAnsi"/>
          <w:snapToGrid w:val="0"/>
          <w:color w:val="FF0000"/>
          <w:sz w:val="22"/>
          <w:szCs w:val="22"/>
        </w:rPr>
        <w:t>účastník zadávacího řízení</w:t>
      </w:r>
      <w:r w:rsidRPr="00E843ED">
        <w:rPr>
          <w:rFonts w:asciiTheme="minorHAnsi" w:hAnsiTheme="minorHAnsi" w:cstheme="minorHAnsi"/>
          <w:snapToGrid w:val="0"/>
          <w:color w:val="FF0000"/>
          <w:sz w:val="22"/>
          <w:szCs w:val="22"/>
        </w:rPr>
        <w:t>)</w:t>
      </w:r>
      <w:r w:rsidRPr="00E843ED">
        <w:rPr>
          <w:rFonts w:asciiTheme="minorHAnsi" w:hAnsiTheme="minorHAnsi" w:cstheme="minorHAnsi"/>
          <w:snapToGrid w:val="0"/>
          <w:sz w:val="22"/>
          <w:szCs w:val="22"/>
        </w:rPr>
        <w:t>.</w:t>
      </w:r>
      <w:bookmarkEnd w:id="36"/>
    </w:p>
    <w:p w14:paraId="7B710125" w14:textId="77777777" w:rsidR="00921533" w:rsidRPr="00921533" w:rsidRDefault="00921533"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bookmarkStart w:id="40" w:name="_Ref382905432"/>
      <w:bookmarkStart w:id="41" w:name="_Ref22118098"/>
      <w:bookmarkEnd w:id="37"/>
      <w:r w:rsidRPr="00921533">
        <w:rPr>
          <w:rFonts w:asciiTheme="minorHAnsi" w:hAnsiTheme="minorHAnsi" w:cstheme="minorHAnsi"/>
          <w:sz w:val="22"/>
          <w:szCs w:val="22"/>
        </w:rPr>
        <w:t>Prodávající je povinen od odeslání výzvy dle předchozího odstavce</w:t>
      </w:r>
    </w:p>
    <w:p w14:paraId="4D9E3998" w14:textId="42AB2455" w:rsidR="00921533" w:rsidRPr="00741D8D" w:rsidRDefault="005532D9" w:rsidP="002E0D19">
      <w:pPr>
        <w:pStyle w:val="Odstavecseseznamem1"/>
        <w:numPr>
          <w:ilvl w:val="2"/>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 </w:t>
      </w:r>
      <w:r w:rsidR="00741D8D" w:rsidRPr="00741D8D">
        <w:rPr>
          <w:rFonts w:asciiTheme="minorHAnsi" w:hAnsiTheme="minorHAnsi" w:cstheme="minorHAnsi"/>
          <w:sz w:val="22"/>
          <w:szCs w:val="22"/>
        </w:rPr>
        <w:t xml:space="preserve">do </w:t>
      </w:r>
      <w:r w:rsidR="00D60C8C">
        <w:rPr>
          <w:rFonts w:asciiTheme="minorHAnsi" w:hAnsiTheme="minorHAnsi" w:cstheme="minorHAnsi"/>
          <w:sz w:val="22"/>
          <w:szCs w:val="22"/>
        </w:rPr>
        <w:t>2 pracovních dnů</w:t>
      </w:r>
      <w:r w:rsidR="00741D8D" w:rsidRPr="00741D8D">
        <w:rPr>
          <w:rFonts w:asciiTheme="minorHAnsi" w:hAnsiTheme="minorHAnsi" w:cstheme="minorHAnsi"/>
          <w:sz w:val="22"/>
          <w:szCs w:val="22"/>
        </w:rPr>
        <w:t xml:space="preserve"> navrhnout způsob odstranění závady,</w:t>
      </w:r>
    </w:p>
    <w:p w14:paraId="59E6AE80" w14:textId="3A9D9CEF" w:rsidR="00741D8D" w:rsidRPr="000C2D48" w:rsidRDefault="00AF14E5" w:rsidP="002E0D19">
      <w:pPr>
        <w:pStyle w:val="Odstavecseseznamem1"/>
        <w:numPr>
          <w:ilvl w:val="2"/>
          <w:numId w:val="1"/>
        </w:numPr>
        <w:spacing w:after="240"/>
        <w:jc w:val="both"/>
        <w:rPr>
          <w:rFonts w:asciiTheme="minorHAnsi" w:hAnsiTheme="minorHAnsi" w:cstheme="minorHAnsi"/>
          <w:sz w:val="22"/>
          <w:szCs w:val="22"/>
        </w:rPr>
      </w:pPr>
      <w:r w:rsidRPr="000C2D48">
        <w:rPr>
          <w:rFonts w:asciiTheme="minorHAnsi" w:hAnsiTheme="minorHAnsi" w:cstheme="minorHAnsi"/>
          <w:sz w:val="22"/>
          <w:szCs w:val="22"/>
        </w:rPr>
        <w:lastRenderedPageBreak/>
        <w:t xml:space="preserve">do </w:t>
      </w:r>
      <w:r w:rsidR="00D60C8C">
        <w:rPr>
          <w:rFonts w:asciiTheme="minorHAnsi" w:hAnsiTheme="minorHAnsi" w:cstheme="minorHAnsi"/>
          <w:sz w:val="22"/>
          <w:szCs w:val="22"/>
        </w:rPr>
        <w:t>5</w:t>
      </w:r>
      <w:r w:rsidR="00D60C8C" w:rsidRPr="000C2D48">
        <w:rPr>
          <w:rFonts w:asciiTheme="minorHAnsi" w:hAnsiTheme="minorHAnsi" w:cstheme="minorHAnsi"/>
          <w:sz w:val="22"/>
          <w:szCs w:val="22"/>
        </w:rPr>
        <w:t xml:space="preserve"> </w:t>
      </w:r>
      <w:r w:rsidRPr="000C2D48">
        <w:rPr>
          <w:rFonts w:asciiTheme="minorHAnsi" w:hAnsiTheme="minorHAnsi" w:cstheme="minorHAnsi"/>
          <w:sz w:val="22"/>
          <w:szCs w:val="22"/>
        </w:rPr>
        <w:t>pracovních dnů zahájit záruční opravu, je-li to nutné,</w:t>
      </w:r>
    </w:p>
    <w:p w14:paraId="70DE2790" w14:textId="22263007" w:rsidR="00AF14E5" w:rsidRPr="000C2D48" w:rsidRDefault="000C2D48" w:rsidP="002E0D19">
      <w:pPr>
        <w:pStyle w:val="Odstavecseseznamem1"/>
        <w:numPr>
          <w:ilvl w:val="2"/>
          <w:numId w:val="1"/>
        </w:numPr>
        <w:spacing w:after="240"/>
        <w:jc w:val="both"/>
        <w:rPr>
          <w:rFonts w:asciiTheme="minorHAnsi" w:hAnsiTheme="minorHAnsi" w:cstheme="minorHAnsi"/>
          <w:sz w:val="22"/>
          <w:szCs w:val="22"/>
        </w:rPr>
      </w:pPr>
      <w:r w:rsidRPr="000C2D48">
        <w:rPr>
          <w:rFonts w:asciiTheme="minorHAnsi" w:hAnsiTheme="minorHAnsi" w:cstheme="minorHAnsi"/>
          <w:sz w:val="22"/>
          <w:szCs w:val="22"/>
        </w:rPr>
        <w:t>do 15 dnů závadu odstranit.</w:t>
      </w:r>
    </w:p>
    <w:p w14:paraId="37D4DF77" w14:textId="0E0EDEE0" w:rsidR="00B5780C" w:rsidRPr="00100D80" w:rsidRDefault="005532D9"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V případě </w:t>
      </w:r>
      <w:r w:rsidR="005669A8">
        <w:rPr>
          <w:rFonts w:asciiTheme="minorHAnsi" w:hAnsiTheme="minorHAnsi" w:cstheme="minorHAnsi"/>
          <w:sz w:val="22"/>
          <w:szCs w:val="22"/>
        </w:rPr>
        <w:t>zá</w:t>
      </w:r>
      <w:r w:rsidRPr="00E843ED">
        <w:rPr>
          <w:rFonts w:asciiTheme="minorHAnsi" w:hAnsiTheme="minorHAnsi" w:cstheme="minorHAnsi"/>
          <w:sz w:val="22"/>
          <w:szCs w:val="22"/>
        </w:rPr>
        <w:t xml:space="preserve">vady nikoli běžné je Prodávající povinen provést opravu </w:t>
      </w:r>
      <w:r w:rsidR="00682957">
        <w:rPr>
          <w:rFonts w:asciiTheme="minorHAnsi" w:hAnsiTheme="minorHAnsi" w:cstheme="minorHAnsi"/>
          <w:sz w:val="22"/>
          <w:szCs w:val="22"/>
        </w:rPr>
        <w:t xml:space="preserve">ve zvláštní lhůtě, na které se </w:t>
      </w:r>
      <w:r w:rsidR="00682957" w:rsidRPr="00100D80">
        <w:rPr>
          <w:rFonts w:asciiTheme="minorHAnsi" w:hAnsiTheme="minorHAnsi" w:cstheme="minorHAnsi"/>
          <w:sz w:val="22"/>
          <w:szCs w:val="22"/>
        </w:rPr>
        <w:t>Strany dohodnou</w:t>
      </w:r>
      <w:r w:rsidR="00736970" w:rsidRPr="00100D80">
        <w:rPr>
          <w:rFonts w:asciiTheme="minorHAnsi" w:hAnsiTheme="minorHAnsi" w:cstheme="minorHAnsi"/>
          <w:sz w:val="22"/>
          <w:szCs w:val="22"/>
        </w:rPr>
        <w:t xml:space="preserve"> a která bude odpovídat složitosti opravy</w:t>
      </w:r>
      <w:r w:rsidRPr="00100D80">
        <w:rPr>
          <w:rFonts w:asciiTheme="minorHAnsi" w:hAnsiTheme="minorHAnsi" w:cstheme="minorHAnsi"/>
          <w:sz w:val="22"/>
          <w:szCs w:val="22"/>
        </w:rPr>
        <w:t>.</w:t>
      </w:r>
      <w:bookmarkEnd w:id="40"/>
      <w:bookmarkEnd w:id="41"/>
    </w:p>
    <w:p w14:paraId="3EE294D2" w14:textId="6105EAE0" w:rsidR="00DA5340" w:rsidRPr="00100D80" w:rsidRDefault="0052388F"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100D80">
        <w:rPr>
          <w:rFonts w:ascii="Calibri" w:eastAsia="Times New Roman" w:hAnsi="Calibri" w:cs="Calibri"/>
          <w:kern w:val="0"/>
          <w:sz w:val="22"/>
          <w:szCs w:val="22"/>
        </w:rPr>
        <w:t>V době využití Zařízení během experimentálních kampaní</w:t>
      </w:r>
      <w:r w:rsidR="00883A39" w:rsidRPr="00100D80">
        <w:rPr>
          <w:rFonts w:ascii="Calibri" w:eastAsia="Times New Roman" w:hAnsi="Calibri" w:cs="Calibri"/>
          <w:kern w:val="0"/>
          <w:sz w:val="22"/>
          <w:szCs w:val="22"/>
        </w:rPr>
        <w:t>, o kterých bude Kup</w:t>
      </w:r>
      <w:r w:rsidR="00A70020" w:rsidRPr="00100D80">
        <w:rPr>
          <w:rFonts w:ascii="Calibri" w:eastAsia="Times New Roman" w:hAnsi="Calibri" w:cs="Calibri"/>
          <w:kern w:val="0"/>
          <w:sz w:val="22"/>
          <w:szCs w:val="22"/>
        </w:rPr>
        <w:t xml:space="preserve">ující v předstihu alespoň 5 pracovních dní Prodávajícího </w:t>
      </w:r>
      <w:r w:rsidR="001609B3" w:rsidRPr="00100D80">
        <w:rPr>
          <w:rFonts w:ascii="Calibri" w:eastAsia="Times New Roman" w:hAnsi="Calibri" w:cs="Calibri"/>
          <w:kern w:val="0"/>
          <w:sz w:val="22"/>
          <w:szCs w:val="22"/>
        </w:rPr>
        <w:t>informovat</w:t>
      </w:r>
      <w:r w:rsidR="00480895" w:rsidRPr="00100D80">
        <w:rPr>
          <w:rFonts w:ascii="Calibri" w:eastAsia="Times New Roman" w:hAnsi="Calibri" w:cs="Calibri"/>
          <w:kern w:val="0"/>
          <w:sz w:val="22"/>
          <w:szCs w:val="22"/>
        </w:rPr>
        <w:t xml:space="preserve"> </w:t>
      </w:r>
      <w:r w:rsidR="009E27C1" w:rsidRPr="00100D80">
        <w:rPr>
          <w:rFonts w:ascii="Calibri" w:eastAsia="Times New Roman" w:hAnsi="Calibri" w:cs="Calibri"/>
          <w:kern w:val="0"/>
          <w:sz w:val="22"/>
          <w:szCs w:val="22"/>
        </w:rPr>
        <w:t>způsobem dle</w:t>
      </w:r>
      <w:r w:rsidR="00480895" w:rsidRPr="00100D80">
        <w:rPr>
          <w:rFonts w:ascii="Calibri" w:eastAsia="Times New Roman" w:hAnsi="Calibri" w:cs="Calibri"/>
          <w:kern w:val="0"/>
          <w:sz w:val="22"/>
          <w:szCs w:val="22"/>
        </w:rPr>
        <w:t xml:space="preserve"> odst. </w:t>
      </w:r>
      <w:r w:rsidR="00480895" w:rsidRPr="00100D80">
        <w:rPr>
          <w:rFonts w:ascii="Calibri" w:eastAsia="Times New Roman" w:hAnsi="Calibri" w:cs="Calibri"/>
          <w:kern w:val="0"/>
          <w:sz w:val="22"/>
          <w:szCs w:val="22"/>
        </w:rPr>
        <w:fldChar w:fldCharType="begin"/>
      </w:r>
      <w:r w:rsidR="00480895" w:rsidRPr="00100D80">
        <w:rPr>
          <w:rFonts w:ascii="Calibri" w:eastAsia="Times New Roman" w:hAnsi="Calibri" w:cs="Calibri"/>
          <w:kern w:val="0"/>
          <w:sz w:val="22"/>
          <w:szCs w:val="22"/>
        </w:rPr>
        <w:instrText xml:space="preserve"> REF _Ref178858484 \r \h </w:instrText>
      </w:r>
      <w:r w:rsidR="00656DA0" w:rsidRPr="00100D80">
        <w:rPr>
          <w:rFonts w:ascii="Calibri" w:eastAsia="Times New Roman" w:hAnsi="Calibri" w:cs="Calibri"/>
          <w:kern w:val="0"/>
          <w:sz w:val="22"/>
          <w:szCs w:val="22"/>
        </w:rPr>
        <w:instrText xml:space="preserve"> \* MERGEFORMAT </w:instrText>
      </w:r>
      <w:r w:rsidR="00480895" w:rsidRPr="00100D80">
        <w:rPr>
          <w:rFonts w:ascii="Calibri" w:eastAsia="Times New Roman" w:hAnsi="Calibri" w:cs="Calibri"/>
          <w:kern w:val="0"/>
          <w:sz w:val="22"/>
          <w:szCs w:val="22"/>
        </w:rPr>
      </w:r>
      <w:r w:rsidR="00480895" w:rsidRPr="00100D80">
        <w:rPr>
          <w:rFonts w:ascii="Calibri" w:eastAsia="Times New Roman" w:hAnsi="Calibri" w:cs="Calibri"/>
          <w:kern w:val="0"/>
          <w:sz w:val="22"/>
          <w:szCs w:val="22"/>
        </w:rPr>
        <w:fldChar w:fldCharType="separate"/>
      </w:r>
      <w:r w:rsidR="00480895" w:rsidRPr="00100D80">
        <w:rPr>
          <w:rFonts w:ascii="Calibri" w:eastAsia="Times New Roman" w:hAnsi="Calibri" w:cs="Calibri"/>
          <w:kern w:val="0"/>
          <w:sz w:val="22"/>
          <w:szCs w:val="22"/>
        </w:rPr>
        <w:t>11.5</w:t>
      </w:r>
      <w:r w:rsidR="00480895" w:rsidRPr="00100D80">
        <w:rPr>
          <w:rFonts w:ascii="Calibri" w:eastAsia="Times New Roman" w:hAnsi="Calibri" w:cs="Calibri"/>
          <w:kern w:val="0"/>
          <w:sz w:val="22"/>
          <w:szCs w:val="22"/>
        </w:rPr>
        <w:fldChar w:fldCharType="end"/>
      </w:r>
      <w:r w:rsidR="00480895" w:rsidRPr="00100D80">
        <w:rPr>
          <w:rFonts w:ascii="Calibri" w:eastAsia="Times New Roman" w:hAnsi="Calibri" w:cs="Calibri"/>
          <w:kern w:val="0"/>
          <w:sz w:val="22"/>
          <w:szCs w:val="22"/>
        </w:rPr>
        <w:t xml:space="preserve"> Smlouvy,</w:t>
      </w:r>
      <w:r w:rsidRPr="00100D80">
        <w:rPr>
          <w:rFonts w:ascii="Calibri" w:eastAsia="Times New Roman" w:hAnsi="Calibri" w:cs="Calibri"/>
          <w:kern w:val="0"/>
          <w:sz w:val="22"/>
          <w:szCs w:val="22"/>
        </w:rPr>
        <w:t xml:space="preserve"> je </w:t>
      </w:r>
      <w:r w:rsidR="00D7321F" w:rsidRPr="00100D80">
        <w:rPr>
          <w:rFonts w:ascii="Calibri" w:eastAsia="Times New Roman" w:hAnsi="Calibri" w:cs="Calibri"/>
          <w:kern w:val="0"/>
          <w:sz w:val="22"/>
          <w:szCs w:val="22"/>
        </w:rPr>
        <w:t>Prodávající</w:t>
      </w:r>
      <w:r w:rsidRPr="00100D80">
        <w:rPr>
          <w:rFonts w:ascii="Calibri" w:eastAsia="Times New Roman" w:hAnsi="Calibri" w:cs="Calibri"/>
          <w:kern w:val="0"/>
          <w:sz w:val="22"/>
          <w:szCs w:val="22"/>
        </w:rPr>
        <w:t xml:space="preserve"> povinen </w:t>
      </w:r>
      <w:r w:rsidR="00D7321F" w:rsidRPr="00100D80">
        <w:rPr>
          <w:rFonts w:ascii="Calibri" w:eastAsia="Times New Roman" w:hAnsi="Calibri" w:cs="Calibri"/>
          <w:kern w:val="0"/>
          <w:sz w:val="22"/>
          <w:szCs w:val="22"/>
        </w:rPr>
        <w:t xml:space="preserve">zajistit servisní zásah do </w:t>
      </w:r>
      <w:r w:rsidR="00656DA0" w:rsidRPr="00100D80">
        <w:rPr>
          <w:rFonts w:ascii="Calibri" w:eastAsia="Times New Roman" w:hAnsi="Calibri" w:cs="Calibri"/>
          <w:kern w:val="0"/>
          <w:sz w:val="22"/>
          <w:szCs w:val="22"/>
        </w:rPr>
        <w:t>48</w:t>
      </w:r>
      <w:r w:rsidR="00D7321F" w:rsidRPr="00100D80">
        <w:rPr>
          <w:rFonts w:ascii="Calibri" w:eastAsia="Times New Roman" w:hAnsi="Calibri" w:cs="Calibri"/>
          <w:kern w:val="0"/>
          <w:sz w:val="22"/>
          <w:szCs w:val="22"/>
        </w:rPr>
        <w:t xml:space="preserve"> hodin</w:t>
      </w:r>
      <w:r w:rsidR="005A3FC4" w:rsidRPr="00100D80">
        <w:rPr>
          <w:rFonts w:ascii="Calibri" w:eastAsia="Times New Roman" w:hAnsi="Calibri" w:cs="Calibri"/>
          <w:kern w:val="0"/>
          <w:sz w:val="22"/>
          <w:szCs w:val="22"/>
        </w:rPr>
        <w:t xml:space="preserve"> od nahlášení</w:t>
      </w:r>
      <w:r w:rsidR="00C35122" w:rsidRPr="00100D80">
        <w:rPr>
          <w:rFonts w:ascii="Calibri" w:eastAsia="Times New Roman" w:hAnsi="Calibri" w:cs="Calibri"/>
          <w:kern w:val="0"/>
          <w:sz w:val="22"/>
          <w:szCs w:val="22"/>
        </w:rPr>
        <w:t xml:space="preserve"> závady Kupujícím</w:t>
      </w:r>
      <w:r w:rsidR="00480895" w:rsidRPr="00100D80">
        <w:rPr>
          <w:rFonts w:ascii="Calibri" w:eastAsia="Times New Roman" w:hAnsi="Calibri" w:cs="Calibri"/>
          <w:kern w:val="0"/>
          <w:sz w:val="22"/>
          <w:szCs w:val="22"/>
        </w:rPr>
        <w:t>.</w:t>
      </w:r>
    </w:p>
    <w:p w14:paraId="7E677B4B" w14:textId="40E270A8" w:rsidR="00A77F15" w:rsidRPr="00E843ED" w:rsidRDefault="00C16ADB"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Náklady související se záruční opravou včetně přepravného a cestovného vždy hradí Prodávající. </w:t>
      </w:r>
    </w:p>
    <w:p w14:paraId="62F1E63A" w14:textId="33C88FEA" w:rsidR="00A77F15" w:rsidRPr="00E843ED" w:rsidRDefault="00A77F15"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Opravený </w:t>
      </w:r>
      <w:r w:rsidR="004E3AF6">
        <w:rPr>
          <w:rFonts w:asciiTheme="minorHAnsi" w:hAnsiTheme="minorHAnsi" w:cstheme="minorHAnsi"/>
          <w:sz w:val="22"/>
          <w:szCs w:val="22"/>
        </w:rPr>
        <w:t>Zařízení</w:t>
      </w:r>
      <w:r w:rsidRPr="00E843ED">
        <w:rPr>
          <w:rFonts w:asciiTheme="minorHAnsi" w:hAnsiTheme="minorHAnsi" w:cstheme="minorHAnsi"/>
          <w:sz w:val="22"/>
          <w:szCs w:val="22"/>
        </w:rPr>
        <w:t xml:space="preserve"> předá Prodávající Kupujícímu na základě předávacího protokolu o opravě </w:t>
      </w:r>
      <w:r w:rsidR="00C9072C">
        <w:rPr>
          <w:rFonts w:asciiTheme="minorHAnsi" w:hAnsiTheme="minorHAnsi" w:cstheme="minorHAnsi"/>
          <w:sz w:val="22"/>
          <w:szCs w:val="22"/>
        </w:rPr>
        <w:t>zá</w:t>
      </w:r>
      <w:r w:rsidRPr="00E843ED">
        <w:rPr>
          <w:rFonts w:asciiTheme="minorHAnsi" w:hAnsiTheme="minorHAnsi" w:cstheme="minorHAnsi"/>
          <w:sz w:val="22"/>
          <w:szCs w:val="22"/>
        </w:rPr>
        <w:t>vady (dále jen</w:t>
      </w:r>
      <w:r w:rsidRPr="00E843ED">
        <w:rPr>
          <w:rFonts w:asciiTheme="minorHAnsi" w:hAnsiTheme="minorHAnsi" w:cstheme="minorHAnsi"/>
          <w:b/>
          <w:bCs/>
          <w:sz w:val="22"/>
          <w:szCs w:val="22"/>
        </w:rPr>
        <w:t xml:space="preserve"> „Protokol o opravě </w:t>
      </w:r>
      <w:r w:rsidR="00C9072C">
        <w:rPr>
          <w:rFonts w:asciiTheme="minorHAnsi" w:hAnsiTheme="minorHAnsi" w:cstheme="minorHAnsi"/>
          <w:b/>
          <w:bCs/>
          <w:sz w:val="22"/>
          <w:szCs w:val="22"/>
        </w:rPr>
        <w:t>zá</w:t>
      </w:r>
      <w:r w:rsidRPr="00E843ED">
        <w:rPr>
          <w:rFonts w:asciiTheme="minorHAnsi" w:hAnsiTheme="minorHAnsi" w:cstheme="minorHAnsi"/>
          <w:b/>
          <w:bCs/>
          <w:sz w:val="22"/>
          <w:szCs w:val="22"/>
        </w:rPr>
        <w:t>vady“</w:t>
      </w:r>
      <w:r w:rsidRPr="00E843ED">
        <w:rPr>
          <w:rFonts w:asciiTheme="minorHAnsi" w:hAnsiTheme="minorHAnsi" w:cstheme="minorHAnsi"/>
          <w:bCs/>
          <w:sz w:val="22"/>
          <w:szCs w:val="22"/>
        </w:rPr>
        <w:t xml:space="preserve">) </w:t>
      </w:r>
      <w:r w:rsidRPr="00E843ED">
        <w:rPr>
          <w:rFonts w:asciiTheme="minorHAnsi" w:hAnsiTheme="minorHAnsi" w:cstheme="minorHAnsi"/>
          <w:sz w:val="22"/>
          <w:szCs w:val="22"/>
        </w:rPr>
        <w:t xml:space="preserve">obsahujícího potvrzení obou Smluvních stran, že </w:t>
      </w:r>
      <w:r w:rsidR="004E3AF6">
        <w:rPr>
          <w:rFonts w:asciiTheme="minorHAnsi" w:hAnsiTheme="minorHAnsi" w:cstheme="minorHAnsi"/>
          <w:sz w:val="22"/>
          <w:szCs w:val="22"/>
        </w:rPr>
        <w:t>Zařízení</w:t>
      </w:r>
      <w:r w:rsidRPr="00E843ED">
        <w:rPr>
          <w:rFonts w:asciiTheme="minorHAnsi" w:hAnsiTheme="minorHAnsi" w:cstheme="minorHAnsi"/>
          <w:sz w:val="22"/>
          <w:szCs w:val="22"/>
        </w:rPr>
        <w:t xml:space="preserve"> byl zbaven </w:t>
      </w:r>
      <w:r w:rsidR="00C9072C">
        <w:rPr>
          <w:rFonts w:asciiTheme="minorHAnsi" w:hAnsiTheme="minorHAnsi" w:cstheme="minorHAnsi"/>
          <w:sz w:val="22"/>
          <w:szCs w:val="22"/>
        </w:rPr>
        <w:t>zá</w:t>
      </w:r>
      <w:r w:rsidRPr="00E843ED">
        <w:rPr>
          <w:rFonts w:asciiTheme="minorHAnsi" w:hAnsiTheme="minorHAnsi" w:cstheme="minorHAnsi"/>
          <w:sz w:val="22"/>
          <w:szCs w:val="22"/>
        </w:rPr>
        <w:t>vad.</w:t>
      </w:r>
    </w:p>
    <w:p w14:paraId="751A342E" w14:textId="6F553F7E" w:rsidR="00A77F15" w:rsidRPr="00E843ED" w:rsidRDefault="00A77F15"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bookmarkStart w:id="42" w:name="_Ref382905183"/>
      <w:bookmarkEnd w:id="38"/>
      <w:bookmarkEnd w:id="39"/>
      <w:r w:rsidRPr="00E843ED">
        <w:rPr>
          <w:rFonts w:asciiTheme="minorHAnsi" w:hAnsiTheme="minorHAnsi" w:cstheme="minorHAnsi"/>
          <w:sz w:val="22"/>
          <w:szCs w:val="22"/>
        </w:rPr>
        <w:t xml:space="preserve">Na opravenou část </w:t>
      </w:r>
      <w:r w:rsidR="008B3611">
        <w:rPr>
          <w:rFonts w:asciiTheme="minorHAnsi" w:hAnsiTheme="minorHAnsi" w:cstheme="minorHAnsi"/>
          <w:sz w:val="22"/>
          <w:szCs w:val="22"/>
        </w:rPr>
        <w:t>Zařízení</w:t>
      </w:r>
      <w:r w:rsidRPr="00E843ED">
        <w:rPr>
          <w:rFonts w:asciiTheme="minorHAnsi" w:hAnsiTheme="minorHAnsi" w:cstheme="minorHAnsi"/>
          <w:sz w:val="22"/>
          <w:szCs w:val="22"/>
        </w:rPr>
        <w:t xml:space="preserve"> se vztahuje záruční doba dle odst. </w:t>
      </w:r>
      <w:r w:rsidR="003F7E59" w:rsidRPr="00E843ED">
        <w:rPr>
          <w:rFonts w:asciiTheme="minorHAnsi" w:hAnsiTheme="minorHAnsi" w:cstheme="minorHAnsi"/>
          <w:sz w:val="22"/>
          <w:szCs w:val="22"/>
        </w:rPr>
        <w:fldChar w:fldCharType="begin"/>
      </w:r>
      <w:r w:rsidR="003F7E59" w:rsidRPr="00E843ED">
        <w:rPr>
          <w:rFonts w:asciiTheme="minorHAnsi" w:hAnsiTheme="minorHAnsi" w:cstheme="minorHAnsi"/>
          <w:sz w:val="22"/>
          <w:szCs w:val="22"/>
        </w:rPr>
        <w:instrText xml:space="preserve"> REF _Ref380048977 \r \h  \* MERGEFORMAT </w:instrText>
      </w:r>
      <w:r w:rsidR="003F7E59" w:rsidRPr="00E843ED">
        <w:rPr>
          <w:rFonts w:asciiTheme="minorHAnsi" w:hAnsiTheme="minorHAnsi" w:cstheme="minorHAnsi"/>
          <w:sz w:val="22"/>
          <w:szCs w:val="22"/>
        </w:rPr>
      </w:r>
      <w:r w:rsidR="003F7E59" w:rsidRPr="00E843ED">
        <w:rPr>
          <w:rFonts w:asciiTheme="minorHAnsi" w:hAnsiTheme="minorHAnsi" w:cstheme="minorHAnsi"/>
          <w:sz w:val="22"/>
          <w:szCs w:val="22"/>
        </w:rPr>
        <w:fldChar w:fldCharType="separate"/>
      </w:r>
      <w:r w:rsidR="00D3272E">
        <w:rPr>
          <w:rFonts w:asciiTheme="minorHAnsi" w:hAnsiTheme="minorHAnsi" w:cstheme="minorHAnsi"/>
          <w:sz w:val="22"/>
          <w:szCs w:val="22"/>
        </w:rPr>
        <w:t>14.1</w:t>
      </w:r>
      <w:r w:rsidR="003F7E59" w:rsidRPr="00E843ED">
        <w:rPr>
          <w:rFonts w:asciiTheme="minorHAnsi" w:hAnsiTheme="minorHAnsi" w:cstheme="minorHAnsi"/>
          <w:sz w:val="22"/>
          <w:szCs w:val="22"/>
        </w:rPr>
        <w:fldChar w:fldCharType="end"/>
      </w:r>
      <w:r w:rsidRPr="00E843ED">
        <w:rPr>
          <w:rFonts w:asciiTheme="minorHAnsi" w:hAnsiTheme="minorHAnsi" w:cstheme="minorHAnsi"/>
          <w:sz w:val="22"/>
          <w:szCs w:val="22"/>
        </w:rPr>
        <w:t xml:space="preserve"> a počíná běžet dnem odstranění vady </w:t>
      </w:r>
      <w:r w:rsidR="008B3611">
        <w:rPr>
          <w:rFonts w:asciiTheme="minorHAnsi" w:hAnsiTheme="minorHAnsi" w:cstheme="minorHAnsi"/>
          <w:sz w:val="22"/>
          <w:szCs w:val="22"/>
        </w:rPr>
        <w:t>Zařízení</w:t>
      </w:r>
      <w:r w:rsidRPr="00E843ED">
        <w:rPr>
          <w:rFonts w:asciiTheme="minorHAnsi" w:hAnsiTheme="minorHAnsi" w:cstheme="minorHAnsi"/>
          <w:sz w:val="22"/>
          <w:szCs w:val="22"/>
        </w:rPr>
        <w:t xml:space="preserve"> doložen</w:t>
      </w:r>
      <w:r w:rsidR="00751C10">
        <w:rPr>
          <w:rFonts w:asciiTheme="minorHAnsi" w:hAnsiTheme="minorHAnsi" w:cstheme="minorHAnsi"/>
          <w:sz w:val="22"/>
          <w:szCs w:val="22"/>
        </w:rPr>
        <w:t>ým</w:t>
      </w:r>
      <w:r w:rsidRPr="00E843ED">
        <w:rPr>
          <w:rFonts w:asciiTheme="minorHAnsi" w:hAnsiTheme="minorHAnsi" w:cstheme="minorHAnsi"/>
          <w:sz w:val="22"/>
          <w:szCs w:val="22"/>
        </w:rPr>
        <w:t xml:space="preserve"> Protokolem o opravě </w:t>
      </w:r>
      <w:r w:rsidR="00C9072C">
        <w:rPr>
          <w:rFonts w:asciiTheme="minorHAnsi" w:hAnsiTheme="minorHAnsi" w:cstheme="minorHAnsi"/>
          <w:sz w:val="22"/>
          <w:szCs w:val="22"/>
        </w:rPr>
        <w:t>zá</w:t>
      </w:r>
      <w:r w:rsidRPr="00E843ED">
        <w:rPr>
          <w:rFonts w:asciiTheme="minorHAnsi" w:hAnsiTheme="minorHAnsi" w:cstheme="minorHAnsi"/>
          <w:sz w:val="22"/>
          <w:szCs w:val="22"/>
        </w:rPr>
        <w:t>vady.</w:t>
      </w:r>
      <w:bookmarkEnd w:id="42"/>
    </w:p>
    <w:p w14:paraId="0950C53F" w14:textId="726137CC" w:rsidR="00A77F15" w:rsidRPr="00E843ED" w:rsidRDefault="00A77F15"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bookmarkStart w:id="43" w:name="_Ref382209017"/>
      <w:r w:rsidRPr="00E843ED">
        <w:rPr>
          <w:rFonts w:asciiTheme="minorHAnsi" w:hAnsiTheme="minorHAnsi" w:cstheme="minorHAnsi"/>
          <w:sz w:val="22"/>
          <w:szCs w:val="22"/>
        </w:rPr>
        <w:t xml:space="preserve">Vykazuje-li </w:t>
      </w:r>
      <w:r w:rsidR="004E3AF6">
        <w:rPr>
          <w:rFonts w:asciiTheme="minorHAnsi" w:hAnsiTheme="minorHAnsi" w:cstheme="minorHAnsi"/>
          <w:sz w:val="22"/>
          <w:szCs w:val="22"/>
        </w:rPr>
        <w:t>Zařízení</w:t>
      </w:r>
      <w:r w:rsidRPr="00E843ED">
        <w:rPr>
          <w:rFonts w:asciiTheme="minorHAnsi" w:hAnsiTheme="minorHAnsi" w:cstheme="minorHAnsi"/>
          <w:sz w:val="22"/>
          <w:szCs w:val="22"/>
        </w:rPr>
        <w:t xml:space="preserve"> </w:t>
      </w:r>
      <w:r w:rsidR="00C9072C">
        <w:rPr>
          <w:rFonts w:asciiTheme="minorHAnsi" w:hAnsiTheme="minorHAnsi" w:cstheme="minorHAnsi"/>
          <w:sz w:val="22"/>
          <w:szCs w:val="22"/>
        </w:rPr>
        <w:t>zá</w:t>
      </w:r>
      <w:r w:rsidRPr="00E843ED">
        <w:rPr>
          <w:rFonts w:asciiTheme="minorHAnsi" w:hAnsiTheme="minorHAnsi" w:cstheme="minorHAnsi"/>
          <w:sz w:val="22"/>
          <w:szCs w:val="22"/>
        </w:rPr>
        <w:t xml:space="preserve">vady, pro které jej nelze prokazatelně užívat v plném rozsahu více jak </w:t>
      </w:r>
      <w:r w:rsidR="005669A8">
        <w:rPr>
          <w:rFonts w:asciiTheme="minorHAnsi" w:hAnsiTheme="minorHAnsi" w:cstheme="minorHAnsi"/>
          <w:sz w:val="22"/>
          <w:szCs w:val="22"/>
        </w:rPr>
        <w:t>6</w:t>
      </w:r>
      <w:r w:rsidRPr="00E843ED">
        <w:rPr>
          <w:rFonts w:asciiTheme="minorHAnsi" w:hAnsiTheme="minorHAnsi" w:cstheme="minorHAnsi"/>
          <w:sz w:val="22"/>
          <w:szCs w:val="22"/>
        </w:rPr>
        <w:t xml:space="preserve">0 dnů (doba závad) během šesti nebo méně po sobě jdoucích měsíců záruční doby, je Prodávající povinen odstranit </w:t>
      </w:r>
      <w:r w:rsidR="005669A8">
        <w:rPr>
          <w:rFonts w:asciiTheme="minorHAnsi" w:hAnsiTheme="minorHAnsi" w:cstheme="minorHAnsi"/>
          <w:sz w:val="22"/>
          <w:szCs w:val="22"/>
        </w:rPr>
        <w:t>zá</w:t>
      </w:r>
      <w:r w:rsidRPr="00E843ED">
        <w:rPr>
          <w:rFonts w:asciiTheme="minorHAnsi" w:hAnsiTheme="minorHAnsi" w:cstheme="minorHAnsi"/>
          <w:sz w:val="22"/>
          <w:szCs w:val="22"/>
        </w:rPr>
        <w:t xml:space="preserve">vadu dodáním nového </w:t>
      </w:r>
      <w:r w:rsidR="008B3611">
        <w:rPr>
          <w:rFonts w:asciiTheme="minorHAnsi" w:hAnsiTheme="minorHAnsi" w:cstheme="minorHAnsi"/>
          <w:sz w:val="22"/>
          <w:szCs w:val="22"/>
        </w:rPr>
        <w:t>Zařízení</w:t>
      </w:r>
      <w:r w:rsidRPr="00E843ED">
        <w:rPr>
          <w:rFonts w:asciiTheme="minorHAnsi" w:hAnsiTheme="minorHAnsi" w:cstheme="minorHAnsi"/>
          <w:sz w:val="22"/>
          <w:szCs w:val="22"/>
        </w:rPr>
        <w:t xml:space="preserve"> bez vady dle § 2106 odst. (1) písm. a) OZ ve lhůtě </w:t>
      </w:r>
      <w:r w:rsidR="00475B6E" w:rsidRPr="00E843ED">
        <w:rPr>
          <w:rFonts w:asciiTheme="minorHAnsi" w:hAnsiTheme="minorHAnsi" w:cstheme="minorHAnsi"/>
          <w:sz w:val="22"/>
          <w:szCs w:val="22"/>
        </w:rPr>
        <w:t>120</w:t>
      </w:r>
      <w:r w:rsidRPr="00E843ED">
        <w:rPr>
          <w:rFonts w:asciiTheme="minorHAnsi" w:hAnsiTheme="minorHAnsi" w:cstheme="minorHAnsi"/>
          <w:sz w:val="22"/>
          <w:szCs w:val="22"/>
        </w:rPr>
        <w:t xml:space="preserve"> dnů ode dne odeslání výzvy k dodání</w:t>
      </w:r>
      <w:bookmarkEnd w:id="43"/>
      <w:r w:rsidRPr="00E843ED">
        <w:rPr>
          <w:rFonts w:asciiTheme="minorHAnsi" w:hAnsiTheme="minorHAnsi" w:cstheme="minorHAnsi"/>
          <w:sz w:val="22"/>
          <w:szCs w:val="22"/>
        </w:rPr>
        <w:t>, nedohodnou-li se Smluvní strany jinak.</w:t>
      </w:r>
    </w:p>
    <w:p w14:paraId="27B889B3" w14:textId="22D890F6" w:rsidR="00A77F15" w:rsidRPr="00100D80" w:rsidRDefault="00475B6E" w:rsidP="002E0D19">
      <w:pPr>
        <w:pStyle w:val="Odstavecseseznamem1"/>
        <w:numPr>
          <w:ilvl w:val="1"/>
          <w:numId w:val="1"/>
        </w:numPr>
        <w:tabs>
          <w:tab w:val="clear" w:pos="1021"/>
          <w:tab w:val="num" w:pos="567"/>
        </w:tabs>
        <w:spacing w:after="240"/>
        <w:jc w:val="both"/>
        <w:rPr>
          <w:rFonts w:asciiTheme="minorHAnsi" w:hAnsiTheme="minorHAnsi" w:cstheme="minorHAnsi"/>
          <w:bCs/>
          <w:sz w:val="22"/>
          <w:szCs w:val="22"/>
        </w:rPr>
      </w:pPr>
      <w:r w:rsidRPr="00100D80">
        <w:rPr>
          <w:rFonts w:asciiTheme="minorHAnsi" w:hAnsiTheme="minorHAnsi" w:cstheme="minorHAnsi"/>
          <w:bCs/>
          <w:sz w:val="22"/>
          <w:szCs w:val="22"/>
        </w:rPr>
        <w:t>Prodávající se zavazuje zajistit mimozáruční servis v </w:t>
      </w:r>
      <w:r w:rsidR="00C37B48" w:rsidRPr="00100D80">
        <w:rPr>
          <w:rFonts w:asciiTheme="minorHAnsi" w:hAnsiTheme="minorHAnsi" w:cstheme="minorHAnsi"/>
          <w:bCs/>
          <w:sz w:val="22"/>
          <w:szCs w:val="22"/>
        </w:rPr>
        <w:t>M</w:t>
      </w:r>
      <w:r w:rsidRPr="00100D80">
        <w:rPr>
          <w:rFonts w:asciiTheme="minorHAnsi" w:hAnsiTheme="minorHAnsi" w:cstheme="minorHAnsi"/>
          <w:bCs/>
          <w:sz w:val="22"/>
          <w:szCs w:val="22"/>
        </w:rPr>
        <w:t xml:space="preserve">ístě </w:t>
      </w:r>
      <w:r w:rsidR="00B905D9" w:rsidRPr="00100D80">
        <w:rPr>
          <w:rFonts w:asciiTheme="minorHAnsi" w:hAnsiTheme="minorHAnsi" w:cstheme="minorHAnsi"/>
          <w:bCs/>
          <w:sz w:val="22"/>
          <w:szCs w:val="22"/>
        </w:rPr>
        <w:t>plnění</w:t>
      </w:r>
      <w:r w:rsidRPr="00100D80">
        <w:rPr>
          <w:rFonts w:asciiTheme="minorHAnsi" w:hAnsiTheme="minorHAnsi" w:cstheme="minorHAnsi"/>
          <w:bCs/>
          <w:sz w:val="22"/>
          <w:szCs w:val="22"/>
        </w:rPr>
        <w:t xml:space="preserve"> včetně oprav, </w:t>
      </w:r>
      <w:r w:rsidR="008F58CB" w:rsidRPr="00100D80">
        <w:rPr>
          <w:rFonts w:asciiTheme="minorHAnsi" w:hAnsiTheme="minorHAnsi" w:cstheme="minorHAnsi"/>
          <w:bCs/>
          <w:sz w:val="22"/>
          <w:szCs w:val="22"/>
        </w:rPr>
        <w:t>dodávky náhradních dílů a dopravy a práce servisního technika za cenu nepřevyšující cenu obvyklou, a to za podmínek dle odst.</w:t>
      </w:r>
      <w:r w:rsidR="006A3838" w:rsidRPr="00100D80">
        <w:rPr>
          <w:rFonts w:asciiTheme="minorHAnsi" w:hAnsiTheme="minorHAnsi" w:cstheme="minorHAnsi"/>
          <w:bCs/>
          <w:sz w:val="22"/>
          <w:szCs w:val="22"/>
        </w:rPr>
        <w:t xml:space="preserve"> </w:t>
      </w:r>
      <w:r w:rsidR="006A3838" w:rsidRPr="00100D80">
        <w:rPr>
          <w:rFonts w:asciiTheme="minorHAnsi" w:hAnsiTheme="minorHAnsi" w:cstheme="minorHAnsi"/>
          <w:bCs/>
          <w:sz w:val="22"/>
          <w:szCs w:val="22"/>
        </w:rPr>
        <w:fldChar w:fldCharType="begin"/>
      </w:r>
      <w:r w:rsidR="006A3838" w:rsidRPr="00100D80">
        <w:rPr>
          <w:rFonts w:asciiTheme="minorHAnsi" w:hAnsiTheme="minorHAnsi" w:cstheme="minorHAnsi"/>
          <w:bCs/>
          <w:sz w:val="22"/>
          <w:szCs w:val="22"/>
        </w:rPr>
        <w:instrText xml:space="preserve"> REF _Ref159419404 \r \h </w:instrText>
      </w:r>
      <w:r w:rsidR="00100D80">
        <w:rPr>
          <w:rFonts w:asciiTheme="minorHAnsi" w:hAnsiTheme="minorHAnsi" w:cstheme="minorHAnsi"/>
          <w:bCs/>
          <w:sz w:val="22"/>
          <w:szCs w:val="22"/>
        </w:rPr>
        <w:instrText xml:space="preserve"> \* MERGEFORMAT </w:instrText>
      </w:r>
      <w:r w:rsidR="006A3838" w:rsidRPr="00100D80">
        <w:rPr>
          <w:rFonts w:asciiTheme="minorHAnsi" w:hAnsiTheme="minorHAnsi" w:cstheme="minorHAnsi"/>
          <w:bCs/>
          <w:sz w:val="22"/>
          <w:szCs w:val="22"/>
        </w:rPr>
      </w:r>
      <w:r w:rsidR="006A3838" w:rsidRPr="00100D80">
        <w:rPr>
          <w:rFonts w:asciiTheme="minorHAnsi" w:hAnsiTheme="minorHAnsi" w:cstheme="minorHAnsi"/>
          <w:bCs/>
          <w:sz w:val="22"/>
          <w:szCs w:val="22"/>
        </w:rPr>
        <w:fldChar w:fldCharType="separate"/>
      </w:r>
      <w:r w:rsidR="00D3272E" w:rsidRPr="00100D80">
        <w:rPr>
          <w:rFonts w:asciiTheme="minorHAnsi" w:hAnsiTheme="minorHAnsi" w:cstheme="minorHAnsi"/>
          <w:bCs/>
          <w:sz w:val="22"/>
          <w:szCs w:val="22"/>
        </w:rPr>
        <w:t>14.4</w:t>
      </w:r>
      <w:r w:rsidR="006A3838" w:rsidRPr="00100D80">
        <w:rPr>
          <w:rFonts w:asciiTheme="minorHAnsi" w:hAnsiTheme="minorHAnsi" w:cstheme="minorHAnsi"/>
          <w:bCs/>
          <w:sz w:val="22"/>
          <w:szCs w:val="22"/>
        </w:rPr>
        <w:fldChar w:fldCharType="end"/>
      </w:r>
      <w:r w:rsidR="006A3838" w:rsidRPr="00100D80">
        <w:rPr>
          <w:rFonts w:asciiTheme="minorHAnsi" w:hAnsiTheme="minorHAnsi" w:cstheme="minorHAnsi"/>
          <w:bCs/>
          <w:sz w:val="22"/>
          <w:szCs w:val="22"/>
        </w:rPr>
        <w:t xml:space="preserve"> a</w:t>
      </w:r>
      <w:r w:rsidR="008F58CB" w:rsidRPr="00100D80">
        <w:rPr>
          <w:rFonts w:asciiTheme="minorHAnsi" w:hAnsiTheme="minorHAnsi" w:cstheme="minorHAnsi"/>
          <w:bCs/>
          <w:sz w:val="22"/>
          <w:szCs w:val="22"/>
        </w:rPr>
        <w:t xml:space="preserve"> </w:t>
      </w:r>
      <w:r w:rsidR="008F58CB" w:rsidRPr="00100D80">
        <w:rPr>
          <w:rFonts w:asciiTheme="minorHAnsi" w:hAnsiTheme="minorHAnsi" w:cstheme="minorHAnsi"/>
          <w:bCs/>
          <w:sz w:val="22"/>
          <w:szCs w:val="22"/>
        </w:rPr>
        <w:fldChar w:fldCharType="begin"/>
      </w:r>
      <w:r w:rsidR="008F58CB" w:rsidRPr="00100D80">
        <w:rPr>
          <w:rFonts w:asciiTheme="minorHAnsi" w:hAnsiTheme="minorHAnsi" w:cstheme="minorHAnsi"/>
          <w:bCs/>
          <w:sz w:val="22"/>
          <w:szCs w:val="22"/>
        </w:rPr>
        <w:instrText xml:space="preserve"> REF _Ref22118098 \r \h  \* MERGEFORMAT </w:instrText>
      </w:r>
      <w:r w:rsidR="008F58CB" w:rsidRPr="00100D80">
        <w:rPr>
          <w:rFonts w:asciiTheme="minorHAnsi" w:hAnsiTheme="minorHAnsi" w:cstheme="minorHAnsi"/>
          <w:bCs/>
          <w:sz w:val="22"/>
          <w:szCs w:val="22"/>
        </w:rPr>
      </w:r>
      <w:r w:rsidR="008F58CB" w:rsidRPr="00100D80">
        <w:rPr>
          <w:rFonts w:asciiTheme="minorHAnsi" w:hAnsiTheme="minorHAnsi" w:cstheme="minorHAnsi"/>
          <w:bCs/>
          <w:sz w:val="22"/>
          <w:szCs w:val="22"/>
        </w:rPr>
        <w:fldChar w:fldCharType="separate"/>
      </w:r>
      <w:r w:rsidR="00D3272E" w:rsidRPr="00100D80">
        <w:rPr>
          <w:rFonts w:asciiTheme="minorHAnsi" w:hAnsiTheme="minorHAnsi" w:cstheme="minorHAnsi"/>
          <w:bCs/>
          <w:sz w:val="22"/>
          <w:szCs w:val="22"/>
        </w:rPr>
        <w:t>14.5</w:t>
      </w:r>
      <w:r w:rsidR="008F58CB" w:rsidRPr="00100D80">
        <w:rPr>
          <w:rFonts w:asciiTheme="minorHAnsi" w:hAnsiTheme="minorHAnsi" w:cstheme="minorHAnsi"/>
          <w:bCs/>
          <w:sz w:val="22"/>
          <w:szCs w:val="22"/>
        </w:rPr>
        <w:fldChar w:fldCharType="end"/>
      </w:r>
      <w:r w:rsidR="006A3838" w:rsidRPr="00100D80">
        <w:rPr>
          <w:rFonts w:asciiTheme="minorHAnsi" w:hAnsiTheme="minorHAnsi" w:cstheme="minorHAnsi"/>
          <w:bCs/>
          <w:sz w:val="22"/>
          <w:szCs w:val="22"/>
        </w:rPr>
        <w:t xml:space="preserve"> Smlouvy</w:t>
      </w:r>
      <w:r w:rsidR="00A77F15" w:rsidRPr="00100D80">
        <w:rPr>
          <w:rFonts w:asciiTheme="minorHAnsi" w:hAnsiTheme="minorHAnsi" w:cstheme="minorHAnsi"/>
          <w:bCs/>
          <w:sz w:val="22"/>
          <w:szCs w:val="22"/>
        </w:rPr>
        <w:t>.</w:t>
      </w:r>
    </w:p>
    <w:p w14:paraId="78793F0E" w14:textId="15895E12" w:rsidR="006A3838" w:rsidRPr="00100D80" w:rsidRDefault="00D42F9A" w:rsidP="002E0D19">
      <w:pPr>
        <w:pStyle w:val="Odstavecseseznamem1"/>
        <w:numPr>
          <w:ilvl w:val="1"/>
          <w:numId w:val="1"/>
        </w:numPr>
        <w:tabs>
          <w:tab w:val="clear" w:pos="1021"/>
          <w:tab w:val="num" w:pos="567"/>
        </w:tabs>
        <w:spacing w:after="240"/>
        <w:jc w:val="both"/>
        <w:rPr>
          <w:rFonts w:asciiTheme="minorHAnsi" w:hAnsiTheme="minorHAnsi" w:cstheme="minorHAnsi"/>
          <w:bCs/>
          <w:sz w:val="22"/>
          <w:szCs w:val="22"/>
        </w:rPr>
      </w:pPr>
      <w:r w:rsidRPr="00100D80">
        <w:rPr>
          <w:rFonts w:asciiTheme="minorHAnsi" w:hAnsiTheme="minorHAnsi" w:cstheme="minorHAnsi"/>
          <w:bCs/>
          <w:sz w:val="22"/>
          <w:szCs w:val="22"/>
        </w:rPr>
        <w:t xml:space="preserve">Prodávající se zavazuje, že po uplynutí záruční doby v případě požadavku Kupujícího zajistí servis </w:t>
      </w:r>
      <w:r w:rsidR="008B3611" w:rsidRPr="00100D80">
        <w:rPr>
          <w:rFonts w:asciiTheme="minorHAnsi" w:hAnsiTheme="minorHAnsi" w:cstheme="minorHAnsi"/>
          <w:bCs/>
          <w:sz w:val="22"/>
          <w:szCs w:val="22"/>
        </w:rPr>
        <w:t>Zařízení</w:t>
      </w:r>
      <w:r w:rsidRPr="00100D80">
        <w:rPr>
          <w:rFonts w:asciiTheme="minorHAnsi" w:hAnsiTheme="minorHAnsi" w:cstheme="minorHAnsi"/>
          <w:bCs/>
          <w:sz w:val="22"/>
          <w:szCs w:val="22"/>
        </w:rPr>
        <w:t xml:space="preserve"> včetně oprav, dodávky náhradních dílů a dopravy a práce servisního technika za cenu nepřevyšující cenu obvyklou, a to alespoň do uplynutí </w:t>
      </w:r>
      <w:r w:rsidRPr="00100D80">
        <w:rPr>
          <w:rFonts w:asciiTheme="minorHAnsi" w:hAnsiTheme="minorHAnsi" w:cstheme="minorHAnsi"/>
          <w:b/>
          <w:bCs/>
          <w:sz w:val="22"/>
          <w:szCs w:val="22"/>
        </w:rPr>
        <w:t>7 let</w:t>
      </w:r>
      <w:r w:rsidRPr="00100D80">
        <w:rPr>
          <w:rFonts w:asciiTheme="minorHAnsi" w:hAnsiTheme="minorHAnsi" w:cstheme="minorHAnsi"/>
          <w:bCs/>
          <w:sz w:val="22"/>
          <w:szCs w:val="22"/>
        </w:rPr>
        <w:t xml:space="preserve"> ode dne podpisu</w:t>
      </w:r>
      <w:r w:rsidR="00277C73" w:rsidRPr="00100D80">
        <w:rPr>
          <w:rFonts w:asciiTheme="minorHAnsi" w:hAnsiTheme="minorHAnsi" w:cstheme="minorHAnsi"/>
          <w:bCs/>
          <w:sz w:val="22"/>
          <w:szCs w:val="22"/>
        </w:rPr>
        <w:t xml:space="preserve"> Předávacího protokolu</w:t>
      </w:r>
      <w:r w:rsidRPr="00100D80">
        <w:rPr>
          <w:rFonts w:asciiTheme="minorHAnsi" w:hAnsiTheme="minorHAnsi" w:cstheme="minorHAnsi"/>
          <w:bCs/>
          <w:sz w:val="22"/>
          <w:szCs w:val="22"/>
        </w:rPr>
        <w:t>.</w:t>
      </w:r>
    </w:p>
    <w:p w14:paraId="6D87722A" w14:textId="77777777" w:rsidR="00040E52" w:rsidRPr="00100D80" w:rsidRDefault="00040E52" w:rsidP="002E0D19">
      <w:pPr>
        <w:pStyle w:val="Odstavecseseznamem1"/>
        <w:numPr>
          <w:ilvl w:val="0"/>
          <w:numId w:val="1"/>
        </w:numPr>
        <w:spacing w:after="240"/>
        <w:jc w:val="both"/>
        <w:rPr>
          <w:rFonts w:asciiTheme="minorHAnsi" w:hAnsiTheme="minorHAnsi" w:cstheme="minorHAnsi"/>
          <w:b/>
          <w:bCs/>
          <w:sz w:val="22"/>
          <w:szCs w:val="22"/>
          <w:u w:val="single"/>
        </w:rPr>
      </w:pPr>
      <w:r w:rsidRPr="00100D80">
        <w:rPr>
          <w:rFonts w:asciiTheme="minorHAnsi" w:hAnsiTheme="minorHAnsi" w:cstheme="minorHAnsi"/>
          <w:b/>
          <w:bCs/>
          <w:sz w:val="22"/>
          <w:szCs w:val="22"/>
          <w:u w:val="single"/>
        </w:rPr>
        <w:t>SMLUVNÍ POKUTY</w:t>
      </w:r>
    </w:p>
    <w:p w14:paraId="0033A2CF" w14:textId="779201B3" w:rsidR="00040E52" w:rsidRPr="00C35CF1" w:rsidRDefault="00040E52" w:rsidP="002E0D19">
      <w:pPr>
        <w:pStyle w:val="Odstavecseseznamem1"/>
        <w:numPr>
          <w:ilvl w:val="1"/>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Kupující je oprávněn uplatnit vůči Prodávajícímu </w:t>
      </w:r>
      <w:r w:rsidRPr="00C35CF1">
        <w:rPr>
          <w:rFonts w:asciiTheme="minorHAnsi" w:hAnsiTheme="minorHAnsi" w:cstheme="minorHAnsi"/>
          <w:sz w:val="22"/>
          <w:szCs w:val="22"/>
        </w:rPr>
        <w:t>smluvní pokutu ve výši 0,</w:t>
      </w:r>
      <w:r w:rsidR="002055F0" w:rsidRPr="00C35CF1">
        <w:rPr>
          <w:rFonts w:asciiTheme="minorHAnsi" w:hAnsiTheme="minorHAnsi" w:cstheme="minorHAnsi"/>
          <w:sz w:val="22"/>
          <w:szCs w:val="22"/>
        </w:rPr>
        <w:t>2</w:t>
      </w:r>
      <w:r w:rsidRPr="00C35CF1">
        <w:rPr>
          <w:rFonts w:asciiTheme="minorHAnsi" w:hAnsiTheme="minorHAnsi" w:cstheme="minorHAnsi"/>
          <w:sz w:val="22"/>
          <w:szCs w:val="22"/>
        </w:rPr>
        <w:t xml:space="preserve"> % z Kupní Ceny za každý započatý den prodlení s plněním povinností </w:t>
      </w:r>
      <w:r w:rsidR="00A77F15" w:rsidRPr="00C35CF1">
        <w:rPr>
          <w:rFonts w:asciiTheme="minorHAnsi" w:hAnsiTheme="minorHAnsi" w:cstheme="minorHAnsi"/>
          <w:sz w:val="22"/>
          <w:szCs w:val="22"/>
        </w:rPr>
        <w:t xml:space="preserve">dle odst. </w:t>
      </w:r>
      <w:r w:rsidR="003F7E59" w:rsidRPr="00C35CF1">
        <w:rPr>
          <w:rFonts w:asciiTheme="minorHAnsi" w:hAnsiTheme="minorHAnsi" w:cstheme="minorHAnsi"/>
          <w:sz w:val="22"/>
          <w:szCs w:val="22"/>
        </w:rPr>
        <w:fldChar w:fldCharType="begin"/>
      </w:r>
      <w:r w:rsidR="003F7E59" w:rsidRPr="00C35CF1">
        <w:rPr>
          <w:rFonts w:asciiTheme="minorHAnsi" w:hAnsiTheme="minorHAnsi" w:cstheme="minorHAnsi"/>
          <w:sz w:val="22"/>
          <w:szCs w:val="22"/>
        </w:rPr>
        <w:instrText xml:space="preserve"> REF _Ref382231692 \r \h  \* MERGEFORMAT </w:instrText>
      </w:r>
      <w:r w:rsidR="003F7E59" w:rsidRPr="00C35CF1">
        <w:rPr>
          <w:rFonts w:asciiTheme="minorHAnsi" w:hAnsiTheme="minorHAnsi" w:cstheme="minorHAnsi"/>
          <w:sz w:val="22"/>
          <w:szCs w:val="22"/>
        </w:rPr>
      </w:r>
      <w:r w:rsidR="003F7E59" w:rsidRPr="00C35CF1">
        <w:rPr>
          <w:rFonts w:asciiTheme="minorHAnsi" w:hAnsiTheme="minorHAnsi" w:cstheme="minorHAnsi"/>
          <w:sz w:val="22"/>
          <w:szCs w:val="22"/>
        </w:rPr>
        <w:fldChar w:fldCharType="separate"/>
      </w:r>
      <w:r w:rsidR="00D3272E">
        <w:rPr>
          <w:rFonts w:asciiTheme="minorHAnsi" w:hAnsiTheme="minorHAnsi" w:cstheme="minorHAnsi"/>
          <w:sz w:val="22"/>
          <w:szCs w:val="22"/>
        </w:rPr>
        <w:t>4.1</w:t>
      </w:r>
      <w:r w:rsidR="003F7E59" w:rsidRPr="00C35CF1">
        <w:rPr>
          <w:rFonts w:asciiTheme="minorHAnsi" w:hAnsiTheme="minorHAnsi" w:cstheme="minorHAnsi"/>
          <w:sz w:val="22"/>
          <w:szCs w:val="22"/>
        </w:rPr>
        <w:fldChar w:fldCharType="end"/>
      </w:r>
      <w:r w:rsidR="00A77F15" w:rsidRPr="00C35CF1">
        <w:rPr>
          <w:rFonts w:asciiTheme="minorHAnsi" w:hAnsiTheme="minorHAnsi" w:cstheme="minorHAnsi"/>
          <w:sz w:val="22"/>
          <w:szCs w:val="22"/>
        </w:rPr>
        <w:t xml:space="preserve"> a </w:t>
      </w:r>
      <w:r w:rsidR="003F7E59" w:rsidRPr="00C35CF1">
        <w:rPr>
          <w:rFonts w:asciiTheme="minorHAnsi" w:hAnsiTheme="minorHAnsi" w:cstheme="minorHAnsi"/>
          <w:sz w:val="22"/>
          <w:szCs w:val="22"/>
        </w:rPr>
        <w:fldChar w:fldCharType="begin"/>
      </w:r>
      <w:r w:rsidR="003F7E59" w:rsidRPr="00C35CF1">
        <w:rPr>
          <w:rFonts w:asciiTheme="minorHAnsi" w:hAnsiTheme="minorHAnsi" w:cstheme="minorHAnsi"/>
          <w:sz w:val="22"/>
          <w:szCs w:val="22"/>
        </w:rPr>
        <w:instrText xml:space="preserve"> REF _Ref382209017 \r \h  \* MERGEFORMAT </w:instrText>
      </w:r>
      <w:r w:rsidR="003F7E59" w:rsidRPr="00C35CF1">
        <w:rPr>
          <w:rFonts w:asciiTheme="minorHAnsi" w:hAnsiTheme="minorHAnsi" w:cstheme="minorHAnsi"/>
          <w:sz w:val="22"/>
          <w:szCs w:val="22"/>
        </w:rPr>
      </w:r>
      <w:r w:rsidR="003F7E59" w:rsidRPr="00C35CF1">
        <w:rPr>
          <w:rFonts w:asciiTheme="minorHAnsi" w:hAnsiTheme="minorHAnsi" w:cstheme="minorHAnsi"/>
          <w:sz w:val="22"/>
          <w:szCs w:val="22"/>
        </w:rPr>
        <w:fldChar w:fldCharType="separate"/>
      </w:r>
      <w:r w:rsidR="00D3272E">
        <w:rPr>
          <w:rFonts w:asciiTheme="minorHAnsi" w:hAnsiTheme="minorHAnsi" w:cstheme="minorHAnsi"/>
          <w:sz w:val="22"/>
          <w:szCs w:val="22"/>
        </w:rPr>
        <w:t>14.10</w:t>
      </w:r>
      <w:r w:rsidR="003F7E59" w:rsidRPr="00C35CF1">
        <w:rPr>
          <w:rFonts w:asciiTheme="minorHAnsi" w:hAnsiTheme="minorHAnsi" w:cstheme="minorHAnsi"/>
          <w:sz w:val="22"/>
          <w:szCs w:val="22"/>
        </w:rPr>
        <w:fldChar w:fldCharType="end"/>
      </w:r>
      <w:r w:rsidR="00A77F15" w:rsidRPr="00C35CF1">
        <w:rPr>
          <w:rFonts w:asciiTheme="minorHAnsi" w:hAnsiTheme="minorHAnsi" w:cstheme="minorHAnsi"/>
          <w:sz w:val="22"/>
          <w:szCs w:val="22"/>
        </w:rPr>
        <w:t xml:space="preserve"> Smlouvy</w:t>
      </w:r>
      <w:r w:rsidRPr="00C35CF1">
        <w:rPr>
          <w:rFonts w:asciiTheme="minorHAnsi" w:hAnsiTheme="minorHAnsi" w:cstheme="minorHAnsi"/>
          <w:sz w:val="22"/>
          <w:szCs w:val="22"/>
        </w:rPr>
        <w:t xml:space="preserve">.  </w:t>
      </w:r>
    </w:p>
    <w:p w14:paraId="6A85E3DB" w14:textId="393D6DFE" w:rsidR="000F6D08" w:rsidRPr="00C35CF1" w:rsidRDefault="00515CBA" w:rsidP="002E0D19">
      <w:pPr>
        <w:pStyle w:val="Odstavecseseznamem1"/>
        <w:numPr>
          <w:ilvl w:val="1"/>
          <w:numId w:val="1"/>
        </w:numPr>
        <w:tabs>
          <w:tab w:val="clear" w:pos="1021"/>
          <w:tab w:val="num" w:pos="567"/>
        </w:tabs>
        <w:spacing w:after="240"/>
        <w:jc w:val="both"/>
        <w:rPr>
          <w:rFonts w:asciiTheme="minorHAnsi" w:hAnsiTheme="minorHAnsi" w:cstheme="minorHAnsi"/>
          <w:bCs/>
          <w:sz w:val="22"/>
          <w:szCs w:val="22"/>
        </w:rPr>
      </w:pPr>
      <w:bookmarkStart w:id="44" w:name="_Ref381970744"/>
      <w:r w:rsidRPr="00C35CF1">
        <w:rPr>
          <w:rFonts w:asciiTheme="minorHAnsi" w:hAnsiTheme="minorHAnsi" w:cstheme="minorHAnsi"/>
          <w:bCs/>
          <w:sz w:val="22"/>
          <w:szCs w:val="22"/>
        </w:rPr>
        <w:t xml:space="preserve">Kupující má nárok na úhradu </w:t>
      </w:r>
      <w:r w:rsidR="00B70023">
        <w:rPr>
          <w:rFonts w:asciiTheme="minorHAnsi" w:hAnsiTheme="minorHAnsi" w:cstheme="minorHAnsi"/>
          <w:bCs/>
          <w:sz w:val="22"/>
          <w:szCs w:val="22"/>
        </w:rPr>
        <w:t xml:space="preserve">10 </w:t>
      </w:r>
      <w:r w:rsidRPr="00C35CF1">
        <w:rPr>
          <w:rFonts w:asciiTheme="minorHAnsi" w:hAnsiTheme="minorHAnsi" w:cstheme="minorHAnsi"/>
          <w:bCs/>
          <w:sz w:val="22"/>
          <w:szCs w:val="22"/>
        </w:rPr>
        <w:t xml:space="preserve">000 Kč </w:t>
      </w:r>
      <w:r w:rsidR="004B541A" w:rsidRPr="00C35CF1">
        <w:rPr>
          <w:rFonts w:asciiTheme="minorHAnsi" w:hAnsiTheme="minorHAnsi" w:cstheme="minorHAnsi"/>
          <w:bCs/>
          <w:sz w:val="22"/>
          <w:szCs w:val="22"/>
        </w:rPr>
        <w:t>za každý započatý den prodlení se zahájením záruční opravy dle odst</w:t>
      </w:r>
      <w:r w:rsidRPr="00C35CF1">
        <w:rPr>
          <w:rFonts w:asciiTheme="minorHAnsi" w:hAnsiTheme="minorHAnsi" w:cstheme="minorHAnsi"/>
          <w:bCs/>
          <w:sz w:val="22"/>
          <w:szCs w:val="22"/>
        </w:rPr>
        <w:t xml:space="preserve">. </w:t>
      </w:r>
      <w:r w:rsidRPr="00C35CF1">
        <w:rPr>
          <w:rFonts w:asciiTheme="minorHAnsi" w:hAnsiTheme="minorHAnsi" w:cstheme="minorHAnsi"/>
          <w:bCs/>
          <w:sz w:val="22"/>
          <w:szCs w:val="22"/>
        </w:rPr>
        <w:fldChar w:fldCharType="begin"/>
      </w:r>
      <w:r w:rsidRPr="00C35CF1">
        <w:rPr>
          <w:rFonts w:asciiTheme="minorHAnsi" w:hAnsiTheme="minorHAnsi" w:cstheme="minorHAnsi"/>
          <w:bCs/>
          <w:sz w:val="22"/>
          <w:szCs w:val="22"/>
        </w:rPr>
        <w:instrText xml:space="preserve"> REF _Ref382905432 \r \h </w:instrText>
      </w:r>
      <w:r w:rsidR="00E843ED" w:rsidRPr="00C35CF1">
        <w:rPr>
          <w:rFonts w:asciiTheme="minorHAnsi" w:hAnsiTheme="minorHAnsi" w:cstheme="minorHAnsi"/>
          <w:bCs/>
          <w:sz w:val="22"/>
          <w:szCs w:val="22"/>
        </w:rPr>
        <w:instrText xml:space="preserve"> \* MERGEFORMAT </w:instrText>
      </w:r>
      <w:r w:rsidRPr="00C35CF1">
        <w:rPr>
          <w:rFonts w:asciiTheme="minorHAnsi" w:hAnsiTheme="minorHAnsi" w:cstheme="minorHAnsi"/>
          <w:bCs/>
          <w:sz w:val="22"/>
          <w:szCs w:val="22"/>
        </w:rPr>
      </w:r>
      <w:r w:rsidRPr="00C35CF1">
        <w:rPr>
          <w:rFonts w:asciiTheme="minorHAnsi" w:hAnsiTheme="minorHAnsi" w:cstheme="minorHAnsi"/>
          <w:bCs/>
          <w:sz w:val="22"/>
          <w:szCs w:val="22"/>
        </w:rPr>
        <w:fldChar w:fldCharType="separate"/>
      </w:r>
      <w:r w:rsidR="00D3272E">
        <w:rPr>
          <w:rFonts w:asciiTheme="minorHAnsi" w:hAnsiTheme="minorHAnsi" w:cstheme="minorHAnsi"/>
          <w:bCs/>
          <w:sz w:val="22"/>
          <w:szCs w:val="22"/>
        </w:rPr>
        <w:t>14.5</w:t>
      </w:r>
      <w:r w:rsidRPr="00C35CF1">
        <w:rPr>
          <w:rFonts w:asciiTheme="minorHAnsi" w:hAnsiTheme="minorHAnsi" w:cstheme="minorHAnsi"/>
          <w:bCs/>
          <w:sz w:val="22"/>
          <w:szCs w:val="22"/>
        </w:rPr>
        <w:fldChar w:fldCharType="end"/>
      </w:r>
      <w:r w:rsidRPr="00C35CF1">
        <w:rPr>
          <w:rFonts w:asciiTheme="minorHAnsi" w:hAnsiTheme="minorHAnsi" w:cstheme="minorHAnsi"/>
          <w:bCs/>
          <w:sz w:val="22"/>
          <w:szCs w:val="22"/>
        </w:rPr>
        <w:t xml:space="preserve"> </w:t>
      </w:r>
      <w:r w:rsidR="004B541A" w:rsidRPr="00C35CF1">
        <w:rPr>
          <w:rFonts w:asciiTheme="minorHAnsi" w:hAnsiTheme="minorHAnsi" w:cstheme="minorHAnsi"/>
          <w:bCs/>
          <w:sz w:val="22"/>
          <w:szCs w:val="22"/>
        </w:rPr>
        <w:t>Smlouvy</w:t>
      </w:r>
      <w:r w:rsidR="000F6D08" w:rsidRPr="00C35CF1">
        <w:rPr>
          <w:rFonts w:asciiTheme="minorHAnsi" w:hAnsiTheme="minorHAnsi" w:cstheme="minorHAnsi"/>
          <w:bCs/>
          <w:sz w:val="22"/>
          <w:szCs w:val="22"/>
        </w:rPr>
        <w:t>.</w:t>
      </w:r>
    </w:p>
    <w:p w14:paraId="7038EE8A" w14:textId="12703266" w:rsidR="00F02FA1" w:rsidRPr="00E843ED" w:rsidRDefault="002E65D7" w:rsidP="002E0D19">
      <w:pPr>
        <w:pStyle w:val="Odstavecseseznamem1"/>
        <w:numPr>
          <w:ilvl w:val="1"/>
          <w:numId w:val="1"/>
        </w:numPr>
        <w:tabs>
          <w:tab w:val="clear" w:pos="1021"/>
          <w:tab w:val="num" w:pos="567"/>
        </w:tabs>
        <w:spacing w:after="240"/>
        <w:jc w:val="both"/>
        <w:rPr>
          <w:rFonts w:asciiTheme="minorHAnsi" w:hAnsiTheme="minorHAnsi" w:cstheme="minorHAnsi"/>
          <w:bCs/>
          <w:sz w:val="22"/>
          <w:szCs w:val="22"/>
        </w:rPr>
      </w:pPr>
      <w:bookmarkStart w:id="45" w:name="_Ref382208790"/>
      <w:r w:rsidRPr="00C35CF1">
        <w:rPr>
          <w:rFonts w:asciiTheme="minorHAnsi" w:hAnsiTheme="minorHAnsi" w:cstheme="minorHAnsi"/>
          <w:bCs/>
          <w:sz w:val="22"/>
          <w:szCs w:val="22"/>
        </w:rPr>
        <w:t xml:space="preserve">Kupující má nárok na úhradu </w:t>
      </w:r>
      <w:r w:rsidR="00B70023">
        <w:rPr>
          <w:rFonts w:asciiTheme="minorHAnsi" w:hAnsiTheme="minorHAnsi" w:cstheme="minorHAnsi"/>
          <w:bCs/>
          <w:sz w:val="22"/>
          <w:szCs w:val="22"/>
        </w:rPr>
        <w:t xml:space="preserve">10 </w:t>
      </w:r>
      <w:r w:rsidR="002055F0" w:rsidRPr="00C35CF1">
        <w:rPr>
          <w:rFonts w:asciiTheme="minorHAnsi" w:hAnsiTheme="minorHAnsi" w:cstheme="minorHAnsi"/>
          <w:bCs/>
          <w:sz w:val="22"/>
          <w:szCs w:val="22"/>
        </w:rPr>
        <w:t>0</w:t>
      </w:r>
      <w:r w:rsidRPr="00C35CF1">
        <w:rPr>
          <w:rFonts w:asciiTheme="minorHAnsi" w:hAnsiTheme="minorHAnsi" w:cstheme="minorHAnsi"/>
          <w:bCs/>
          <w:sz w:val="22"/>
          <w:szCs w:val="22"/>
        </w:rPr>
        <w:t xml:space="preserve">00 Kč za každý započatý den, po který nemohl </w:t>
      </w:r>
      <w:r w:rsidR="004E3AF6">
        <w:rPr>
          <w:rFonts w:asciiTheme="minorHAnsi" w:hAnsiTheme="minorHAnsi" w:cstheme="minorHAnsi"/>
          <w:bCs/>
          <w:sz w:val="22"/>
          <w:szCs w:val="22"/>
        </w:rPr>
        <w:t>Zařízení</w:t>
      </w:r>
      <w:r w:rsidRPr="00C35CF1">
        <w:rPr>
          <w:rFonts w:asciiTheme="minorHAnsi" w:hAnsiTheme="minorHAnsi" w:cstheme="minorHAnsi"/>
          <w:bCs/>
          <w:sz w:val="22"/>
          <w:szCs w:val="22"/>
        </w:rPr>
        <w:t xml:space="preserve"> pro vadu podléhající záruční opravě používat, </w:t>
      </w:r>
      <w:bookmarkStart w:id="46" w:name="_Ref381616598"/>
      <w:r w:rsidRPr="00C35CF1">
        <w:rPr>
          <w:rFonts w:asciiTheme="minorHAnsi" w:hAnsiTheme="minorHAnsi" w:cstheme="minorHAnsi"/>
          <w:bCs/>
          <w:sz w:val="22"/>
          <w:szCs w:val="22"/>
        </w:rPr>
        <w:t xml:space="preserve">počínaje 16. dnem po uplatnění záruční vady. V případě, že byla v souladu s ustanovením odst. </w:t>
      </w:r>
      <w:r w:rsidR="00B77052" w:rsidRPr="00C35CF1">
        <w:rPr>
          <w:rFonts w:asciiTheme="minorHAnsi" w:hAnsiTheme="minorHAnsi" w:cstheme="minorHAnsi"/>
          <w:bCs/>
          <w:sz w:val="22"/>
          <w:szCs w:val="22"/>
        </w:rPr>
        <w:t xml:space="preserve">14.6 </w:t>
      </w:r>
      <w:r w:rsidRPr="00C35CF1">
        <w:rPr>
          <w:rFonts w:asciiTheme="minorHAnsi" w:hAnsiTheme="minorHAnsi" w:cstheme="minorHAnsi"/>
          <w:bCs/>
          <w:sz w:val="22"/>
          <w:szCs w:val="22"/>
        </w:rPr>
        <w:t>stanovena na opravu vady nikoli běžné</w:t>
      </w:r>
      <w:bookmarkEnd w:id="45"/>
      <w:bookmarkEnd w:id="46"/>
      <w:r w:rsidRPr="00C35CF1">
        <w:rPr>
          <w:rFonts w:asciiTheme="minorHAnsi" w:hAnsiTheme="minorHAnsi" w:cstheme="minorHAnsi"/>
          <w:bCs/>
          <w:sz w:val="22"/>
          <w:szCs w:val="22"/>
        </w:rPr>
        <w:t xml:space="preserve"> zvláštní lhůta, má Kupující nárok na úhradu </w:t>
      </w:r>
      <w:r w:rsidR="00B70023">
        <w:rPr>
          <w:rFonts w:asciiTheme="minorHAnsi" w:hAnsiTheme="minorHAnsi" w:cstheme="minorHAnsi"/>
          <w:bCs/>
          <w:sz w:val="22"/>
          <w:szCs w:val="22"/>
        </w:rPr>
        <w:t xml:space="preserve">10 </w:t>
      </w:r>
      <w:r w:rsidR="002055F0" w:rsidRPr="00C35CF1">
        <w:rPr>
          <w:rFonts w:asciiTheme="minorHAnsi" w:hAnsiTheme="minorHAnsi" w:cstheme="minorHAnsi"/>
          <w:bCs/>
          <w:sz w:val="22"/>
          <w:szCs w:val="22"/>
        </w:rPr>
        <w:t>0</w:t>
      </w:r>
      <w:r w:rsidRPr="00C35CF1">
        <w:rPr>
          <w:rFonts w:asciiTheme="minorHAnsi" w:hAnsiTheme="minorHAnsi" w:cstheme="minorHAnsi"/>
          <w:bCs/>
          <w:sz w:val="22"/>
          <w:szCs w:val="22"/>
        </w:rPr>
        <w:t>00 Kč za každý den následující</w:t>
      </w:r>
      <w:r w:rsidRPr="002E65D7">
        <w:rPr>
          <w:rFonts w:asciiTheme="minorHAnsi" w:hAnsiTheme="minorHAnsi" w:cstheme="minorHAnsi"/>
          <w:bCs/>
          <w:sz w:val="22"/>
          <w:szCs w:val="22"/>
        </w:rPr>
        <w:t xml:space="preserve"> po uplynutí této zvláštní lhůty</w:t>
      </w:r>
      <w:r>
        <w:rPr>
          <w:rFonts w:asciiTheme="minorHAnsi" w:hAnsiTheme="minorHAnsi" w:cstheme="minorHAnsi"/>
          <w:bCs/>
          <w:sz w:val="22"/>
          <w:szCs w:val="22"/>
        </w:rPr>
        <w:t>.</w:t>
      </w:r>
    </w:p>
    <w:bookmarkEnd w:id="44"/>
    <w:p w14:paraId="19F8E57E" w14:textId="29C8005C" w:rsidR="00A77F15" w:rsidRPr="000D1416" w:rsidRDefault="0011797F"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11797F">
        <w:rPr>
          <w:rFonts w:asciiTheme="minorHAnsi" w:hAnsiTheme="minorHAnsi" w:cstheme="minorHAnsi"/>
          <w:bCs/>
          <w:sz w:val="22"/>
          <w:szCs w:val="22"/>
        </w:rPr>
        <w:t xml:space="preserve">V případě uplatnění důvodů pro odstoupení od Smlouvy dle odst. </w:t>
      </w:r>
      <w:r w:rsidRPr="0011797F">
        <w:rPr>
          <w:rFonts w:asciiTheme="minorHAnsi" w:hAnsiTheme="minorHAnsi" w:cstheme="minorHAnsi"/>
          <w:bCs/>
          <w:sz w:val="22"/>
          <w:szCs w:val="22"/>
        </w:rPr>
        <w:fldChar w:fldCharType="begin"/>
      </w:r>
      <w:r w:rsidRPr="0011797F">
        <w:rPr>
          <w:rFonts w:asciiTheme="minorHAnsi" w:hAnsiTheme="minorHAnsi" w:cstheme="minorHAnsi"/>
          <w:bCs/>
          <w:sz w:val="22"/>
          <w:szCs w:val="22"/>
        </w:rPr>
        <w:instrText xml:space="preserve"> REF _Ref380048761 \r \h  \* MERGEFORMAT </w:instrText>
      </w:r>
      <w:r w:rsidRPr="0011797F">
        <w:rPr>
          <w:rFonts w:asciiTheme="minorHAnsi" w:hAnsiTheme="minorHAnsi" w:cstheme="minorHAnsi"/>
          <w:bCs/>
          <w:sz w:val="22"/>
          <w:szCs w:val="22"/>
        </w:rPr>
      </w:r>
      <w:r w:rsidRPr="0011797F">
        <w:rPr>
          <w:rFonts w:asciiTheme="minorHAnsi" w:hAnsiTheme="minorHAnsi" w:cstheme="minorHAnsi"/>
          <w:bCs/>
          <w:sz w:val="22"/>
          <w:szCs w:val="22"/>
        </w:rPr>
        <w:fldChar w:fldCharType="separate"/>
      </w:r>
      <w:r w:rsidR="00D3272E">
        <w:rPr>
          <w:rFonts w:asciiTheme="minorHAnsi" w:hAnsiTheme="minorHAnsi" w:cstheme="minorHAnsi"/>
          <w:bCs/>
          <w:sz w:val="22"/>
          <w:szCs w:val="22"/>
        </w:rPr>
        <w:t>12.1.2</w:t>
      </w:r>
      <w:r w:rsidRPr="0011797F">
        <w:rPr>
          <w:rFonts w:asciiTheme="minorHAnsi" w:hAnsiTheme="minorHAnsi" w:cstheme="minorHAnsi"/>
          <w:bCs/>
          <w:sz w:val="22"/>
          <w:szCs w:val="22"/>
        </w:rPr>
        <w:fldChar w:fldCharType="end"/>
      </w:r>
      <w:r w:rsidRPr="0011797F">
        <w:rPr>
          <w:rFonts w:asciiTheme="minorHAnsi" w:hAnsiTheme="minorHAnsi" w:cstheme="minorHAnsi"/>
          <w:bCs/>
          <w:sz w:val="22"/>
          <w:szCs w:val="22"/>
        </w:rPr>
        <w:t xml:space="preserve"> je Kupující oprávněn uplatnit vůči Prodávajícímu smluvní pokutu ve výši 10 % Kupní Ceny</w:t>
      </w:r>
      <w:r w:rsidR="00605867" w:rsidRPr="00E843ED">
        <w:rPr>
          <w:rFonts w:asciiTheme="minorHAnsi" w:hAnsiTheme="minorHAnsi" w:cstheme="minorHAnsi"/>
          <w:bCs/>
          <w:sz w:val="22"/>
          <w:szCs w:val="22"/>
        </w:rPr>
        <w:t>.</w:t>
      </w:r>
    </w:p>
    <w:p w14:paraId="7C88D695" w14:textId="64F1E7E1" w:rsidR="00A77F15" w:rsidRPr="00E843ED" w:rsidRDefault="00A77F15" w:rsidP="002E0D19">
      <w:pPr>
        <w:pStyle w:val="Odstavecseseznamem1"/>
        <w:numPr>
          <w:ilvl w:val="1"/>
          <w:numId w:val="1"/>
        </w:numPr>
        <w:tabs>
          <w:tab w:val="clear" w:pos="1021"/>
          <w:tab w:val="num" w:pos="567"/>
        </w:tabs>
        <w:spacing w:after="240"/>
        <w:jc w:val="both"/>
        <w:rPr>
          <w:rFonts w:asciiTheme="minorHAnsi" w:hAnsiTheme="minorHAnsi" w:cstheme="minorHAnsi"/>
          <w:sz w:val="22"/>
          <w:szCs w:val="22"/>
        </w:rPr>
      </w:pPr>
      <w:r w:rsidRPr="00E843ED">
        <w:rPr>
          <w:rFonts w:asciiTheme="minorHAnsi" w:hAnsiTheme="minorHAnsi" w:cstheme="minorHAnsi"/>
          <w:sz w:val="22"/>
          <w:szCs w:val="22"/>
        </w:rPr>
        <w:lastRenderedPageBreak/>
        <w:t xml:space="preserve">Pro případ prodlení s úhradou kterékoli splatné pohledávky (peněžitého dluhu) dle Smlouvy je prodlévající </w:t>
      </w:r>
      <w:r w:rsidR="000F6D08" w:rsidRPr="00E843ED">
        <w:rPr>
          <w:rFonts w:asciiTheme="minorHAnsi" w:hAnsiTheme="minorHAnsi" w:cstheme="minorHAnsi"/>
          <w:sz w:val="22"/>
          <w:szCs w:val="22"/>
        </w:rPr>
        <w:t>Smluvní strana</w:t>
      </w:r>
      <w:r w:rsidRPr="00E843ED">
        <w:rPr>
          <w:rFonts w:asciiTheme="minorHAnsi" w:hAnsiTheme="minorHAnsi" w:cstheme="minorHAnsi"/>
          <w:sz w:val="22"/>
          <w:szCs w:val="22"/>
        </w:rPr>
        <w:t xml:space="preserve"> (dlužník) povinen zaplatit druhé Smluvní straně (věřiteli) úrok z prodlení v zákonné výši za každý započatý den prodlení. </w:t>
      </w:r>
    </w:p>
    <w:p w14:paraId="289CFABB" w14:textId="77777777" w:rsidR="00A77F15" w:rsidRPr="00E843ED" w:rsidRDefault="00A77F15"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Smluvní pokuta je splatná do 30 dnů ode dne výzvy k zaplacení.</w:t>
      </w:r>
    </w:p>
    <w:p w14:paraId="294BA14A" w14:textId="4DCA7C99" w:rsidR="00A77F15" w:rsidRPr="00CC166E" w:rsidRDefault="00A77F15" w:rsidP="002E0D19">
      <w:pPr>
        <w:pStyle w:val="Odstavecseseznamem1"/>
        <w:numPr>
          <w:ilvl w:val="1"/>
          <w:numId w:val="1"/>
        </w:numPr>
        <w:tabs>
          <w:tab w:val="clear" w:pos="1021"/>
          <w:tab w:val="num" w:pos="567"/>
        </w:tabs>
        <w:spacing w:after="240"/>
        <w:jc w:val="both"/>
        <w:rPr>
          <w:rFonts w:asciiTheme="minorHAnsi" w:hAnsiTheme="minorHAnsi" w:cstheme="minorHAnsi"/>
          <w:bCs/>
          <w:sz w:val="22"/>
          <w:szCs w:val="22"/>
        </w:rPr>
      </w:pPr>
      <w:r w:rsidRPr="00E843ED">
        <w:rPr>
          <w:rFonts w:asciiTheme="minorHAnsi" w:hAnsiTheme="minorHAnsi" w:cstheme="minorHAnsi"/>
          <w:sz w:val="22"/>
          <w:szCs w:val="22"/>
        </w:rPr>
        <w:t>Zaplacením smluvn</w:t>
      </w:r>
      <w:r w:rsidR="000F6D08" w:rsidRPr="00E843ED">
        <w:rPr>
          <w:rFonts w:asciiTheme="minorHAnsi" w:hAnsiTheme="minorHAnsi" w:cstheme="minorHAnsi"/>
          <w:sz w:val="22"/>
          <w:szCs w:val="22"/>
        </w:rPr>
        <w:t>í pokuty nejsou dotčeny nároky S</w:t>
      </w:r>
      <w:r w:rsidRPr="00E843ED">
        <w:rPr>
          <w:rFonts w:asciiTheme="minorHAnsi" w:hAnsiTheme="minorHAnsi" w:cstheme="minorHAnsi"/>
          <w:sz w:val="22"/>
          <w:szCs w:val="22"/>
        </w:rPr>
        <w:t>mluvních stran na náhradu škody, použití ustanovení § 2050 OZ je vyloučeno.</w:t>
      </w:r>
    </w:p>
    <w:p w14:paraId="701B393D" w14:textId="14D3FAF9" w:rsidR="00CC166E" w:rsidRPr="00E843ED" w:rsidRDefault="00CC166E" w:rsidP="002E0D19">
      <w:pPr>
        <w:pStyle w:val="Odstavecseseznamem1"/>
        <w:numPr>
          <w:ilvl w:val="1"/>
          <w:numId w:val="1"/>
        </w:numPr>
        <w:tabs>
          <w:tab w:val="clear" w:pos="1021"/>
          <w:tab w:val="num" w:pos="567"/>
        </w:tabs>
        <w:spacing w:after="240"/>
        <w:jc w:val="both"/>
        <w:rPr>
          <w:rFonts w:asciiTheme="minorHAnsi" w:hAnsiTheme="minorHAnsi" w:cstheme="minorHAnsi"/>
          <w:bCs/>
          <w:sz w:val="22"/>
          <w:szCs w:val="22"/>
        </w:rPr>
      </w:pPr>
      <w:r w:rsidRPr="00CC166E">
        <w:rPr>
          <w:rFonts w:asciiTheme="minorHAnsi" w:hAnsiTheme="minorHAnsi" w:cstheme="minorHAnsi"/>
          <w:sz w:val="22"/>
          <w:szCs w:val="22"/>
        </w:rPr>
        <w:t>S</w:t>
      </w:r>
      <w:r w:rsidR="00D0422F">
        <w:rPr>
          <w:rFonts w:asciiTheme="minorHAnsi" w:hAnsiTheme="minorHAnsi" w:cstheme="minorHAnsi"/>
          <w:sz w:val="22"/>
          <w:szCs w:val="22"/>
        </w:rPr>
        <w:t>m</w:t>
      </w:r>
      <w:r w:rsidRPr="00CC166E">
        <w:rPr>
          <w:rFonts w:asciiTheme="minorHAnsi" w:hAnsiTheme="minorHAnsi" w:cstheme="minorHAnsi"/>
          <w:sz w:val="22"/>
          <w:szCs w:val="22"/>
        </w:rPr>
        <w:t>luvní pokutu nelze uplatnit, je-li smluvní povinnost porušena v důsledku vyšší moci.</w:t>
      </w:r>
    </w:p>
    <w:p w14:paraId="5577670D" w14:textId="77777777" w:rsidR="00A36F55" w:rsidRPr="00E843ED" w:rsidRDefault="00A36F55" w:rsidP="002E0D19">
      <w:pPr>
        <w:pStyle w:val="Odstavecseseznamem1"/>
        <w:numPr>
          <w:ilvl w:val="0"/>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t>SPORY</w:t>
      </w:r>
    </w:p>
    <w:p w14:paraId="60B94F63" w14:textId="6F5F96E7" w:rsidR="00A77F15" w:rsidRPr="004F5DAC" w:rsidRDefault="00D0422F"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D0422F">
        <w:rPr>
          <w:rFonts w:asciiTheme="minorHAnsi" w:hAnsiTheme="minorHAnsi" w:cstheme="minorHAnsi"/>
          <w:sz w:val="22"/>
          <w:szCs w:val="22"/>
        </w:rPr>
        <w:t>V případě sporu smluvních stran v souvislosti s touto smlouvou je místní příslušnost určena sídlem Kupujícího.</w:t>
      </w:r>
    </w:p>
    <w:p w14:paraId="402777DC" w14:textId="77777777" w:rsidR="00A36F55" w:rsidRPr="00E843ED" w:rsidRDefault="00A36F55" w:rsidP="002E0D19">
      <w:pPr>
        <w:pStyle w:val="Odstavecseseznamem1"/>
        <w:numPr>
          <w:ilvl w:val="0"/>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t>ZÁVĚREČNÁ A JINÁ UJEDNÁNÍ</w:t>
      </w:r>
    </w:p>
    <w:p w14:paraId="0884810E" w14:textId="1E799F8B" w:rsidR="00954A45" w:rsidRPr="00954A45" w:rsidRDefault="00954A45" w:rsidP="002E0D19">
      <w:pPr>
        <w:pStyle w:val="Odstavecseseznamem1"/>
        <w:numPr>
          <w:ilvl w:val="1"/>
          <w:numId w:val="1"/>
        </w:numPr>
        <w:tabs>
          <w:tab w:val="clear" w:pos="1021"/>
          <w:tab w:val="num" w:pos="567"/>
        </w:tabs>
        <w:spacing w:after="240"/>
        <w:jc w:val="both"/>
        <w:rPr>
          <w:rFonts w:asciiTheme="minorHAnsi" w:hAnsiTheme="minorHAnsi" w:cstheme="minorHAnsi"/>
          <w:sz w:val="22"/>
          <w:szCs w:val="22"/>
        </w:rPr>
      </w:pPr>
      <w:r w:rsidRPr="00954A45">
        <w:rPr>
          <w:rFonts w:asciiTheme="minorHAnsi" w:hAnsiTheme="minorHAnsi" w:cstheme="minorHAnsi"/>
          <w:sz w:val="22"/>
          <w:szCs w:val="22"/>
        </w:rPr>
        <w:t>Prodávající prohlašuje, že přejímá na sebe nebezpečí změny okolností ve smyslu ustanovení § 1765 odst. 2 OZ.</w:t>
      </w:r>
    </w:p>
    <w:p w14:paraId="11AF71E5" w14:textId="0E0247AD" w:rsidR="00A77F15" w:rsidRPr="00E843ED" w:rsidRDefault="00590356"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Veškeré změny či doplnění Smlouvy lze učinit pouze na základě písemné dohody Smluvních stran, neumožňuje-li jednostrannou změnu Smlouva či právní předpis.</w:t>
      </w:r>
    </w:p>
    <w:p w14:paraId="12B1229B" w14:textId="137A85E9" w:rsidR="00A77F15" w:rsidRPr="00E843ED" w:rsidRDefault="00CD1132" w:rsidP="002E0D19">
      <w:pPr>
        <w:pStyle w:val="Odstavecseseznamem1"/>
        <w:numPr>
          <w:ilvl w:val="1"/>
          <w:numId w:val="1"/>
        </w:numPr>
        <w:tabs>
          <w:tab w:val="clear" w:pos="1021"/>
          <w:tab w:val="num" w:pos="567"/>
        </w:tabs>
        <w:spacing w:after="240"/>
        <w:jc w:val="both"/>
        <w:rPr>
          <w:rFonts w:asciiTheme="minorHAnsi" w:hAnsiTheme="minorHAnsi" w:cstheme="minorHAnsi"/>
          <w:bCs/>
          <w:sz w:val="22"/>
          <w:szCs w:val="22"/>
        </w:rPr>
      </w:pPr>
      <w:r w:rsidRPr="00CD1132">
        <w:rPr>
          <w:rFonts w:asciiTheme="minorHAnsi" w:hAnsiTheme="minorHAnsi" w:cstheme="minorHAnsi"/>
          <w:bCs/>
          <w:sz w:val="22"/>
          <w:szCs w:val="22"/>
        </w:rPr>
        <w:t>Smlouva jako celek včetně všech příloh podléhá povinnosti uveřejnění v registru smluv v souladu se zákonem č. 340/2015 Sb., o zvláštních podmínkách účinnosti některých smluv, uveřejňování těchto smluv a registru smluv, v platném znění.</w:t>
      </w:r>
      <w:r w:rsidRPr="00CD1132" w:rsidDel="00495749">
        <w:rPr>
          <w:rFonts w:asciiTheme="minorHAnsi" w:hAnsiTheme="minorHAnsi" w:cstheme="minorHAnsi"/>
          <w:bCs/>
          <w:sz w:val="22"/>
          <w:szCs w:val="22"/>
        </w:rPr>
        <w:t xml:space="preserve"> </w:t>
      </w:r>
      <w:r w:rsidRPr="00CD1132">
        <w:rPr>
          <w:rFonts w:asciiTheme="minorHAnsi" w:hAnsiTheme="minorHAnsi" w:cstheme="minorHAnsi"/>
          <w:bCs/>
          <w:sz w:val="22"/>
          <w:szCs w:val="22"/>
        </w:rPr>
        <w:t>Smluvní strany prohlašují, že veškeré informace uvedené ve Smlouvě a jejích přílohách nepovažují za obchodní tajemství ve smyslu § 504 OZ a udělují svolení k jejich zveřejnění. Uveřejnění Smlouvy zajistí Kupující.</w:t>
      </w:r>
    </w:p>
    <w:p w14:paraId="6A40E6C9" w14:textId="617E588B" w:rsidR="006E3FF5" w:rsidRDefault="00786DEE" w:rsidP="002E0D19">
      <w:pPr>
        <w:pStyle w:val="Odstavecseseznamem1"/>
        <w:numPr>
          <w:ilvl w:val="1"/>
          <w:numId w:val="1"/>
        </w:numPr>
        <w:tabs>
          <w:tab w:val="clear" w:pos="1021"/>
          <w:tab w:val="num" w:pos="567"/>
        </w:tabs>
        <w:spacing w:after="240"/>
        <w:jc w:val="both"/>
        <w:rPr>
          <w:rFonts w:asciiTheme="minorHAnsi" w:hAnsiTheme="minorHAnsi" w:cstheme="minorHAnsi"/>
          <w:bCs/>
          <w:sz w:val="22"/>
          <w:szCs w:val="22"/>
        </w:rPr>
      </w:pPr>
      <w:r w:rsidRPr="00786DEE">
        <w:rPr>
          <w:rFonts w:asciiTheme="minorHAnsi" w:hAnsiTheme="minorHAnsi" w:cstheme="minorHAnsi"/>
          <w:bCs/>
          <w:sz w:val="22"/>
          <w:szCs w:val="22"/>
        </w:rPr>
        <w:t>Smlouva je platná ode dne jejího podpisu oběma Smluvními stranami. Účinnosti Smlouva nabývá dnem jejího uveřejnění v registru smluv.</w:t>
      </w:r>
    </w:p>
    <w:p w14:paraId="4D94E76F" w14:textId="0B161C1B" w:rsidR="00FE314B" w:rsidRPr="00E843ED" w:rsidRDefault="00FE314B" w:rsidP="002E0D19">
      <w:pPr>
        <w:pStyle w:val="Odstavecseseznamem1"/>
        <w:numPr>
          <w:ilvl w:val="1"/>
          <w:numId w:val="1"/>
        </w:numPr>
        <w:tabs>
          <w:tab w:val="clear" w:pos="1021"/>
          <w:tab w:val="num" w:pos="567"/>
        </w:tabs>
        <w:spacing w:after="240"/>
        <w:jc w:val="both"/>
        <w:rPr>
          <w:rFonts w:asciiTheme="minorHAnsi" w:hAnsiTheme="minorHAnsi" w:cstheme="minorHAnsi"/>
          <w:bCs/>
          <w:sz w:val="22"/>
          <w:szCs w:val="22"/>
        </w:rPr>
      </w:pPr>
      <w:r w:rsidRPr="00E843ED">
        <w:rPr>
          <w:rFonts w:asciiTheme="minorHAnsi" w:hAnsiTheme="minorHAnsi" w:cstheme="minorHAnsi"/>
          <w:bCs/>
          <w:sz w:val="22"/>
          <w:szCs w:val="22"/>
        </w:rPr>
        <w:t>Smluvní strany prohlašují, že se podmínkami této Smlouvy</w:t>
      </w:r>
      <w:r w:rsidR="00CB5698" w:rsidRPr="00E843ED">
        <w:rPr>
          <w:rFonts w:asciiTheme="minorHAnsi" w:hAnsiTheme="minorHAnsi" w:cstheme="minorHAnsi"/>
          <w:bCs/>
          <w:sz w:val="22"/>
          <w:szCs w:val="22"/>
        </w:rPr>
        <w:t xml:space="preserve"> řídí</w:t>
      </w:r>
      <w:r w:rsidRPr="00E843ED">
        <w:rPr>
          <w:rFonts w:asciiTheme="minorHAnsi" w:hAnsiTheme="minorHAnsi" w:cstheme="minorHAnsi"/>
          <w:bCs/>
          <w:sz w:val="22"/>
          <w:szCs w:val="22"/>
        </w:rPr>
        <w:t xml:space="preserve"> již ode dne uzavření této Smlouvy a veškerá svá případná vzájemná plnění poskytnutá ode dne uzavření této Smlouvy do dne nabytí účinnosti této Smlouvy považují za plnění poskytnutá podle této Smlouvy.</w:t>
      </w:r>
    </w:p>
    <w:p w14:paraId="1CA5266E" w14:textId="77777777" w:rsidR="00A77F15" w:rsidRPr="00E843ED" w:rsidRDefault="00A77F15"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Nedílnou součástí Smlouvy jsou tyto přílohy:</w:t>
      </w:r>
    </w:p>
    <w:p w14:paraId="31CF6FE5" w14:textId="31D01BAC" w:rsidR="00714461" w:rsidRPr="00E843ED" w:rsidRDefault="00714461" w:rsidP="00714461">
      <w:pPr>
        <w:pStyle w:val="Odstavecseseznamem1"/>
        <w:spacing w:after="240"/>
        <w:ind w:left="2124" w:hanging="1557"/>
        <w:jc w:val="both"/>
        <w:rPr>
          <w:rFonts w:asciiTheme="minorHAnsi" w:hAnsiTheme="minorHAnsi" w:cstheme="minorHAnsi"/>
          <w:sz w:val="22"/>
          <w:szCs w:val="22"/>
        </w:rPr>
      </w:pPr>
      <w:r w:rsidRPr="00E843ED">
        <w:rPr>
          <w:rFonts w:asciiTheme="minorHAnsi" w:hAnsiTheme="minorHAnsi" w:cstheme="minorHAnsi"/>
          <w:sz w:val="22"/>
          <w:szCs w:val="22"/>
        </w:rPr>
        <w:t>Příloha č. 1:</w:t>
      </w:r>
      <w:r w:rsidRPr="00E843ED">
        <w:rPr>
          <w:rFonts w:asciiTheme="minorHAnsi" w:hAnsiTheme="minorHAnsi" w:cstheme="minorHAnsi"/>
          <w:sz w:val="22"/>
          <w:szCs w:val="22"/>
        </w:rPr>
        <w:tab/>
        <w:t xml:space="preserve">Technická specifikace </w:t>
      </w:r>
      <w:r w:rsidRPr="00E843ED">
        <w:rPr>
          <w:rFonts w:asciiTheme="minorHAnsi" w:hAnsiTheme="minorHAnsi" w:cstheme="minorHAnsi"/>
          <w:color w:val="FF0000"/>
          <w:sz w:val="22"/>
          <w:szCs w:val="22"/>
        </w:rPr>
        <w:t xml:space="preserve">(účastník zadávacího řízení doplní v tabulce Tab. 1 sloupce „Popis a minimální specifikace </w:t>
      </w:r>
      <w:r w:rsidR="008B3611">
        <w:rPr>
          <w:rFonts w:asciiTheme="minorHAnsi" w:hAnsiTheme="minorHAnsi" w:cstheme="minorHAnsi"/>
          <w:color w:val="FF0000"/>
          <w:sz w:val="22"/>
          <w:szCs w:val="22"/>
        </w:rPr>
        <w:t>Zařízení</w:t>
      </w:r>
      <w:r w:rsidRPr="00E843ED">
        <w:rPr>
          <w:rFonts w:asciiTheme="minorHAnsi" w:hAnsiTheme="minorHAnsi" w:cstheme="minorHAnsi"/>
          <w:color w:val="FF0000"/>
          <w:sz w:val="22"/>
          <w:szCs w:val="22"/>
        </w:rPr>
        <w:t xml:space="preserve"> nabízeného </w:t>
      </w:r>
      <w:r w:rsidR="001111E4">
        <w:rPr>
          <w:rFonts w:asciiTheme="minorHAnsi" w:hAnsiTheme="minorHAnsi" w:cstheme="minorHAnsi"/>
          <w:color w:val="FF0000"/>
          <w:sz w:val="22"/>
          <w:szCs w:val="22"/>
        </w:rPr>
        <w:t>Prodávajícím</w:t>
      </w:r>
      <w:r w:rsidRPr="00E843ED">
        <w:rPr>
          <w:rFonts w:asciiTheme="minorHAnsi" w:hAnsiTheme="minorHAnsi" w:cstheme="minorHAnsi"/>
          <w:color w:val="FF0000"/>
          <w:sz w:val="22"/>
          <w:szCs w:val="22"/>
        </w:rPr>
        <w:t>“ a „Splňuje ANO/NE“)</w:t>
      </w:r>
    </w:p>
    <w:p w14:paraId="7E046646" w14:textId="6BCF2DC3" w:rsidR="00714461" w:rsidRPr="00E843ED" w:rsidRDefault="00714461" w:rsidP="00714461">
      <w:pPr>
        <w:pStyle w:val="Odstavecseseznamem1"/>
        <w:spacing w:after="240"/>
        <w:ind w:left="2124" w:hanging="1557"/>
        <w:jc w:val="both"/>
        <w:rPr>
          <w:rFonts w:asciiTheme="minorHAnsi" w:hAnsiTheme="minorHAnsi" w:cstheme="minorHAnsi"/>
          <w:sz w:val="22"/>
          <w:szCs w:val="22"/>
        </w:rPr>
      </w:pPr>
      <w:r w:rsidRPr="00E843ED">
        <w:rPr>
          <w:rFonts w:asciiTheme="minorHAnsi" w:hAnsiTheme="minorHAnsi" w:cstheme="minorHAnsi"/>
          <w:sz w:val="22"/>
          <w:szCs w:val="22"/>
        </w:rPr>
        <w:t>Příloha č. 2:</w:t>
      </w:r>
      <w:r w:rsidRPr="00E843ED">
        <w:rPr>
          <w:rFonts w:asciiTheme="minorHAnsi" w:hAnsiTheme="minorHAnsi" w:cstheme="minorHAnsi"/>
          <w:sz w:val="22"/>
          <w:szCs w:val="22"/>
        </w:rPr>
        <w:tab/>
        <w:t xml:space="preserve">Nabídka Prodávajícího v rozsahu části, která technicky popisuje </w:t>
      </w:r>
      <w:r w:rsidR="004E3AF6">
        <w:rPr>
          <w:rFonts w:asciiTheme="minorHAnsi" w:hAnsiTheme="minorHAnsi" w:cstheme="minorHAnsi"/>
          <w:sz w:val="22"/>
          <w:szCs w:val="22"/>
        </w:rPr>
        <w:t>Zařízení</w:t>
      </w:r>
      <w:r w:rsidRPr="00E843ED">
        <w:rPr>
          <w:rFonts w:asciiTheme="minorHAnsi" w:hAnsiTheme="minorHAnsi" w:cstheme="minorHAnsi"/>
          <w:sz w:val="22"/>
          <w:szCs w:val="22"/>
        </w:rPr>
        <w:t xml:space="preserve"> </w:t>
      </w:r>
      <w:r w:rsidRPr="00E843ED">
        <w:rPr>
          <w:rFonts w:asciiTheme="minorHAnsi" w:hAnsiTheme="minorHAnsi" w:cstheme="minorHAnsi"/>
          <w:color w:val="FF0000"/>
          <w:sz w:val="22"/>
          <w:szCs w:val="22"/>
        </w:rPr>
        <w:t>(účastník zadávacího řízení předloží v rámci nabídky)</w:t>
      </w:r>
    </w:p>
    <w:p w14:paraId="77A154D9" w14:textId="77777777" w:rsidR="00A77F15" w:rsidRPr="00E843ED" w:rsidRDefault="00590356"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Smluvní strany prohlašují, že Smlouvu před jejím podepsáním přečetly, jejímu obsahu rozumí a s jejím obsahem souhlasí. Na důkaz svého souhlasu připojují obě Smluvní strany své podpisy.</w:t>
      </w:r>
    </w:p>
    <w:p w14:paraId="57CCD6CC" w14:textId="77777777" w:rsidR="00A36F55" w:rsidRDefault="00A36F55" w:rsidP="00A36F55">
      <w:pPr>
        <w:pStyle w:val="Nadpis7"/>
        <w:spacing w:before="0" w:after="0"/>
        <w:jc w:val="both"/>
        <w:rPr>
          <w:rFonts w:asciiTheme="minorHAnsi" w:hAnsiTheme="minorHAnsi" w:cstheme="minorHAnsi"/>
          <w:sz w:val="22"/>
          <w:szCs w:val="22"/>
        </w:rPr>
      </w:pPr>
    </w:p>
    <w:p w14:paraId="03410E0F" w14:textId="77777777" w:rsidR="00242E8E" w:rsidRPr="00242E8E" w:rsidRDefault="00242E8E" w:rsidP="00D57D60">
      <w:pPr>
        <w:jc w:val="both"/>
        <w:sectPr w:rsidR="00242E8E" w:rsidRPr="00242E8E" w:rsidSect="00BC790A">
          <w:headerReference w:type="default" r:id="rId10"/>
          <w:footerReference w:type="even" r:id="rId11"/>
          <w:footerReference w:type="default" r:id="rId12"/>
          <w:headerReference w:type="first" r:id="rId13"/>
          <w:footerReference w:type="first" r:id="rId14"/>
          <w:type w:val="continuous"/>
          <w:pgSz w:w="11906" w:h="16838"/>
          <w:pgMar w:top="1417" w:right="1417" w:bottom="1417" w:left="1417" w:header="708" w:footer="708" w:gutter="0"/>
          <w:cols w:space="708"/>
          <w:titlePg/>
          <w:docGrid w:linePitch="360"/>
        </w:sectPr>
      </w:pPr>
    </w:p>
    <w:p w14:paraId="71C5076C" w14:textId="77777777" w:rsidR="00A36F55" w:rsidRPr="00E843ED" w:rsidRDefault="00A36F55" w:rsidP="00A36F55">
      <w:pPr>
        <w:rPr>
          <w:rFonts w:asciiTheme="minorHAnsi" w:hAnsiTheme="minorHAnsi" w:cstheme="minorHAnsi"/>
          <w:sz w:val="22"/>
          <w:szCs w:val="22"/>
        </w:rPr>
      </w:pPr>
    </w:p>
    <w:p w14:paraId="2EBAC05C" w14:textId="77777777" w:rsidR="00A36F55" w:rsidRPr="00E843ED" w:rsidRDefault="00A36F55" w:rsidP="00A36F55">
      <w:pPr>
        <w:rPr>
          <w:rFonts w:asciiTheme="minorHAnsi" w:hAnsiTheme="minorHAnsi" w:cstheme="minorHAnsi"/>
          <w:sz w:val="22"/>
          <w:szCs w:val="22"/>
        </w:rPr>
      </w:pPr>
      <w:r w:rsidRPr="00E843ED">
        <w:rPr>
          <w:rFonts w:asciiTheme="minorHAnsi" w:hAnsiTheme="minorHAnsi" w:cstheme="minorHAnsi"/>
          <w:sz w:val="22"/>
          <w:szCs w:val="22"/>
        </w:rPr>
        <w:t>Za: Fyzikální ústav AV ČR, v. v. i.</w:t>
      </w:r>
    </w:p>
    <w:p w14:paraId="4D725938" w14:textId="77777777" w:rsidR="00A36F55" w:rsidRPr="00E843ED" w:rsidRDefault="00A36F55" w:rsidP="00A36F55">
      <w:pPr>
        <w:jc w:val="both"/>
        <w:rPr>
          <w:rFonts w:asciiTheme="minorHAnsi" w:hAnsiTheme="minorHAnsi" w:cstheme="minorHAnsi"/>
          <w:sz w:val="22"/>
          <w:szCs w:val="22"/>
        </w:rPr>
      </w:pPr>
    </w:p>
    <w:p w14:paraId="36D5A458" w14:textId="77777777" w:rsidR="00A36F55" w:rsidRPr="00E843ED" w:rsidRDefault="00A36F55" w:rsidP="00A36F55">
      <w:pPr>
        <w:jc w:val="both"/>
        <w:rPr>
          <w:rFonts w:asciiTheme="minorHAnsi" w:hAnsiTheme="minorHAnsi" w:cstheme="minorHAnsi"/>
          <w:sz w:val="22"/>
          <w:szCs w:val="22"/>
        </w:rPr>
      </w:pPr>
    </w:p>
    <w:p w14:paraId="3D0E8622" w14:textId="77777777" w:rsidR="00A36F55" w:rsidRPr="00E843ED" w:rsidRDefault="00A36F55" w:rsidP="00A36F55">
      <w:pPr>
        <w:jc w:val="both"/>
        <w:rPr>
          <w:rFonts w:asciiTheme="minorHAnsi" w:hAnsiTheme="minorHAnsi" w:cstheme="minorHAnsi"/>
          <w:sz w:val="22"/>
          <w:szCs w:val="22"/>
        </w:rPr>
      </w:pPr>
      <w:r w:rsidRPr="00E843ED">
        <w:rPr>
          <w:rFonts w:asciiTheme="minorHAnsi" w:hAnsiTheme="minorHAnsi" w:cstheme="minorHAnsi"/>
          <w:sz w:val="22"/>
          <w:szCs w:val="22"/>
        </w:rPr>
        <w:t>__________________________</w:t>
      </w:r>
    </w:p>
    <w:p w14:paraId="713C88BC" w14:textId="77777777" w:rsidR="00A36F55" w:rsidRPr="00E843ED" w:rsidRDefault="00A36F55" w:rsidP="00A36F55">
      <w:pPr>
        <w:tabs>
          <w:tab w:val="left" w:pos="993"/>
        </w:tabs>
        <w:jc w:val="both"/>
        <w:rPr>
          <w:rFonts w:asciiTheme="minorHAnsi" w:hAnsiTheme="minorHAnsi" w:cstheme="minorHAnsi"/>
          <w:sz w:val="22"/>
          <w:szCs w:val="22"/>
        </w:rPr>
      </w:pPr>
      <w:r w:rsidRPr="00E843ED">
        <w:rPr>
          <w:rFonts w:asciiTheme="minorHAnsi" w:hAnsiTheme="minorHAnsi" w:cstheme="minorHAnsi"/>
          <w:sz w:val="22"/>
          <w:szCs w:val="22"/>
        </w:rPr>
        <w:t>Jméno:</w:t>
      </w:r>
      <w:r w:rsidRPr="00E843ED">
        <w:rPr>
          <w:rFonts w:asciiTheme="minorHAnsi" w:hAnsiTheme="minorHAnsi" w:cstheme="minorHAnsi"/>
          <w:sz w:val="22"/>
          <w:szCs w:val="22"/>
        </w:rPr>
        <w:tab/>
      </w:r>
      <w:r w:rsidR="007640A5" w:rsidRPr="00E843ED">
        <w:rPr>
          <w:rFonts w:asciiTheme="minorHAnsi" w:hAnsiTheme="minorHAnsi" w:cstheme="minorHAnsi"/>
          <w:sz w:val="22"/>
          <w:szCs w:val="22"/>
        </w:rPr>
        <w:t>RNDr. Michael Prouza, Ph.D.</w:t>
      </w:r>
    </w:p>
    <w:p w14:paraId="3A5691F4" w14:textId="77777777" w:rsidR="00A36F55" w:rsidRPr="00E843ED" w:rsidRDefault="00A36F55" w:rsidP="00A36F55">
      <w:pPr>
        <w:tabs>
          <w:tab w:val="left" w:pos="993"/>
        </w:tabs>
        <w:jc w:val="both"/>
        <w:rPr>
          <w:rFonts w:asciiTheme="minorHAnsi" w:hAnsiTheme="minorHAnsi" w:cstheme="minorHAnsi"/>
          <w:sz w:val="22"/>
          <w:szCs w:val="22"/>
        </w:rPr>
      </w:pPr>
      <w:r w:rsidRPr="00E843ED">
        <w:rPr>
          <w:rFonts w:asciiTheme="minorHAnsi" w:hAnsiTheme="minorHAnsi" w:cstheme="minorHAnsi"/>
          <w:sz w:val="22"/>
          <w:szCs w:val="22"/>
        </w:rPr>
        <w:t>Funkce:</w:t>
      </w:r>
      <w:r w:rsidRPr="00E843ED">
        <w:rPr>
          <w:rFonts w:asciiTheme="minorHAnsi" w:hAnsiTheme="minorHAnsi" w:cstheme="minorHAnsi"/>
          <w:sz w:val="22"/>
          <w:szCs w:val="22"/>
        </w:rPr>
        <w:tab/>
        <w:t>ředitel</w:t>
      </w:r>
    </w:p>
    <w:p w14:paraId="262A08A5" w14:textId="77777777" w:rsidR="00A36F55" w:rsidRPr="00E843ED" w:rsidRDefault="00A36F55" w:rsidP="00A36F55">
      <w:pPr>
        <w:rPr>
          <w:rFonts w:asciiTheme="minorHAnsi" w:hAnsiTheme="minorHAnsi" w:cstheme="minorHAnsi"/>
          <w:sz w:val="22"/>
          <w:szCs w:val="22"/>
        </w:rPr>
      </w:pPr>
    </w:p>
    <w:p w14:paraId="359A74F7" w14:textId="77777777" w:rsidR="008D2FF9" w:rsidRPr="00E843ED" w:rsidRDefault="008D2FF9" w:rsidP="00A36F55">
      <w:pPr>
        <w:rPr>
          <w:rFonts w:asciiTheme="minorHAnsi" w:hAnsiTheme="minorHAnsi" w:cstheme="minorHAnsi"/>
          <w:sz w:val="22"/>
          <w:szCs w:val="22"/>
        </w:rPr>
      </w:pPr>
    </w:p>
    <w:p w14:paraId="0185E51A" w14:textId="77777777" w:rsidR="00A36F55" w:rsidRPr="00E843ED" w:rsidRDefault="00A36F55" w:rsidP="00A36F55">
      <w:pPr>
        <w:rPr>
          <w:rFonts w:asciiTheme="minorHAnsi" w:hAnsiTheme="minorHAnsi" w:cstheme="minorHAnsi"/>
          <w:sz w:val="22"/>
          <w:szCs w:val="22"/>
        </w:rPr>
      </w:pPr>
    </w:p>
    <w:p w14:paraId="08B2C0DC" w14:textId="77777777" w:rsidR="00A36F55" w:rsidRPr="00E843ED" w:rsidRDefault="00A36F55" w:rsidP="00A36F55">
      <w:pPr>
        <w:rPr>
          <w:rFonts w:asciiTheme="minorHAnsi" w:hAnsiTheme="minorHAnsi" w:cstheme="minorHAnsi"/>
          <w:sz w:val="22"/>
          <w:szCs w:val="22"/>
        </w:rPr>
      </w:pPr>
      <w:r w:rsidRPr="00E843ED">
        <w:rPr>
          <w:rFonts w:asciiTheme="minorHAnsi" w:hAnsiTheme="minorHAnsi" w:cstheme="minorHAnsi"/>
          <w:sz w:val="22"/>
          <w:szCs w:val="22"/>
        </w:rPr>
        <w:t xml:space="preserve">Za: </w:t>
      </w:r>
      <w:r w:rsidRPr="00E843ED">
        <w:rPr>
          <w:rFonts w:asciiTheme="minorHAnsi" w:hAnsiTheme="minorHAnsi" w:cstheme="minorHAnsi"/>
          <w:sz w:val="22"/>
          <w:szCs w:val="22"/>
          <w:highlight w:val="yellow"/>
        </w:rPr>
        <w:t>_____________________________</w:t>
      </w:r>
    </w:p>
    <w:p w14:paraId="4C9D640E" w14:textId="77777777" w:rsidR="00A36F55" w:rsidRPr="00E843ED" w:rsidRDefault="00A36F55" w:rsidP="00A36F55">
      <w:pPr>
        <w:jc w:val="both"/>
        <w:rPr>
          <w:rFonts w:asciiTheme="minorHAnsi" w:hAnsiTheme="minorHAnsi" w:cstheme="minorHAnsi"/>
          <w:sz w:val="22"/>
          <w:szCs w:val="22"/>
        </w:rPr>
      </w:pPr>
    </w:p>
    <w:p w14:paraId="4D1451E7" w14:textId="77777777" w:rsidR="00A36F55" w:rsidRPr="00E843ED" w:rsidRDefault="00A36F55" w:rsidP="00A36F55">
      <w:pPr>
        <w:jc w:val="both"/>
        <w:rPr>
          <w:rFonts w:asciiTheme="minorHAnsi" w:hAnsiTheme="minorHAnsi" w:cstheme="minorHAnsi"/>
          <w:sz w:val="22"/>
          <w:szCs w:val="22"/>
        </w:rPr>
      </w:pPr>
    </w:p>
    <w:p w14:paraId="1F96E0CA" w14:textId="77777777" w:rsidR="00A36F55" w:rsidRPr="00E843ED" w:rsidRDefault="00A36F55" w:rsidP="00A36F55">
      <w:pPr>
        <w:jc w:val="both"/>
        <w:rPr>
          <w:rFonts w:asciiTheme="minorHAnsi" w:hAnsiTheme="minorHAnsi" w:cstheme="minorHAnsi"/>
          <w:sz w:val="22"/>
          <w:szCs w:val="22"/>
        </w:rPr>
      </w:pPr>
      <w:r w:rsidRPr="00E843ED">
        <w:rPr>
          <w:rFonts w:asciiTheme="minorHAnsi" w:hAnsiTheme="minorHAnsi" w:cstheme="minorHAnsi"/>
          <w:sz w:val="22"/>
          <w:szCs w:val="22"/>
        </w:rPr>
        <w:t>________________________</w:t>
      </w:r>
    </w:p>
    <w:p w14:paraId="7A3A5F00" w14:textId="77777777" w:rsidR="00A36F55" w:rsidRPr="00E843ED" w:rsidRDefault="00A36F55" w:rsidP="00A36F55">
      <w:pPr>
        <w:tabs>
          <w:tab w:val="left" w:pos="993"/>
        </w:tabs>
        <w:jc w:val="both"/>
        <w:rPr>
          <w:rFonts w:asciiTheme="minorHAnsi" w:hAnsiTheme="minorHAnsi" w:cstheme="minorHAnsi"/>
          <w:sz w:val="22"/>
          <w:szCs w:val="22"/>
        </w:rPr>
      </w:pPr>
      <w:r w:rsidRPr="00E843ED">
        <w:rPr>
          <w:rFonts w:asciiTheme="minorHAnsi" w:hAnsiTheme="minorHAnsi" w:cstheme="minorHAnsi"/>
          <w:sz w:val="22"/>
          <w:szCs w:val="22"/>
        </w:rPr>
        <w:t xml:space="preserve">Jméno: </w:t>
      </w:r>
      <w:r w:rsidRPr="00E843ED">
        <w:rPr>
          <w:rFonts w:asciiTheme="minorHAnsi" w:hAnsiTheme="minorHAnsi" w:cstheme="minorHAnsi"/>
          <w:sz w:val="22"/>
          <w:szCs w:val="22"/>
          <w:highlight w:val="yellow"/>
        </w:rPr>
        <w:t>_____________</w:t>
      </w:r>
      <w:r w:rsidRPr="00E843ED">
        <w:rPr>
          <w:rFonts w:asciiTheme="minorHAnsi" w:hAnsiTheme="minorHAnsi" w:cstheme="minorHAnsi"/>
          <w:sz w:val="22"/>
          <w:szCs w:val="22"/>
        </w:rPr>
        <w:tab/>
      </w:r>
    </w:p>
    <w:p w14:paraId="2C5B76FE" w14:textId="77777777" w:rsidR="00A36F55" w:rsidRPr="00E843ED" w:rsidRDefault="00A36F55" w:rsidP="00A36F55">
      <w:pPr>
        <w:tabs>
          <w:tab w:val="left" w:pos="993"/>
        </w:tabs>
        <w:jc w:val="both"/>
        <w:rPr>
          <w:rFonts w:asciiTheme="minorHAnsi" w:hAnsiTheme="minorHAnsi" w:cstheme="minorHAnsi"/>
          <w:sz w:val="22"/>
          <w:szCs w:val="22"/>
        </w:rPr>
      </w:pPr>
      <w:r w:rsidRPr="00E843ED">
        <w:rPr>
          <w:rFonts w:asciiTheme="minorHAnsi" w:hAnsiTheme="minorHAnsi" w:cstheme="minorHAnsi"/>
          <w:sz w:val="22"/>
          <w:szCs w:val="22"/>
        </w:rPr>
        <w:t xml:space="preserve">Funkce: </w:t>
      </w:r>
      <w:r w:rsidRPr="00E843ED">
        <w:rPr>
          <w:rFonts w:asciiTheme="minorHAnsi" w:hAnsiTheme="minorHAnsi" w:cstheme="minorHAnsi"/>
          <w:sz w:val="22"/>
          <w:szCs w:val="22"/>
          <w:highlight w:val="yellow"/>
        </w:rPr>
        <w:t>_____________</w:t>
      </w:r>
      <w:r w:rsidRPr="00E843ED">
        <w:rPr>
          <w:rFonts w:asciiTheme="minorHAnsi" w:hAnsiTheme="minorHAnsi" w:cstheme="minorHAnsi"/>
          <w:sz w:val="22"/>
          <w:szCs w:val="22"/>
        </w:rPr>
        <w:t xml:space="preserve"> </w:t>
      </w:r>
      <w:r w:rsidRPr="00E843ED">
        <w:rPr>
          <w:rFonts w:asciiTheme="minorHAnsi" w:hAnsiTheme="minorHAnsi" w:cstheme="minorHAnsi"/>
          <w:snapToGrid w:val="0"/>
          <w:color w:val="FF0000"/>
          <w:sz w:val="22"/>
          <w:szCs w:val="22"/>
        </w:rPr>
        <w:t xml:space="preserve">(doplní </w:t>
      </w:r>
      <w:r w:rsidR="008D2FF9" w:rsidRPr="00E843ED">
        <w:rPr>
          <w:rFonts w:asciiTheme="minorHAnsi" w:hAnsiTheme="minorHAnsi" w:cstheme="minorHAnsi"/>
          <w:snapToGrid w:val="0"/>
          <w:color w:val="FF0000"/>
          <w:sz w:val="22"/>
          <w:szCs w:val="22"/>
        </w:rPr>
        <w:t>účastník zadávacího řízení</w:t>
      </w:r>
      <w:r w:rsidRPr="00E843ED">
        <w:rPr>
          <w:rFonts w:asciiTheme="minorHAnsi" w:hAnsiTheme="minorHAnsi" w:cstheme="minorHAnsi"/>
          <w:snapToGrid w:val="0"/>
          <w:color w:val="FF0000"/>
          <w:sz w:val="22"/>
          <w:szCs w:val="22"/>
        </w:rPr>
        <w:t>)</w:t>
      </w:r>
    </w:p>
    <w:p w14:paraId="4BF0A8A4" w14:textId="77777777" w:rsidR="00A36F55" w:rsidRPr="00E843ED" w:rsidRDefault="00A36F55" w:rsidP="00A36F55">
      <w:pPr>
        <w:rPr>
          <w:rFonts w:asciiTheme="minorHAnsi" w:hAnsiTheme="minorHAnsi" w:cstheme="minorHAnsi"/>
          <w:sz w:val="22"/>
          <w:szCs w:val="22"/>
        </w:rPr>
      </w:pPr>
    </w:p>
    <w:p w14:paraId="6A828886" w14:textId="77777777" w:rsidR="00A36F55" w:rsidRPr="00E843ED" w:rsidRDefault="00A36F55" w:rsidP="002F5555">
      <w:pPr>
        <w:rPr>
          <w:rFonts w:asciiTheme="minorHAnsi" w:hAnsiTheme="minorHAnsi" w:cstheme="minorHAnsi"/>
          <w:b/>
          <w:sz w:val="22"/>
          <w:szCs w:val="22"/>
        </w:rPr>
        <w:sectPr w:rsidR="00A36F55" w:rsidRPr="00E843ED" w:rsidSect="00BC790A">
          <w:type w:val="continuous"/>
          <w:pgSz w:w="11906" w:h="16838"/>
          <w:pgMar w:top="1417" w:right="1417" w:bottom="1417" w:left="1417" w:header="708" w:footer="708" w:gutter="0"/>
          <w:cols w:num="2" w:space="708"/>
          <w:titlePg/>
          <w:docGrid w:linePitch="360"/>
        </w:sectPr>
      </w:pPr>
    </w:p>
    <w:p w14:paraId="2CBC5A91" w14:textId="77777777" w:rsidR="007640A5" w:rsidRPr="00E843ED" w:rsidRDefault="007640A5">
      <w:pPr>
        <w:rPr>
          <w:rFonts w:asciiTheme="minorHAnsi" w:hAnsiTheme="minorHAnsi" w:cstheme="minorHAnsi"/>
          <w:b/>
          <w:sz w:val="22"/>
          <w:szCs w:val="22"/>
        </w:rPr>
      </w:pPr>
      <w:r w:rsidRPr="00E843ED">
        <w:rPr>
          <w:rFonts w:asciiTheme="minorHAnsi" w:hAnsiTheme="minorHAnsi" w:cstheme="minorHAnsi"/>
          <w:b/>
          <w:sz w:val="22"/>
          <w:szCs w:val="22"/>
        </w:rPr>
        <w:br w:type="page"/>
      </w:r>
    </w:p>
    <w:p w14:paraId="50EB3701" w14:textId="77777777" w:rsidR="00A36F55" w:rsidRPr="00E843ED" w:rsidRDefault="00A36F55" w:rsidP="00A36F55">
      <w:pPr>
        <w:tabs>
          <w:tab w:val="left" w:pos="4200"/>
        </w:tabs>
        <w:spacing w:line="280" w:lineRule="atLeast"/>
        <w:outlineLvl w:val="0"/>
        <w:rPr>
          <w:rFonts w:asciiTheme="minorHAnsi" w:hAnsiTheme="minorHAnsi" w:cstheme="minorHAnsi"/>
          <w:b/>
          <w:sz w:val="22"/>
          <w:szCs w:val="22"/>
        </w:rPr>
      </w:pPr>
      <w:r w:rsidRPr="00E843ED">
        <w:rPr>
          <w:rFonts w:asciiTheme="minorHAnsi" w:hAnsiTheme="minorHAnsi" w:cstheme="minorHAnsi"/>
          <w:b/>
          <w:sz w:val="22"/>
          <w:szCs w:val="22"/>
        </w:rPr>
        <w:lastRenderedPageBreak/>
        <w:t>Příloha č. 1 – Technické specifikace</w:t>
      </w:r>
      <w:r w:rsidR="000E3F5C" w:rsidRPr="00E843ED">
        <w:rPr>
          <w:rFonts w:asciiTheme="minorHAnsi" w:hAnsiTheme="minorHAnsi" w:cstheme="minorHAnsi"/>
          <w:b/>
          <w:sz w:val="22"/>
          <w:szCs w:val="22"/>
        </w:rPr>
        <w:t xml:space="preserve"> </w:t>
      </w:r>
    </w:p>
    <w:p w14:paraId="6AAA0265" w14:textId="77777777" w:rsidR="00040E52" w:rsidRPr="00E843ED" w:rsidRDefault="00040E52" w:rsidP="002F5555">
      <w:pPr>
        <w:rPr>
          <w:rFonts w:asciiTheme="minorHAnsi" w:hAnsiTheme="minorHAnsi" w:cstheme="minorHAnsi"/>
          <w:b/>
          <w:sz w:val="22"/>
          <w:szCs w:val="22"/>
        </w:rPr>
      </w:pPr>
    </w:p>
    <w:p w14:paraId="49EDA0D0" w14:textId="189A5BCF" w:rsidR="005C6E75" w:rsidRPr="00E843ED" w:rsidRDefault="005C6E75" w:rsidP="005C6E75">
      <w:pPr>
        <w:suppressAutoHyphens/>
        <w:jc w:val="both"/>
        <w:rPr>
          <w:rFonts w:asciiTheme="minorHAnsi" w:hAnsiTheme="minorHAnsi" w:cstheme="minorHAnsi"/>
          <w:kern w:val="1"/>
          <w:sz w:val="22"/>
          <w:szCs w:val="22"/>
          <w:lang w:eastAsia="zh-CN"/>
        </w:rPr>
      </w:pPr>
      <w:r w:rsidRPr="00E843ED">
        <w:rPr>
          <w:rFonts w:asciiTheme="minorHAnsi" w:hAnsiTheme="minorHAnsi" w:cstheme="minorHAnsi"/>
          <w:b/>
          <w:kern w:val="1"/>
          <w:sz w:val="22"/>
          <w:szCs w:val="22"/>
          <w:lang w:eastAsia="en-US"/>
        </w:rPr>
        <w:t>Tab. 1</w:t>
      </w:r>
      <w:r w:rsidRPr="00E843ED">
        <w:rPr>
          <w:rFonts w:asciiTheme="minorHAnsi" w:hAnsiTheme="minorHAnsi" w:cstheme="minorHAnsi"/>
          <w:kern w:val="1"/>
          <w:sz w:val="22"/>
          <w:szCs w:val="22"/>
          <w:lang w:eastAsia="en-US"/>
        </w:rPr>
        <w:t xml:space="preserve">: Jednotlivé komponenty </w:t>
      </w:r>
      <w:r w:rsidR="008B3611">
        <w:rPr>
          <w:rFonts w:asciiTheme="minorHAnsi" w:hAnsiTheme="minorHAnsi" w:cstheme="minorHAnsi"/>
          <w:kern w:val="1"/>
          <w:sz w:val="22"/>
          <w:szCs w:val="22"/>
          <w:lang w:eastAsia="en-US"/>
        </w:rPr>
        <w:t>Zařízení</w:t>
      </w:r>
      <w:r w:rsidRPr="00E843ED">
        <w:rPr>
          <w:rFonts w:asciiTheme="minorHAnsi" w:hAnsiTheme="minorHAnsi" w:cstheme="minorHAnsi"/>
          <w:kern w:val="1"/>
          <w:sz w:val="22"/>
          <w:szCs w:val="22"/>
          <w:lang w:eastAsia="en-US"/>
        </w:rPr>
        <w:t xml:space="preserve"> musí zahrnovat součásti a splňovat technické podmínky </w:t>
      </w:r>
      <w:r w:rsidR="00181912">
        <w:rPr>
          <w:rFonts w:asciiTheme="minorHAnsi" w:hAnsiTheme="minorHAnsi" w:cstheme="minorHAnsi"/>
          <w:kern w:val="1"/>
          <w:sz w:val="22"/>
          <w:szCs w:val="22"/>
          <w:lang w:eastAsia="en-US"/>
        </w:rPr>
        <w:t xml:space="preserve">a parametry </w:t>
      </w:r>
      <w:r w:rsidRPr="00E843ED">
        <w:rPr>
          <w:rFonts w:asciiTheme="minorHAnsi" w:hAnsiTheme="minorHAnsi" w:cstheme="minorHAnsi"/>
          <w:kern w:val="1"/>
          <w:sz w:val="22"/>
          <w:szCs w:val="22"/>
          <w:lang w:eastAsia="en-US"/>
        </w:rPr>
        <w:t>uvedené v této tabulce:</w:t>
      </w:r>
    </w:p>
    <w:p w14:paraId="3C3F239B" w14:textId="77777777" w:rsidR="005C6E75" w:rsidRPr="00E843ED" w:rsidRDefault="005C6E75" w:rsidP="005C6E75">
      <w:pPr>
        <w:suppressAutoHyphens/>
        <w:jc w:val="both"/>
        <w:rPr>
          <w:rFonts w:asciiTheme="minorHAnsi" w:hAnsiTheme="minorHAnsi" w:cstheme="minorHAnsi"/>
          <w:kern w:val="1"/>
          <w:sz w:val="22"/>
          <w:szCs w:val="22"/>
          <w:lang w:eastAsia="zh-CN"/>
        </w:rPr>
      </w:pPr>
    </w:p>
    <w:tbl>
      <w:tblPr>
        <w:tblW w:w="9623" w:type="dxa"/>
        <w:tblInd w:w="-373" w:type="dxa"/>
        <w:tblLayout w:type="fixed"/>
        <w:tblCellMar>
          <w:left w:w="113" w:type="dxa"/>
        </w:tblCellMar>
        <w:tblLook w:val="0000" w:firstRow="0" w:lastRow="0" w:firstColumn="0" w:lastColumn="0" w:noHBand="0" w:noVBand="0"/>
      </w:tblPr>
      <w:tblGrid>
        <w:gridCol w:w="4537"/>
        <w:gridCol w:w="3957"/>
        <w:gridCol w:w="1129"/>
      </w:tblGrid>
      <w:tr w:rsidR="005C6E75" w:rsidRPr="00E843ED" w14:paraId="4CB4F39B" w14:textId="77777777" w:rsidTr="001658D8">
        <w:tc>
          <w:tcPr>
            <w:tcW w:w="4537" w:type="dxa"/>
            <w:tcBorders>
              <w:top w:val="single" w:sz="18" w:space="0" w:color="00000A"/>
              <w:left w:val="single" w:sz="18" w:space="0" w:color="00000A"/>
              <w:bottom w:val="single" w:sz="2" w:space="0" w:color="00000A"/>
            </w:tcBorders>
            <w:shd w:val="clear" w:color="auto" w:fill="C0C0C0"/>
          </w:tcPr>
          <w:p w14:paraId="5645085E" w14:textId="27425546" w:rsidR="005C6E75" w:rsidRPr="00E843ED" w:rsidRDefault="005C6E75" w:rsidP="005C6E75">
            <w:pPr>
              <w:suppressAutoHyphens/>
              <w:rPr>
                <w:rFonts w:asciiTheme="minorHAnsi" w:hAnsiTheme="minorHAnsi" w:cstheme="minorHAnsi"/>
                <w:kern w:val="1"/>
                <w:sz w:val="22"/>
                <w:szCs w:val="22"/>
                <w:lang w:eastAsia="zh-CN"/>
              </w:rPr>
            </w:pPr>
            <w:r w:rsidRPr="00E843ED">
              <w:rPr>
                <w:rFonts w:asciiTheme="minorHAnsi" w:hAnsiTheme="minorHAnsi" w:cstheme="minorHAnsi"/>
                <w:kern w:val="1"/>
                <w:sz w:val="22"/>
                <w:szCs w:val="22"/>
                <w:lang w:eastAsia="zh-CN"/>
              </w:rPr>
              <w:t xml:space="preserve">Popis a minimální specifikace </w:t>
            </w:r>
            <w:r w:rsidR="008B3611">
              <w:rPr>
                <w:rFonts w:asciiTheme="minorHAnsi" w:hAnsiTheme="minorHAnsi" w:cstheme="minorHAnsi"/>
                <w:kern w:val="1"/>
                <w:sz w:val="22"/>
                <w:szCs w:val="22"/>
                <w:lang w:eastAsia="zh-CN"/>
              </w:rPr>
              <w:t>Zařízení</w:t>
            </w:r>
            <w:r w:rsidRPr="00E843ED">
              <w:rPr>
                <w:rFonts w:asciiTheme="minorHAnsi" w:hAnsiTheme="minorHAnsi" w:cstheme="minorHAnsi"/>
                <w:kern w:val="1"/>
                <w:sz w:val="22"/>
                <w:szCs w:val="22"/>
                <w:lang w:eastAsia="zh-CN"/>
              </w:rPr>
              <w:t xml:space="preserve"> stanovené Kupujícím</w:t>
            </w:r>
          </w:p>
        </w:tc>
        <w:tc>
          <w:tcPr>
            <w:tcW w:w="3957" w:type="dxa"/>
            <w:tcBorders>
              <w:top w:val="single" w:sz="18" w:space="0" w:color="00000A"/>
              <w:left w:val="single" w:sz="4" w:space="0" w:color="00000A"/>
              <w:bottom w:val="single" w:sz="2" w:space="0" w:color="00000A"/>
            </w:tcBorders>
            <w:shd w:val="clear" w:color="auto" w:fill="C0C0C0"/>
          </w:tcPr>
          <w:p w14:paraId="315EE9BF" w14:textId="1DFB9BA4" w:rsidR="005C6E75" w:rsidRPr="00E843ED" w:rsidRDefault="005C6E75" w:rsidP="005C6E75">
            <w:pPr>
              <w:suppressAutoHyphens/>
              <w:rPr>
                <w:rFonts w:asciiTheme="minorHAnsi" w:hAnsiTheme="minorHAnsi" w:cstheme="minorHAnsi"/>
                <w:kern w:val="1"/>
                <w:sz w:val="22"/>
                <w:szCs w:val="22"/>
                <w:lang w:eastAsia="zh-CN"/>
              </w:rPr>
            </w:pPr>
            <w:r w:rsidRPr="00E843ED">
              <w:rPr>
                <w:rFonts w:asciiTheme="minorHAnsi" w:hAnsiTheme="minorHAnsi" w:cstheme="minorHAnsi"/>
                <w:kern w:val="1"/>
                <w:sz w:val="22"/>
                <w:szCs w:val="22"/>
                <w:lang w:eastAsia="zh-CN"/>
              </w:rPr>
              <w:t xml:space="preserve">Popis a specifikace </w:t>
            </w:r>
            <w:r w:rsidR="008B3611">
              <w:rPr>
                <w:rFonts w:asciiTheme="minorHAnsi" w:hAnsiTheme="minorHAnsi" w:cstheme="minorHAnsi"/>
                <w:kern w:val="1"/>
                <w:sz w:val="22"/>
                <w:szCs w:val="22"/>
                <w:lang w:eastAsia="zh-CN"/>
              </w:rPr>
              <w:t>Zařízení</w:t>
            </w:r>
            <w:r w:rsidRPr="00E843ED">
              <w:rPr>
                <w:rFonts w:asciiTheme="minorHAnsi" w:hAnsiTheme="minorHAnsi" w:cstheme="minorHAnsi"/>
                <w:kern w:val="1"/>
                <w:sz w:val="22"/>
                <w:szCs w:val="22"/>
                <w:lang w:eastAsia="zh-CN"/>
              </w:rPr>
              <w:t xml:space="preserve"> nabízeného Prodávajícím</w:t>
            </w:r>
          </w:p>
        </w:tc>
        <w:tc>
          <w:tcPr>
            <w:tcW w:w="1129" w:type="dxa"/>
            <w:tcBorders>
              <w:top w:val="single" w:sz="18" w:space="0" w:color="00000A"/>
              <w:left w:val="single" w:sz="4" w:space="0" w:color="00000A"/>
              <w:bottom w:val="single" w:sz="2" w:space="0" w:color="00000A"/>
              <w:right w:val="single" w:sz="18" w:space="0" w:color="00000A"/>
            </w:tcBorders>
            <w:shd w:val="clear" w:color="auto" w:fill="C0C0C0"/>
          </w:tcPr>
          <w:p w14:paraId="213A17EF" w14:textId="77777777" w:rsidR="005C6E75" w:rsidRPr="00E843ED" w:rsidRDefault="005C6E75" w:rsidP="005C6E75">
            <w:pPr>
              <w:suppressAutoHyphens/>
              <w:rPr>
                <w:rFonts w:asciiTheme="minorHAnsi" w:hAnsiTheme="minorHAnsi" w:cstheme="minorHAnsi"/>
                <w:kern w:val="1"/>
                <w:sz w:val="22"/>
                <w:szCs w:val="22"/>
                <w:lang w:eastAsia="zh-CN"/>
              </w:rPr>
            </w:pPr>
            <w:r w:rsidRPr="00E843ED">
              <w:rPr>
                <w:rFonts w:asciiTheme="minorHAnsi" w:hAnsiTheme="minorHAnsi" w:cstheme="minorHAnsi"/>
                <w:kern w:val="1"/>
                <w:sz w:val="22"/>
                <w:szCs w:val="22"/>
                <w:lang w:eastAsia="zh-CN"/>
              </w:rPr>
              <w:t>Splňuje ANO/NE</w:t>
            </w:r>
          </w:p>
        </w:tc>
      </w:tr>
      <w:tr w:rsidR="001658D8" w:rsidRPr="00E843ED" w14:paraId="0DF1466F" w14:textId="77777777" w:rsidTr="001157F0">
        <w:trPr>
          <w:trHeight w:val="309"/>
        </w:trPr>
        <w:tc>
          <w:tcPr>
            <w:tcW w:w="4537" w:type="dxa"/>
            <w:tcBorders>
              <w:top w:val="single" w:sz="2" w:space="0" w:color="00000A"/>
              <w:left w:val="single" w:sz="18" w:space="0" w:color="00000A"/>
              <w:bottom w:val="single" w:sz="2" w:space="0" w:color="00000A"/>
            </w:tcBorders>
            <w:shd w:val="clear" w:color="auto" w:fill="D9D9D9" w:themeFill="background1" w:themeFillShade="D9"/>
          </w:tcPr>
          <w:p w14:paraId="2C64EECF" w14:textId="797161DF" w:rsidR="00FD3ACC" w:rsidRPr="001157F0" w:rsidRDefault="00E90FDE" w:rsidP="007A277A">
            <w:pPr>
              <w:rPr>
                <w:rFonts w:asciiTheme="minorHAnsi" w:hAnsiTheme="minorHAnsi" w:cstheme="minorHAnsi"/>
                <w:sz w:val="22"/>
                <w:szCs w:val="22"/>
              </w:rPr>
            </w:pPr>
            <w:r>
              <w:rPr>
                <w:rFonts w:asciiTheme="minorHAnsi" w:hAnsiTheme="minorHAnsi" w:cstheme="minorHAnsi"/>
                <w:b/>
                <w:bCs/>
                <w:sz w:val="22"/>
                <w:szCs w:val="22"/>
                <w:u w:val="single"/>
              </w:rPr>
              <w:t xml:space="preserve">1) </w:t>
            </w:r>
            <w:r w:rsidRPr="00E90FDE">
              <w:rPr>
                <w:rFonts w:asciiTheme="minorHAnsi" w:hAnsiTheme="minorHAnsi" w:cstheme="minorHAnsi"/>
                <w:b/>
                <w:bCs/>
                <w:sz w:val="22"/>
                <w:szCs w:val="22"/>
                <w:u w:val="single"/>
              </w:rPr>
              <w:t>Ti:Sa oscilátor s následujícími parametry:</w:t>
            </w:r>
          </w:p>
        </w:tc>
        <w:tc>
          <w:tcPr>
            <w:tcW w:w="3957" w:type="dxa"/>
            <w:tcBorders>
              <w:top w:val="single" w:sz="2" w:space="0" w:color="00000A"/>
              <w:left w:val="single" w:sz="4" w:space="0" w:color="00000A"/>
              <w:bottom w:val="single" w:sz="2" w:space="0" w:color="00000A"/>
            </w:tcBorders>
            <w:shd w:val="clear" w:color="auto" w:fill="D9D9D9" w:themeFill="background1" w:themeFillShade="D9"/>
          </w:tcPr>
          <w:p w14:paraId="372A3A84" w14:textId="77777777" w:rsidR="001658D8" w:rsidRPr="00E843ED" w:rsidRDefault="001658D8"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D9D9D9" w:themeFill="background1" w:themeFillShade="D9"/>
            <w:vAlign w:val="center"/>
          </w:tcPr>
          <w:p w14:paraId="6A13A015" w14:textId="77777777" w:rsidR="001658D8" w:rsidRPr="00E843ED" w:rsidRDefault="001658D8" w:rsidP="008537D8">
            <w:pPr>
              <w:suppressAutoHyphens/>
              <w:snapToGrid w:val="0"/>
              <w:rPr>
                <w:rFonts w:asciiTheme="minorHAnsi" w:hAnsiTheme="minorHAnsi" w:cstheme="minorHAnsi"/>
                <w:b/>
                <w:kern w:val="1"/>
                <w:sz w:val="22"/>
                <w:szCs w:val="22"/>
                <w:lang w:eastAsia="zh-CN"/>
              </w:rPr>
            </w:pPr>
          </w:p>
        </w:tc>
      </w:tr>
      <w:tr w:rsidR="00353F9E" w:rsidRPr="00E843ED" w14:paraId="1CADC809"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5C698121" w14:textId="5FB187EB" w:rsidR="00353F9E" w:rsidRPr="002B5062" w:rsidRDefault="00B701EC" w:rsidP="00524152">
            <w:pPr>
              <w:widowControl w:val="0"/>
              <w:numPr>
                <w:ilvl w:val="0"/>
                <w:numId w:val="9"/>
              </w:numPr>
              <w:adjustRightInd w:val="0"/>
              <w:ind w:left="382"/>
              <w:jc w:val="both"/>
              <w:textAlignment w:val="baseline"/>
              <w:rPr>
                <w:rFonts w:asciiTheme="minorHAnsi" w:hAnsiTheme="minorHAnsi" w:cstheme="minorHAnsi"/>
                <w:bCs/>
                <w:sz w:val="22"/>
                <w:szCs w:val="22"/>
              </w:rPr>
            </w:pPr>
            <w:r w:rsidRPr="00B701EC">
              <w:rPr>
                <w:rFonts w:asciiTheme="minorHAnsi" w:hAnsiTheme="minorHAnsi" w:cstheme="minorHAnsi"/>
                <w:bCs/>
                <w:sz w:val="22"/>
                <w:szCs w:val="22"/>
              </w:rPr>
              <w:t>Integrovaný čerpací diodový laser, umístěný na stejné základní desce (baseplate) společně s rezonátorem Ti:Sa laseru</w:t>
            </w:r>
          </w:p>
        </w:tc>
        <w:tc>
          <w:tcPr>
            <w:tcW w:w="3957" w:type="dxa"/>
            <w:tcBorders>
              <w:top w:val="single" w:sz="2" w:space="0" w:color="00000A"/>
              <w:left w:val="single" w:sz="4" w:space="0" w:color="00000A"/>
              <w:bottom w:val="single" w:sz="2" w:space="0" w:color="00000A"/>
            </w:tcBorders>
            <w:shd w:val="clear" w:color="auto" w:fill="FFFFFF"/>
          </w:tcPr>
          <w:p w14:paraId="568BAF32" w14:textId="77777777" w:rsidR="00353F9E" w:rsidRPr="00E843ED" w:rsidRDefault="00353F9E"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47CCF3B2" w14:textId="77777777" w:rsidR="00353F9E" w:rsidRPr="00E843ED" w:rsidRDefault="00353F9E" w:rsidP="008537D8">
            <w:pPr>
              <w:suppressAutoHyphens/>
              <w:snapToGrid w:val="0"/>
              <w:rPr>
                <w:rFonts w:asciiTheme="minorHAnsi" w:hAnsiTheme="minorHAnsi" w:cstheme="minorHAnsi"/>
                <w:b/>
                <w:kern w:val="1"/>
                <w:sz w:val="22"/>
                <w:szCs w:val="22"/>
                <w:lang w:eastAsia="zh-CN"/>
              </w:rPr>
            </w:pPr>
          </w:p>
        </w:tc>
      </w:tr>
      <w:tr w:rsidR="00353F9E" w:rsidRPr="00E843ED" w14:paraId="58A4889A"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1CAA9214" w14:textId="4B1B1FBC" w:rsidR="00353F9E" w:rsidRPr="002B5062" w:rsidRDefault="00467CD8" w:rsidP="00524152">
            <w:pPr>
              <w:widowControl w:val="0"/>
              <w:numPr>
                <w:ilvl w:val="0"/>
                <w:numId w:val="9"/>
              </w:numPr>
              <w:adjustRightInd w:val="0"/>
              <w:ind w:left="382"/>
              <w:jc w:val="both"/>
              <w:textAlignment w:val="baseline"/>
              <w:rPr>
                <w:rFonts w:asciiTheme="minorHAnsi" w:hAnsiTheme="minorHAnsi" w:cstheme="minorHAnsi"/>
                <w:bCs/>
                <w:sz w:val="22"/>
                <w:szCs w:val="22"/>
              </w:rPr>
            </w:pPr>
            <w:r w:rsidRPr="00467CD8">
              <w:rPr>
                <w:rFonts w:asciiTheme="minorHAnsi" w:hAnsiTheme="minorHAnsi" w:cstheme="minorHAnsi"/>
                <w:bCs/>
                <w:sz w:val="22"/>
                <w:szCs w:val="22"/>
              </w:rPr>
              <w:t>Výstup Ti:Sa oscilátoru je optimalizovaný pro zesílení v regenerativním zesilovači Legend Elite HE+ USP-1K-I (Coherent), který je součástí Ti:Sa laserového řetězce a již je vlastněný zadavatelem</w:t>
            </w:r>
          </w:p>
        </w:tc>
        <w:tc>
          <w:tcPr>
            <w:tcW w:w="3957" w:type="dxa"/>
            <w:tcBorders>
              <w:top w:val="single" w:sz="2" w:space="0" w:color="00000A"/>
              <w:left w:val="single" w:sz="4" w:space="0" w:color="00000A"/>
              <w:bottom w:val="single" w:sz="2" w:space="0" w:color="00000A"/>
            </w:tcBorders>
            <w:shd w:val="clear" w:color="auto" w:fill="FFFFFF"/>
          </w:tcPr>
          <w:p w14:paraId="56B2DD42" w14:textId="77777777" w:rsidR="00353F9E" w:rsidRPr="00E843ED" w:rsidRDefault="00353F9E"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26DF1E92" w14:textId="77777777" w:rsidR="00353F9E" w:rsidRPr="00E843ED" w:rsidRDefault="00353F9E" w:rsidP="008537D8">
            <w:pPr>
              <w:suppressAutoHyphens/>
              <w:snapToGrid w:val="0"/>
              <w:rPr>
                <w:rFonts w:asciiTheme="minorHAnsi" w:hAnsiTheme="minorHAnsi" w:cstheme="minorHAnsi"/>
                <w:b/>
                <w:kern w:val="1"/>
                <w:sz w:val="22"/>
                <w:szCs w:val="22"/>
                <w:lang w:eastAsia="zh-CN"/>
              </w:rPr>
            </w:pPr>
          </w:p>
        </w:tc>
      </w:tr>
      <w:tr w:rsidR="00353F9E" w:rsidRPr="00E843ED" w14:paraId="66C5B384"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7C8599D5" w14:textId="3D8CD4BF" w:rsidR="00353F9E" w:rsidRPr="002B5062" w:rsidRDefault="004B4264" w:rsidP="00524152">
            <w:pPr>
              <w:widowControl w:val="0"/>
              <w:numPr>
                <w:ilvl w:val="0"/>
                <w:numId w:val="9"/>
              </w:numPr>
              <w:adjustRightInd w:val="0"/>
              <w:ind w:left="382"/>
              <w:jc w:val="both"/>
              <w:textAlignment w:val="baseline"/>
              <w:rPr>
                <w:rFonts w:asciiTheme="minorHAnsi" w:hAnsiTheme="minorHAnsi" w:cstheme="minorHAnsi"/>
                <w:bCs/>
                <w:sz w:val="22"/>
                <w:szCs w:val="22"/>
              </w:rPr>
            </w:pPr>
            <w:r w:rsidRPr="004B4264">
              <w:rPr>
                <w:rFonts w:asciiTheme="minorHAnsi" w:hAnsiTheme="minorHAnsi" w:cstheme="minorHAnsi"/>
                <w:bCs/>
                <w:sz w:val="22"/>
                <w:szCs w:val="22"/>
              </w:rPr>
              <w:t>Integrované aktuátory pro připojení synchronizační jednotky, za účelem synchronizace výstupního signálu z Ti:Sa oscilátoru s externím RF signálem, s možností phase locking</w:t>
            </w:r>
          </w:p>
        </w:tc>
        <w:tc>
          <w:tcPr>
            <w:tcW w:w="3957" w:type="dxa"/>
            <w:tcBorders>
              <w:top w:val="single" w:sz="2" w:space="0" w:color="00000A"/>
              <w:left w:val="single" w:sz="4" w:space="0" w:color="00000A"/>
              <w:bottom w:val="single" w:sz="2" w:space="0" w:color="00000A"/>
            </w:tcBorders>
            <w:shd w:val="clear" w:color="auto" w:fill="FFFFFF"/>
          </w:tcPr>
          <w:p w14:paraId="2C6B739F" w14:textId="77777777" w:rsidR="00353F9E" w:rsidRPr="00E843ED" w:rsidRDefault="00353F9E"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313F5C53" w14:textId="77777777" w:rsidR="00353F9E" w:rsidRPr="00E843ED" w:rsidRDefault="00353F9E" w:rsidP="008537D8">
            <w:pPr>
              <w:suppressAutoHyphens/>
              <w:snapToGrid w:val="0"/>
              <w:rPr>
                <w:rFonts w:asciiTheme="minorHAnsi" w:hAnsiTheme="minorHAnsi" w:cstheme="minorHAnsi"/>
                <w:b/>
                <w:kern w:val="1"/>
                <w:sz w:val="22"/>
                <w:szCs w:val="22"/>
                <w:lang w:eastAsia="zh-CN"/>
              </w:rPr>
            </w:pPr>
          </w:p>
        </w:tc>
      </w:tr>
      <w:tr w:rsidR="00353F9E" w:rsidRPr="00E843ED" w14:paraId="4B4C32C7"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47FB51E3" w14:textId="6AFD7C60" w:rsidR="00353F9E" w:rsidRPr="002B5062" w:rsidRDefault="000D499C" w:rsidP="00524152">
            <w:pPr>
              <w:widowControl w:val="0"/>
              <w:numPr>
                <w:ilvl w:val="0"/>
                <w:numId w:val="9"/>
              </w:numPr>
              <w:adjustRightInd w:val="0"/>
              <w:ind w:left="382"/>
              <w:jc w:val="both"/>
              <w:textAlignment w:val="baseline"/>
              <w:rPr>
                <w:rFonts w:asciiTheme="minorHAnsi" w:hAnsiTheme="minorHAnsi" w:cstheme="minorHAnsi"/>
                <w:bCs/>
                <w:sz w:val="22"/>
                <w:szCs w:val="22"/>
              </w:rPr>
            </w:pPr>
            <w:r w:rsidRPr="000D499C">
              <w:rPr>
                <w:rFonts w:asciiTheme="minorHAnsi" w:hAnsiTheme="minorHAnsi" w:cstheme="minorHAnsi"/>
                <w:bCs/>
                <w:sz w:val="22"/>
                <w:szCs w:val="22"/>
              </w:rPr>
              <w:t>Časová šířka nekomprimovaného pulsu FWHM ≤ 20 fs</w:t>
            </w:r>
          </w:p>
        </w:tc>
        <w:tc>
          <w:tcPr>
            <w:tcW w:w="3957" w:type="dxa"/>
            <w:tcBorders>
              <w:top w:val="single" w:sz="2" w:space="0" w:color="00000A"/>
              <w:left w:val="single" w:sz="4" w:space="0" w:color="00000A"/>
              <w:bottom w:val="single" w:sz="2" w:space="0" w:color="00000A"/>
            </w:tcBorders>
            <w:shd w:val="clear" w:color="auto" w:fill="FFFFFF"/>
          </w:tcPr>
          <w:p w14:paraId="0F81593E" w14:textId="77777777" w:rsidR="00353F9E" w:rsidRPr="00E843ED" w:rsidRDefault="00353F9E"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704968F3" w14:textId="77777777" w:rsidR="00353F9E" w:rsidRPr="00E843ED" w:rsidRDefault="00353F9E" w:rsidP="008537D8">
            <w:pPr>
              <w:suppressAutoHyphens/>
              <w:snapToGrid w:val="0"/>
              <w:rPr>
                <w:rFonts w:asciiTheme="minorHAnsi" w:hAnsiTheme="minorHAnsi" w:cstheme="minorHAnsi"/>
                <w:b/>
                <w:kern w:val="1"/>
                <w:sz w:val="22"/>
                <w:szCs w:val="22"/>
                <w:lang w:eastAsia="zh-CN"/>
              </w:rPr>
            </w:pPr>
          </w:p>
        </w:tc>
      </w:tr>
      <w:tr w:rsidR="00353F9E" w:rsidRPr="00E843ED" w14:paraId="25E40A8C"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7488AFDE" w14:textId="75BF106D" w:rsidR="00353F9E" w:rsidRPr="002B5062" w:rsidRDefault="00705F7B" w:rsidP="00524152">
            <w:pPr>
              <w:widowControl w:val="0"/>
              <w:numPr>
                <w:ilvl w:val="0"/>
                <w:numId w:val="9"/>
              </w:numPr>
              <w:adjustRightInd w:val="0"/>
              <w:ind w:left="382"/>
              <w:jc w:val="both"/>
              <w:textAlignment w:val="baseline"/>
              <w:rPr>
                <w:rFonts w:asciiTheme="minorHAnsi" w:hAnsiTheme="minorHAnsi" w:cstheme="minorHAnsi"/>
                <w:bCs/>
                <w:sz w:val="22"/>
                <w:szCs w:val="22"/>
              </w:rPr>
            </w:pPr>
            <w:r w:rsidRPr="00705F7B">
              <w:rPr>
                <w:rFonts w:asciiTheme="minorHAnsi" w:hAnsiTheme="minorHAnsi" w:cstheme="minorHAnsi"/>
                <w:bCs/>
                <w:sz w:val="22"/>
                <w:szCs w:val="22"/>
              </w:rPr>
              <w:t>Spektrální šířka pulsu nastavitelná v rozsahu min. 40 nm až 100 nm (nastavení přes PC)</w:t>
            </w:r>
          </w:p>
        </w:tc>
        <w:tc>
          <w:tcPr>
            <w:tcW w:w="3957" w:type="dxa"/>
            <w:tcBorders>
              <w:top w:val="single" w:sz="2" w:space="0" w:color="00000A"/>
              <w:left w:val="single" w:sz="4" w:space="0" w:color="00000A"/>
              <w:bottom w:val="single" w:sz="2" w:space="0" w:color="00000A"/>
            </w:tcBorders>
            <w:shd w:val="clear" w:color="auto" w:fill="FFFFFF"/>
          </w:tcPr>
          <w:p w14:paraId="3ACFC7BE" w14:textId="77777777" w:rsidR="00353F9E" w:rsidRPr="00E843ED" w:rsidRDefault="00353F9E"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502E93AC" w14:textId="77777777" w:rsidR="00353F9E" w:rsidRPr="00E843ED" w:rsidRDefault="00353F9E" w:rsidP="008537D8">
            <w:pPr>
              <w:suppressAutoHyphens/>
              <w:snapToGrid w:val="0"/>
              <w:rPr>
                <w:rFonts w:asciiTheme="minorHAnsi" w:hAnsiTheme="minorHAnsi" w:cstheme="minorHAnsi"/>
                <w:b/>
                <w:kern w:val="1"/>
                <w:sz w:val="22"/>
                <w:szCs w:val="22"/>
                <w:lang w:eastAsia="zh-CN"/>
              </w:rPr>
            </w:pPr>
          </w:p>
        </w:tc>
      </w:tr>
      <w:tr w:rsidR="00353F9E" w:rsidRPr="00E843ED" w14:paraId="64096FE8"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4754DB54" w14:textId="6658777C" w:rsidR="00353F9E" w:rsidRPr="002B5062" w:rsidRDefault="00486937" w:rsidP="00524152">
            <w:pPr>
              <w:widowControl w:val="0"/>
              <w:numPr>
                <w:ilvl w:val="0"/>
                <w:numId w:val="9"/>
              </w:numPr>
              <w:adjustRightInd w:val="0"/>
              <w:ind w:left="382"/>
              <w:jc w:val="both"/>
              <w:textAlignment w:val="baseline"/>
              <w:rPr>
                <w:rFonts w:asciiTheme="minorHAnsi" w:hAnsiTheme="minorHAnsi" w:cstheme="minorHAnsi"/>
                <w:bCs/>
                <w:sz w:val="22"/>
                <w:szCs w:val="22"/>
              </w:rPr>
            </w:pPr>
            <w:bookmarkStart w:id="47" w:name="_Hlk178857222"/>
            <w:r w:rsidRPr="00486937">
              <w:rPr>
                <w:rFonts w:asciiTheme="minorHAnsi" w:hAnsiTheme="minorHAnsi" w:cstheme="minorHAnsi"/>
                <w:bCs/>
                <w:sz w:val="22"/>
                <w:szCs w:val="22"/>
              </w:rPr>
              <w:t xml:space="preserve">Opakovací frekvence </w:t>
            </w:r>
            <w:bookmarkEnd w:id="47"/>
            <w:r w:rsidRPr="00486937">
              <w:rPr>
                <w:rFonts w:asciiTheme="minorHAnsi" w:hAnsiTheme="minorHAnsi" w:cstheme="minorHAnsi"/>
                <w:bCs/>
                <w:sz w:val="22"/>
                <w:szCs w:val="22"/>
              </w:rPr>
              <w:t>72 MHz – 80 MHz</w:t>
            </w:r>
          </w:p>
        </w:tc>
        <w:tc>
          <w:tcPr>
            <w:tcW w:w="3957" w:type="dxa"/>
            <w:tcBorders>
              <w:top w:val="single" w:sz="2" w:space="0" w:color="00000A"/>
              <w:left w:val="single" w:sz="4" w:space="0" w:color="00000A"/>
              <w:bottom w:val="single" w:sz="2" w:space="0" w:color="00000A"/>
            </w:tcBorders>
            <w:shd w:val="clear" w:color="auto" w:fill="FFFFFF"/>
          </w:tcPr>
          <w:p w14:paraId="1D6EEDD3" w14:textId="77777777" w:rsidR="00353F9E" w:rsidRPr="00E843ED" w:rsidRDefault="00353F9E"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43A675FE" w14:textId="77777777" w:rsidR="00353F9E" w:rsidRPr="00E843ED" w:rsidRDefault="00353F9E" w:rsidP="008537D8">
            <w:pPr>
              <w:suppressAutoHyphens/>
              <w:snapToGrid w:val="0"/>
              <w:rPr>
                <w:rFonts w:asciiTheme="minorHAnsi" w:hAnsiTheme="minorHAnsi" w:cstheme="minorHAnsi"/>
                <w:b/>
                <w:kern w:val="1"/>
                <w:sz w:val="22"/>
                <w:szCs w:val="22"/>
                <w:lang w:eastAsia="zh-CN"/>
              </w:rPr>
            </w:pPr>
          </w:p>
        </w:tc>
      </w:tr>
      <w:tr w:rsidR="00353F9E" w:rsidRPr="00E843ED" w14:paraId="6E2F24DC"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687343FD" w14:textId="1814D927" w:rsidR="00353F9E" w:rsidRPr="002B5062" w:rsidRDefault="00325A23" w:rsidP="00524152">
            <w:pPr>
              <w:widowControl w:val="0"/>
              <w:numPr>
                <w:ilvl w:val="0"/>
                <w:numId w:val="9"/>
              </w:numPr>
              <w:adjustRightInd w:val="0"/>
              <w:ind w:left="382"/>
              <w:jc w:val="both"/>
              <w:textAlignment w:val="baseline"/>
              <w:rPr>
                <w:rFonts w:asciiTheme="minorHAnsi" w:hAnsiTheme="minorHAnsi" w:cstheme="minorHAnsi"/>
                <w:bCs/>
                <w:sz w:val="22"/>
                <w:szCs w:val="22"/>
              </w:rPr>
            </w:pPr>
            <w:r w:rsidRPr="00325A23">
              <w:rPr>
                <w:rFonts w:asciiTheme="minorHAnsi" w:hAnsiTheme="minorHAnsi" w:cstheme="minorHAnsi"/>
                <w:bCs/>
                <w:sz w:val="22"/>
                <w:szCs w:val="22"/>
              </w:rPr>
              <w:t>Optimalizace opakovací frekvence výstupního laserového signálu z oscilátoru dle požadavků zadavatele</w:t>
            </w:r>
          </w:p>
        </w:tc>
        <w:tc>
          <w:tcPr>
            <w:tcW w:w="3957" w:type="dxa"/>
            <w:tcBorders>
              <w:top w:val="single" w:sz="2" w:space="0" w:color="00000A"/>
              <w:left w:val="single" w:sz="4" w:space="0" w:color="00000A"/>
              <w:bottom w:val="single" w:sz="2" w:space="0" w:color="00000A"/>
            </w:tcBorders>
            <w:shd w:val="clear" w:color="auto" w:fill="FFFFFF"/>
          </w:tcPr>
          <w:p w14:paraId="290424DE" w14:textId="77777777" w:rsidR="00353F9E" w:rsidRPr="00E843ED" w:rsidRDefault="00353F9E"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1F0717F7" w14:textId="77777777" w:rsidR="00353F9E" w:rsidRPr="00E843ED" w:rsidRDefault="00353F9E" w:rsidP="008537D8">
            <w:pPr>
              <w:suppressAutoHyphens/>
              <w:snapToGrid w:val="0"/>
              <w:rPr>
                <w:rFonts w:asciiTheme="minorHAnsi" w:hAnsiTheme="minorHAnsi" w:cstheme="minorHAnsi"/>
                <w:b/>
                <w:kern w:val="1"/>
                <w:sz w:val="22"/>
                <w:szCs w:val="22"/>
                <w:lang w:eastAsia="zh-CN"/>
              </w:rPr>
            </w:pPr>
          </w:p>
        </w:tc>
      </w:tr>
      <w:tr w:rsidR="00353F9E" w:rsidRPr="00E843ED" w14:paraId="416F85CF"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3EED63E3" w14:textId="648C84E7" w:rsidR="00353F9E" w:rsidRPr="002B5062" w:rsidRDefault="009F757E" w:rsidP="00524152">
            <w:pPr>
              <w:widowControl w:val="0"/>
              <w:numPr>
                <w:ilvl w:val="0"/>
                <w:numId w:val="9"/>
              </w:numPr>
              <w:adjustRightInd w:val="0"/>
              <w:ind w:left="382"/>
              <w:jc w:val="both"/>
              <w:textAlignment w:val="baseline"/>
              <w:rPr>
                <w:rFonts w:asciiTheme="minorHAnsi" w:hAnsiTheme="minorHAnsi" w:cstheme="minorHAnsi"/>
                <w:bCs/>
                <w:sz w:val="22"/>
                <w:szCs w:val="22"/>
              </w:rPr>
            </w:pPr>
            <w:r w:rsidRPr="009F757E">
              <w:rPr>
                <w:rFonts w:asciiTheme="minorHAnsi" w:hAnsiTheme="minorHAnsi" w:cstheme="minorHAnsi"/>
                <w:bCs/>
                <w:sz w:val="22"/>
                <w:szCs w:val="22"/>
              </w:rPr>
              <w:t>Střední vlnová délka přeladitelná v šířce pásma 760 nm až 850 nm</w:t>
            </w:r>
          </w:p>
        </w:tc>
        <w:tc>
          <w:tcPr>
            <w:tcW w:w="3957" w:type="dxa"/>
            <w:tcBorders>
              <w:top w:val="single" w:sz="2" w:space="0" w:color="00000A"/>
              <w:left w:val="single" w:sz="4" w:space="0" w:color="00000A"/>
              <w:bottom w:val="single" w:sz="2" w:space="0" w:color="00000A"/>
            </w:tcBorders>
            <w:shd w:val="clear" w:color="auto" w:fill="FFFFFF"/>
          </w:tcPr>
          <w:p w14:paraId="341DDFCB" w14:textId="77777777" w:rsidR="00353F9E" w:rsidRPr="00E843ED" w:rsidRDefault="00353F9E"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791F50E6" w14:textId="77777777" w:rsidR="00353F9E" w:rsidRPr="00E843ED" w:rsidRDefault="00353F9E" w:rsidP="008537D8">
            <w:pPr>
              <w:suppressAutoHyphens/>
              <w:snapToGrid w:val="0"/>
              <w:rPr>
                <w:rFonts w:asciiTheme="minorHAnsi" w:hAnsiTheme="minorHAnsi" w:cstheme="minorHAnsi"/>
                <w:b/>
                <w:kern w:val="1"/>
                <w:sz w:val="22"/>
                <w:szCs w:val="22"/>
                <w:lang w:eastAsia="zh-CN"/>
              </w:rPr>
            </w:pPr>
          </w:p>
        </w:tc>
      </w:tr>
      <w:tr w:rsidR="00353F9E" w:rsidRPr="00E843ED" w14:paraId="74C4AEAC"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4C37A2C4" w14:textId="0CE05A3B" w:rsidR="00353F9E" w:rsidRPr="002B5062" w:rsidRDefault="00F6504B" w:rsidP="00524152">
            <w:pPr>
              <w:widowControl w:val="0"/>
              <w:numPr>
                <w:ilvl w:val="0"/>
                <w:numId w:val="9"/>
              </w:numPr>
              <w:adjustRightInd w:val="0"/>
              <w:ind w:left="382"/>
              <w:jc w:val="both"/>
              <w:textAlignment w:val="baseline"/>
              <w:rPr>
                <w:rFonts w:asciiTheme="minorHAnsi" w:hAnsiTheme="minorHAnsi" w:cstheme="minorHAnsi"/>
                <w:bCs/>
                <w:sz w:val="22"/>
                <w:szCs w:val="22"/>
              </w:rPr>
            </w:pPr>
            <w:r w:rsidRPr="00F6504B">
              <w:rPr>
                <w:rFonts w:asciiTheme="minorHAnsi" w:hAnsiTheme="minorHAnsi" w:cstheme="minorHAnsi"/>
                <w:bCs/>
                <w:sz w:val="22"/>
                <w:szCs w:val="22"/>
              </w:rPr>
              <w:t>Průměr svazku na výstupu max. 2,5 mm</w:t>
            </w:r>
          </w:p>
        </w:tc>
        <w:tc>
          <w:tcPr>
            <w:tcW w:w="3957" w:type="dxa"/>
            <w:tcBorders>
              <w:top w:val="single" w:sz="2" w:space="0" w:color="00000A"/>
              <w:left w:val="single" w:sz="4" w:space="0" w:color="00000A"/>
              <w:bottom w:val="single" w:sz="2" w:space="0" w:color="00000A"/>
            </w:tcBorders>
            <w:shd w:val="clear" w:color="auto" w:fill="FFFFFF"/>
          </w:tcPr>
          <w:p w14:paraId="0D6C0748" w14:textId="77777777" w:rsidR="00353F9E" w:rsidRPr="00E843ED" w:rsidRDefault="00353F9E"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046012FA" w14:textId="77777777" w:rsidR="00353F9E" w:rsidRPr="00E843ED" w:rsidRDefault="00353F9E" w:rsidP="008537D8">
            <w:pPr>
              <w:suppressAutoHyphens/>
              <w:snapToGrid w:val="0"/>
              <w:rPr>
                <w:rFonts w:asciiTheme="minorHAnsi" w:hAnsiTheme="minorHAnsi" w:cstheme="minorHAnsi"/>
                <w:b/>
                <w:kern w:val="1"/>
                <w:sz w:val="22"/>
                <w:szCs w:val="22"/>
                <w:lang w:eastAsia="zh-CN"/>
              </w:rPr>
            </w:pPr>
          </w:p>
        </w:tc>
      </w:tr>
      <w:tr w:rsidR="00353F9E" w:rsidRPr="00E843ED" w14:paraId="33640F9C"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661D661C" w14:textId="400DD06E" w:rsidR="00353F9E" w:rsidRPr="002B5062" w:rsidRDefault="009C2E46" w:rsidP="00524152">
            <w:pPr>
              <w:widowControl w:val="0"/>
              <w:numPr>
                <w:ilvl w:val="0"/>
                <w:numId w:val="9"/>
              </w:numPr>
              <w:adjustRightInd w:val="0"/>
              <w:ind w:left="382"/>
              <w:jc w:val="both"/>
              <w:textAlignment w:val="baseline"/>
              <w:rPr>
                <w:rFonts w:asciiTheme="minorHAnsi" w:hAnsiTheme="minorHAnsi" w:cstheme="minorHAnsi"/>
                <w:bCs/>
                <w:sz w:val="22"/>
                <w:szCs w:val="22"/>
              </w:rPr>
            </w:pPr>
            <w:r w:rsidRPr="009C2E46">
              <w:rPr>
                <w:rFonts w:asciiTheme="minorHAnsi" w:hAnsiTheme="minorHAnsi" w:cstheme="minorHAnsi"/>
                <w:bCs/>
                <w:sz w:val="22"/>
                <w:szCs w:val="22"/>
              </w:rPr>
              <w:t>Divergence svazku max. 1,5 mrad</w:t>
            </w:r>
          </w:p>
        </w:tc>
        <w:tc>
          <w:tcPr>
            <w:tcW w:w="3957" w:type="dxa"/>
            <w:tcBorders>
              <w:top w:val="single" w:sz="2" w:space="0" w:color="00000A"/>
              <w:left w:val="single" w:sz="4" w:space="0" w:color="00000A"/>
              <w:bottom w:val="single" w:sz="2" w:space="0" w:color="00000A"/>
            </w:tcBorders>
            <w:shd w:val="clear" w:color="auto" w:fill="FFFFFF"/>
          </w:tcPr>
          <w:p w14:paraId="10E32567" w14:textId="77777777" w:rsidR="00353F9E" w:rsidRPr="00E843ED" w:rsidRDefault="00353F9E"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751EA31A" w14:textId="77777777" w:rsidR="00353F9E" w:rsidRPr="00E843ED" w:rsidRDefault="00353F9E" w:rsidP="008537D8">
            <w:pPr>
              <w:suppressAutoHyphens/>
              <w:snapToGrid w:val="0"/>
              <w:rPr>
                <w:rFonts w:asciiTheme="minorHAnsi" w:hAnsiTheme="minorHAnsi" w:cstheme="minorHAnsi"/>
                <w:b/>
                <w:kern w:val="1"/>
                <w:sz w:val="22"/>
                <w:szCs w:val="22"/>
                <w:lang w:eastAsia="zh-CN"/>
              </w:rPr>
            </w:pPr>
          </w:p>
        </w:tc>
      </w:tr>
      <w:tr w:rsidR="00353F9E" w:rsidRPr="00E843ED" w14:paraId="556AF88E"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56506A38" w14:textId="0DD248B1" w:rsidR="00353F9E" w:rsidRPr="002B5062" w:rsidRDefault="005A3636" w:rsidP="00524152">
            <w:pPr>
              <w:widowControl w:val="0"/>
              <w:numPr>
                <w:ilvl w:val="0"/>
                <w:numId w:val="9"/>
              </w:numPr>
              <w:adjustRightInd w:val="0"/>
              <w:ind w:left="382"/>
              <w:jc w:val="both"/>
              <w:textAlignment w:val="baseline"/>
              <w:rPr>
                <w:rFonts w:asciiTheme="minorHAnsi" w:hAnsiTheme="minorHAnsi" w:cstheme="minorHAnsi"/>
                <w:bCs/>
                <w:sz w:val="22"/>
                <w:szCs w:val="22"/>
              </w:rPr>
            </w:pPr>
            <w:r w:rsidRPr="005A3636">
              <w:rPr>
                <w:rFonts w:asciiTheme="minorHAnsi" w:hAnsiTheme="minorHAnsi" w:cstheme="minorHAnsi"/>
                <w:bCs/>
                <w:sz w:val="22"/>
                <w:szCs w:val="22"/>
              </w:rPr>
              <w:t>Lineární polarizace svazku</w:t>
            </w:r>
          </w:p>
        </w:tc>
        <w:tc>
          <w:tcPr>
            <w:tcW w:w="3957" w:type="dxa"/>
            <w:tcBorders>
              <w:top w:val="single" w:sz="2" w:space="0" w:color="00000A"/>
              <w:left w:val="single" w:sz="4" w:space="0" w:color="00000A"/>
              <w:bottom w:val="single" w:sz="2" w:space="0" w:color="00000A"/>
            </w:tcBorders>
            <w:shd w:val="clear" w:color="auto" w:fill="FFFFFF"/>
          </w:tcPr>
          <w:p w14:paraId="6607C055" w14:textId="77777777" w:rsidR="00353F9E" w:rsidRPr="00E843ED" w:rsidRDefault="00353F9E"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526A5C7D" w14:textId="77777777" w:rsidR="00353F9E" w:rsidRPr="00E843ED" w:rsidRDefault="00353F9E" w:rsidP="008537D8">
            <w:pPr>
              <w:suppressAutoHyphens/>
              <w:snapToGrid w:val="0"/>
              <w:rPr>
                <w:rFonts w:asciiTheme="minorHAnsi" w:hAnsiTheme="minorHAnsi" w:cstheme="minorHAnsi"/>
                <w:b/>
                <w:kern w:val="1"/>
                <w:sz w:val="22"/>
                <w:szCs w:val="22"/>
                <w:lang w:eastAsia="zh-CN"/>
              </w:rPr>
            </w:pPr>
          </w:p>
        </w:tc>
      </w:tr>
      <w:tr w:rsidR="00353F9E" w:rsidRPr="00E843ED" w14:paraId="3172F9F1"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4AE961F2" w14:textId="59ED3476" w:rsidR="00353F9E" w:rsidRPr="002B5062" w:rsidRDefault="00F639AA" w:rsidP="00524152">
            <w:pPr>
              <w:widowControl w:val="0"/>
              <w:numPr>
                <w:ilvl w:val="0"/>
                <w:numId w:val="9"/>
              </w:numPr>
              <w:adjustRightInd w:val="0"/>
              <w:ind w:left="382"/>
              <w:jc w:val="both"/>
              <w:textAlignment w:val="baseline"/>
              <w:rPr>
                <w:rFonts w:asciiTheme="minorHAnsi" w:hAnsiTheme="minorHAnsi" w:cstheme="minorHAnsi"/>
                <w:bCs/>
                <w:sz w:val="22"/>
                <w:szCs w:val="22"/>
              </w:rPr>
            </w:pPr>
            <w:r w:rsidRPr="00F639AA">
              <w:rPr>
                <w:rFonts w:asciiTheme="minorHAnsi" w:hAnsiTheme="minorHAnsi" w:cstheme="minorHAnsi"/>
                <w:bCs/>
                <w:sz w:val="22"/>
                <w:szCs w:val="22"/>
              </w:rPr>
              <w:t>Kvalita svazku M</w:t>
            </w:r>
            <w:r w:rsidRPr="00F639AA">
              <w:rPr>
                <w:rFonts w:asciiTheme="minorHAnsi" w:hAnsiTheme="minorHAnsi" w:cstheme="minorHAnsi"/>
                <w:bCs/>
                <w:sz w:val="22"/>
                <w:szCs w:val="22"/>
                <w:vertAlign w:val="superscript"/>
              </w:rPr>
              <w:t>2</w:t>
            </w:r>
            <w:r w:rsidRPr="00F639AA">
              <w:rPr>
                <w:rFonts w:asciiTheme="minorHAnsi" w:hAnsiTheme="minorHAnsi" w:cstheme="minorHAnsi"/>
                <w:bCs/>
                <w:sz w:val="22"/>
                <w:szCs w:val="22"/>
              </w:rPr>
              <w:t xml:space="preserve"> &lt; 1,4</w:t>
            </w:r>
          </w:p>
        </w:tc>
        <w:tc>
          <w:tcPr>
            <w:tcW w:w="3957" w:type="dxa"/>
            <w:tcBorders>
              <w:top w:val="single" w:sz="2" w:space="0" w:color="00000A"/>
              <w:left w:val="single" w:sz="4" w:space="0" w:color="00000A"/>
              <w:bottom w:val="single" w:sz="2" w:space="0" w:color="00000A"/>
            </w:tcBorders>
            <w:shd w:val="clear" w:color="auto" w:fill="FFFFFF"/>
          </w:tcPr>
          <w:p w14:paraId="765F5E7F" w14:textId="77777777" w:rsidR="00353F9E" w:rsidRPr="00E843ED" w:rsidRDefault="00353F9E"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43B92952" w14:textId="77777777" w:rsidR="00353F9E" w:rsidRPr="00E843ED" w:rsidRDefault="00353F9E" w:rsidP="008537D8">
            <w:pPr>
              <w:suppressAutoHyphens/>
              <w:snapToGrid w:val="0"/>
              <w:rPr>
                <w:rFonts w:asciiTheme="minorHAnsi" w:hAnsiTheme="minorHAnsi" w:cstheme="minorHAnsi"/>
                <w:b/>
                <w:kern w:val="1"/>
                <w:sz w:val="22"/>
                <w:szCs w:val="22"/>
                <w:lang w:eastAsia="zh-CN"/>
              </w:rPr>
            </w:pPr>
          </w:p>
        </w:tc>
      </w:tr>
      <w:tr w:rsidR="00353F9E" w:rsidRPr="00E843ED" w14:paraId="09892CC3"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31323CD1" w14:textId="15C2C56F" w:rsidR="00353F9E" w:rsidRPr="002B5062" w:rsidRDefault="001F0012" w:rsidP="007A277A">
            <w:pPr>
              <w:widowControl w:val="0"/>
              <w:numPr>
                <w:ilvl w:val="0"/>
                <w:numId w:val="9"/>
              </w:numPr>
              <w:adjustRightInd w:val="0"/>
              <w:ind w:left="382"/>
              <w:jc w:val="both"/>
              <w:textAlignment w:val="baseline"/>
              <w:rPr>
                <w:rFonts w:asciiTheme="minorHAnsi" w:hAnsiTheme="minorHAnsi" w:cstheme="minorHAnsi"/>
                <w:bCs/>
                <w:sz w:val="22"/>
                <w:szCs w:val="22"/>
              </w:rPr>
            </w:pPr>
            <w:r w:rsidRPr="001F0012">
              <w:rPr>
                <w:rFonts w:asciiTheme="minorHAnsi" w:hAnsiTheme="minorHAnsi" w:cstheme="minorHAnsi"/>
                <w:bCs/>
                <w:sz w:val="22"/>
                <w:szCs w:val="22"/>
              </w:rPr>
              <w:t>Výkon výstupního svazku min. 500 mW</w:t>
            </w:r>
          </w:p>
        </w:tc>
        <w:tc>
          <w:tcPr>
            <w:tcW w:w="3957" w:type="dxa"/>
            <w:tcBorders>
              <w:top w:val="single" w:sz="2" w:space="0" w:color="00000A"/>
              <w:left w:val="single" w:sz="4" w:space="0" w:color="00000A"/>
              <w:bottom w:val="single" w:sz="2" w:space="0" w:color="00000A"/>
            </w:tcBorders>
            <w:shd w:val="clear" w:color="auto" w:fill="FFFFFF"/>
          </w:tcPr>
          <w:p w14:paraId="6F53F464" w14:textId="77777777" w:rsidR="00353F9E" w:rsidRPr="00E843ED" w:rsidRDefault="00353F9E"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02D391B3" w14:textId="77777777" w:rsidR="00353F9E" w:rsidRPr="00E843ED" w:rsidRDefault="00353F9E" w:rsidP="008537D8">
            <w:pPr>
              <w:suppressAutoHyphens/>
              <w:snapToGrid w:val="0"/>
              <w:rPr>
                <w:rFonts w:asciiTheme="minorHAnsi" w:hAnsiTheme="minorHAnsi" w:cstheme="minorHAnsi"/>
                <w:b/>
                <w:kern w:val="1"/>
                <w:sz w:val="22"/>
                <w:szCs w:val="22"/>
                <w:lang w:eastAsia="zh-CN"/>
              </w:rPr>
            </w:pPr>
          </w:p>
        </w:tc>
      </w:tr>
      <w:tr w:rsidR="00353F9E" w:rsidRPr="00E843ED" w14:paraId="136E3CCD"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41D165CB" w14:textId="316267DB" w:rsidR="00353F9E" w:rsidRPr="002B5062" w:rsidRDefault="0093317C" w:rsidP="007A277A">
            <w:pPr>
              <w:widowControl w:val="0"/>
              <w:numPr>
                <w:ilvl w:val="0"/>
                <w:numId w:val="9"/>
              </w:numPr>
              <w:adjustRightInd w:val="0"/>
              <w:ind w:left="382"/>
              <w:jc w:val="both"/>
              <w:textAlignment w:val="baseline"/>
              <w:rPr>
                <w:rFonts w:asciiTheme="minorHAnsi" w:hAnsiTheme="minorHAnsi" w:cstheme="minorHAnsi"/>
                <w:bCs/>
                <w:sz w:val="22"/>
                <w:szCs w:val="22"/>
              </w:rPr>
            </w:pPr>
            <w:r w:rsidRPr="0093317C">
              <w:rPr>
                <w:rFonts w:asciiTheme="minorHAnsi" w:hAnsiTheme="minorHAnsi" w:cstheme="minorHAnsi"/>
                <w:bCs/>
                <w:sz w:val="22"/>
                <w:szCs w:val="22"/>
              </w:rPr>
              <w:t>Stabilita výstupního výkonu laseru (měřená po 1 hodině při konstantní okolní teplotě) ±0,5 %</w:t>
            </w:r>
          </w:p>
        </w:tc>
        <w:tc>
          <w:tcPr>
            <w:tcW w:w="3957" w:type="dxa"/>
            <w:tcBorders>
              <w:top w:val="single" w:sz="2" w:space="0" w:color="00000A"/>
              <w:left w:val="single" w:sz="4" w:space="0" w:color="00000A"/>
              <w:bottom w:val="single" w:sz="2" w:space="0" w:color="00000A"/>
            </w:tcBorders>
            <w:shd w:val="clear" w:color="auto" w:fill="FFFFFF"/>
          </w:tcPr>
          <w:p w14:paraId="193AEA26" w14:textId="77777777" w:rsidR="00353F9E" w:rsidRPr="00E843ED" w:rsidRDefault="00353F9E"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04357FA3" w14:textId="77777777" w:rsidR="00353F9E" w:rsidRPr="00E843ED" w:rsidRDefault="00353F9E" w:rsidP="008537D8">
            <w:pPr>
              <w:suppressAutoHyphens/>
              <w:snapToGrid w:val="0"/>
              <w:rPr>
                <w:rFonts w:asciiTheme="minorHAnsi" w:hAnsiTheme="minorHAnsi" w:cstheme="minorHAnsi"/>
                <w:b/>
                <w:kern w:val="1"/>
                <w:sz w:val="22"/>
                <w:szCs w:val="22"/>
                <w:lang w:eastAsia="zh-CN"/>
              </w:rPr>
            </w:pPr>
          </w:p>
        </w:tc>
      </w:tr>
      <w:tr w:rsidR="00E90FDE" w:rsidRPr="00E843ED" w14:paraId="7532F3E2"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37960C55" w14:textId="34DE0A6E" w:rsidR="00E90FDE" w:rsidRPr="002B5062" w:rsidRDefault="00CF4555" w:rsidP="007A277A">
            <w:pPr>
              <w:widowControl w:val="0"/>
              <w:numPr>
                <w:ilvl w:val="0"/>
                <w:numId w:val="9"/>
              </w:numPr>
              <w:adjustRightInd w:val="0"/>
              <w:ind w:left="382"/>
              <w:jc w:val="both"/>
              <w:textAlignment w:val="baseline"/>
              <w:rPr>
                <w:rFonts w:asciiTheme="minorHAnsi" w:hAnsiTheme="minorHAnsi" w:cstheme="minorHAnsi"/>
                <w:bCs/>
                <w:sz w:val="22"/>
                <w:szCs w:val="22"/>
              </w:rPr>
            </w:pPr>
            <w:r w:rsidRPr="00CF4555">
              <w:rPr>
                <w:rFonts w:asciiTheme="minorHAnsi" w:hAnsiTheme="minorHAnsi" w:cstheme="minorHAnsi"/>
                <w:bCs/>
                <w:sz w:val="22"/>
                <w:szCs w:val="22"/>
              </w:rPr>
              <w:t>Chlazení s uzavřeným chladícím okruhem</w:t>
            </w:r>
          </w:p>
        </w:tc>
        <w:tc>
          <w:tcPr>
            <w:tcW w:w="3957" w:type="dxa"/>
            <w:tcBorders>
              <w:top w:val="single" w:sz="2" w:space="0" w:color="00000A"/>
              <w:left w:val="single" w:sz="4" w:space="0" w:color="00000A"/>
              <w:bottom w:val="single" w:sz="2" w:space="0" w:color="00000A"/>
            </w:tcBorders>
            <w:shd w:val="clear" w:color="auto" w:fill="FFFFFF"/>
          </w:tcPr>
          <w:p w14:paraId="1263E8C1" w14:textId="77777777" w:rsidR="00E90FDE" w:rsidRPr="00E843ED" w:rsidRDefault="00E90FDE"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1DE4FFB8" w14:textId="77777777" w:rsidR="00E90FDE" w:rsidRPr="00E843ED" w:rsidRDefault="00E90FDE" w:rsidP="008537D8">
            <w:pPr>
              <w:suppressAutoHyphens/>
              <w:snapToGrid w:val="0"/>
              <w:rPr>
                <w:rFonts w:asciiTheme="minorHAnsi" w:hAnsiTheme="minorHAnsi" w:cstheme="minorHAnsi"/>
                <w:b/>
                <w:kern w:val="1"/>
                <w:sz w:val="22"/>
                <w:szCs w:val="22"/>
                <w:lang w:eastAsia="zh-CN"/>
              </w:rPr>
            </w:pPr>
          </w:p>
        </w:tc>
      </w:tr>
      <w:tr w:rsidR="00E90FDE" w:rsidRPr="00E843ED" w14:paraId="27A7C35F"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71B8D2B5" w14:textId="0704382C" w:rsidR="00E90FDE" w:rsidRPr="002B5062" w:rsidRDefault="004C2332" w:rsidP="007A277A">
            <w:pPr>
              <w:widowControl w:val="0"/>
              <w:numPr>
                <w:ilvl w:val="0"/>
                <w:numId w:val="9"/>
              </w:numPr>
              <w:adjustRightInd w:val="0"/>
              <w:ind w:left="382"/>
              <w:jc w:val="both"/>
              <w:textAlignment w:val="baseline"/>
              <w:rPr>
                <w:rFonts w:asciiTheme="minorHAnsi" w:hAnsiTheme="minorHAnsi" w:cstheme="minorHAnsi"/>
                <w:bCs/>
                <w:sz w:val="22"/>
                <w:szCs w:val="22"/>
              </w:rPr>
            </w:pPr>
            <w:r w:rsidRPr="004C2332">
              <w:rPr>
                <w:rFonts w:asciiTheme="minorHAnsi" w:hAnsiTheme="minorHAnsi" w:cstheme="minorHAnsi"/>
                <w:bCs/>
                <w:sz w:val="22"/>
                <w:szCs w:val="22"/>
              </w:rPr>
              <w:t>Bezúdržbový a samoladitelný systém s hermeticky uzavřenou kavitou, rezonátor s pasivním mode-lockingem</w:t>
            </w:r>
          </w:p>
        </w:tc>
        <w:tc>
          <w:tcPr>
            <w:tcW w:w="3957" w:type="dxa"/>
            <w:tcBorders>
              <w:top w:val="single" w:sz="2" w:space="0" w:color="00000A"/>
              <w:left w:val="single" w:sz="4" w:space="0" w:color="00000A"/>
              <w:bottom w:val="single" w:sz="2" w:space="0" w:color="00000A"/>
            </w:tcBorders>
            <w:shd w:val="clear" w:color="auto" w:fill="FFFFFF"/>
          </w:tcPr>
          <w:p w14:paraId="5A78580C" w14:textId="77777777" w:rsidR="00E90FDE" w:rsidRPr="00E843ED" w:rsidRDefault="00E90FDE"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55D6AC95" w14:textId="77777777" w:rsidR="00E90FDE" w:rsidRPr="00E843ED" w:rsidRDefault="00E90FDE" w:rsidP="008537D8">
            <w:pPr>
              <w:suppressAutoHyphens/>
              <w:snapToGrid w:val="0"/>
              <w:rPr>
                <w:rFonts w:asciiTheme="minorHAnsi" w:hAnsiTheme="minorHAnsi" w:cstheme="minorHAnsi"/>
                <w:b/>
                <w:kern w:val="1"/>
                <w:sz w:val="22"/>
                <w:szCs w:val="22"/>
                <w:lang w:eastAsia="zh-CN"/>
              </w:rPr>
            </w:pPr>
          </w:p>
        </w:tc>
      </w:tr>
      <w:tr w:rsidR="00353F9E" w:rsidRPr="00E843ED" w14:paraId="30BD3500"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5F686341" w14:textId="27D04164" w:rsidR="00353F9E" w:rsidRPr="002B5062" w:rsidRDefault="002F3ECC" w:rsidP="007A277A">
            <w:pPr>
              <w:widowControl w:val="0"/>
              <w:numPr>
                <w:ilvl w:val="0"/>
                <w:numId w:val="9"/>
              </w:numPr>
              <w:adjustRightInd w:val="0"/>
              <w:ind w:left="382"/>
              <w:jc w:val="both"/>
              <w:textAlignment w:val="baseline"/>
              <w:rPr>
                <w:rFonts w:asciiTheme="minorHAnsi" w:hAnsiTheme="minorHAnsi" w:cstheme="minorHAnsi"/>
                <w:bCs/>
                <w:sz w:val="22"/>
                <w:szCs w:val="22"/>
              </w:rPr>
            </w:pPr>
            <w:r w:rsidRPr="002F3ECC">
              <w:rPr>
                <w:rFonts w:asciiTheme="minorHAnsi" w:hAnsiTheme="minorHAnsi" w:cstheme="minorHAnsi"/>
                <w:bCs/>
                <w:sz w:val="22"/>
                <w:szCs w:val="22"/>
              </w:rPr>
              <w:t>Aktivní teplotní stabilizace laseru</w:t>
            </w:r>
          </w:p>
        </w:tc>
        <w:tc>
          <w:tcPr>
            <w:tcW w:w="3957" w:type="dxa"/>
            <w:tcBorders>
              <w:top w:val="single" w:sz="2" w:space="0" w:color="00000A"/>
              <w:left w:val="single" w:sz="4" w:space="0" w:color="00000A"/>
              <w:bottom w:val="single" w:sz="2" w:space="0" w:color="00000A"/>
            </w:tcBorders>
            <w:shd w:val="clear" w:color="auto" w:fill="FFFFFF"/>
          </w:tcPr>
          <w:p w14:paraId="42B4907A" w14:textId="77777777" w:rsidR="00353F9E" w:rsidRPr="00E843ED" w:rsidRDefault="00353F9E"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24176653" w14:textId="77777777" w:rsidR="00353F9E" w:rsidRPr="00E843ED" w:rsidRDefault="00353F9E" w:rsidP="008537D8">
            <w:pPr>
              <w:suppressAutoHyphens/>
              <w:snapToGrid w:val="0"/>
              <w:rPr>
                <w:rFonts w:asciiTheme="minorHAnsi" w:hAnsiTheme="minorHAnsi" w:cstheme="minorHAnsi"/>
                <w:b/>
                <w:kern w:val="1"/>
                <w:sz w:val="22"/>
                <w:szCs w:val="22"/>
                <w:lang w:eastAsia="zh-CN"/>
              </w:rPr>
            </w:pPr>
          </w:p>
        </w:tc>
      </w:tr>
      <w:tr w:rsidR="00524152" w:rsidRPr="00E843ED" w14:paraId="28B5A082" w14:textId="77777777" w:rsidTr="002652A6">
        <w:trPr>
          <w:trHeight w:val="309"/>
        </w:trPr>
        <w:tc>
          <w:tcPr>
            <w:tcW w:w="4537" w:type="dxa"/>
            <w:tcBorders>
              <w:top w:val="single" w:sz="2" w:space="0" w:color="00000A"/>
              <w:left w:val="single" w:sz="18" w:space="0" w:color="00000A"/>
              <w:bottom w:val="single" w:sz="2" w:space="0" w:color="00000A"/>
            </w:tcBorders>
            <w:shd w:val="clear" w:color="auto" w:fill="D9D9D9" w:themeFill="background1" w:themeFillShade="D9"/>
          </w:tcPr>
          <w:p w14:paraId="763B58AD" w14:textId="4E7087DA" w:rsidR="00524152" w:rsidRPr="002B5062" w:rsidRDefault="002F3ECC" w:rsidP="002652A6">
            <w:pPr>
              <w:rPr>
                <w:rFonts w:asciiTheme="minorHAnsi" w:hAnsiTheme="minorHAnsi" w:cstheme="minorHAnsi"/>
                <w:sz w:val="22"/>
                <w:szCs w:val="22"/>
              </w:rPr>
            </w:pPr>
            <w:r>
              <w:rPr>
                <w:rFonts w:asciiTheme="minorHAnsi" w:hAnsiTheme="minorHAnsi" w:cstheme="minorHAnsi"/>
                <w:sz w:val="22"/>
                <w:szCs w:val="22"/>
              </w:rPr>
              <w:t xml:space="preserve">2) </w:t>
            </w:r>
            <w:r w:rsidR="000B54E5" w:rsidRPr="000B54E5">
              <w:rPr>
                <w:rFonts w:asciiTheme="minorHAnsi" w:hAnsiTheme="minorHAnsi" w:cstheme="minorHAnsi"/>
                <w:b/>
                <w:bCs/>
                <w:sz w:val="22"/>
                <w:szCs w:val="22"/>
                <w:u w:val="single"/>
              </w:rPr>
              <w:t>DPSS čerpací laser</w:t>
            </w:r>
            <w:r w:rsidR="000B54E5">
              <w:rPr>
                <w:rFonts w:asciiTheme="minorHAnsi" w:hAnsiTheme="minorHAnsi" w:cstheme="minorHAnsi"/>
                <w:b/>
                <w:bCs/>
                <w:sz w:val="22"/>
                <w:szCs w:val="22"/>
                <w:u w:val="single"/>
              </w:rPr>
              <w:t xml:space="preserve"> s </w:t>
            </w:r>
            <w:r w:rsidR="004276C9" w:rsidRPr="00E90FDE">
              <w:rPr>
                <w:rFonts w:asciiTheme="minorHAnsi" w:hAnsiTheme="minorHAnsi" w:cstheme="minorHAnsi"/>
                <w:b/>
                <w:bCs/>
                <w:sz w:val="22"/>
                <w:szCs w:val="22"/>
                <w:u w:val="single"/>
              </w:rPr>
              <w:t>následujícími parametry</w:t>
            </w:r>
          </w:p>
        </w:tc>
        <w:tc>
          <w:tcPr>
            <w:tcW w:w="3957" w:type="dxa"/>
            <w:tcBorders>
              <w:top w:val="single" w:sz="2" w:space="0" w:color="00000A"/>
              <w:left w:val="single" w:sz="4" w:space="0" w:color="00000A"/>
              <w:bottom w:val="single" w:sz="2" w:space="0" w:color="00000A"/>
            </w:tcBorders>
            <w:shd w:val="clear" w:color="auto" w:fill="D9D9D9" w:themeFill="background1" w:themeFillShade="D9"/>
          </w:tcPr>
          <w:p w14:paraId="5DC5D22B" w14:textId="77777777" w:rsidR="00524152" w:rsidRPr="00E843ED" w:rsidRDefault="00524152" w:rsidP="002652A6">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D9D9D9" w:themeFill="background1" w:themeFillShade="D9"/>
            <w:vAlign w:val="center"/>
          </w:tcPr>
          <w:p w14:paraId="091C9610" w14:textId="77777777" w:rsidR="00524152" w:rsidRPr="00E843ED" w:rsidRDefault="00524152" w:rsidP="002652A6">
            <w:pPr>
              <w:suppressAutoHyphens/>
              <w:snapToGrid w:val="0"/>
              <w:rPr>
                <w:rFonts w:asciiTheme="minorHAnsi" w:hAnsiTheme="minorHAnsi" w:cstheme="minorHAnsi"/>
                <w:b/>
                <w:kern w:val="1"/>
                <w:sz w:val="22"/>
                <w:szCs w:val="22"/>
                <w:lang w:eastAsia="zh-CN"/>
              </w:rPr>
            </w:pPr>
          </w:p>
        </w:tc>
      </w:tr>
      <w:tr w:rsidR="00353F9E" w:rsidRPr="00E843ED" w14:paraId="038BB1B0"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3D4C6DE6" w14:textId="12469E2D" w:rsidR="00353F9E" w:rsidRPr="009F443D" w:rsidRDefault="00AC65E1" w:rsidP="007A277A">
            <w:pPr>
              <w:widowControl w:val="0"/>
              <w:numPr>
                <w:ilvl w:val="0"/>
                <w:numId w:val="13"/>
              </w:numPr>
              <w:adjustRightInd w:val="0"/>
              <w:ind w:left="382"/>
              <w:jc w:val="both"/>
              <w:textAlignment w:val="baseline"/>
              <w:rPr>
                <w:rFonts w:asciiTheme="minorHAnsi" w:hAnsiTheme="minorHAnsi" w:cstheme="minorHAnsi"/>
                <w:bCs/>
                <w:sz w:val="22"/>
                <w:szCs w:val="22"/>
              </w:rPr>
            </w:pPr>
            <w:r w:rsidRPr="00AC65E1">
              <w:rPr>
                <w:rFonts w:asciiTheme="minorHAnsi" w:hAnsiTheme="minorHAnsi" w:cstheme="minorHAnsi"/>
                <w:bCs/>
                <w:sz w:val="22"/>
                <w:szCs w:val="22"/>
              </w:rPr>
              <w:t>Výstupní vlnová délka 527 nm</w:t>
            </w:r>
          </w:p>
        </w:tc>
        <w:tc>
          <w:tcPr>
            <w:tcW w:w="3957" w:type="dxa"/>
            <w:tcBorders>
              <w:top w:val="single" w:sz="2" w:space="0" w:color="00000A"/>
              <w:left w:val="single" w:sz="4" w:space="0" w:color="00000A"/>
              <w:bottom w:val="single" w:sz="2" w:space="0" w:color="00000A"/>
            </w:tcBorders>
            <w:shd w:val="clear" w:color="auto" w:fill="FFFFFF"/>
          </w:tcPr>
          <w:p w14:paraId="3820DF15" w14:textId="77777777" w:rsidR="00353F9E" w:rsidRPr="00E843ED" w:rsidRDefault="00353F9E"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601AE9E4" w14:textId="77777777" w:rsidR="00353F9E" w:rsidRPr="00E843ED" w:rsidRDefault="00353F9E" w:rsidP="008537D8">
            <w:pPr>
              <w:suppressAutoHyphens/>
              <w:snapToGrid w:val="0"/>
              <w:rPr>
                <w:rFonts w:asciiTheme="minorHAnsi" w:hAnsiTheme="minorHAnsi" w:cstheme="minorHAnsi"/>
                <w:b/>
                <w:kern w:val="1"/>
                <w:sz w:val="22"/>
                <w:szCs w:val="22"/>
                <w:lang w:eastAsia="zh-CN"/>
              </w:rPr>
            </w:pPr>
          </w:p>
        </w:tc>
      </w:tr>
      <w:tr w:rsidR="00AC65E1" w:rsidRPr="00E843ED" w14:paraId="2B149608"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132A0A1F" w14:textId="6D86799A" w:rsidR="00AC65E1" w:rsidRPr="009F443D" w:rsidRDefault="00A475BA" w:rsidP="007A277A">
            <w:pPr>
              <w:widowControl w:val="0"/>
              <w:numPr>
                <w:ilvl w:val="0"/>
                <w:numId w:val="13"/>
              </w:numPr>
              <w:adjustRightInd w:val="0"/>
              <w:ind w:left="382"/>
              <w:jc w:val="both"/>
              <w:textAlignment w:val="baseline"/>
              <w:rPr>
                <w:rFonts w:asciiTheme="minorHAnsi" w:hAnsiTheme="minorHAnsi" w:cstheme="minorHAnsi"/>
                <w:bCs/>
                <w:sz w:val="22"/>
                <w:szCs w:val="22"/>
              </w:rPr>
            </w:pPr>
            <w:r w:rsidRPr="00A475BA">
              <w:rPr>
                <w:rFonts w:asciiTheme="minorHAnsi" w:hAnsiTheme="minorHAnsi" w:cstheme="minorHAnsi"/>
                <w:bCs/>
                <w:sz w:val="22"/>
                <w:szCs w:val="22"/>
              </w:rPr>
              <w:lastRenderedPageBreak/>
              <w:t xml:space="preserve">Výstup DPSS čerpacího laseru je optimalizovaný pro buzení </w:t>
            </w:r>
            <w:bookmarkStart w:id="48" w:name="_Hlk181180630"/>
            <w:r w:rsidRPr="00A475BA">
              <w:rPr>
                <w:rFonts w:asciiTheme="minorHAnsi" w:hAnsiTheme="minorHAnsi" w:cstheme="minorHAnsi"/>
                <w:bCs/>
                <w:sz w:val="22"/>
                <w:szCs w:val="22"/>
              </w:rPr>
              <w:t xml:space="preserve">regenerativního zesilovače </w:t>
            </w:r>
            <w:bookmarkStart w:id="49" w:name="_Hlk181129627"/>
            <w:r w:rsidRPr="00A475BA">
              <w:rPr>
                <w:rFonts w:asciiTheme="minorHAnsi" w:hAnsiTheme="minorHAnsi" w:cstheme="minorHAnsi"/>
                <w:bCs/>
                <w:sz w:val="22"/>
                <w:szCs w:val="22"/>
              </w:rPr>
              <w:t>Legend Elite HE+ USP-1K-I</w:t>
            </w:r>
            <w:bookmarkEnd w:id="48"/>
            <w:r w:rsidRPr="00A475BA">
              <w:rPr>
                <w:rFonts w:asciiTheme="minorHAnsi" w:hAnsiTheme="minorHAnsi" w:cstheme="minorHAnsi"/>
                <w:bCs/>
                <w:sz w:val="22"/>
                <w:szCs w:val="22"/>
              </w:rPr>
              <w:t xml:space="preserve"> (Coherent)</w:t>
            </w:r>
            <w:bookmarkEnd w:id="49"/>
            <w:r w:rsidRPr="00A475BA">
              <w:rPr>
                <w:rFonts w:asciiTheme="minorHAnsi" w:hAnsiTheme="minorHAnsi" w:cstheme="minorHAnsi"/>
                <w:bCs/>
                <w:sz w:val="22"/>
                <w:szCs w:val="22"/>
              </w:rPr>
              <w:t xml:space="preserve"> a je s tímto regenerativním zesilovačem plně kompatibilní (regenerativní zesilovač Legend Elite HE+ USP-1K-I je součástí Ti:Sa laserového řetězce a již je v majetku zadavatele)</w:t>
            </w:r>
          </w:p>
        </w:tc>
        <w:tc>
          <w:tcPr>
            <w:tcW w:w="3957" w:type="dxa"/>
            <w:tcBorders>
              <w:top w:val="single" w:sz="2" w:space="0" w:color="00000A"/>
              <w:left w:val="single" w:sz="4" w:space="0" w:color="00000A"/>
              <w:bottom w:val="single" w:sz="2" w:space="0" w:color="00000A"/>
            </w:tcBorders>
            <w:shd w:val="clear" w:color="auto" w:fill="FFFFFF"/>
          </w:tcPr>
          <w:p w14:paraId="4ED2F56B" w14:textId="77777777" w:rsidR="00AC65E1" w:rsidRPr="00E843ED" w:rsidRDefault="00AC65E1"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0E1DDF84" w14:textId="77777777" w:rsidR="00AC65E1" w:rsidRPr="00E843ED" w:rsidRDefault="00AC65E1" w:rsidP="008537D8">
            <w:pPr>
              <w:suppressAutoHyphens/>
              <w:snapToGrid w:val="0"/>
              <w:rPr>
                <w:rFonts w:asciiTheme="minorHAnsi" w:hAnsiTheme="minorHAnsi" w:cstheme="minorHAnsi"/>
                <w:b/>
                <w:kern w:val="1"/>
                <w:sz w:val="22"/>
                <w:szCs w:val="22"/>
                <w:lang w:eastAsia="zh-CN"/>
              </w:rPr>
            </w:pPr>
          </w:p>
        </w:tc>
      </w:tr>
      <w:tr w:rsidR="00353F9E" w:rsidRPr="00E843ED" w14:paraId="55CE2434"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0EB7A4CA" w14:textId="76B2CA65" w:rsidR="00353F9E" w:rsidRPr="002B5062" w:rsidRDefault="00A265B2" w:rsidP="007A277A">
            <w:pPr>
              <w:widowControl w:val="0"/>
              <w:numPr>
                <w:ilvl w:val="0"/>
                <w:numId w:val="13"/>
              </w:numPr>
              <w:adjustRightInd w:val="0"/>
              <w:ind w:left="382"/>
              <w:jc w:val="both"/>
              <w:textAlignment w:val="baseline"/>
              <w:rPr>
                <w:rFonts w:asciiTheme="minorHAnsi" w:hAnsiTheme="minorHAnsi" w:cstheme="minorHAnsi"/>
                <w:bCs/>
                <w:sz w:val="22"/>
                <w:szCs w:val="22"/>
              </w:rPr>
            </w:pPr>
            <w:r w:rsidRPr="00A265B2">
              <w:rPr>
                <w:rFonts w:asciiTheme="minorHAnsi" w:hAnsiTheme="minorHAnsi" w:cstheme="minorHAnsi"/>
                <w:bCs/>
                <w:sz w:val="22"/>
                <w:szCs w:val="22"/>
              </w:rPr>
              <w:t>Opakovací frekvence výstupních impulsů v rozsahu single-shot až 1 kHz</w:t>
            </w:r>
          </w:p>
        </w:tc>
        <w:tc>
          <w:tcPr>
            <w:tcW w:w="3957" w:type="dxa"/>
            <w:tcBorders>
              <w:top w:val="single" w:sz="2" w:space="0" w:color="00000A"/>
              <w:left w:val="single" w:sz="4" w:space="0" w:color="00000A"/>
              <w:bottom w:val="single" w:sz="2" w:space="0" w:color="00000A"/>
            </w:tcBorders>
            <w:shd w:val="clear" w:color="auto" w:fill="FFFFFF"/>
          </w:tcPr>
          <w:p w14:paraId="3639934E" w14:textId="77777777" w:rsidR="00353F9E" w:rsidRPr="00E843ED" w:rsidRDefault="00353F9E"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59D4DA78" w14:textId="77777777" w:rsidR="00353F9E" w:rsidRPr="00E843ED" w:rsidRDefault="00353F9E" w:rsidP="008537D8">
            <w:pPr>
              <w:suppressAutoHyphens/>
              <w:snapToGrid w:val="0"/>
              <w:rPr>
                <w:rFonts w:asciiTheme="minorHAnsi" w:hAnsiTheme="minorHAnsi" w:cstheme="minorHAnsi"/>
                <w:b/>
                <w:kern w:val="1"/>
                <w:sz w:val="22"/>
                <w:szCs w:val="22"/>
                <w:lang w:eastAsia="zh-CN"/>
              </w:rPr>
            </w:pPr>
          </w:p>
        </w:tc>
      </w:tr>
      <w:tr w:rsidR="008877C8" w:rsidRPr="00E843ED" w14:paraId="5B1F7BD3"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296A7E57" w14:textId="6CD20CB0" w:rsidR="008877C8" w:rsidRPr="002B5062" w:rsidRDefault="00D11940" w:rsidP="007A277A">
            <w:pPr>
              <w:widowControl w:val="0"/>
              <w:numPr>
                <w:ilvl w:val="0"/>
                <w:numId w:val="13"/>
              </w:numPr>
              <w:adjustRightInd w:val="0"/>
              <w:ind w:left="382"/>
              <w:jc w:val="both"/>
              <w:textAlignment w:val="baseline"/>
              <w:rPr>
                <w:rFonts w:asciiTheme="minorHAnsi" w:hAnsiTheme="minorHAnsi" w:cstheme="minorHAnsi"/>
                <w:bCs/>
                <w:sz w:val="22"/>
                <w:szCs w:val="22"/>
              </w:rPr>
            </w:pPr>
            <w:r w:rsidRPr="00D11940">
              <w:rPr>
                <w:rFonts w:asciiTheme="minorHAnsi" w:hAnsiTheme="minorHAnsi" w:cstheme="minorHAnsi"/>
                <w:bCs/>
                <w:sz w:val="22"/>
                <w:szCs w:val="22"/>
              </w:rPr>
              <w:t>Energie v impulsu min. 15 mJ při opakovací frekvenci 1 kHz</w:t>
            </w:r>
          </w:p>
        </w:tc>
        <w:tc>
          <w:tcPr>
            <w:tcW w:w="3957" w:type="dxa"/>
            <w:tcBorders>
              <w:top w:val="single" w:sz="2" w:space="0" w:color="00000A"/>
              <w:left w:val="single" w:sz="4" w:space="0" w:color="00000A"/>
              <w:bottom w:val="single" w:sz="2" w:space="0" w:color="00000A"/>
            </w:tcBorders>
            <w:shd w:val="clear" w:color="auto" w:fill="FFFFFF"/>
          </w:tcPr>
          <w:p w14:paraId="757D86F9" w14:textId="77777777" w:rsidR="008877C8" w:rsidRPr="00E843ED" w:rsidRDefault="008877C8"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6BB00793" w14:textId="77777777" w:rsidR="008877C8" w:rsidRPr="00E843ED" w:rsidRDefault="008877C8" w:rsidP="008537D8">
            <w:pPr>
              <w:suppressAutoHyphens/>
              <w:snapToGrid w:val="0"/>
              <w:rPr>
                <w:rFonts w:asciiTheme="minorHAnsi" w:hAnsiTheme="minorHAnsi" w:cstheme="minorHAnsi"/>
                <w:b/>
                <w:kern w:val="1"/>
                <w:sz w:val="22"/>
                <w:szCs w:val="22"/>
                <w:lang w:eastAsia="zh-CN"/>
              </w:rPr>
            </w:pPr>
          </w:p>
        </w:tc>
      </w:tr>
      <w:tr w:rsidR="00353F9E" w:rsidRPr="00E843ED" w14:paraId="0E256D10"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11291704" w14:textId="3E11FF02" w:rsidR="00353F9E" w:rsidRPr="002B5062" w:rsidRDefault="006840D4" w:rsidP="004700BB">
            <w:pPr>
              <w:pStyle w:val="Odstavecseseznamem"/>
              <w:numPr>
                <w:ilvl w:val="0"/>
                <w:numId w:val="13"/>
              </w:numPr>
              <w:ind w:left="382"/>
              <w:rPr>
                <w:rFonts w:asciiTheme="minorHAnsi" w:hAnsiTheme="minorHAnsi" w:cstheme="minorHAnsi"/>
                <w:sz w:val="22"/>
                <w:szCs w:val="22"/>
              </w:rPr>
            </w:pPr>
            <w:r w:rsidRPr="006840D4">
              <w:rPr>
                <w:rFonts w:asciiTheme="minorHAnsi" w:hAnsiTheme="minorHAnsi" w:cstheme="minorHAnsi"/>
                <w:bCs/>
                <w:sz w:val="22"/>
                <w:szCs w:val="22"/>
              </w:rPr>
              <w:t>Délka výstupního impulsu (FWHM) v rozsahu 200 – 250 ns</w:t>
            </w:r>
          </w:p>
        </w:tc>
        <w:tc>
          <w:tcPr>
            <w:tcW w:w="3957" w:type="dxa"/>
            <w:tcBorders>
              <w:top w:val="single" w:sz="2" w:space="0" w:color="00000A"/>
              <w:left w:val="single" w:sz="4" w:space="0" w:color="00000A"/>
              <w:bottom w:val="single" w:sz="2" w:space="0" w:color="00000A"/>
            </w:tcBorders>
            <w:shd w:val="clear" w:color="auto" w:fill="FFFFFF"/>
          </w:tcPr>
          <w:p w14:paraId="7064B6D6" w14:textId="77777777" w:rsidR="00353F9E" w:rsidRPr="00E843ED" w:rsidRDefault="00353F9E"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62C72D65" w14:textId="77777777" w:rsidR="00353F9E" w:rsidRPr="00E843ED" w:rsidRDefault="00353F9E" w:rsidP="008537D8">
            <w:pPr>
              <w:suppressAutoHyphens/>
              <w:snapToGrid w:val="0"/>
              <w:rPr>
                <w:rFonts w:asciiTheme="minorHAnsi" w:hAnsiTheme="minorHAnsi" w:cstheme="minorHAnsi"/>
                <w:b/>
                <w:kern w:val="1"/>
                <w:sz w:val="22"/>
                <w:szCs w:val="22"/>
                <w:lang w:eastAsia="zh-CN"/>
              </w:rPr>
            </w:pPr>
          </w:p>
        </w:tc>
      </w:tr>
      <w:tr w:rsidR="00A475BA" w:rsidRPr="00E843ED" w14:paraId="79E13422"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644F4978" w14:textId="5C6817D0" w:rsidR="00A475BA" w:rsidRPr="002B5062" w:rsidRDefault="00230EAF" w:rsidP="004700BB">
            <w:pPr>
              <w:pStyle w:val="Odstavecseseznamem"/>
              <w:numPr>
                <w:ilvl w:val="0"/>
                <w:numId w:val="13"/>
              </w:numPr>
              <w:ind w:left="382"/>
              <w:rPr>
                <w:rFonts w:asciiTheme="minorHAnsi" w:hAnsiTheme="minorHAnsi" w:cstheme="minorHAnsi"/>
                <w:sz w:val="22"/>
                <w:szCs w:val="22"/>
              </w:rPr>
            </w:pPr>
            <w:r w:rsidRPr="00230EAF">
              <w:rPr>
                <w:rFonts w:asciiTheme="minorHAnsi" w:hAnsiTheme="minorHAnsi" w:cstheme="minorHAnsi"/>
                <w:bCs/>
                <w:sz w:val="22"/>
                <w:szCs w:val="22"/>
              </w:rPr>
              <w:t>Fluktuace amplitudy impulsu &lt; 0,5%</w:t>
            </w:r>
          </w:p>
        </w:tc>
        <w:tc>
          <w:tcPr>
            <w:tcW w:w="3957" w:type="dxa"/>
            <w:tcBorders>
              <w:top w:val="single" w:sz="2" w:space="0" w:color="00000A"/>
              <w:left w:val="single" w:sz="4" w:space="0" w:color="00000A"/>
              <w:bottom w:val="single" w:sz="2" w:space="0" w:color="00000A"/>
            </w:tcBorders>
            <w:shd w:val="clear" w:color="auto" w:fill="FFFFFF"/>
          </w:tcPr>
          <w:p w14:paraId="50C27675" w14:textId="77777777" w:rsidR="00A475BA" w:rsidRPr="00E843ED" w:rsidRDefault="00A475BA"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4F4735A1" w14:textId="77777777" w:rsidR="00A475BA" w:rsidRPr="00E843ED" w:rsidRDefault="00A475BA" w:rsidP="008537D8">
            <w:pPr>
              <w:suppressAutoHyphens/>
              <w:snapToGrid w:val="0"/>
              <w:rPr>
                <w:rFonts w:asciiTheme="minorHAnsi" w:hAnsiTheme="minorHAnsi" w:cstheme="minorHAnsi"/>
                <w:b/>
                <w:kern w:val="1"/>
                <w:sz w:val="22"/>
                <w:szCs w:val="22"/>
                <w:lang w:eastAsia="zh-CN"/>
              </w:rPr>
            </w:pPr>
          </w:p>
        </w:tc>
      </w:tr>
      <w:tr w:rsidR="00A475BA" w:rsidRPr="00E843ED" w14:paraId="0B7A43D9"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39DB9231" w14:textId="7B987868" w:rsidR="00A475BA" w:rsidRPr="002B5062" w:rsidRDefault="00DC627C" w:rsidP="004700BB">
            <w:pPr>
              <w:pStyle w:val="Odstavecseseznamem"/>
              <w:numPr>
                <w:ilvl w:val="0"/>
                <w:numId w:val="13"/>
              </w:numPr>
              <w:ind w:left="382"/>
              <w:rPr>
                <w:rFonts w:asciiTheme="minorHAnsi" w:hAnsiTheme="minorHAnsi" w:cstheme="minorHAnsi"/>
                <w:sz w:val="22"/>
                <w:szCs w:val="22"/>
              </w:rPr>
            </w:pPr>
            <w:r w:rsidRPr="00DC627C">
              <w:rPr>
                <w:rFonts w:asciiTheme="minorHAnsi" w:hAnsiTheme="minorHAnsi" w:cstheme="minorHAnsi"/>
                <w:bCs/>
                <w:sz w:val="22"/>
                <w:szCs w:val="22"/>
              </w:rPr>
              <w:t>Lineární polarizace s kontrastem &gt; 100:1</w:t>
            </w:r>
          </w:p>
        </w:tc>
        <w:tc>
          <w:tcPr>
            <w:tcW w:w="3957" w:type="dxa"/>
            <w:tcBorders>
              <w:top w:val="single" w:sz="2" w:space="0" w:color="00000A"/>
              <w:left w:val="single" w:sz="4" w:space="0" w:color="00000A"/>
              <w:bottom w:val="single" w:sz="2" w:space="0" w:color="00000A"/>
            </w:tcBorders>
            <w:shd w:val="clear" w:color="auto" w:fill="FFFFFF"/>
          </w:tcPr>
          <w:p w14:paraId="37842384" w14:textId="77777777" w:rsidR="00A475BA" w:rsidRPr="00E843ED" w:rsidRDefault="00A475BA"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63533DE4" w14:textId="77777777" w:rsidR="00A475BA" w:rsidRPr="00E843ED" w:rsidRDefault="00A475BA" w:rsidP="008537D8">
            <w:pPr>
              <w:suppressAutoHyphens/>
              <w:snapToGrid w:val="0"/>
              <w:rPr>
                <w:rFonts w:asciiTheme="minorHAnsi" w:hAnsiTheme="minorHAnsi" w:cstheme="minorHAnsi"/>
                <w:b/>
                <w:kern w:val="1"/>
                <w:sz w:val="22"/>
                <w:szCs w:val="22"/>
                <w:lang w:eastAsia="zh-CN"/>
              </w:rPr>
            </w:pPr>
          </w:p>
        </w:tc>
      </w:tr>
      <w:tr w:rsidR="00A475BA" w:rsidRPr="00E843ED" w14:paraId="66F365E4"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3C723B1D" w14:textId="6AE5D9CC" w:rsidR="00A475BA" w:rsidRPr="002B5062" w:rsidRDefault="00810DF8" w:rsidP="004700BB">
            <w:pPr>
              <w:pStyle w:val="Odstavecseseznamem"/>
              <w:numPr>
                <w:ilvl w:val="0"/>
                <w:numId w:val="13"/>
              </w:numPr>
              <w:ind w:left="382"/>
              <w:rPr>
                <w:rFonts w:asciiTheme="minorHAnsi" w:hAnsiTheme="minorHAnsi" w:cstheme="minorHAnsi"/>
                <w:sz w:val="22"/>
                <w:szCs w:val="22"/>
              </w:rPr>
            </w:pPr>
            <w:r w:rsidRPr="00810DF8">
              <w:rPr>
                <w:rFonts w:asciiTheme="minorHAnsi" w:hAnsiTheme="minorHAnsi" w:cstheme="minorHAnsi"/>
                <w:bCs/>
                <w:sz w:val="22"/>
                <w:szCs w:val="22"/>
              </w:rPr>
              <w:t>Šířka spektra ≤ 0.5nm</w:t>
            </w:r>
          </w:p>
        </w:tc>
        <w:tc>
          <w:tcPr>
            <w:tcW w:w="3957" w:type="dxa"/>
            <w:tcBorders>
              <w:top w:val="single" w:sz="2" w:space="0" w:color="00000A"/>
              <w:left w:val="single" w:sz="4" w:space="0" w:color="00000A"/>
              <w:bottom w:val="single" w:sz="2" w:space="0" w:color="00000A"/>
            </w:tcBorders>
            <w:shd w:val="clear" w:color="auto" w:fill="FFFFFF"/>
          </w:tcPr>
          <w:p w14:paraId="0552A50D" w14:textId="77777777" w:rsidR="00A475BA" w:rsidRPr="00E843ED" w:rsidRDefault="00A475BA"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4E928B36" w14:textId="77777777" w:rsidR="00A475BA" w:rsidRPr="00E843ED" w:rsidRDefault="00A475BA" w:rsidP="008537D8">
            <w:pPr>
              <w:suppressAutoHyphens/>
              <w:snapToGrid w:val="0"/>
              <w:rPr>
                <w:rFonts w:asciiTheme="minorHAnsi" w:hAnsiTheme="minorHAnsi" w:cstheme="minorHAnsi"/>
                <w:b/>
                <w:kern w:val="1"/>
                <w:sz w:val="22"/>
                <w:szCs w:val="22"/>
                <w:lang w:eastAsia="zh-CN"/>
              </w:rPr>
            </w:pPr>
          </w:p>
        </w:tc>
      </w:tr>
      <w:tr w:rsidR="00A475BA" w:rsidRPr="00E843ED" w14:paraId="363C4E65"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6A629111" w14:textId="2E7B71F4" w:rsidR="00A475BA" w:rsidRPr="002B5062" w:rsidRDefault="00E94BB0" w:rsidP="004700BB">
            <w:pPr>
              <w:pStyle w:val="Odstavecseseznamem"/>
              <w:numPr>
                <w:ilvl w:val="0"/>
                <w:numId w:val="13"/>
              </w:numPr>
              <w:ind w:left="382"/>
              <w:rPr>
                <w:rFonts w:asciiTheme="minorHAnsi" w:hAnsiTheme="minorHAnsi" w:cstheme="minorHAnsi"/>
                <w:sz w:val="22"/>
                <w:szCs w:val="22"/>
              </w:rPr>
            </w:pPr>
            <w:r w:rsidRPr="00E94BB0">
              <w:rPr>
                <w:rFonts w:asciiTheme="minorHAnsi" w:hAnsiTheme="minorHAnsi" w:cstheme="minorHAnsi"/>
                <w:bCs/>
                <w:sz w:val="22"/>
                <w:szCs w:val="22"/>
              </w:rPr>
              <w:t>Průměr výstupního svazku 4 mm na úrovni 1/e</w:t>
            </w:r>
            <w:r w:rsidRPr="00E94BB0">
              <w:rPr>
                <w:rFonts w:asciiTheme="minorHAnsi" w:hAnsiTheme="minorHAnsi" w:cstheme="minorHAnsi"/>
                <w:bCs/>
                <w:sz w:val="22"/>
                <w:szCs w:val="22"/>
                <w:vertAlign w:val="superscript"/>
              </w:rPr>
              <w:t>2</w:t>
            </w:r>
          </w:p>
        </w:tc>
        <w:tc>
          <w:tcPr>
            <w:tcW w:w="3957" w:type="dxa"/>
            <w:tcBorders>
              <w:top w:val="single" w:sz="2" w:space="0" w:color="00000A"/>
              <w:left w:val="single" w:sz="4" w:space="0" w:color="00000A"/>
              <w:bottom w:val="single" w:sz="2" w:space="0" w:color="00000A"/>
            </w:tcBorders>
            <w:shd w:val="clear" w:color="auto" w:fill="FFFFFF"/>
          </w:tcPr>
          <w:p w14:paraId="62641E67" w14:textId="77777777" w:rsidR="00A475BA" w:rsidRPr="00E843ED" w:rsidRDefault="00A475BA"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35EF3E78" w14:textId="77777777" w:rsidR="00A475BA" w:rsidRPr="00E843ED" w:rsidRDefault="00A475BA" w:rsidP="008537D8">
            <w:pPr>
              <w:suppressAutoHyphens/>
              <w:snapToGrid w:val="0"/>
              <w:rPr>
                <w:rFonts w:asciiTheme="minorHAnsi" w:hAnsiTheme="minorHAnsi" w:cstheme="minorHAnsi"/>
                <w:b/>
                <w:kern w:val="1"/>
                <w:sz w:val="22"/>
                <w:szCs w:val="22"/>
                <w:lang w:eastAsia="zh-CN"/>
              </w:rPr>
            </w:pPr>
          </w:p>
        </w:tc>
      </w:tr>
      <w:tr w:rsidR="00A475BA" w:rsidRPr="00E843ED" w14:paraId="3D7E9F46"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620EED59" w14:textId="784D3E61" w:rsidR="00A475BA" w:rsidRPr="002B5062" w:rsidRDefault="00FD3E27" w:rsidP="004700BB">
            <w:pPr>
              <w:pStyle w:val="Odstavecseseznamem"/>
              <w:numPr>
                <w:ilvl w:val="0"/>
                <w:numId w:val="13"/>
              </w:numPr>
              <w:ind w:left="382"/>
              <w:rPr>
                <w:rFonts w:asciiTheme="minorHAnsi" w:hAnsiTheme="minorHAnsi" w:cstheme="minorHAnsi"/>
                <w:sz w:val="22"/>
                <w:szCs w:val="22"/>
              </w:rPr>
            </w:pPr>
            <w:r w:rsidRPr="00FD3E27">
              <w:rPr>
                <w:rFonts w:asciiTheme="minorHAnsi" w:hAnsiTheme="minorHAnsi" w:cstheme="minorHAnsi"/>
                <w:bCs/>
                <w:sz w:val="22"/>
                <w:szCs w:val="22"/>
              </w:rPr>
              <w:t>Divergence paprsku &lt; 10 mrad</w:t>
            </w:r>
          </w:p>
        </w:tc>
        <w:tc>
          <w:tcPr>
            <w:tcW w:w="3957" w:type="dxa"/>
            <w:tcBorders>
              <w:top w:val="single" w:sz="2" w:space="0" w:color="00000A"/>
              <w:left w:val="single" w:sz="4" w:space="0" w:color="00000A"/>
              <w:bottom w:val="single" w:sz="2" w:space="0" w:color="00000A"/>
            </w:tcBorders>
            <w:shd w:val="clear" w:color="auto" w:fill="FFFFFF"/>
          </w:tcPr>
          <w:p w14:paraId="71B45A67" w14:textId="77777777" w:rsidR="00A475BA" w:rsidRPr="00E843ED" w:rsidRDefault="00A475BA"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2EFD10EA" w14:textId="77777777" w:rsidR="00A475BA" w:rsidRPr="00E843ED" w:rsidRDefault="00A475BA" w:rsidP="008537D8">
            <w:pPr>
              <w:suppressAutoHyphens/>
              <w:snapToGrid w:val="0"/>
              <w:rPr>
                <w:rFonts w:asciiTheme="minorHAnsi" w:hAnsiTheme="minorHAnsi" w:cstheme="minorHAnsi"/>
                <w:b/>
                <w:kern w:val="1"/>
                <w:sz w:val="22"/>
                <w:szCs w:val="22"/>
                <w:lang w:eastAsia="zh-CN"/>
              </w:rPr>
            </w:pPr>
          </w:p>
        </w:tc>
      </w:tr>
      <w:tr w:rsidR="00A475BA" w:rsidRPr="00E843ED" w14:paraId="5667F928"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191B9987" w14:textId="710B0267" w:rsidR="00A475BA" w:rsidRPr="002B5062" w:rsidRDefault="00E427B2" w:rsidP="004700BB">
            <w:pPr>
              <w:pStyle w:val="Odstavecseseznamem"/>
              <w:numPr>
                <w:ilvl w:val="0"/>
                <w:numId w:val="13"/>
              </w:numPr>
              <w:ind w:left="382"/>
              <w:rPr>
                <w:rFonts w:asciiTheme="minorHAnsi" w:hAnsiTheme="minorHAnsi" w:cstheme="minorHAnsi"/>
                <w:sz w:val="22"/>
                <w:szCs w:val="22"/>
              </w:rPr>
            </w:pPr>
            <w:r w:rsidRPr="00E427B2">
              <w:rPr>
                <w:rFonts w:asciiTheme="minorHAnsi" w:hAnsiTheme="minorHAnsi" w:cstheme="minorHAnsi"/>
                <w:bCs/>
                <w:sz w:val="22"/>
                <w:szCs w:val="22"/>
              </w:rPr>
              <w:t>Kruhovost svazku (Beam Circularity) &gt; 80%</w:t>
            </w:r>
          </w:p>
        </w:tc>
        <w:tc>
          <w:tcPr>
            <w:tcW w:w="3957" w:type="dxa"/>
            <w:tcBorders>
              <w:top w:val="single" w:sz="2" w:space="0" w:color="00000A"/>
              <w:left w:val="single" w:sz="4" w:space="0" w:color="00000A"/>
              <w:bottom w:val="single" w:sz="2" w:space="0" w:color="00000A"/>
            </w:tcBorders>
            <w:shd w:val="clear" w:color="auto" w:fill="FFFFFF"/>
          </w:tcPr>
          <w:p w14:paraId="52DD823E" w14:textId="77777777" w:rsidR="00A475BA" w:rsidRPr="00E843ED" w:rsidRDefault="00A475BA"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16DA7931" w14:textId="77777777" w:rsidR="00A475BA" w:rsidRPr="00E843ED" w:rsidRDefault="00A475BA" w:rsidP="008537D8">
            <w:pPr>
              <w:suppressAutoHyphens/>
              <w:snapToGrid w:val="0"/>
              <w:rPr>
                <w:rFonts w:asciiTheme="minorHAnsi" w:hAnsiTheme="minorHAnsi" w:cstheme="minorHAnsi"/>
                <w:b/>
                <w:kern w:val="1"/>
                <w:sz w:val="22"/>
                <w:szCs w:val="22"/>
                <w:lang w:eastAsia="zh-CN"/>
              </w:rPr>
            </w:pPr>
          </w:p>
        </w:tc>
      </w:tr>
      <w:tr w:rsidR="00A475BA" w:rsidRPr="00E843ED" w14:paraId="7599F952"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331C5E52" w14:textId="74F84DBC" w:rsidR="00A475BA" w:rsidRPr="002B5062" w:rsidRDefault="00B243ED" w:rsidP="004700BB">
            <w:pPr>
              <w:pStyle w:val="Odstavecseseznamem"/>
              <w:numPr>
                <w:ilvl w:val="0"/>
                <w:numId w:val="13"/>
              </w:numPr>
              <w:ind w:left="382"/>
              <w:rPr>
                <w:rFonts w:asciiTheme="minorHAnsi" w:hAnsiTheme="minorHAnsi" w:cstheme="minorHAnsi"/>
                <w:sz w:val="22"/>
                <w:szCs w:val="22"/>
              </w:rPr>
            </w:pPr>
            <w:r w:rsidRPr="00B243ED">
              <w:rPr>
                <w:rFonts w:asciiTheme="minorHAnsi" w:hAnsiTheme="minorHAnsi" w:cstheme="minorHAnsi"/>
                <w:bCs/>
                <w:sz w:val="22"/>
                <w:szCs w:val="22"/>
              </w:rPr>
              <w:t>Hermeticky uzavřený systém</w:t>
            </w:r>
          </w:p>
        </w:tc>
        <w:tc>
          <w:tcPr>
            <w:tcW w:w="3957" w:type="dxa"/>
            <w:tcBorders>
              <w:top w:val="single" w:sz="2" w:space="0" w:color="00000A"/>
              <w:left w:val="single" w:sz="4" w:space="0" w:color="00000A"/>
              <w:bottom w:val="single" w:sz="2" w:space="0" w:color="00000A"/>
            </w:tcBorders>
            <w:shd w:val="clear" w:color="auto" w:fill="FFFFFF"/>
          </w:tcPr>
          <w:p w14:paraId="625B3D43" w14:textId="77777777" w:rsidR="00A475BA" w:rsidRPr="00E843ED" w:rsidRDefault="00A475BA"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614A2C7F" w14:textId="77777777" w:rsidR="00A475BA" w:rsidRPr="00E843ED" w:rsidRDefault="00A475BA" w:rsidP="008537D8">
            <w:pPr>
              <w:suppressAutoHyphens/>
              <w:snapToGrid w:val="0"/>
              <w:rPr>
                <w:rFonts w:asciiTheme="minorHAnsi" w:hAnsiTheme="minorHAnsi" w:cstheme="minorHAnsi"/>
                <w:b/>
                <w:kern w:val="1"/>
                <w:sz w:val="22"/>
                <w:szCs w:val="22"/>
                <w:lang w:eastAsia="zh-CN"/>
              </w:rPr>
            </w:pPr>
          </w:p>
        </w:tc>
      </w:tr>
      <w:tr w:rsidR="00A475BA" w:rsidRPr="00E843ED" w14:paraId="31472BD6"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435EE935" w14:textId="3EDED3F3" w:rsidR="00A475BA" w:rsidRPr="002B5062" w:rsidRDefault="005D237A" w:rsidP="004700BB">
            <w:pPr>
              <w:pStyle w:val="Odstavecseseznamem"/>
              <w:numPr>
                <w:ilvl w:val="0"/>
                <w:numId w:val="13"/>
              </w:numPr>
              <w:ind w:left="382"/>
              <w:rPr>
                <w:rFonts w:asciiTheme="minorHAnsi" w:hAnsiTheme="minorHAnsi" w:cstheme="minorHAnsi"/>
                <w:sz w:val="22"/>
                <w:szCs w:val="22"/>
              </w:rPr>
            </w:pPr>
            <w:r w:rsidRPr="005D237A">
              <w:rPr>
                <w:rFonts w:asciiTheme="minorHAnsi" w:hAnsiTheme="minorHAnsi" w:cstheme="minorHAnsi"/>
                <w:bCs/>
                <w:sz w:val="22"/>
                <w:szCs w:val="22"/>
              </w:rPr>
              <w:t>Vzduchem chlazený chladič laseru</w:t>
            </w:r>
          </w:p>
        </w:tc>
        <w:tc>
          <w:tcPr>
            <w:tcW w:w="3957" w:type="dxa"/>
            <w:tcBorders>
              <w:top w:val="single" w:sz="2" w:space="0" w:color="00000A"/>
              <w:left w:val="single" w:sz="4" w:space="0" w:color="00000A"/>
              <w:bottom w:val="single" w:sz="2" w:space="0" w:color="00000A"/>
            </w:tcBorders>
            <w:shd w:val="clear" w:color="auto" w:fill="FFFFFF"/>
          </w:tcPr>
          <w:p w14:paraId="2B25624F" w14:textId="77777777" w:rsidR="00A475BA" w:rsidRPr="00E843ED" w:rsidRDefault="00A475BA"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54393230" w14:textId="77777777" w:rsidR="00A475BA" w:rsidRPr="00E843ED" w:rsidRDefault="00A475BA" w:rsidP="008537D8">
            <w:pPr>
              <w:suppressAutoHyphens/>
              <w:snapToGrid w:val="0"/>
              <w:rPr>
                <w:rFonts w:asciiTheme="minorHAnsi" w:hAnsiTheme="minorHAnsi" w:cstheme="minorHAnsi"/>
                <w:b/>
                <w:kern w:val="1"/>
                <w:sz w:val="22"/>
                <w:szCs w:val="22"/>
                <w:lang w:eastAsia="zh-CN"/>
              </w:rPr>
            </w:pPr>
          </w:p>
        </w:tc>
      </w:tr>
      <w:tr w:rsidR="00325965" w:rsidRPr="00E843ED" w14:paraId="37122A9E"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2713D22E" w14:textId="087E25E4" w:rsidR="00325965" w:rsidRPr="002B5062" w:rsidRDefault="002C5DDD" w:rsidP="004700BB">
            <w:pPr>
              <w:pStyle w:val="Odstavecseseznamem"/>
              <w:numPr>
                <w:ilvl w:val="0"/>
                <w:numId w:val="13"/>
              </w:numPr>
              <w:ind w:left="382"/>
              <w:rPr>
                <w:rFonts w:asciiTheme="minorHAnsi" w:hAnsiTheme="minorHAnsi" w:cstheme="minorHAnsi"/>
                <w:sz w:val="22"/>
                <w:szCs w:val="22"/>
              </w:rPr>
            </w:pPr>
            <w:r w:rsidRPr="002C5DDD">
              <w:rPr>
                <w:rFonts w:asciiTheme="minorHAnsi" w:hAnsiTheme="minorHAnsi" w:cstheme="minorHAnsi"/>
                <w:bCs/>
                <w:sz w:val="22"/>
                <w:szCs w:val="22"/>
              </w:rPr>
              <w:t>Doba zahřátí laseru (ze studeného startu) za &lt; 30 min</w:t>
            </w:r>
          </w:p>
        </w:tc>
        <w:tc>
          <w:tcPr>
            <w:tcW w:w="3957" w:type="dxa"/>
            <w:tcBorders>
              <w:top w:val="single" w:sz="2" w:space="0" w:color="00000A"/>
              <w:left w:val="single" w:sz="4" w:space="0" w:color="00000A"/>
              <w:bottom w:val="single" w:sz="2" w:space="0" w:color="00000A"/>
            </w:tcBorders>
            <w:shd w:val="clear" w:color="auto" w:fill="FFFFFF"/>
          </w:tcPr>
          <w:p w14:paraId="3E72F299" w14:textId="77777777" w:rsidR="00325965" w:rsidRPr="00E843ED" w:rsidRDefault="00325965"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5AD1A0C9" w14:textId="77777777" w:rsidR="00325965" w:rsidRPr="00E843ED" w:rsidRDefault="00325965" w:rsidP="008537D8">
            <w:pPr>
              <w:suppressAutoHyphens/>
              <w:snapToGrid w:val="0"/>
              <w:rPr>
                <w:rFonts w:asciiTheme="minorHAnsi" w:hAnsiTheme="minorHAnsi" w:cstheme="minorHAnsi"/>
                <w:b/>
                <w:kern w:val="1"/>
                <w:sz w:val="22"/>
                <w:szCs w:val="22"/>
                <w:lang w:eastAsia="zh-CN"/>
              </w:rPr>
            </w:pPr>
          </w:p>
        </w:tc>
      </w:tr>
      <w:tr w:rsidR="004700BB" w:rsidRPr="00E843ED" w14:paraId="159F5C61" w14:textId="77777777" w:rsidTr="002652A6">
        <w:trPr>
          <w:trHeight w:val="309"/>
        </w:trPr>
        <w:tc>
          <w:tcPr>
            <w:tcW w:w="4537" w:type="dxa"/>
            <w:tcBorders>
              <w:top w:val="single" w:sz="2" w:space="0" w:color="00000A"/>
              <w:left w:val="single" w:sz="18" w:space="0" w:color="00000A"/>
              <w:bottom w:val="single" w:sz="2" w:space="0" w:color="00000A"/>
            </w:tcBorders>
            <w:shd w:val="clear" w:color="auto" w:fill="D9D9D9" w:themeFill="background1" w:themeFillShade="D9"/>
          </w:tcPr>
          <w:p w14:paraId="7F604CBB" w14:textId="1989244D" w:rsidR="004700BB" w:rsidRPr="002B5062" w:rsidRDefault="002C5DDD" w:rsidP="002652A6">
            <w:pPr>
              <w:rPr>
                <w:rFonts w:asciiTheme="minorHAnsi" w:hAnsiTheme="minorHAnsi" w:cstheme="minorHAnsi"/>
                <w:sz w:val="22"/>
                <w:szCs w:val="22"/>
              </w:rPr>
            </w:pPr>
            <w:r>
              <w:rPr>
                <w:rFonts w:asciiTheme="minorHAnsi" w:hAnsiTheme="minorHAnsi" w:cstheme="minorHAnsi"/>
                <w:sz w:val="22"/>
                <w:szCs w:val="22"/>
              </w:rPr>
              <w:t xml:space="preserve">3) </w:t>
            </w:r>
            <w:r w:rsidR="00802EC6" w:rsidRPr="00802EC6">
              <w:rPr>
                <w:rFonts w:asciiTheme="minorHAnsi" w:hAnsiTheme="minorHAnsi" w:cstheme="minorHAnsi"/>
                <w:b/>
                <w:bCs/>
                <w:sz w:val="22"/>
                <w:szCs w:val="22"/>
                <w:u w:val="single"/>
              </w:rPr>
              <w:t xml:space="preserve">Modernizace vnitřních částí </w:t>
            </w:r>
            <w:r w:rsidR="002F492E" w:rsidRPr="002F492E">
              <w:rPr>
                <w:rFonts w:asciiTheme="minorHAnsi" w:hAnsiTheme="minorHAnsi" w:cstheme="minorHAnsi"/>
                <w:b/>
                <w:bCs/>
                <w:sz w:val="22"/>
                <w:szCs w:val="22"/>
                <w:u w:val="single"/>
              </w:rPr>
              <w:t xml:space="preserve">(optických, optomechanických a elektronických komponent, včetně jejich řídících jednotek) regenerativního Ti:Safírového zesilovače </w:t>
            </w:r>
            <w:r w:rsidR="00802EC6" w:rsidRPr="00802EC6">
              <w:rPr>
                <w:rFonts w:asciiTheme="minorHAnsi" w:hAnsiTheme="minorHAnsi" w:cstheme="minorHAnsi"/>
                <w:b/>
                <w:bCs/>
                <w:sz w:val="22"/>
                <w:szCs w:val="22"/>
                <w:u w:val="single"/>
              </w:rPr>
              <w:t>Legend Elite HE+ USP-1K-I:</w:t>
            </w:r>
          </w:p>
        </w:tc>
        <w:tc>
          <w:tcPr>
            <w:tcW w:w="3957" w:type="dxa"/>
            <w:tcBorders>
              <w:top w:val="single" w:sz="2" w:space="0" w:color="00000A"/>
              <w:left w:val="single" w:sz="4" w:space="0" w:color="00000A"/>
              <w:bottom w:val="single" w:sz="2" w:space="0" w:color="00000A"/>
            </w:tcBorders>
            <w:shd w:val="clear" w:color="auto" w:fill="D9D9D9" w:themeFill="background1" w:themeFillShade="D9"/>
          </w:tcPr>
          <w:p w14:paraId="2C6CAC67" w14:textId="77777777" w:rsidR="004700BB" w:rsidRPr="00E843ED" w:rsidRDefault="004700BB" w:rsidP="002652A6">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D9D9D9" w:themeFill="background1" w:themeFillShade="D9"/>
            <w:vAlign w:val="center"/>
          </w:tcPr>
          <w:p w14:paraId="601EB8AB" w14:textId="77777777" w:rsidR="004700BB" w:rsidRPr="00E843ED" w:rsidRDefault="004700BB" w:rsidP="002652A6">
            <w:pPr>
              <w:suppressAutoHyphens/>
              <w:snapToGrid w:val="0"/>
              <w:rPr>
                <w:rFonts w:asciiTheme="minorHAnsi" w:hAnsiTheme="minorHAnsi" w:cstheme="minorHAnsi"/>
                <w:b/>
                <w:kern w:val="1"/>
                <w:sz w:val="22"/>
                <w:szCs w:val="22"/>
                <w:lang w:eastAsia="zh-CN"/>
              </w:rPr>
            </w:pPr>
          </w:p>
        </w:tc>
      </w:tr>
      <w:tr w:rsidR="00353F9E" w:rsidRPr="00E843ED" w14:paraId="259F436B"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08810499" w14:textId="3EA5B4C6" w:rsidR="00353F9E" w:rsidRPr="002B5062" w:rsidRDefault="000A2936" w:rsidP="00A109B4">
            <w:pPr>
              <w:widowControl w:val="0"/>
              <w:numPr>
                <w:ilvl w:val="0"/>
                <w:numId w:val="15"/>
              </w:numPr>
              <w:adjustRightInd w:val="0"/>
              <w:ind w:left="382"/>
              <w:jc w:val="both"/>
              <w:textAlignment w:val="baseline"/>
              <w:rPr>
                <w:rFonts w:asciiTheme="minorHAnsi" w:hAnsiTheme="minorHAnsi" w:cstheme="minorHAnsi"/>
                <w:sz w:val="22"/>
                <w:szCs w:val="22"/>
              </w:rPr>
            </w:pPr>
            <w:r w:rsidRPr="000A2936">
              <w:rPr>
                <w:rFonts w:asciiTheme="minorHAnsi" w:hAnsiTheme="minorHAnsi" w:cstheme="minorHAnsi"/>
                <w:bCs/>
                <w:sz w:val="22"/>
                <w:szCs w:val="22"/>
              </w:rPr>
              <w:t>Optická dráha pro zavedení nového čerpacího svazku na vln. délce 527 nm do dutiny rezonátoru a na Ti:Sa krystal. Další parametry čerpacího svazku: šířka spektra ≤ 0,5nm, energie v impulsu min.  15 mJ, délka impulzu (FHWM) &gt; 200 ns, lineární polarizace s kontrastem &gt; 100:1, divergence svazku &lt; 10°, kruhovost svazku (Beam Circularity) &gt; 80%, opakovací frekvence v rozsahu single-shot až 1 kHz</w:t>
            </w:r>
          </w:p>
        </w:tc>
        <w:tc>
          <w:tcPr>
            <w:tcW w:w="3957" w:type="dxa"/>
            <w:tcBorders>
              <w:top w:val="single" w:sz="2" w:space="0" w:color="00000A"/>
              <w:left w:val="single" w:sz="4" w:space="0" w:color="00000A"/>
              <w:bottom w:val="single" w:sz="2" w:space="0" w:color="00000A"/>
            </w:tcBorders>
            <w:shd w:val="clear" w:color="auto" w:fill="FFFFFF"/>
          </w:tcPr>
          <w:p w14:paraId="589A1488" w14:textId="77777777" w:rsidR="00353F9E" w:rsidRPr="00E843ED" w:rsidRDefault="00353F9E"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2A129307" w14:textId="77777777" w:rsidR="00353F9E" w:rsidRPr="00E843ED" w:rsidRDefault="00353F9E" w:rsidP="008537D8">
            <w:pPr>
              <w:suppressAutoHyphens/>
              <w:snapToGrid w:val="0"/>
              <w:rPr>
                <w:rFonts w:asciiTheme="minorHAnsi" w:hAnsiTheme="minorHAnsi" w:cstheme="minorHAnsi"/>
                <w:b/>
                <w:kern w:val="1"/>
                <w:sz w:val="22"/>
                <w:szCs w:val="22"/>
                <w:lang w:eastAsia="zh-CN"/>
              </w:rPr>
            </w:pPr>
          </w:p>
        </w:tc>
      </w:tr>
      <w:tr w:rsidR="002F492E" w:rsidRPr="00E843ED" w14:paraId="4ADD2A28"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2F55636B" w14:textId="204266EB" w:rsidR="002F492E" w:rsidRPr="002B5062" w:rsidRDefault="00921219" w:rsidP="00A109B4">
            <w:pPr>
              <w:widowControl w:val="0"/>
              <w:numPr>
                <w:ilvl w:val="0"/>
                <w:numId w:val="15"/>
              </w:numPr>
              <w:adjustRightInd w:val="0"/>
              <w:ind w:left="382"/>
              <w:jc w:val="both"/>
              <w:textAlignment w:val="baseline"/>
              <w:rPr>
                <w:rFonts w:asciiTheme="minorHAnsi" w:hAnsiTheme="minorHAnsi" w:cstheme="minorHAnsi"/>
                <w:sz w:val="22"/>
                <w:szCs w:val="22"/>
              </w:rPr>
            </w:pPr>
            <w:r w:rsidRPr="00921219">
              <w:rPr>
                <w:rFonts w:asciiTheme="minorHAnsi" w:hAnsiTheme="minorHAnsi" w:cstheme="minorHAnsi"/>
                <w:bCs/>
                <w:sz w:val="22"/>
                <w:szCs w:val="22"/>
              </w:rPr>
              <w:t>Ti:Sa krystal do dutiny rezonátoru, 1/4" x 2,5 cm, Alpha = 1,10 cm</w:t>
            </w:r>
            <w:r w:rsidRPr="00921219">
              <w:rPr>
                <w:rFonts w:asciiTheme="minorHAnsi" w:hAnsiTheme="minorHAnsi" w:cstheme="minorHAnsi"/>
                <w:bCs/>
                <w:sz w:val="22"/>
                <w:szCs w:val="22"/>
                <w:vertAlign w:val="superscript"/>
              </w:rPr>
              <w:t>-1</w:t>
            </w:r>
            <w:r w:rsidRPr="00921219">
              <w:rPr>
                <w:rFonts w:asciiTheme="minorHAnsi" w:hAnsiTheme="minorHAnsi" w:cstheme="minorHAnsi"/>
                <w:bCs/>
                <w:sz w:val="22"/>
                <w:szCs w:val="22"/>
              </w:rPr>
              <w:t xml:space="preserve"> na 514 nm</w:t>
            </w:r>
          </w:p>
        </w:tc>
        <w:tc>
          <w:tcPr>
            <w:tcW w:w="3957" w:type="dxa"/>
            <w:tcBorders>
              <w:top w:val="single" w:sz="2" w:space="0" w:color="00000A"/>
              <w:left w:val="single" w:sz="4" w:space="0" w:color="00000A"/>
              <w:bottom w:val="single" w:sz="2" w:space="0" w:color="00000A"/>
            </w:tcBorders>
            <w:shd w:val="clear" w:color="auto" w:fill="FFFFFF"/>
          </w:tcPr>
          <w:p w14:paraId="79D3B957" w14:textId="2DAD5FDD" w:rsidR="002F492E" w:rsidRPr="00B17E97" w:rsidRDefault="002F492E" w:rsidP="001658D8">
            <w:pPr>
              <w:suppressAutoHyphens/>
              <w:snapToGrid w:val="0"/>
              <w:rPr>
                <w:rFonts w:asciiTheme="minorHAnsi" w:hAnsiTheme="minorHAnsi" w:cstheme="minorHAnsi"/>
                <w:i/>
                <w:iCs/>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4A7A24A8" w14:textId="77777777" w:rsidR="002F492E" w:rsidRPr="00E843ED" w:rsidRDefault="002F492E" w:rsidP="008537D8">
            <w:pPr>
              <w:suppressAutoHyphens/>
              <w:snapToGrid w:val="0"/>
              <w:rPr>
                <w:rFonts w:asciiTheme="minorHAnsi" w:hAnsiTheme="minorHAnsi" w:cstheme="minorHAnsi"/>
                <w:b/>
                <w:kern w:val="1"/>
                <w:sz w:val="22"/>
                <w:szCs w:val="22"/>
                <w:lang w:eastAsia="zh-CN"/>
              </w:rPr>
            </w:pPr>
          </w:p>
        </w:tc>
      </w:tr>
      <w:tr w:rsidR="009C4C9F" w:rsidRPr="00E843ED" w14:paraId="6D43A2F4"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0303D2F4" w14:textId="61CAA81D" w:rsidR="009C4C9F" w:rsidRPr="002B5062" w:rsidRDefault="009C4C9F" w:rsidP="009C4C9F">
            <w:pPr>
              <w:widowControl w:val="0"/>
              <w:numPr>
                <w:ilvl w:val="0"/>
                <w:numId w:val="15"/>
              </w:numPr>
              <w:adjustRightInd w:val="0"/>
              <w:ind w:left="382"/>
              <w:jc w:val="both"/>
              <w:textAlignment w:val="baseline"/>
              <w:rPr>
                <w:rFonts w:asciiTheme="minorHAnsi" w:hAnsiTheme="minorHAnsi" w:cstheme="minorHAnsi"/>
                <w:sz w:val="22"/>
                <w:szCs w:val="22"/>
              </w:rPr>
            </w:pPr>
            <w:r w:rsidRPr="002C362E">
              <w:rPr>
                <w:rFonts w:asciiTheme="minorHAnsi" w:hAnsiTheme="minorHAnsi" w:cstheme="minorHAnsi"/>
                <w:bCs/>
                <w:sz w:val="22"/>
                <w:szCs w:val="22"/>
              </w:rPr>
              <w:t>Optické komponenty pro úpravu vstupního a výstupního svazku regenerativního zesilovače - 1/4 vlnová destička, tenkovrstvý polarizátor , mřížka do stretcheru, mřížka do kompresoru</w:t>
            </w:r>
          </w:p>
        </w:tc>
        <w:tc>
          <w:tcPr>
            <w:tcW w:w="3957" w:type="dxa"/>
            <w:tcBorders>
              <w:top w:val="single" w:sz="2" w:space="0" w:color="00000A"/>
              <w:left w:val="single" w:sz="4" w:space="0" w:color="00000A"/>
              <w:bottom w:val="single" w:sz="2" w:space="0" w:color="00000A"/>
            </w:tcBorders>
            <w:shd w:val="clear" w:color="auto" w:fill="FFFFFF"/>
          </w:tcPr>
          <w:p w14:paraId="44C0837A" w14:textId="6F436A0A" w:rsidR="009C4C9F" w:rsidRPr="00E843ED" w:rsidRDefault="009C4C9F" w:rsidP="009C4C9F">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2880B8F0" w14:textId="77777777" w:rsidR="009C4C9F" w:rsidRPr="00E843ED" w:rsidRDefault="009C4C9F" w:rsidP="009C4C9F">
            <w:pPr>
              <w:suppressAutoHyphens/>
              <w:snapToGrid w:val="0"/>
              <w:rPr>
                <w:rFonts w:asciiTheme="minorHAnsi" w:hAnsiTheme="minorHAnsi" w:cstheme="minorHAnsi"/>
                <w:b/>
                <w:kern w:val="1"/>
                <w:sz w:val="22"/>
                <w:szCs w:val="22"/>
                <w:lang w:eastAsia="zh-CN"/>
              </w:rPr>
            </w:pPr>
          </w:p>
        </w:tc>
      </w:tr>
      <w:tr w:rsidR="009C4C9F" w:rsidRPr="00E843ED" w14:paraId="41FF3CA5"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79FBD74C" w14:textId="2F7BBADE" w:rsidR="009C4C9F" w:rsidRPr="002B5062" w:rsidRDefault="009C4C9F" w:rsidP="009C4C9F">
            <w:pPr>
              <w:widowControl w:val="0"/>
              <w:numPr>
                <w:ilvl w:val="0"/>
                <w:numId w:val="15"/>
              </w:numPr>
              <w:adjustRightInd w:val="0"/>
              <w:ind w:left="382"/>
              <w:jc w:val="both"/>
              <w:textAlignment w:val="baseline"/>
              <w:rPr>
                <w:rFonts w:asciiTheme="minorHAnsi" w:hAnsiTheme="minorHAnsi" w:cstheme="minorHAnsi"/>
                <w:sz w:val="22"/>
                <w:szCs w:val="22"/>
              </w:rPr>
            </w:pPr>
            <w:r w:rsidRPr="00AB0581">
              <w:rPr>
                <w:rFonts w:asciiTheme="minorHAnsi" w:hAnsiTheme="minorHAnsi" w:cstheme="minorHAnsi"/>
                <w:bCs/>
                <w:sz w:val="22"/>
                <w:szCs w:val="22"/>
              </w:rPr>
              <w:lastRenderedPageBreak/>
              <w:t>Vysoce stabilní držáky optických prvků, úhlová stabilita polohy &lt;2 µrad pro teplotní změnu v rozsahu 10°C - 20 ks</w:t>
            </w:r>
          </w:p>
        </w:tc>
        <w:tc>
          <w:tcPr>
            <w:tcW w:w="3957" w:type="dxa"/>
            <w:tcBorders>
              <w:top w:val="single" w:sz="2" w:space="0" w:color="00000A"/>
              <w:left w:val="single" w:sz="4" w:space="0" w:color="00000A"/>
              <w:bottom w:val="single" w:sz="2" w:space="0" w:color="00000A"/>
            </w:tcBorders>
            <w:shd w:val="clear" w:color="auto" w:fill="FFFFFF"/>
          </w:tcPr>
          <w:p w14:paraId="4D7F7213" w14:textId="77777777" w:rsidR="009C4C9F" w:rsidRPr="00E843ED" w:rsidRDefault="009C4C9F" w:rsidP="009C4C9F">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2D48194C" w14:textId="77777777" w:rsidR="009C4C9F" w:rsidRPr="00E843ED" w:rsidRDefault="009C4C9F" w:rsidP="009C4C9F">
            <w:pPr>
              <w:suppressAutoHyphens/>
              <w:snapToGrid w:val="0"/>
              <w:rPr>
                <w:rFonts w:asciiTheme="minorHAnsi" w:hAnsiTheme="minorHAnsi" w:cstheme="minorHAnsi"/>
                <w:b/>
                <w:kern w:val="1"/>
                <w:sz w:val="22"/>
                <w:szCs w:val="22"/>
                <w:lang w:eastAsia="zh-CN"/>
              </w:rPr>
            </w:pPr>
          </w:p>
        </w:tc>
      </w:tr>
      <w:tr w:rsidR="009C4C9F" w:rsidRPr="00E843ED" w14:paraId="223BEAE5"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373F28BB" w14:textId="71742DC1" w:rsidR="009C4C9F" w:rsidRPr="002B5062" w:rsidRDefault="009C4C9F" w:rsidP="009C4C9F">
            <w:pPr>
              <w:widowControl w:val="0"/>
              <w:numPr>
                <w:ilvl w:val="0"/>
                <w:numId w:val="15"/>
              </w:numPr>
              <w:adjustRightInd w:val="0"/>
              <w:ind w:left="382"/>
              <w:jc w:val="both"/>
              <w:textAlignment w:val="baseline"/>
              <w:rPr>
                <w:rFonts w:asciiTheme="minorHAnsi" w:hAnsiTheme="minorHAnsi" w:cstheme="minorHAnsi"/>
                <w:sz w:val="22"/>
                <w:szCs w:val="22"/>
              </w:rPr>
            </w:pPr>
            <w:r w:rsidRPr="00AE651C">
              <w:rPr>
                <w:rFonts w:asciiTheme="minorHAnsi" w:hAnsiTheme="minorHAnsi" w:cstheme="minorHAnsi"/>
                <w:bCs/>
                <w:sz w:val="22"/>
                <w:szCs w:val="22"/>
              </w:rPr>
              <w:t>Pockelsovy cely, včetně řídících jednotek, pro regenerativní zesilovač, úpravu nanosekundového kontrastu a možnost provozu regenerativního zesilovače v režimech od single shot po 1 kHz - 4 ks</w:t>
            </w:r>
          </w:p>
        </w:tc>
        <w:tc>
          <w:tcPr>
            <w:tcW w:w="3957" w:type="dxa"/>
            <w:tcBorders>
              <w:top w:val="single" w:sz="2" w:space="0" w:color="00000A"/>
              <w:left w:val="single" w:sz="4" w:space="0" w:color="00000A"/>
              <w:bottom w:val="single" w:sz="2" w:space="0" w:color="00000A"/>
            </w:tcBorders>
            <w:shd w:val="clear" w:color="auto" w:fill="FFFFFF"/>
          </w:tcPr>
          <w:p w14:paraId="0D0A5E7C" w14:textId="77777777" w:rsidR="009C4C9F" w:rsidRPr="00E843ED" w:rsidRDefault="009C4C9F" w:rsidP="009C4C9F">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61D778A3" w14:textId="77777777" w:rsidR="009C4C9F" w:rsidRPr="00E843ED" w:rsidRDefault="009C4C9F" w:rsidP="009C4C9F">
            <w:pPr>
              <w:suppressAutoHyphens/>
              <w:snapToGrid w:val="0"/>
              <w:rPr>
                <w:rFonts w:asciiTheme="minorHAnsi" w:hAnsiTheme="minorHAnsi" w:cstheme="minorHAnsi"/>
                <w:b/>
                <w:kern w:val="1"/>
                <w:sz w:val="22"/>
                <w:szCs w:val="22"/>
                <w:lang w:eastAsia="zh-CN"/>
              </w:rPr>
            </w:pPr>
          </w:p>
        </w:tc>
      </w:tr>
      <w:tr w:rsidR="009C4C9F" w:rsidRPr="00E843ED" w14:paraId="3A4A6547"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5AC41EDE" w14:textId="2017782B" w:rsidR="009C4C9F" w:rsidRPr="002B5062" w:rsidRDefault="009C4C9F" w:rsidP="009C4C9F">
            <w:pPr>
              <w:widowControl w:val="0"/>
              <w:numPr>
                <w:ilvl w:val="0"/>
                <w:numId w:val="15"/>
              </w:numPr>
              <w:adjustRightInd w:val="0"/>
              <w:ind w:left="382"/>
              <w:jc w:val="both"/>
              <w:textAlignment w:val="baseline"/>
              <w:rPr>
                <w:rFonts w:asciiTheme="minorHAnsi" w:hAnsiTheme="minorHAnsi" w:cstheme="minorHAnsi"/>
                <w:sz w:val="22"/>
                <w:szCs w:val="22"/>
              </w:rPr>
            </w:pPr>
            <w:r w:rsidRPr="00654A59">
              <w:rPr>
                <w:rFonts w:asciiTheme="minorHAnsi" w:hAnsiTheme="minorHAnsi" w:cstheme="minorHAnsi"/>
                <w:bCs/>
                <w:sz w:val="22"/>
                <w:szCs w:val="22"/>
              </w:rPr>
              <w:t>Centrální řídicí jednotky se 4 kanály pro nastavitelné zpoždění a 2 výstupy pro napájení a řízení Pockelsových cel – 2 ks</w:t>
            </w:r>
          </w:p>
        </w:tc>
        <w:tc>
          <w:tcPr>
            <w:tcW w:w="3957" w:type="dxa"/>
            <w:tcBorders>
              <w:top w:val="single" w:sz="2" w:space="0" w:color="00000A"/>
              <w:left w:val="single" w:sz="4" w:space="0" w:color="00000A"/>
              <w:bottom w:val="single" w:sz="2" w:space="0" w:color="00000A"/>
            </w:tcBorders>
            <w:shd w:val="clear" w:color="auto" w:fill="FFFFFF"/>
          </w:tcPr>
          <w:p w14:paraId="30E11413" w14:textId="77777777" w:rsidR="009C4C9F" w:rsidRPr="00E843ED" w:rsidRDefault="009C4C9F" w:rsidP="009C4C9F">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45CBE62F" w14:textId="77777777" w:rsidR="009C4C9F" w:rsidRPr="00E843ED" w:rsidRDefault="009C4C9F" w:rsidP="009C4C9F">
            <w:pPr>
              <w:suppressAutoHyphens/>
              <w:snapToGrid w:val="0"/>
              <w:rPr>
                <w:rFonts w:asciiTheme="minorHAnsi" w:hAnsiTheme="minorHAnsi" w:cstheme="minorHAnsi"/>
                <w:b/>
                <w:kern w:val="1"/>
                <w:sz w:val="22"/>
                <w:szCs w:val="22"/>
                <w:lang w:eastAsia="zh-CN"/>
              </w:rPr>
            </w:pPr>
          </w:p>
        </w:tc>
      </w:tr>
      <w:tr w:rsidR="009C4C9F" w:rsidRPr="00E843ED" w14:paraId="6FBFA9FB"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0CE1E244" w14:textId="6833BEB7" w:rsidR="009C4C9F" w:rsidRPr="002B5062" w:rsidRDefault="009C4C9F" w:rsidP="009C4C9F">
            <w:pPr>
              <w:widowControl w:val="0"/>
              <w:numPr>
                <w:ilvl w:val="0"/>
                <w:numId w:val="15"/>
              </w:numPr>
              <w:adjustRightInd w:val="0"/>
              <w:ind w:left="382"/>
              <w:jc w:val="both"/>
              <w:textAlignment w:val="baseline"/>
              <w:rPr>
                <w:rFonts w:asciiTheme="minorHAnsi" w:hAnsiTheme="minorHAnsi" w:cstheme="minorHAnsi"/>
                <w:sz w:val="22"/>
                <w:szCs w:val="22"/>
              </w:rPr>
            </w:pPr>
            <w:r w:rsidRPr="00A47E24">
              <w:rPr>
                <w:rFonts w:asciiTheme="minorHAnsi" w:hAnsiTheme="minorHAnsi" w:cstheme="minorHAnsi"/>
                <w:bCs/>
                <w:sz w:val="22"/>
                <w:szCs w:val="22"/>
              </w:rPr>
              <w:t>Instalace nových prvků do dutiny rezonátoru, zavedení a úprava seedovacího svazku na 800 nm, zavedení a úprava čerpacího svazku na 527 nm, otestování zesilovacího laseru a zaškolení obsluhy pro jeho provoz, základní údržbu a nastavování</w:t>
            </w:r>
          </w:p>
        </w:tc>
        <w:tc>
          <w:tcPr>
            <w:tcW w:w="3957" w:type="dxa"/>
            <w:tcBorders>
              <w:top w:val="single" w:sz="2" w:space="0" w:color="00000A"/>
              <w:left w:val="single" w:sz="4" w:space="0" w:color="00000A"/>
              <w:bottom w:val="single" w:sz="2" w:space="0" w:color="00000A"/>
            </w:tcBorders>
            <w:shd w:val="clear" w:color="auto" w:fill="FFFFFF"/>
          </w:tcPr>
          <w:p w14:paraId="50B1EFCB" w14:textId="77777777" w:rsidR="009C4C9F" w:rsidRPr="00E843ED" w:rsidRDefault="009C4C9F" w:rsidP="009C4C9F">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55491536" w14:textId="77777777" w:rsidR="009C4C9F" w:rsidRPr="00E843ED" w:rsidRDefault="009C4C9F" w:rsidP="009C4C9F">
            <w:pPr>
              <w:suppressAutoHyphens/>
              <w:snapToGrid w:val="0"/>
              <w:rPr>
                <w:rFonts w:asciiTheme="minorHAnsi" w:hAnsiTheme="minorHAnsi" w:cstheme="minorHAnsi"/>
                <w:b/>
                <w:kern w:val="1"/>
                <w:sz w:val="22"/>
                <w:szCs w:val="22"/>
                <w:lang w:eastAsia="zh-CN"/>
              </w:rPr>
            </w:pPr>
          </w:p>
        </w:tc>
      </w:tr>
      <w:tr w:rsidR="009C4C9F" w:rsidRPr="00E843ED" w14:paraId="3D0C7F0D"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53791A13" w14:textId="77777777" w:rsidR="009C4C9F" w:rsidRPr="003E653C" w:rsidRDefault="009C4C9F" w:rsidP="009C4C9F">
            <w:pPr>
              <w:widowControl w:val="0"/>
              <w:numPr>
                <w:ilvl w:val="0"/>
                <w:numId w:val="15"/>
              </w:numPr>
              <w:adjustRightInd w:val="0"/>
              <w:ind w:left="382"/>
              <w:jc w:val="both"/>
              <w:textAlignment w:val="baseline"/>
              <w:rPr>
                <w:rFonts w:asciiTheme="minorHAnsi" w:hAnsiTheme="minorHAnsi" w:cstheme="minorHAnsi"/>
                <w:sz w:val="22"/>
                <w:szCs w:val="22"/>
              </w:rPr>
            </w:pPr>
            <w:r w:rsidRPr="003E653C">
              <w:rPr>
                <w:rFonts w:asciiTheme="minorHAnsi" w:hAnsiTheme="minorHAnsi" w:cstheme="minorHAnsi"/>
                <w:bCs/>
                <w:sz w:val="22"/>
                <w:szCs w:val="22"/>
              </w:rPr>
              <w:t>Požadované parametry výstupního svazku z regenerativního zesilovače po jeho modernizaci:</w:t>
            </w:r>
          </w:p>
          <w:p w14:paraId="110EB428" w14:textId="77777777" w:rsidR="009C4C9F" w:rsidRPr="004F7788" w:rsidRDefault="009C4C9F" w:rsidP="009C4C9F">
            <w:pPr>
              <w:pStyle w:val="Odstavecseseznamem"/>
              <w:ind w:left="240"/>
              <w:rPr>
                <w:rFonts w:asciiTheme="minorHAnsi" w:hAnsiTheme="minorHAnsi" w:cstheme="minorHAnsi"/>
                <w:bCs/>
                <w:sz w:val="22"/>
                <w:szCs w:val="22"/>
              </w:rPr>
            </w:pPr>
            <w:r w:rsidRPr="004F7788">
              <w:rPr>
                <w:rFonts w:asciiTheme="minorHAnsi" w:hAnsiTheme="minorHAnsi" w:cstheme="minorHAnsi"/>
                <w:bCs/>
                <w:sz w:val="22"/>
                <w:szCs w:val="22"/>
              </w:rPr>
              <w:t>- výstupní energie v impulsu 1,0  mJ</w:t>
            </w:r>
          </w:p>
          <w:p w14:paraId="7C222165" w14:textId="77777777" w:rsidR="009C4C9F" w:rsidRPr="004F7788" w:rsidRDefault="009C4C9F" w:rsidP="009C4C9F">
            <w:pPr>
              <w:pStyle w:val="Odstavecseseznamem"/>
              <w:ind w:left="240"/>
              <w:rPr>
                <w:rFonts w:asciiTheme="minorHAnsi" w:hAnsiTheme="minorHAnsi" w:cstheme="minorHAnsi"/>
                <w:bCs/>
                <w:sz w:val="22"/>
                <w:szCs w:val="22"/>
              </w:rPr>
            </w:pPr>
            <w:r w:rsidRPr="004F7788">
              <w:rPr>
                <w:rFonts w:asciiTheme="minorHAnsi" w:hAnsiTheme="minorHAnsi" w:cstheme="minorHAnsi"/>
                <w:bCs/>
                <w:sz w:val="22"/>
                <w:szCs w:val="22"/>
              </w:rPr>
              <w:t>- výstupní vlnová délka 800 nm</w:t>
            </w:r>
          </w:p>
          <w:p w14:paraId="446808BE" w14:textId="77777777" w:rsidR="009C4C9F" w:rsidRPr="004F7788" w:rsidRDefault="009C4C9F" w:rsidP="009C4C9F">
            <w:pPr>
              <w:pStyle w:val="Odstavecseseznamem"/>
              <w:ind w:left="240"/>
              <w:rPr>
                <w:rFonts w:asciiTheme="minorHAnsi" w:hAnsiTheme="minorHAnsi" w:cstheme="minorHAnsi"/>
                <w:bCs/>
                <w:sz w:val="22"/>
                <w:szCs w:val="22"/>
              </w:rPr>
            </w:pPr>
            <w:r w:rsidRPr="004F7788">
              <w:rPr>
                <w:rFonts w:asciiTheme="minorHAnsi" w:hAnsiTheme="minorHAnsi" w:cstheme="minorHAnsi"/>
                <w:bCs/>
                <w:sz w:val="22"/>
                <w:szCs w:val="22"/>
              </w:rPr>
              <w:t>- délka výstupního impulsu  40 fs</w:t>
            </w:r>
          </w:p>
          <w:p w14:paraId="66242DF9" w14:textId="77777777" w:rsidR="009C4C9F" w:rsidRPr="004F7788" w:rsidRDefault="009C4C9F" w:rsidP="009C4C9F">
            <w:pPr>
              <w:pStyle w:val="Odstavecseseznamem"/>
              <w:ind w:left="240"/>
              <w:rPr>
                <w:rFonts w:asciiTheme="minorHAnsi" w:hAnsiTheme="minorHAnsi" w:cstheme="minorHAnsi"/>
                <w:bCs/>
                <w:sz w:val="22"/>
                <w:szCs w:val="22"/>
              </w:rPr>
            </w:pPr>
            <w:r w:rsidRPr="004F7788">
              <w:rPr>
                <w:rFonts w:asciiTheme="minorHAnsi" w:hAnsiTheme="minorHAnsi" w:cstheme="minorHAnsi"/>
                <w:bCs/>
                <w:sz w:val="22"/>
                <w:szCs w:val="22"/>
              </w:rPr>
              <w:t xml:space="preserve">- profil svazku  TEMoo, </w:t>
            </w:r>
          </w:p>
          <w:p w14:paraId="15049834" w14:textId="77777777" w:rsidR="009C4C9F" w:rsidRPr="004F7788" w:rsidRDefault="009C4C9F" w:rsidP="009C4C9F">
            <w:pPr>
              <w:pStyle w:val="Odstavecseseznamem"/>
              <w:ind w:left="240"/>
              <w:rPr>
                <w:rFonts w:asciiTheme="minorHAnsi" w:hAnsiTheme="minorHAnsi" w:cstheme="minorHAnsi"/>
                <w:bCs/>
                <w:sz w:val="22"/>
                <w:szCs w:val="22"/>
              </w:rPr>
            </w:pPr>
            <w:r w:rsidRPr="004F7788">
              <w:rPr>
                <w:rFonts w:asciiTheme="minorHAnsi" w:hAnsiTheme="minorHAnsi" w:cstheme="minorHAnsi"/>
                <w:bCs/>
                <w:sz w:val="22"/>
                <w:szCs w:val="22"/>
              </w:rPr>
              <w:t>- kvalita svazku M</w:t>
            </w:r>
            <w:r w:rsidRPr="004F7788">
              <w:rPr>
                <w:rFonts w:asciiTheme="minorHAnsi" w:hAnsiTheme="minorHAnsi" w:cstheme="minorHAnsi"/>
                <w:bCs/>
                <w:sz w:val="22"/>
                <w:szCs w:val="22"/>
                <w:vertAlign w:val="superscript"/>
              </w:rPr>
              <w:t>2</w:t>
            </w:r>
            <w:r w:rsidRPr="004F7788">
              <w:rPr>
                <w:rFonts w:asciiTheme="minorHAnsi" w:hAnsiTheme="minorHAnsi" w:cstheme="minorHAnsi"/>
                <w:bCs/>
                <w:sz w:val="22"/>
                <w:szCs w:val="22"/>
              </w:rPr>
              <w:t xml:space="preserve"> &lt;  1,5</w:t>
            </w:r>
          </w:p>
          <w:p w14:paraId="6C4FC832" w14:textId="77777777" w:rsidR="009C4C9F" w:rsidRPr="004F7788" w:rsidRDefault="009C4C9F" w:rsidP="009C4C9F">
            <w:pPr>
              <w:pStyle w:val="Odstavecseseznamem"/>
              <w:ind w:left="240"/>
              <w:rPr>
                <w:rFonts w:asciiTheme="minorHAnsi" w:hAnsiTheme="minorHAnsi" w:cstheme="minorHAnsi"/>
                <w:bCs/>
                <w:sz w:val="22"/>
                <w:szCs w:val="22"/>
              </w:rPr>
            </w:pPr>
            <w:r w:rsidRPr="004F7788">
              <w:rPr>
                <w:rFonts w:asciiTheme="minorHAnsi" w:hAnsiTheme="minorHAnsi" w:cstheme="minorHAnsi"/>
                <w:bCs/>
                <w:sz w:val="22"/>
                <w:szCs w:val="22"/>
              </w:rPr>
              <w:t>- průměr svazku na výstupu 10 mm</w:t>
            </w:r>
          </w:p>
          <w:p w14:paraId="4BC0270A" w14:textId="77777777" w:rsidR="009C4C9F" w:rsidRPr="004F7788" w:rsidRDefault="009C4C9F" w:rsidP="009C4C9F">
            <w:pPr>
              <w:pStyle w:val="Odstavecseseznamem"/>
              <w:ind w:left="240"/>
              <w:rPr>
                <w:rFonts w:asciiTheme="minorHAnsi" w:hAnsiTheme="minorHAnsi" w:cstheme="minorHAnsi"/>
                <w:bCs/>
                <w:sz w:val="22"/>
                <w:szCs w:val="22"/>
              </w:rPr>
            </w:pPr>
            <w:r w:rsidRPr="004F7788">
              <w:rPr>
                <w:rFonts w:asciiTheme="minorHAnsi" w:hAnsiTheme="minorHAnsi" w:cstheme="minorHAnsi"/>
                <w:bCs/>
                <w:sz w:val="22"/>
                <w:szCs w:val="22"/>
              </w:rPr>
              <w:t>- opakovací frekvence výstupních impulsů v rozsahu single-shot až 1 kHz.</w:t>
            </w:r>
          </w:p>
          <w:p w14:paraId="25A694A9" w14:textId="77777777" w:rsidR="009C4C9F" w:rsidRPr="004F7788" w:rsidRDefault="009C4C9F" w:rsidP="009C4C9F">
            <w:pPr>
              <w:pStyle w:val="Odstavecseseznamem"/>
              <w:ind w:left="240"/>
              <w:rPr>
                <w:rFonts w:asciiTheme="minorHAnsi" w:hAnsiTheme="minorHAnsi" w:cstheme="minorHAnsi"/>
                <w:bCs/>
                <w:sz w:val="22"/>
                <w:szCs w:val="22"/>
              </w:rPr>
            </w:pPr>
            <w:r w:rsidRPr="004F7788">
              <w:rPr>
                <w:rFonts w:asciiTheme="minorHAnsi" w:hAnsiTheme="minorHAnsi" w:cstheme="minorHAnsi"/>
                <w:bCs/>
                <w:sz w:val="22"/>
                <w:szCs w:val="22"/>
              </w:rPr>
              <w:t>- kontrast pre-puls 1000:1, kontrast post-puls 100:1</w:t>
            </w:r>
          </w:p>
          <w:p w14:paraId="02A1CBB3" w14:textId="77777777" w:rsidR="009C4C9F" w:rsidRPr="004F7788" w:rsidRDefault="009C4C9F" w:rsidP="009C4C9F">
            <w:pPr>
              <w:pStyle w:val="Odstavecseseznamem"/>
              <w:ind w:left="240"/>
              <w:rPr>
                <w:rFonts w:asciiTheme="minorHAnsi" w:hAnsiTheme="minorHAnsi" w:cstheme="minorHAnsi"/>
                <w:bCs/>
                <w:sz w:val="22"/>
                <w:szCs w:val="22"/>
              </w:rPr>
            </w:pPr>
            <w:r w:rsidRPr="004F7788">
              <w:rPr>
                <w:rFonts w:asciiTheme="minorHAnsi" w:hAnsiTheme="minorHAnsi" w:cstheme="minorHAnsi"/>
                <w:bCs/>
                <w:sz w:val="22"/>
                <w:szCs w:val="22"/>
              </w:rPr>
              <w:t>- kontrast s externím Pulse slicerem 10+e6 : 1</w:t>
            </w:r>
          </w:p>
          <w:p w14:paraId="14103D44" w14:textId="77777777" w:rsidR="009C4C9F" w:rsidRPr="004F7788" w:rsidRDefault="009C4C9F" w:rsidP="009C4C9F">
            <w:pPr>
              <w:pStyle w:val="Odstavecseseznamem"/>
              <w:ind w:left="240"/>
              <w:rPr>
                <w:rFonts w:asciiTheme="minorHAnsi" w:hAnsiTheme="minorHAnsi" w:cstheme="minorHAnsi"/>
                <w:bCs/>
                <w:sz w:val="22"/>
                <w:szCs w:val="22"/>
              </w:rPr>
            </w:pPr>
            <w:r w:rsidRPr="004F7788">
              <w:rPr>
                <w:rFonts w:asciiTheme="minorHAnsi" w:hAnsiTheme="minorHAnsi" w:cstheme="minorHAnsi"/>
                <w:bCs/>
                <w:sz w:val="22"/>
                <w:szCs w:val="22"/>
              </w:rPr>
              <w:t>- fluktuace amplitudy impulsu  &lt; 1% rms</w:t>
            </w:r>
          </w:p>
          <w:p w14:paraId="2F454599" w14:textId="672F284E" w:rsidR="009C4C9F" w:rsidRPr="00E86454" w:rsidRDefault="009C4C9F" w:rsidP="009C4C9F">
            <w:pPr>
              <w:pStyle w:val="Odstavecseseznamem"/>
              <w:ind w:left="240"/>
              <w:rPr>
                <w:rFonts w:asciiTheme="minorHAnsi" w:hAnsiTheme="minorHAnsi" w:cstheme="minorHAnsi"/>
                <w:bCs/>
                <w:sz w:val="22"/>
                <w:szCs w:val="22"/>
                <w:highlight w:val="yellow"/>
              </w:rPr>
            </w:pPr>
            <w:r w:rsidRPr="004F7788">
              <w:rPr>
                <w:rFonts w:asciiTheme="minorHAnsi" w:hAnsiTheme="minorHAnsi" w:cstheme="minorHAnsi"/>
                <w:bCs/>
                <w:sz w:val="22"/>
                <w:szCs w:val="22"/>
              </w:rPr>
              <w:t xml:space="preserve">- lineární polarizace </w:t>
            </w:r>
          </w:p>
        </w:tc>
        <w:tc>
          <w:tcPr>
            <w:tcW w:w="3957" w:type="dxa"/>
            <w:tcBorders>
              <w:top w:val="single" w:sz="2" w:space="0" w:color="00000A"/>
              <w:left w:val="single" w:sz="4" w:space="0" w:color="00000A"/>
              <w:bottom w:val="single" w:sz="2" w:space="0" w:color="00000A"/>
            </w:tcBorders>
            <w:shd w:val="clear" w:color="auto" w:fill="FFFFFF"/>
          </w:tcPr>
          <w:p w14:paraId="0F8BC2EB" w14:textId="77777777" w:rsidR="009C4C9F" w:rsidRPr="00E843ED" w:rsidRDefault="009C4C9F" w:rsidP="009C4C9F">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7FC17E05" w14:textId="77777777" w:rsidR="009C4C9F" w:rsidRPr="00E843ED" w:rsidRDefault="009C4C9F" w:rsidP="009C4C9F">
            <w:pPr>
              <w:suppressAutoHyphens/>
              <w:snapToGrid w:val="0"/>
              <w:rPr>
                <w:rFonts w:asciiTheme="minorHAnsi" w:hAnsiTheme="minorHAnsi" w:cstheme="minorHAnsi"/>
                <w:b/>
                <w:kern w:val="1"/>
                <w:sz w:val="22"/>
                <w:szCs w:val="22"/>
                <w:lang w:eastAsia="zh-CN"/>
              </w:rPr>
            </w:pPr>
          </w:p>
        </w:tc>
      </w:tr>
      <w:tr w:rsidR="009C4C9F" w:rsidRPr="00E843ED" w14:paraId="56DEC38A" w14:textId="77777777" w:rsidTr="002652A6">
        <w:trPr>
          <w:trHeight w:val="309"/>
        </w:trPr>
        <w:tc>
          <w:tcPr>
            <w:tcW w:w="4537" w:type="dxa"/>
            <w:tcBorders>
              <w:top w:val="single" w:sz="2" w:space="0" w:color="00000A"/>
              <w:left w:val="single" w:sz="18" w:space="0" w:color="00000A"/>
              <w:bottom w:val="single" w:sz="2" w:space="0" w:color="00000A"/>
            </w:tcBorders>
            <w:shd w:val="clear" w:color="auto" w:fill="D9D9D9" w:themeFill="background1" w:themeFillShade="D9"/>
          </w:tcPr>
          <w:p w14:paraId="1227E387" w14:textId="361153CD" w:rsidR="009C4C9F" w:rsidRPr="002B5062" w:rsidRDefault="009C4C9F" w:rsidP="009C4C9F">
            <w:pPr>
              <w:rPr>
                <w:rFonts w:asciiTheme="minorHAnsi" w:hAnsiTheme="minorHAnsi" w:cstheme="minorHAnsi"/>
                <w:sz w:val="22"/>
                <w:szCs w:val="22"/>
              </w:rPr>
            </w:pPr>
            <w:r>
              <w:rPr>
                <w:rFonts w:asciiTheme="minorHAnsi" w:hAnsiTheme="minorHAnsi" w:cstheme="minorHAnsi"/>
                <w:sz w:val="22"/>
                <w:szCs w:val="22"/>
              </w:rPr>
              <w:t xml:space="preserve">4) </w:t>
            </w:r>
            <w:r w:rsidRPr="006E043C">
              <w:rPr>
                <w:rFonts w:asciiTheme="minorHAnsi" w:hAnsiTheme="minorHAnsi" w:cstheme="minorHAnsi"/>
                <w:b/>
                <w:bCs/>
                <w:sz w:val="22"/>
                <w:szCs w:val="22"/>
              </w:rPr>
              <w:t>Modernizace synchronizační jednotky</w:t>
            </w:r>
          </w:p>
        </w:tc>
        <w:tc>
          <w:tcPr>
            <w:tcW w:w="3957" w:type="dxa"/>
            <w:tcBorders>
              <w:top w:val="single" w:sz="2" w:space="0" w:color="00000A"/>
              <w:left w:val="single" w:sz="4" w:space="0" w:color="00000A"/>
              <w:bottom w:val="single" w:sz="2" w:space="0" w:color="00000A"/>
            </w:tcBorders>
            <w:shd w:val="clear" w:color="auto" w:fill="D9D9D9" w:themeFill="background1" w:themeFillShade="D9"/>
          </w:tcPr>
          <w:p w14:paraId="1F50746F" w14:textId="77777777" w:rsidR="009C4C9F" w:rsidRPr="00E843ED" w:rsidRDefault="009C4C9F" w:rsidP="009C4C9F">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D9D9D9" w:themeFill="background1" w:themeFillShade="D9"/>
            <w:vAlign w:val="center"/>
          </w:tcPr>
          <w:p w14:paraId="6C8F7740" w14:textId="77777777" w:rsidR="009C4C9F" w:rsidRPr="00E843ED" w:rsidRDefault="009C4C9F" w:rsidP="009C4C9F">
            <w:pPr>
              <w:suppressAutoHyphens/>
              <w:snapToGrid w:val="0"/>
              <w:rPr>
                <w:rFonts w:asciiTheme="minorHAnsi" w:hAnsiTheme="minorHAnsi" w:cstheme="minorHAnsi"/>
                <w:b/>
                <w:kern w:val="1"/>
                <w:sz w:val="22"/>
                <w:szCs w:val="22"/>
                <w:lang w:eastAsia="zh-CN"/>
              </w:rPr>
            </w:pPr>
          </w:p>
        </w:tc>
      </w:tr>
      <w:tr w:rsidR="009C4C9F" w:rsidRPr="00E843ED" w14:paraId="60555C91"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44FD7D19" w14:textId="76F9E7B5" w:rsidR="009C4C9F" w:rsidRPr="002B5062" w:rsidRDefault="009C4C9F" w:rsidP="009C4C9F">
            <w:pPr>
              <w:numPr>
                <w:ilvl w:val="0"/>
                <w:numId w:val="17"/>
              </w:numPr>
              <w:ind w:left="382"/>
              <w:rPr>
                <w:rFonts w:asciiTheme="minorHAnsi" w:hAnsiTheme="minorHAnsi" w:cstheme="minorHAnsi"/>
                <w:bCs/>
                <w:sz w:val="22"/>
                <w:szCs w:val="22"/>
              </w:rPr>
            </w:pPr>
            <w:r w:rsidRPr="00FC68A0">
              <w:rPr>
                <w:rFonts w:asciiTheme="minorHAnsi" w:hAnsiTheme="minorHAnsi" w:cstheme="minorHAnsi"/>
                <w:bCs/>
                <w:sz w:val="22"/>
                <w:szCs w:val="22"/>
              </w:rPr>
              <w:t>synchronizační jednotka s řídící elektronikou pro přesnou synchronizaci výstupního laserového signálu s externím RF signálem</w:t>
            </w:r>
          </w:p>
        </w:tc>
        <w:tc>
          <w:tcPr>
            <w:tcW w:w="3957" w:type="dxa"/>
            <w:tcBorders>
              <w:top w:val="single" w:sz="2" w:space="0" w:color="00000A"/>
              <w:left w:val="single" w:sz="4" w:space="0" w:color="00000A"/>
              <w:bottom w:val="single" w:sz="2" w:space="0" w:color="00000A"/>
            </w:tcBorders>
            <w:shd w:val="clear" w:color="auto" w:fill="FFFFFF"/>
          </w:tcPr>
          <w:p w14:paraId="4BB512C8" w14:textId="77777777" w:rsidR="009C4C9F" w:rsidRPr="00E843ED" w:rsidRDefault="009C4C9F" w:rsidP="009C4C9F">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7C9E4F4E" w14:textId="77777777" w:rsidR="009C4C9F" w:rsidRPr="00E843ED" w:rsidRDefault="009C4C9F" w:rsidP="009C4C9F">
            <w:pPr>
              <w:suppressAutoHyphens/>
              <w:snapToGrid w:val="0"/>
              <w:rPr>
                <w:rFonts w:asciiTheme="minorHAnsi" w:hAnsiTheme="minorHAnsi" w:cstheme="minorHAnsi"/>
                <w:b/>
                <w:kern w:val="1"/>
                <w:sz w:val="22"/>
                <w:szCs w:val="22"/>
                <w:lang w:eastAsia="zh-CN"/>
              </w:rPr>
            </w:pPr>
          </w:p>
        </w:tc>
      </w:tr>
      <w:tr w:rsidR="009C4C9F" w:rsidRPr="00E843ED" w14:paraId="2B209C30"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65817B73" w14:textId="7A823BF8" w:rsidR="009C4C9F" w:rsidRPr="002B5062" w:rsidRDefault="009C4C9F" w:rsidP="009C4C9F">
            <w:pPr>
              <w:numPr>
                <w:ilvl w:val="0"/>
                <w:numId w:val="17"/>
              </w:numPr>
              <w:ind w:left="382"/>
              <w:rPr>
                <w:rFonts w:asciiTheme="minorHAnsi" w:hAnsiTheme="minorHAnsi" w:cstheme="minorHAnsi"/>
                <w:bCs/>
                <w:sz w:val="22"/>
                <w:szCs w:val="22"/>
              </w:rPr>
            </w:pPr>
            <w:r w:rsidRPr="00773221">
              <w:rPr>
                <w:rFonts w:asciiTheme="minorHAnsi" w:hAnsiTheme="minorHAnsi" w:cstheme="minorHAnsi"/>
                <w:bCs/>
                <w:sz w:val="22"/>
                <w:szCs w:val="22"/>
              </w:rPr>
              <w:t>Synchronizační jednotka musí být plně kompatibilní s nabízeným laserovým oscilátorem specifikovaným</w:t>
            </w:r>
            <w:r>
              <w:rPr>
                <w:rFonts w:asciiTheme="minorHAnsi" w:hAnsiTheme="minorHAnsi" w:cstheme="minorHAnsi"/>
                <w:bCs/>
                <w:sz w:val="22"/>
                <w:szCs w:val="22"/>
              </w:rPr>
              <w:t xml:space="preserve"> </w:t>
            </w:r>
            <w:r w:rsidRPr="00773221">
              <w:rPr>
                <w:rFonts w:asciiTheme="minorHAnsi" w:hAnsiTheme="minorHAnsi" w:cstheme="minorHAnsi"/>
                <w:bCs/>
                <w:sz w:val="22"/>
                <w:szCs w:val="22"/>
              </w:rPr>
              <w:t>v</w:t>
            </w:r>
            <w:r>
              <w:rPr>
                <w:rFonts w:asciiTheme="minorHAnsi" w:hAnsiTheme="minorHAnsi" w:cstheme="minorHAnsi"/>
                <w:bCs/>
                <w:sz w:val="22"/>
                <w:szCs w:val="22"/>
              </w:rPr>
              <w:t xml:space="preserve"> řádku 1 a násl. tabulky s </w:t>
            </w:r>
            <w:r w:rsidRPr="00773221">
              <w:rPr>
                <w:rFonts w:asciiTheme="minorHAnsi" w:hAnsiTheme="minorHAnsi" w:cstheme="minorHAnsi"/>
                <w:bCs/>
                <w:sz w:val="22"/>
                <w:szCs w:val="22"/>
              </w:rPr>
              <w:t>integrovanými aktuátory pro připojení</w:t>
            </w:r>
          </w:p>
        </w:tc>
        <w:tc>
          <w:tcPr>
            <w:tcW w:w="3957" w:type="dxa"/>
            <w:tcBorders>
              <w:top w:val="single" w:sz="2" w:space="0" w:color="00000A"/>
              <w:left w:val="single" w:sz="4" w:space="0" w:color="00000A"/>
              <w:bottom w:val="single" w:sz="2" w:space="0" w:color="00000A"/>
            </w:tcBorders>
            <w:shd w:val="clear" w:color="auto" w:fill="FFFFFF"/>
          </w:tcPr>
          <w:p w14:paraId="3369D434" w14:textId="77777777" w:rsidR="009C4C9F" w:rsidRPr="00E843ED" w:rsidRDefault="009C4C9F" w:rsidP="009C4C9F">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7DFE982B" w14:textId="77777777" w:rsidR="009C4C9F" w:rsidRPr="00E843ED" w:rsidRDefault="009C4C9F" w:rsidP="009C4C9F">
            <w:pPr>
              <w:suppressAutoHyphens/>
              <w:snapToGrid w:val="0"/>
              <w:rPr>
                <w:rFonts w:asciiTheme="minorHAnsi" w:hAnsiTheme="minorHAnsi" w:cstheme="minorHAnsi"/>
                <w:b/>
                <w:kern w:val="1"/>
                <w:sz w:val="22"/>
                <w:szCs w:val="22"/>
                <w:lang w:eastAsia="zh-CN"/>
              </w:rPr>
            </w:pPr>
          </w:p>
        </w:tc>
      </w:tr>
      <w:tr w:rsidR="009C4C9F" w:rsidRPr="00E843ED" w14:paraId="0B6149AA"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6313E9A6" w14:textId="7C588A09" w:rsidR="009C4C9F" w:rsidRPr="002B5062" w:rsidRDefault="009C4C9F" w:rsidP="009C4C9F">
            <w:pPr>
              <w:numPr>
                <w:ilvl w:val="0"/>
                <w:numId w:val="17"/>
              </w:numPr>
              <w:ind w:left="382"/>
              <w:rPr>
                <w:rFonts w:asciiTheme="minorHAnsi" w:hAnsiTheme="minorHAnsi" w:cstheme="minorHAnsi"/>
                <w:bCs/>
                <w:sz w:val="22"/>
                <w:szCs w:val="22"/>
              </w:rPr>
            </w:pPr>
            <w:r w:rsidRPr="003766FA">
              <w:rPr>
                <w:rFonts w:asciiTheme="minorHAnsi" w:hAnsiTheme="minorHAnsi" w:cstheme="minorHAnsi"/>
                <w:bCs/>
                <w:sz w:val="22"/>
                <w:szCs w:val="22"/>
              </w:rPr>
              <w:t>Synchronizace je validní pro opakovací frekvenci 76 MHz +/- 4 MHz</w:t>
            </w:r>
          </w:p>
        </w:tc>
        <w:tc>
          <w:tcPr>
            <w:tcW w:w="3957" w:type="dxa"/>
            <w:tcBorders>
              <w:top w:val="single" w:sz="2" w:space="0" w:color="00000A"/>
              <w:left w:val="single" w:sz="4" w:space="0" w:color="00000A"/>
              <w:bottom w:val="single" w:sz="2" w:space="0" w:color="00000A"/>
            </w:tcBorders>
            <w:shd w:val="clear" w:color="auto" w:fill="FFFFFF"/>
          </w:tcPr>
          <w:p w14:paraId="0DF782F6" w14:textId="77777777" w:rsidR="009C4C9F" w:rsidRPr="00E843ED" w:rsidRDefault="009C4C9F" w:rsidP="009C4C9F">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6B67E24B" w14:textId="77777777" w:rsidR="009C4C9F" w:rsidRPr="00E843ED" w:rsidRDefault="009C4C9F" w:rsidP="009C4C9F">
            <w:pPr>
              <w:suppressAutoHyphens/>
              <w:snapToGrid w:val="0"/>
              <w:rPr>
                <w:rFonts w:asciiTheme="minorHAnsi" w:hAnsiTheme="minorHAnsi" w:cstheme="minorHAnsi"/>
                <w:b/>
                <w:kern w:val="1"/>
                <w:sz w:val="22"/>
                <w:szCs w:val="22"/>
                <w:lang w:eastAsia="zh-CN"/>
              </w:rPr>
            </w:pPr>
          </w:p>
        </w:tc>
      </w:tr>
      <w:tr w:rsidR="009C4C9F" w:rsidRPr="00E843ED" w14:paraId="12F8C9B0"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0E0D045E" w14:textId="4DCE7F58" w:rsidR="009C4C9F" w:rsidRPr="002B5062" w:rsidRDefault="009C4C9F" w:rsidP="009C4C9F">
            <w:pPr>
              <w:numPr>
                <w:ilvl w:val="0"/>
                <w:numId w:val="17"/>
              </w:numPr>
              <w:ind w:left="382"/>
              <w:rPr>
                <w:rFonts w:asciiTheme="minorHAnsi" w:hAnsiTheme="minorHAnsi" w:cstheme="minorHAnsi"/>
                <w:bCs/>
                <w:sz w:val="22"/>
                <w:szCs w:val="22"/>
              </w:rPr>
            </w:pPr>
            <w:r w:rsidRPr="00495CA5">
              <w:rPr>
                <w:rFonts w:asciiTheme="minorHAnsi" w:hAnsiTheme="minorHAnsi" w:cstheme="minorHAnsi"/>
                <w:bCs/>
                <w:sz w:val="22"/>
                <w:szCs w:val="22"/>
              </w:rPr>
              <w:t>Synchronizační jednotka je optimalizovaná pro sinusový vstupní signál s amplitudou 4 V (peak to peak)</w:t>
            </w:r>
          </w:p>
        </w:tc>
        <w:tc>
          <w:tcPr>
            <w:tcW w:w="3957" w:type="dxa"/>
            <w:tcBorders>
              <w:top w:val="single" w:sz="2" w:space="0" w:color="00000A"/>
              <w:left w:val="single" w:sz="4" w:space="0" w:color="00000A"/>
              <w:bottom w:val="single" w:sz="2" w:space="0" w:color="00000A"/>
            </w:tcBorders>
            <w:shd w:val="clear" w:color="auto" w:fill="FFFFFF"/>
          </w:tcPr>
          <w:p w14:paraId="246D3C21" w14:textId="77777777" w:rsidR="009C4C9F" w:rsidRPr="00E843ED" w:rsidRDefault="009C4C9F" w:rsidP="009C4C9F">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0DA87763" w14:textId="77777777" w:rsidR="009C4C9F" w:rsidRPr="00E843ED" w:rsidRDefault="009C4C9F" w:rsidP="009C4C9F">
            <w:pPr>
              <w:suppressAutoHyphens/>
              <w:snapToGrid w:val="0"/>
              <w:rPr>
                <w:rFonts w:asciiTheme="minorHAnsi" w:hAnsiTheme="minorHAnsi" w:cstheme="minorHAnsi"/>
                <w:b/>
                <w:kern w:val="1"/>
                <w:sz w:val="22"/>
                <w:szCs w:val="22"/>
                <w:lang w:eastAsia="zh-CN"/>
              </w:rPr>
            </w:pPr>
          </w:p>
        </w:tc>
      </w:tr>
      <w:tr w:rsidR="009C4C9F" w:rsidRPr="00E843ED" w14:paraId="643B165A"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0003988C" w14:textId="4DDE462F" w:rsidR="009C4C9F" w:rsidRPr="002B5062" w:rsidRDefault="009C4C9F" w:rsidP="009C4C9F">
            <w:pPr>
              <w:numPr>
                <w:ilvl w:val="0"/>
                <w:numId w:val="17"/>
              </w:numPr>
              <w:ind w:left="382"/>
              <w:rPr>
                <w:rFonts w:asciiTheme="minorHAnsi" w:hAnsiTheme="minorHAnsi" w:cstheme="minorHAnsi"/>
                <w:bCs/>
                <w:sz w:val="22"/>
                <w:szCs w:val="22"/>
              </w:rPr>
            </w:pPr>
            <w:r w:rsidRPr="00470B51">
              <w:rPr>
                <w:rFonts w:asciiTheme="minorHAnsi" w:hAnsiTheme="minorHAnsi" w:cstheme="minorHAnsi"/>
                <w:bCs/>
                <w:sz w:val="22"/>
                <w:szCs w:val="22"/>
              </w:rPr>
              <w:lastRenderedPageBreak/>
              <w:t>Možnost nastavitelného zpoždění fázového posunu na základní frekvenci</w:t>
            </w:r>
          </w:p>
        </w:tc>
        <w:tc>
          <w:tcPr>
            <w:tcW w:w="3957" w:type="dxa"/>
            <w:tcBorders>
              <w:top w:val="single" w:sz="2" w:space="0" w:color="00000A"/>
              <w:left w:val="single" w:sz="4" w:space="0" w:color="00000A"/>
              <w:bottom w:val="single" w:sz="2" w:space="0" w:color="00000A"/>
            </w:tcBorders>
            <w:shd w:val="clear" w:color="auto" w:fill="FFFFFF"/>
          </w:tcPr>
          <w:p w14:paraId="24FFD46E" w14:textId="77777777" w:rsidR="009C4C9F" w:rsidRPr="00E843ED" w:rsidRDefault="009C4C9F" w:rsidP="009C4C9F">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058541D4" w14:textId="77777777" w:rsidR="009C4C9F" w:rsidRPr="00E843ED" w:rsidRDefault="009C4C9F" w:rsidP="009C4C9F">
            <w:pPr>
              <w:suppressAutoHyphens/>
              <w:snapToGrid w:val="0"/>
              <w:rPr>
                <w:rFonts w:asciiTheme="minorHAnsi" w:hAnsiTheme="minorHAnsi" w:cstheme="minorHAnsi"/>
                <w:b/>
                <w:kern w:val="1"/>
                <w:sz w:val="22"/>
                <w:szCs w:val="22"/>
                <w:lang w:eastAsia="zh-CN"/>
              </w:rPr>
            </w:pPr>
          </w:p>
        </w:tc>
      </w:tr>
      <w:tr w:rsidR="009C4C9F" w:rsidRPr="00E843ED" w14:paraId="762D2FD8"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07F91A2E" w14:textId="6D532C8C" w:rsidR="009C4C9F" w:rsidRPr="002B5062" w:rsidRDefault="009C4C9F" w:rsidP="009C4C9F">
            <w:pPr>
              <w:numPr>
                <w:ilvl w:val="0"/>
                <w:numId w:val="17"/>
              </w:numPr>
              <w:ind w:left="382"/>
              <w:rPr>
                <w:rFonts w:asciiTheme="minorHAnsi" w:hAnsiTheme="minorHAnsi" w:cstheme="minorHAnsi"/>
                <w:bCs/>
                <w:sz w:val="22"/>
                <w:szCs w:val="22"/>
              </w:rPr>
            </w:pPr>
            <w:r w:rsidRPr="006B586E">
              <w:rPr>
                <w:rFonts w:asciiTheme="minorHAnsi" w:hAnsiTheme="minorHAnsi" w:cstheme="minorHAnsi"/>
                <w:bCs/>
                <w:sz w:val="22"/>
                <w:szCs w:val="22"/>
              </w:rPr>
              <w:t>Možnost nastavitelného zpoždění fázového posunu na harmonické frekvenci</w:t>
            </w:r>
          </w:p>
        </w:tc>
        <w:tc>
          <w:tcPr>
            <w:tcW w:w="3957" w:type="dxa"/>
            <w:tcBorders>
              <w:top w:val="single" w:sz="2" w:space="0" w:color="00000A"/>
              <w:left w:val="single" w:sz="4" w:space="0" w:color="00000A"/>
              <w:bottom w:val="single" w:sz="2" w:space="0" w:color="00000A"/>
            </w:tcBorders>
            <w:shd w:val="clear" w:color="auto" w:fill="FFFFFF"/>
          </w:tcPr>
          <w:p w14:paraId="7A6E1DF7" w14:textId="77777777" w:rsidR="009C4C9F" w:rsidRPr="00E843ED" w:rsidRDefault="009C4C9F" w:rsidP="009C4C9F">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6D8082F7" w14:textId="77777777" w:rsidR="009C4C9F" w:rsidRPr="00E843ED" w:rsidRDefault="009C4C9F" w:rsidP="009C4C9F">
            <w:pPr>
              <w:suppressAutoHyphens/>
              <w:snapToGrid w:val="0"/>
              <w:rPr>
                <w:rFonts w:asciiTheme="minorHAnsi" w:hAnsiTheme="minorHAnsi" w:cstheme="minorHAnsi"/>
                <w:b/>
                <w:kern w:val="1"/>
                <w:sz w:val="22"/>
                <w:szCs w:val="22"/>
                <w:lang w:eastAsia="zh-CN"/>
              </w:rPr>
            </w:pPr>
          </w:p>
        </w:tc>
      </w:tr>
      <w:tr w:rsidR="009C4C9F" w:rsidRPr="00E843ED" w14:paraId="24BDF50E"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0FE06653" w14:textId="2384AB79" w:rsidR="009C4C9F" w:rsidRPr="002B5062" w:rsidRDefault="009C4C9F" w:rsidP="009C4C9F">
            <w:pPr>
              <w:numPr>
                <w:ilvl w:val="0"/>
                <w:numId w:val="17"/>
              </w:numPr>
              <w:ind w:left="382"/>
              <w:rPr>
                <w:rFonts w:asciiTheme="minorHAnsi" w:hAnsiTheme="minorHAnsi" w:cstheme="minorHAnsi"/>
                <w:bCs/>
                <w:sz w:val="22"/>
                <w:szCs w:val="22"/>
              </w:rPr>
            </w:pPr>
            <w:r w:rsidRPr="008F5B66">
              <w:rPr>
                <w:rFonts w:asciiTheme="minorHAnsi" w:hAnsiTheme="minorHAnsi" w:cstheme="minorHAnsi"/>
                <w:bCs/>
                <w:sz w:val="22"/>
                <w:szCs w:val="22"/>
              </w:rPr>
              <w:t>Fázový posun je možný až do rozsahu 13 ns s možností zalokování (phase lock)</w:t>
            </w:r>
          </w:p>
        </w:tc>
        <w:tc>
          <w:tcPr>
            <w:tcW w:w="3957" w:type="dxa"/>
            <w:tcBorders>
              <w:top w:val="single" w:sz="2" w:space="0" w:color="00000A"/>
              <w:left w:val="single" w:sz="4" w:space="0" w:color="00000A"/>
              <w:bottom w:val="single" w:sz="2" w:space="0" w:color="00000A"/>
            </w:tcBorders>
            <w:shd w:val="clear" w:color="auto" w:fill="FFFFFF"/>
          </w:tcPr>
          <w:p w14:paraId="2EC235E6" w14:textId="77777777" w:rsidR="009C4C9F" w:rsidRPr="00E843ED" w:rsidRDefault="009C4C9F" w:rsidP="009C4C9F">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6B9A97C9" w14:textId="77777777" w:rsidR="009C4C9F" w:rsidRPr="00E843ED" w:rsidRDefault="009C4C9F" w:rsidP="009C4C9F">
            <w:pPr>
              <w:suppressAutoHyphens/>
              <w:snapToGrid w:val="0"/>
              <w:rPr>
                <w:rFonts w:asciiTheme="minorHAnsi" w:hAnsiTheme="minorHAnsi" w:cstheme="minorHAnsi"/>
                <w:b/>
                <w:kern w:val="1"/>
                <w:sz w:val="22"/>
                <w:szCs w:val="22"/>
                <w:lang w:eastAsia="zh-CN"/>
              </w:rPr>
            </w:pPr>
          </w:p>
        </w:tc>
      </w:tr>
      <w:tr w:rsidR="009C4C9F" w:rsidRPr="00E843ED" w14:paraId="24A165CF"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398E0ED3" w14:textId="4E25E4CB" w:rsidR="009C4C9F" w:rsidRPr="002B5062" w:rsidRDefault="009C4C9F" w:rsidP="009C4C9F">
            <w:pPr>
              <w:numPr>
                <w:ilvl w:val="0"/>
                <w:numId w:val="17"/>
              </w:numPr>
              <w:ind w:left="382"/>
              <w:rPr>
                <w:rFonts w:asciiTheme="minorHAnsi" w:hAnsiTheme="minorHAnsi" w:cstheme="minorHAnsi"/>
                <w:bCs/>
                <w:sz w:val="22"/>
                <w:szCs w:val="22"/>
              </w:rPr>
            </w:pPr>
            <w:r w:rsidRPr="00FE2CF0">
              <w:rPr>
                <w:rFonts w:asciiTheme="minorHAnsi" w:hAnsiTheme="minorHAnsi" w:cstheme="minorHAnsi"/>
                <w:bCs/>
                <w:sz w:val="22"/>
                <w:szCs w:val="22"/>
              </w:rPr>
              <w:t>Ladění fázového posunu s vysokou přesností s krokem &lt; 50 fs</w:t>
            </w:r>
          </w:p>
        </w:tc>
        <w:tc>
          <w:tcPr>
            <w:tcW w:w="3957" w:type="dxa"/>
            <w:tcBorders>
              <w:top w:val="single" w:sz="2" w:space="0" w:color="00000A"/>
              <w:left w:val="single" w:sz="4" w:space="0" w:color="00000A"/>
              <w:bottom w:val="single" w:sz="2" w:space="0" w:color="00000A"/>
            </w:tcBorders>
            <w:shd w:val="clear" w:color="auto" w:fill="FFFFFF"/>
          </w:tcPr>
          <w:p w14:paraId="19DB9816" w14:textId="77777777" w:rsidR="009C4C9F" w:rsidRPr="00E843ED" w:rsidRDefault="009C4C9F" w:rsidP="009C4C9F">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186638E5" w14:textId="77777777" w:rsidR="009C4C9F" w:rsidRPr="00E843ED" w:rsidRDefault="009C4C9F" w:rsidP="009C4C9F">
            <w:pPr>
              <w:suppressAutoHyphens/>
              <w:snapToGrid w:val="0"/>
              <w:rPr>
                <w:rFonts w:asciiTheme="minorHAnsi" w:hAnsiTheme="minorHAnsi" w:cstheme="minorHAnsi"/>
                <w:b/>
                <w:kern w:val="1"/>
                <w:sz w:val="22"/>
                <w:szCs w:val="22"/>
                <w:lang w:eastAsia="zh-CN"/>
              </w:rPr>
            </w:pPr>
          </w:p>
        </w:tc>
      </w:tr>
      <w:tr w:rsidR="009C4C9F" w:rsidRPr="00E843ED" w14:paraId="23566D43"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4E0535B0" w14:textId="3041F328" w:rsidR="009C4C9F" w:rsidRPr="002B5062" w:rsidRDefault="009C4C9F" w:rsidP="009C4C9F">
            <w:pPr>
              <w:numPr>
                <w:ilvl w:val="0"/>
                <w:numId w:val="17"/>
              </w:numPr>
              <w:ind w:left="382"/>
              <w:rPr>
                <w:rFonts w:asciiTheme="minorHAnsi" w:hAnsiTheme="minorHAnsi" w:cstheme="minorHAnsi"/>
                <w:bCs/>
                <w:sz w:val="22"/>
                <w:szCs w:val="22"/>
              </w:rPr>
            </w:pPr>
            <w:r w:rsidRPr="007756E7">
              <w:rPr>
                <w:rFonts w:asciiTheme="minorHAnsi" w:hAnsiTheme="minorHAnsi" w:cstheme="minorHAnsi"/>
                <w:bCs/>
                <w:sz w:val="22"/>
                <w:szCs w:val="22"/>
              </w:rPr>
              <w:t>Jitter mezi výstupním a RF signálem &lt; 500 fs RMS pro synchronizaci na základní frekvenci (resp. 2. harmonické) RF signálu, &lt; 100 fs RMS v případě synchronizace s 9. harmonickou frekvencí vstupního RF signálu (a vyšší).</w:t>
            </w:r>
          </w:p>
        </w:tc>
        <w:tc>
          <w:tcPr>
            <w:tcW w:w="3957" w:type="dxa"/>
            <w:tcBorders>
              <w:top w:val="single" w:sz="2" w:space="0" w:color="00000A"/>
              <w:left w:val="single" w:sz="4" w:space="0" w:color="00000A"/>
              <w:bottom w:val="single" w:sz="2" w:space="0" w:color="00000A"/>
            </w:tcBorders>
            <w:shd w:val="clear" w:color="auto" w:fill="FFFFFF"/>
          </w:tcPr>
          <w:p w14:paraId="38E97741" w14:textId="77777777" w:rsidR="009C4C9F" w:rsidRPr="00E843ED" w:rsidRDefault="009C4C9F" w:rsidP="009C4C9F">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6F90DC0A" w14:textId="77777777" w:rsidR="009C4C9F" w:rsidRPr="00E843ED" w:rsidRDefault="009C4C9F" w:rsidP="009C4C9F">
            <w:pPr>
              <w:suppressAutoHyphens/>
              <w:snapToGrid w:val="0"/>
              <w:rPr>
                <w:rFonts w:asciiTheme="minorHAnsi" w:hAnsiTheme="minorHAnsi" w:cstheme="minorHAnsi"/>
                <w:b/>
                <w:kern w:val="1"/>
                <w:sz w:val="22"/>
                <w:szCs w:val="22"/>
                <w:lang w:eastAsia="zh-CN"/>
              </w:rPr>
            </w:pPr>
          </w:p>
        </w:tc>
      </w:tr>
      <w:tr w:rsidR="009C4C9F" w:rsidRPr="00E843ED" w14:paraId="4A7608DD"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33260C02" w14:textId="6684C2CD" w:rsidR="009C4C9F" w:rsidRPr="002B5062" w:rsidRDefault="009C4C9F" w:rsidP="009C4C9F">
            <w:pPr>
              <w:numPr>
                <w:ilvl w:val="0"/>
                <w:numId w:val="17"/>
              </w:numPr>
              <w:ind w:left="382"/>
              <w:rPr>
                <w:rFonts w:asciiTheme="minorHAnsi" w:hAnsiTheme="minorHAnsi" w:cstheme="minorHAnsi"/>
                <w:bCs/>
                <w:sz w:val="22"/>
                <w:szCs w:val="22"/>
              </w:rPr>
            </w:pPr>
            <w:r w:rsidRPr="00A45C91">
              <w:rPr>
                <w:rFonts w:asciiTheme="minorHAnsi" w:hAnsiTheme="minorHAnsi" w:cstheme="minorHAnsi"/>
                <w:bCs/>
                <w:sz w:val="22"/>
                <w:szCs w:val="22"/>
              </w:rPr>
              <w:t>Uživatelské rozhraní nainstalované v PC (preferovaná je architektura EPIC</w:t>
            </w:r>
            <w:r>
              <w:rPr>
                <w:rFonts w:asciiTheme="minorHAnsi" w:hAnsiTheme="minorHAnsi" w:cstheme="minorHAnsi"/>
                <w:bCs/>
                <w:sz w:val="22"/>
                <w:szCs w:val="22"/>
              </w:rPr>
              <w:t xml:space="preserve"> z důvodu zachování kompatibility s již pořízeným plněním</w:t>
            </w:r>
            <w:r w:rsidRPr="00A45C91">
              <w:rPr>
                <w:rFonts w:asciiTheme="minorHAnsi" w:hAnsiTheme="minorHAnsi" w:cstheme="minorHAnsi"/>
                <w:bCs/>
                <w:sz w:val="22"/>
                <w:szCs w:val="22"/>
              </w:rPr>
              <w:t>)</w:t>
            </w:r>
          </w:p>
        </w:tc>
        <w:tc>
          <w:tcPr>
            <w:tcW w:w="3957" w:type="dxa"/>
            <w:tcBorders>
              <w:top w:val="single" w:sz="2" w:space="0" w:color="00000A"/>
              <w:left w:val="single" w:sz="4" w:space="0" w:color="00000A"/>
              <w:bottom w:val="single" w:sz="2" w:space="0" w:color="00000A"/>
            </w:tcBorders>
            <w:shd w:val="clear" w:color="auto" w:fill="FFFFFF"/>
          </w:tcPr>
          <w:p w14:paraId="55A767BE" w14:textId="77777777" w:rsidR="009C4C9F" w:rsidRPr="00E843ED" w:rsidRDefault="009C4C9F" w:rsidP="009C4C9F">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1243B4A6" w14:textId="77777777" w:rsidR="009C4C9F" w:rsidRPr="00E843ED" w:rsidRDefault="009C4C9F" w:rsidP="009C4C9F">
            <w:pPr>
              <w:suppressAutoHyphens/>
              <w:snapToGrid w:val="0"/>
              <w:rPr>
                <w:rFonts w:asciiTheme="minorHAnsi" w:hAnsiTheme="minorHAnsi" w:cstheme="minorHAnsi"/>
                <w:b/>
                <w:kern w:val="1"/>
                <w:sz w:val="22"/>
                <w:szCs w:val="22"/>
                <w:lang w:eastAsia="zh-CN"/>
              </w:rPr>
            </w:pPr>
          </w:p>
        </w:tc>
      </w:tr>
    </w:tbl>
    <w:p w14:paraId="15B4F13A" w14:textId="77777777" w:rsidR="005C6E75" w:rsidRPr="005D0ED8" w:rsidRDefault="005C6E75" w:rsidP="005C6E75">
      <w:pPr>
        <w:suppressAutoHyphens/>
        <w:rPr>
          <w:rFonts w:asciiTheme="minorHAnsi" w:hAnsiTheme="minorHAnsi" w:cstheme="minorHAnsi"/>
          <w:b/>
          <w:bCs/>
          <w:color w:val="FF0000"/>
          <w:kern w:val="1"/>
          <w:sz w:val="22"/>
          <w:szCs w:val="22"/>
          <w:u w:val="single"/>
          <w:lang w:eastAsia="zh-CN"/>
        </w:rPr>
      </w:pPr>
    </w:p>
    <w:p w14:paraId="7943C04C" w14:textId="7C685C6A" w:rsidR="00E26940" w:rsidRDefault="00E26940" w:rsidP="00E26940">
      <w:pPr>
        <w:pStyle w:val="Zkladntext2"/>
        <w:spacing w:line="240" w:lineRule="auto"/>
        <w:jc w:val="both"/>
        <w:rPr>
          <w:rFonts w:ascii="Arial" w:hAnsi="Arial" w:cs="Arial"/>
        </w:rPr>
      </w:pPr>
      <w:r w:rsidRPr="00686B74">
        <w:rPr>
          <w:rFonts w:ascii="Calibri" w:hAnsi="Calibri" w:cs="Calibri"/>
          <w:color w:val="FF0000"/>
          <w:sz w:val="22"/>
          <w:szCs w:val="22"/>
        </w:rPr>
        <w:t xml:space="preserve">(Prodávající doplní </w:t>
      </w:r>
      <w:r w:rsidRPr="0007603F">
        <w:rPr>
          <w:rFonts w:ascii="Calibri" w:hAnsi="Calibri" w:cs="Calibri"/>
          <w:color w:val="FF0000"/>
          <w:sz w:val="22"/>
          <w:szCs w:val="22"/>
        </w:rPr>
        <w:t>v tabulce sloupce</w:t>
      </w:r>
      <w:r w:rsidRPr="00686B74">
        <w:rPr>
          <w:rFonts w:ascii="Calibri" w:hAnsi="Calibri" w:cs="Calibri"/>
          <w:color w:val="FF0000"/>
          <w:sz w:val="22"/>
          <w:szCs w:val="22"/>
        </w:rPr>
        <w:t xml:space="preserve"> „Popis a specifikace </w:t>
      </w:r>
      <w:r w:rsidR="008B3611">
        <w:rPr>
          <w:rFonts w:ascii="Calibri" w:hAnsi="Calibri" w:cs="Calibri"/>
          <w:color w:val="FF0000"/>
          <w:sz w:val="22"/>
          <w:szCs w:val="22"/>
        </w:rPr>
        <w:t>Zařízení</w:t>
      </w:r>
      <w:r w:rsidRPr="00686B74">
        <w:rPr>
          <w:rFonts w:ascii="Calibri" w:hAnsi="Calibri" w:cs="Calibri"/>
          <w:color w:val="FF0000"/>
          <w:sz w:val="22"/>
          <w:szCs w:val="22"/>
        </w:rPr>
        <w:t xml:space="preserve"> nabízeného </w:t>
      </w:r>
      <w:r>
        <w:rPr>
          <w:rFonts w:ascii="Calibri" w:hAnsi="Calibri" w:cs="Calibri"/>
          <w:color w:val="FF0000"/>
          <w:sz w:val="22"/>
          <w:szCs w:val="22"/>
        </w:rPr>
        <w:t>Prodávajícím</w:t>
      </w:r>
      <w:r w:rsidRPr="00686B74">
        <w:rPr>
          <w:rFonts w:ascii="Calibri" w:hAnsi="Calibri" w:cs="Calibri"/>
          <w:color w:val="FF0000"/>
          <w:sz w:val="22"/>
          <w:szCs w:val="22"/>
        </w:rPr>
        <w:t>“ a „Splňuje ANO/NE</w:t>
      </w:r>
      <w:r w:rsidRPr="0007603F">
        <w:rPr>
          <w:rFonts w:ascii="Calibri" w:hAnsi="Calibri" w:cs="Calibri"/>
          <w:color w:val="FF0000"/>
          <w:sz w:val="22"/>
          <w:szCs w:val="22"/>
        </w:rPr>
        <w:t>“)</w:t>
      </w:r>
    </w:p>
    <w:p w14:paraId="373527C9" w14:textId="50F1E72E" w:rsidR="00E26940" w:rsidRDefault="00E26940" w:rsidP="00E26940">
      <w:pPr>
        <w:rPr>
          <w:rFonts w:ascii="Calibri" w:hAnsi="Calibri" w:cs="Calibri"/>
          <w:b/>
          <w:bCs/>
          <w:color w:val="FF0000"/>
          <w:sz w:val="22"/>
          <w:szCs w:val="22"/>
          <w:u w:val="single"/>
        </w:rPr>
      </w:pPr>
      <w:r>
        <w:rPr>
          <w:rFonts w:ascii="Calibri" w:hAnsi="Calibri" w:cs="Calibri"/>
          <w:b/>
          <w:bCs/>
          <w:color w:val="FF0000"/>
          <w:sz w:val="22"/>
          <w:szCs w:val="22"/>
          <w:u w:val="single"/>
        </w:rPr>
        <w:t>Účastníci zadávacího řízení</w:t>
      </w:r>
      <w:r w:rsidRPr="00686B74">
        <w:rPr>
          <w:rFonts w:ascii="Calibri" w:hAnsi="Calibri" w:cs="Calibri"/>
          <w:b/>
          <w:bCs/>
          <w:color w:val="FF0000"/>
          <w:sz w:val="22"/>
          <w:szCs w:val="22"/>
          <w:u w:val="single"/>
        </w:rPr>
        <w:t xml:space="preserve"> uvedou v nabídce jednoznačné stanovisko postupně ke všem výše uvedeným bodům požadované technické specifikace, ze kterého bude zřejmé, zda nabízené zařízení splňuje (či překračuje) požadované parametry, popř. jakým způsobem nabízené zařízení zabezpečuje požadované funkce – viz výše uvedená tabulka.</w:t>
      </w:r>
    </w:p>
    <w:p w14:paraId="1B919366" w14:textId="77777777" w:rsidR="00353F9E" w:rsidRDefault="00353F9E">
      <w:pPr>
        <w:rPr>
          <w:rFonts w:asciiTheme="minorHAnsi" w:hAnsiTheme="minorHAnsi" w:cstheme="minorHAnsi"/>
          <w:b/>
          <w:bCs/>
          <w:sz w:val="22"/>
          <w:szCs w:val="22"/>
        </w:rPr>
      </w:pPr>
      <w:r>
        <w:rPr>
          <w:rFonts w:asciiTheme="minorHAnsi" w:hAnsiTheme="minorHAnsi" w:cstheme="minorHAnsi"/>
          <w:b/>
          <w:bCs/>
          <w:sz w:val="22"/>
          <w:szCs w:val="22"/>
        </w:rPr>
        <w:br w:type="page"/>
      </w:r>
    </w:p>
    <w:p w14:paraId="206A5AEF" w14:textId="41B31508" w:rsidR="00A77F15" w:rsidRPr="005D0ED8" w:rsidRDefault="00A77F15" w:rsidP="00A77F15">
      <w:pPr>
        <w:tabs>
          <w:tab w:val="left" w:pos="4200"/>
        </w:tabs>
        <w:spacing w:line="280" w:lineRule="atLeast"/>
        <w:outlineLvl w:val="0"/>
        <w:rPr>
          <w:rFonts w:asciiTheme="minorHAnsi" w:hAnsiTheme="minorHAnsi" w:cstheme="minorHAnsi"/>
          <w:b/>
          <w:bCs/>
          <w:sz w:val="22"/>
          <w:szCs w:val="22"/>
        </w:rPr>
      </w:pPr>
      <w:r w:rsidRPr="005D0ED8">
        <w:rPr>
          <w:rFonts w:asciiTheme="minorHAnsi" w:hAnsiTheme="minorHAnsi" w:cstheme="minorHAnsi"/>
          <w:b/>
          <w:bCs/>
          <w:sz w:val="22"/>
          <w:szCs w:val="22"/>
        </w:rPr>
        <w:lastRenderedPageBreak/>
        <w:t xml:space="preserve">Příloha č. 2 - Nabídka Prodávajícího v rozsahu části, která technicky popisuje </w:t>
      </w:r>
      <w:r w:rsidR="004E3AF6">
        <w:rPr>
          <w:rFonts w:asciiTheme="minorHAnsi" w:hAnsiTheme="minorHAnsi" w:cstheme="minorHAnsi"/>
          <w:b/>
          <w:bCs/>
          <w:sz w:val="22"/>
          <w:szCs w:val="22"/>
        </w:rPr>
        <w:t>Zařízení</w:t>
      </w:r>
    </w:p>
    <w:p w14:paraId="2B2F4789" w14:textId="77777777" w:rsidR="00A77F15" w:rsidRPr="005D0ED8" w:rsidRDefault="00A77F15" w:rsidP="00A77F15">
      <w:pPr>
        <w:spacing w:line="280" w:lineRule="atLeast"/>
        <w:rPr>
          <w:rFonts w:asciiTheme="minorHAnsi" w:hAnsiTheme="minorHAnsi" w:cstheme="minorHAnsi"/>
          <w:sz w:val="22"/>
          <w:szCs w:val="22"/>
        </w:rPr>
      </w:pPr>
    </w:p>
    <w:p w14:paraId="4FD81BE6" w14:textId="77777777" w:rsidR="00A77F15" w:rsidRPr="005D0ED8" w:rsidRDefault="00A77F15" w:rsidP="00A77F15">
      <w:pPr>
        <w:spacing w:line="280" w:lineRule="atLeast"/>
        <w:rPr>
          <w:rFonts w:asciiTheme="minorHAnsi" w:hAnsiTheme="minorHAnsi" w:cstheme="minorHAnsi"/>
          <w:sz w:val="22"/>
          <w:szCs w:val="22"/>
        </w:rPr>
      </w:pPr>
      <w:r w:rsidRPr="005D0ED8">
        <w:rPr>
          <w:rFonts w:asciiTheme="minorHAnsi" w:hAnsiTheme="minorHAnsi" w:cstheme="minorHAnsi"/>
          <w:color w:val="FF0000"/>
          <w:sz w:val="22"/>
          <w:szCs w:val="22"/>
        </w:rPr>
        <w:t xml:space="preserve">Doplní (vloží) </w:t>
      </w:r>
      <w:r w:rsidR="008D2FF9" w:rsidRPr="005D0ED8">
        <w:rPr>
          <w:rFonts w:asciiTheme="minorHAnsi" w:hAnsiTheme="minorHAnsi" w:cstheme="minorHAnsi"/>
          <w:color w:val="FF0000"/>
          <w:sz w:val="22"/>
          <w:szCs w:val="22"/>
        </w:rPr>
        <w:t>účastník zadávacího řízení</w:t>
      </w:r>
    </w:p>
    <w:p w14:paraId="30B32B2F" w14:textId="44ACA27D" w:rsidR="00A36F55" w:rsidRPr="005D0ED8" w:rsidRDefault="00A36F55" w:rsidP="00A77F15">
      <w:pPr>
        <w:spacing w:line="280" w:lineRule="atLeast"/>
        <w:rPr>
          <w:rFonts w:asciiTheme="minorHAnsi" w:hAnsiTheme="minorHAnsi" w:cstheme="minorHAnsi"/>
          <w:sz w:val="22"/>
          <w:szCs w:val="22"/>
        </w:rPr>
      </w:pPr>
    </w:p>
    <w:p w14:paraId="69066D1B" w14:textId="7978F3C4" w:rsidR="00C72E6A" w:rsidRPr="005D0ED8" w:rsidRDefault="00C72E6A">
      <w:pPr>
        <w:rPr>
          <w:rFonts w:asciiTheme="minorHAnsi" w:hAnsiTheme="minorHAnsi" w:cstheme="minorHAnsi"/>
          <w:sz w:val="22"/>
          <w:szCs w:val="22"/>
        </w:rPr>
      </w:pPr>
    </w:p>
    <w:sectPr w:rsidR="00C72E6A" w:rsidRPr="005D0ED8" w:rsidSect="00BC790A">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7C36F" w14:textId="77777777" w:rsidR="002145BD" w:rsidRDefault="002145BD">
      <w:r>
        <w:separator/>
      </w:r>
    </w:p>
  </w:endnote>
  <w:endnote w:type="continuationSeparator" w:id="0">
    <w:p w14:paraId="5CFD8B51" w14:textId="77777777" w:rsidR="002145BD" w:rsidRDefault="00214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altName w:val="Segoe UI"/>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charset w:val="EE"/>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ontserrat">
    <w:altName w:val="Calibri"/>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68A41" w14:textId="77777777" w:rsidR="003F5C44" w:rsidRDefault="003F5C4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DE2C78A" w14:textId="77777777" w:rsidR="003F5C44" w:rsidRDefault="003F5C4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58"/>
    </w:tblGrid>
    <w:tr w:rsidR="0085415D" w:rsidRPr="0085415D" w14:paraId="06914C18" w14:textId="77777777" w:rsidTr="00011106">
      <w:trPr>
        <w:trHeight w:val="851"/>
      </w:trPr>
      <w:tc>
        <w:tcPr>
          <w:tcW w:w="704" w:type="dxa"/>
          <w:vAlign w:val="bottom"/>
        </w:tcPr>
        <w:p w14:paraId="2B9FC313" w14:textId="77777777" w:rsidR="0085415D" w:rsidRPr="0085415D" w:rsidRDefault="0085415D" w:rsidP="0085415D">
          <w:pPr>
            <w:tabs>
              <w:tab w:val="center" w:pos="4536"/>
              <w:tab w:val="right" w:pos="9072"/>
            </w:tabs>
            <w:spacing w:line="192" w:lineRule="atLeast"/>
            <w:contextualSpacing/>
            <w:rPr>
              <w:rFonts w:ascii="Arial" w:hAnsi="Arial" w:cs="Arial"/>
            </w:rPr>
          </w:pPr>
          <w:r w:rsidRPr="0085415D">
            <w:rPr>
              <w:rFonts w:ascii="Arial" w:hAnsi="Arial" w:cs="Arial"/>
              <w:noProof/>
              <w:sz w:val="16"/>
              <w:szCs w:val="22"/>
              <w:lang w:eastAsia="en-US"/>
            </w:rPr>
            <w:fldChar w:fldCharType="begin"/>
          </w:r>
          <w:r w:rsidRPr="0085415D">
            <w:rPr>
              <w:rFonts w:ascii="Arial" w:hAnsi="Arial" w:cs="Arial"/>
              <w:noProof/>
              <w:sz w:val="16"/>
              <w:szCs w:val="22"/>
              <w:lang w:eastAsia="en-US"/>
            </w:rPr>
            <w:instrText>PAGE   \* MERGEFORMAT</w:instrText>
          </w:r>
          <w:r w:rsidRPr="0085415D">
            <w:rPr>
              <w:rFonts w:ascii="Arial" w:hAnsi="Arial" w:cs="Arial"/>
              <w:noProof/>
              <w:sz w:val="16"/>
              <w:szCs w:val="22"/>
              <w:lang w:eastAsia="en-US"/>
            </w:rPr>
            <w:fldChar w:fldCharType="separate"/>
          </w:r>
          <w:r w:rsidR="00FE245F" w:rsidRPr="00FE245F">
            <w:rPr>
              <w:rFonts w:ascii="Arial" w:hAnsi="Arial" w:cs="Arial"/>
              <w:noProof/>
              <w:sz w:val="16"/>
            </w:rPr>
            <w:t>12</w:t>
          </w:r>
          <w:r w:rsidRPr="0085415D">
            <w:rPr>
              <w:rFonts w:ascii="Arial" w:hAnsi="Arial" w:cs="Arial"/>
              <w:noProof/>
              <w:sz w:val="16"/>
              <w:szCs w:val="22"/>
              <w:lang w:eastAsia="en-US"/>
            </w:rPr>
            <w:fldChar w:fldCharType="end"/>
          </w:r>
          <w:r w:rsidRPr="0085415D">
            <w:rPr>
              <w:rFonts w:ascii="Arial" w:hAnsi="Arial" w:cs="Arial"/>
              <w:noProof/>
              <w:sz w:val="16"/>
              <w:szCs w:val="22"/>
              <w:lang w:eastAsia="en-US"/>
            </w:rPr>
            <w:t>/</w:t>
          </w:r>
          <w:r w:rsidRPr="0085415D">
            <w:rPr>
              <w:rFonts w:ascii="Arial" w:hAnsi="Arial" w:cs="Arial"/>
              <w:noProof/>
              <w:sz w:val="16"/>
              <w:szCs w:val="22"/>
              <w:lang w:eastAsia="en-US"/>
            </w:rPr>
            <w:fldChar w:fldCharType="begin"/>
          </w:r>
          <w:r w:rsidRPr="0085415D">
            <w:rPr>
              <w:rFonts w:ascii="Arial" w:hAnsi="Arial" w:cs="Arial"/>
              <w:noProof/>
              <w:sz w:val="16"/>
              <w:szCs w:val="22"/>
              <w:lang w:eastAsia="en-US"/>
            </w:rPr>
            <w:instrText xml:space="preserve"> NUMPAGES   \* MERGEFORMAT </w:instrText>
          </w:r>
          <w:r w:rsidRPr="0085415D">
            <w:rPr>
              <w:rFonts w:ascii="Arial" w:hAnsi="Arial" w:cs="Arial"/>
              <w:noProof/>
              <w:sz w:val="16"/>
              <w:szCs w:val="22"/>
              <w:lang w:eastAsia="en-US"/>
            </w:rPr>
            <w:fldChar w:fldCharType="separate"/>
          </w:r>
          <w:r w:rsidR="00FE245F" w:rsidRPr="00FE245F">
            <w:rPr>
              <w:rFonts w:ascii="Arial" w:hAnsi="Arial" w:cs="Arial"/>
              <w:noProof/>
              <w:sz w:val="16"/>
            </w:rPr>
            <w:t>12</w:t>
          </w:r>
          <w:r w:rsidRPr="0085415D">
            <w:rPr>
              <w:rFonts w:ascii="Arial" w:hAnsi="Arial" w:cs="Arial"/>
              <w:noProof/>
              <w:sz w:val="16"/>
              <w:szCs w:val="22"/>
              <w:lang w:eastAsia="en-US"/>
            </w:rPr>
            <w:fldChar w:fldCharType="end"/>
          </w:r>
        </w:p>
      </w:tc>
      <w:tc>
        <w:tcPr>
          <w:tcW w:w="8358" w:type="dxa"/>
        </w:tcPr>
        <w:p w14:paraId="0C6B2C5B" w14:textId="7FF0D215" w:rsidR="0085415D" w:rsidRPr="0085415D" w:rsidRDefault="0085415D" w:rsidP="00011106">
          <w:pPr>
            <w:widowControl w:val="0"/>
            <w:tabs>
              <w:tab w:val="center" w:pos="4536"/>
              <w:tab w:val="right" w:pos="9072"/>
            </w:tabs>
            <w:adjustRightInd w:val="0"/>
            <w:spacing w:line="360" w:lineRule="atLeast"/>
            <w:jc w:val="both"/>
            <w:textAlignment w:val="baseline"/>
            <w:rPr>
              <w:rFonts w:eastAsia="Times New Roman"/>
            </w:rPr>
          </w:pPr>
          <w:r w:rsidRPr="0085415D">
            <w:rPr>
              <w:rFonts w:eastAsia="Times New Roman"/>
              <w:noProof/>
            </w:rPr>
            <w:drawing>
              <wp:anchor distT="0" distB="0" distL="114300" distR="114300" simplePos="0" relativeHeight="251685888" behindDoc="1" locked="0" layoutInCell="1" allowOverlap="1" wp14:anchorId="7D6CECD7" wp14:editId="56C6EED6">
                <wp:simplePos x="0" y="0"/>
                <wp:positionH relativeFrom="margin">
                  <wp:posOffset>-71755</wp:posOffset>
                </wp:positionH>
                <wp:positionV relativeFrom="bottomMargin">
                  <wp:posOffset>190500</wp:posOffset>
                </wp:positionV>
                <wp:extent cx="2524125" cy="364490"/>
                <wp:effectExtent l="0" t="0" r="9525" b="0"/>
                <wp:wrapNone/>
                <wp:docPr id="509756427" name="Obrázek 509756427"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12023" name="Obrázek 182112023" descr="Obsah obrázku text, Písmo, snímek obrazovky,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r w:rsidRPr="0085415D">
            <w:rPr>
              <w:rFonts w:eastAsia="Times New Roman"/>
              <w:noProof/>
            </w:rPr>
            <mc:AlternateContent>
              <mc:Choice Requires="wps">
                <w:drawing>
                  <wp:anchor distT="45720" distB="45720" distL="114300" distR="0" simplePos="0" relativeHeight="251686912" behindDoc="1" locked="1" layoutInCell="1" allowOverlap="0" wp14:anchorId="28C575F7" wp14:editId="087C8411">
                    <wp:simplePos x="0" y="0"/>
                    <wp:positionH relativeFrom="margin">
                      <wp:posOffset>4250690</wp:posOffset>
                    </wp:positionH>
                    <wp:positionV relativeFrom="bottomMargin">
                      <wp:posOffset>95250</wp:posOffset>
                    </wp:positionV>
                    <wp:extent cx="1115695" cy="485775"/>
                    <wp:effectExtent l="0" t="0" r="0" b="0"/>
                    <wp:wrapNone/>
                    <wp:docPr id="30074683" name="Textové pole 300746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485775"/>
                            </a:xfrm>
                            <a:prstGeom prst="rect">
                              <a:avLst/>
                            </a:prstGeom>
                            <a:noFill/>
                            <a:ln w="9525">
                              <a:noFill/>
                              <a:miter lim="800000"/>
                              <a:headEnd/>
                              <a:tailEnd/>
                            </a:ln>
                          </wps:spPr>
                          <wps:txbx>
                            <w:txbxContent>
                              <w:p w14:paraId="5878C86A" w14:textId="77777777" w:rsidR="0085415D" w:rsidRPr="00831EAC" w:rsidRDefault="0085415D" w:rsidP="0085415D">
                                <w:pPr>
                                  <w:pStyle w:val="Webovstrnkyvzpat"/>
                                </w:pPr>
                                <w:r w:rsidRPr="00D65C9F">
                                  <w:t>OPJAK</w:t>
                                </w:r>
                                <w:r w:rsidRPr="00831EAC">
                                  <w:t>.cz</w:t>
                                </w:r>
                              </w:p>
                              <w:p w14:paraId="2CAD67F2" w14:textId="77777777" w:rsidR="0085415D" w:rsidRPr="006F1B93" w:rsidRDefault="0085415D" w:rsidP="0085415D">
                                <w:pPr>
                                  <w:pStyle w:val="Webovstrnkyvzpat"/>
                                  <w:rPr>
                                    <w:sz w:val="26"/>
                                    <w:szCs w:val="26"/>
                                  </w:rPr>
                                </w:pPr>
                                <w:r w:rsidRPr="00831EAC">
                                  <w:t>MSMT.cz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C575F7" id="_x0000_t202" coordsize="21600,21600" o:spt="202" path="m,l,21600r21600,l21600,xe">
                    <v:stroke joinstyle="miter"/>
                    <v:path gradientshapeok="t" o:connecttype="rect"/>
                  </v:shapetype>
                  <v:shape id="Textové pole 30074683" o:spid="_x0000_s1026" type="#_x0000_t202" style="position:absolute;left:0;text-align:left;margin-left:334.7pt;margin-top:7.5pt;width:87.85pt;height:38.25pt;z-index:-251629568;visibility:visible;mso-wrap-style:square;mso-width-percent:0;mso-height-percent:0;mso-wrap-distance-left:9pt;mso-wrap-distance-top:3.6pt;mso-wrap-distance-right:0;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" o:allowoverlap="f" filled="f" stroked="f">
                    <v:textbox>
                      <w:txbxContent>
                        <w:p w14:paraId="5878C86A" w14:textId="77777777" w:rsidR="0085415D" w:rsidRPr="00831EAC" w:rsidRDefault="0085415D" w:rsidP="0085415D">
                          <w:pPr>
                            <w:pStyle w:val="Webovstrnkyvzpat"/>
                          </w:pPr>
                          <w:r w:rsidRPr="00D65C9F">
                            <w:t>OPJAK</w:t>
                          </w:r>
                          <w:r w:rsidRPr="00831EAC">
                            <w:t>.cz</w:t>
                          </w:r>
                        </w:p>
                        <w:p w14:paraId="2CAD67F2" w14:textId="77777777" w:rsidR="0085415D" w:rsidRPr="006F1B93" w:rsidRDefault="0085415D" w:rsidP="0085415D">
                          <w:pPr>
                            <w:pStyle w:val="Webovstrnkyvzpat"/>
                            <w:rPr>
                              <w:sz w:val="26"/>
                              <w:szCs w:val="26"/>
                            </w:rPr>
                          </w:pPr>
                          <w:r w:rsidRPr="00831EAC">
                            <w:t>MSMT.cz</w:t>
                          </w:r>
                        </w:p>
                      </w:txbxContent>
                    </v:textbox>
                    <w10:wrap anchorx="margin" anchory="margin"/>
                    <w10:anchorlock/>
                  </v:shape>
                </w:pict>
              </mc:Fallback>
            </mc:AlternateContent>
          </w:r>
          <w:r w:rsidRPr="0085415D">
            <w:rPr>
              <w:rFonts w:eastAsia="Times New Roman"/>
              <w:sz w:val="20"/>
              <w:szCs w:val="20"/>
            </w:rPr>
            <w:tab/>
          </w:r>
        </w:p>
      </w:tc>
    </w:tr>
  </w:tbl>
  <w:p w14:paraId="5463F7CE" w14:textId="77777777" w:rsidR="003F5C44" w:rsidRPr="0085415D" w:rsidRDefault="003F5C44" w:rsidP="0085415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C9CC3" w14:textId="77777777" w:rsidR="0085415D" w:rsidRPr="0085415D" w:rsidRDefault="0085415D" w:rsidP="0085415D">
    <w:pPr>
      <w:tabs>
        <w:tab w:val="center" w:pos="4536"/>
        <w:tab w:val="right" w:pos="9072"/>
      </w:tabs>
      <w:spacing w:line="192" w:lineRule="atLeast"/>
      <w:contextualSpacing/>
      <w:rPr>
        <w:rFonts w:ascii="Arial" w:hAnsi="Arial" w:cs="Arial"/>
      </w:rPr>
    </w:pPr>
  </w:p>
  <w:tbl>
    <w:tblPr>
      <w:tblStyle w:val="Mkatabul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58"/>
    </w:tblGrid>
    <w:tr w:rsidR="0085415D" w:rsidRPr="0085415D" w14:paraId="35423D91" w14:textId="77777777" w:rsidTr="00A43175">
      <w:tc>
        <w:tcPr>
          <w:tcW w:w="704" w:type="dxa"/>
          <w:vAlign w:val="bottom"/>
        </w:tcPr>
        <w:p w14:paraId="32A6BAC9" w14:textId="77777777" w:rsidR="0085415D" w:rsidRPr="0085415D" w:rsidRDefault="0085415D" w:rsidP="0085415D">
          <w:pPr>
            <w:tabs>
              <w:tab w:val="center" w:pos="4536"/>
              <w:tab w:val="right" w:pos="9072"/>
            </w:tabs>
            <w:spacing w:line="192" w:lineRule="atLeast"/>
            <w:contextualSpacing/>
            <w:rPr>
              <w:rFonts w:ascii="Arial" w:hAnsi="Arial" w:cs="Arial"/>
            </w:rPr>
          </w:pPr>
          <w:r w:rsidRPr="0085415D">
            <w:rPr>
              <w:rFonts w:ascii="Arial" w:hAnsi="Arial" w:cs="Arial"/>
              <w:noProof/>
              <w:sz w:val="16"/>
              <w:szCs w:val="22"/>
              <w:lang w:eastAsia="en-US"/>
            </w:rPr>
            <w:fldChar w:fldCharType="begin"/>
          </w:r>
          <w:r w:rsidRPr="0085415D">
            <w:rPr>
              <w:rFonts w:ascii="Arial" w:hAnsi="Arial" w:cs="Arial"/>
              <w:noProof/>
              <w:sz w:val="16"/>
              <w:szCs w:val="22"/>
              <w:lang w:eastAsia="en-US"/>
            </w:rPr>
            <w:instrText>PAGE   \* MERGEFORMAT</w:instrText>
          </w:r>
          <w:r w:rsidRPr="0085415D">
            <w:rPr>
              <w:rFonts w:ascii="Arial" w:hAnsi="Arial" w:cs="Arial"/>
              <w:noProof/>
              <w:sz w:val="16"/>
              <w:szCs w:val="22"/>
              <w:lang w:eastAsia="en-US"/>
            </w:rPr>
            <w:fldChar w:fldCharType="separate"/>
          </w:r>
          <w:r w:rsidR="00FE245F" w:rsidRPr="00FE245F">
            <w:rPr>
              <w:rFonts w:ascii="Arial" w:hAnsi="Arial" w:cs="Arial"/>
              <w:noProof/>
              <w:sz w:val="16"/>
            </w:rPr>
            <w:t>1</w:t>
          </w:r>
          <w:r w:rsidRPr="0085415D">
            <w:rPr>
              <w:rFonts w:ascii="Arial" w:hAnsi="Arial" w:cs="Arial"/>
              <w:noProof/>
              <w:sz w:val="16"/>
              <w:szCs w:val="22"/>
              <w:lang w:eastAsia="en-US"/>
            </w:rPr>
            <w:fldChar w:fldCharType="end"/>
          </w:r>
          <w:r w:rsidRPr="0085415D">
            <w:rPr>
              <w:rFonts w:ascii="Arial" w:hAnsi="Arial" w:cs="Arial"/>
              <w:noProof/>
              <w:sz w:val="16"/>
              <w:szCs w:val="22"/>
              <w:lang w:eastAsia="en-US"/>
            </w:rPr>
            <w:t>/</w:t>
          </w:r>
          <w:r w:rsidRPr="0085415D">
            <w:rPr>
              <w:rFonts w:ascii="Arial" w:hAnsi="Arial" w:cs="Arial"/>
              <w:noProof/>
              <w:sz w:val="16"/>
              <w:szCs w:val="22"/>
              <w:lang w:eastAsia="en-US"/>
            </w:rPr>
            <w:fldChar w:fldCharType="begin"/>
          </w:r>
          <w:r w:rsidRPr="0085415D">
            <w:rPr>
              <w:rFonts w:ascii="Arial" w:hAnsi="Arial" w:cs="Arial"/>
              <w:noProof/>
              <w:sz w:val="16"/>
              <w:szCs w:val="22"/>
              <w:lang w:eastAsia="en-US"/>
            </w:rPr>
            <w:instrText xml:space="preserve"> NUMPAGES   \* MERGEFORMAT </w:instrText>
          </w:r>
          <w:r w:rsidRPr="0085415D">
            <w:rPr>
              <w:rFonts w:ascii="Arial" w:hAnsi="Arial" w:cs="Arial"/>
              <w:noProof/>
              <w:sz w:val="16"/>
              <w:szCs w:val="22"/>
              <w:lang w:eastAsia="en-US"/>
            </w:rPr>
            <w:fldChar w:fldCharType="separate"/>
          </w:r>
          <w:r w:rsidR="00FE245F" w:rsidRPr="00FE245F">
            <w:rPr>
              <w:rFonts w:ascii="Arial" w:hAnsi="Arial" w:cs="Arial"/>
              <w:noProof/>
              <w:sz w:val="16"/>
            </w:rPr>
            <w:t>12</w:t>
          </w:r>
          <w:r w:rsidRPr="0085415D">
            <w:rPr>
              <w:rFonts w:ascii="Arial" w:hAnsi="Arial" w:cs="Arial"/>
              <w:noProof/>
              <w:sz w:val="16"/>
              <w:szCs w:val="22"/>
              <w:lang w:eastAsia="en-US"/>
            </w:rPr>
            <w:fldChar w:fldCharType="end"/>
          </w:r>
        </w:p>
      </w:tc>
      <w:tc>
        <w:tcPr>
          <w:tcW w:w="8358" w:type="dxa"/>
        </w:tcPr>
        <w:p w14:paraId="4158719C" w14:textId="77777777" w:rsidR="0085415D" w:rsidRPr="0085415D" w:rsidRDefault="0085415D" w:rsidP="0085415D">
          <w:pPr>
            <w:widowControl w:val="0"/>
            <w:tabs>
              <w:tab w:val="center" w:pos="4536"/>
              <w:tab w:val="right" w:pos="9072"/>
            </w:tabs>
            <w:adjustRightInd w:val="0"/>
            <w:spacing w:line="360" w:lineRule="atLeast"/>
            <w:jc w:val="both"/>
            <w:textAlignment w:val="baseline"/>
            <w:rPr>
              <w:rFonts w:eastAsia="Times New Roman"/>
            </w:rPr>
          </w:pPr>
          <w:r w:rsidRPr="0085415D">
            <w:rPr>
              <w:rFonts w:eastAsia="Times New Roman"/>
              <w:noProof/>
            </w:rPr>
            <w:drawing>
              <wp:anchor distT="0" distB="0" distL="114300" distR="114300" simplePos="0" relativeHeight="251688960" behindDoc="1" locked="0" layoutInCell="1" allowOverlap="1" wp14:anchorId="5137FF35" wp14:editId="6C4663AD">
                <wp:simplePos x="0" y="0"/>
                <wp:positionH relativeFrom="margin">
                  <wp:posOffset>-71755</wp:posOffset>
                </wp:positionH>
                <wp:positionV relativeFrom="bottomMargin">
                  <wp:posOffset>190500</wp:posOffset>
                </wp:positionV>
                <wp:extent cx="2524125" cy="364490"/>
                <wp:effectExtent l="0" t="0" r="9525" b="0"/>
                <wp:wrapNone/>
                <wp:docPr id="217604456" name="Obrázek 217604456"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12023" name="Obrázek 182112023" descr="Obsah obrázku text, Písmo, snímek obrazovky,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r w:rsidRPr="0085415D">
            <w:rPr>
              <w:rFonts w:eastAsia="Times New Roman"/>
              <w:noProof/>
            </w:rPr>
            <mc:AlternateContent>
              <mc:Choice Requires="wps">
                <w:drawing>
                  <wp:anchor distT="45720" distB="45720" distL="114300" distR="0" simplePos="0" relativeHeight="251689984" behindDoc="1" locked="1" layoutInCell="1" allowOverlap="0" wp14:anchorId="636AD25D" wp14:editId="141536FE">
                    <wp:simplePos x="0" y="0"/>
                    <wp:positionH relativeFrom="margin">
                      <wp:posOffset>4631690</wp:posOffset>
                    </wp:positionH>
                    <wp:positionV relativeFrom="bottomMargin">
                      <wp:posOffset>156210</wp:posOffset>
                    </wp:positionV>
                    <wp:extent cx="1115695" cy="485775"/>
                    <wp:effectExtent l="0" t="0" r="0" b="0"/>
                    <wp:wrapNone/>
                    <wp:docPr id="1417289380" name="Textové pole 1417289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485775"/>
                            </a:xfrm>
                            <a:prstGeom prst="rect">
                              <a:avLst/>
                            </a:prstGeom>
                            <a:noFill/>
                            <a:ln w="9525">
                              <a:noFill/>
                              <a:miter lim="800000"/>
                              <a:headEnd/>
                              <a:tailEnd/>
                            </a:ln>
                          </wps:spPr>
                          <wps:txbx>
                            <w:txbxContent>
                              <w:p w14:paraId="5D9D2367" w14:textId="77777777" w:rsidR="0085415D" w:rsidRPr="00831EAC" w:rsidRDefault="0085415D" w:rsidP="0085415D">
                                <w:pPr>
                                  <w:pStyle w:val="Webovstrnkyvzpat"/>
                                </w:pPr>
                                <w:r w:rsidRPr="00D65C9F">
                                  <w:t>OPJAK</w:t>
                                </w:r>
                                <w:r w:rsidRPr="00831EAC">
                                  <w:t>.cz</w:t>
                                </w:r>
                              </w:p>
                              <w:p w14:paraId="7063FC22" w14:textId="77777777" w:rsidR="0085415D" w:rsidRPr="006F1B93" w:rsidRDefault="0085415D" w:rsidP="0085415D">
                                <w:pPr>
                                  <w:pStyle w:val="Webovstrnkyvzpat"/>
                                  <w:rPr>
                                    <w:sz w:val="26"/>
                                    <w:szCs w:val="26"/>
                                  </w:rPr>
                                </w:pPr>
                                <w:r w:rsidRPr="00831EAC">
                                  <w:t>MSMT.cz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6AD25D" id="_x0000_t202" coordsize="21600,21600" o:spt="202" path="m,l,21600r21600,l21600,xe">
                    <v:stroke joinstyle="miter"/>
                    <v:path gradientshapeok="t" o:connecttype="rect"/>
                  </v:shapetype>
                  <v:shape id="Textové pole 1417289380" o:spid="_x0000_s1027" type="#_x0000_t202" style="position:absolute;left:0;text-align:left;margin-left:364.7pt;margin-top:12.3pt;width:87.85pt;height:38.25pt;z-index:-251626496;visibility:visible;mso-wrap-style:square;mso-width-percent:0;mso-height-percent:0;mso-wrap-distance-left:9pt;mso-wrap-distance-top:3.6pt;mso-wrap-distance-right:0;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" o:allowoverlap="f" filled="f" stroked="f">
                    <v:textbox>
                      <w:txbxContent>
                        <w:p w14:paraId="5D9D2367" w14:textId="77777777" w:rsidR="0085415D" w:rsidRPr="00831EAC" w:rsidRDefault="0085415D" w:rsidP="0085415D">
                          <w:pPr>
                            <w:pStyle w:val="Webovstrnkyvzpat"/>
                          </w:pPr>
                          <w:r w:rsidRPr="00D65C9F">
                            <w:t>OPJAK</w:t>
                          </w:r>
                          <w:r w:rsidRPr="00831EAC">
                            <w:t>.cz</w:t>
                          </w:r>
                        </w:p>
                        <w:p w14:paraId="7063FC22" w14:textId="77777777" w:rsidR="0085415D" w:rsidRPr="006F1B93" w:rsidRDefault="0085415D" w:rsidP="0085415D">
                          <w:pPr>
                            <w:pStyle w:val="Webovstrnkyvzpat"/>
                            <w:rPr>
                              <w:sz w:val="26"/>
                              <w:szCs w:val="26"/>
                            </w:rPr>
                          </w:pPr>
                          <w:r w:rsidRPr="00831EAC">
                            <w:t>MSMT.cz</w:t>
                          </w:r>
                        </w:p>
                      </w:txbxContent>
                    </v:textbox>
                    <w10:wrap anchorx="margin" anchory="margin"/>
                    <w10:anchorlock/>
                  </v:shape>
                </w:pict>
              </mc:Fallback>
            </mc:AlternateContent>
          </w:r>
        </w:p>
        <w:p w14:paraId="790B372C" w14:textId="77777777" w:rsidR="0085415D" w:rsidRPr="0085415D" w:rsidRDefault="0085415D" w:rsidP="0085415D">
          <w:pPr>
            <w:widowControl w:val="0"/>
            <w:tabs>
              <w:tab w:val="center" w:pos="4536"/>
              <w:tab w:val="right" w:pos="9072"/>
            </w:tabs>
            <w:adjustRightInd w:val="0"/>
            <w:spacing w:line="360" w:lineRule="atLeast"/>
            <w:jc w:val="center"/>
            <w:textAlignment w:val="baseline"/>
            <w:rPr>
              <w:rFonts w:eastAsia="Times New Roman"/>
              <w:sz w:val="20"/>
              <w:szCs w:val="20"/>
            </w:rPr>
          </w:pPr>
        </w:p>
        <w:p w14:paraId="3E509A75" w14:textId="77777777" w:rsidR="0085415D" w:rsidRPr="0085415D" w:rsidRDefault="0085415D" w:rsidP="0085415D">
          <w:pPr>
            <w:widowControl w:val="0"/>
            <w:tabs>
              <w:tab w:val="left" w:pos="780"/>
              <w:tab w:val="center" w:pos="4536"/>
              <w:tab w:val="right" w:pos="9072"/>
            </w:tabs>
            <w:adjustRightInd w:val="0"/>
            <w:spacing w:line="360" w:lineRule="atLeast"/>
            <w:textAlignment w:val="baseline"/>
            <w:rPr>
              <w:rFonts w:eastAsia="Times New Roman"/>
            </w:rPr>
          </w:pPr>
          <w:r w:rsidRPr="0085415D">
            <w:rPr>
              <w:rFonts w:eastAsia="Times New Roman"/>
              <w:sz w:val="20"/>
              <w:szCs w:val="20"/>
            </w:rPr>
            <w:tab/>
          </w:r>
          <w:r w:rsidRPr="0085415D">
            <w:rPr>
              <w:rFonts w:eastAsia="Times New Roman"/>
              <w:sz w:val="20"/>
              <w:szCs w:val="20"/>
            </w:rPr>
            <w:tab/>
          </w:r>
        </w:p>
      </w:tc>
    </w:tr>
  </w:tbl>
  <w:p w14:paraId="5CB40E8F" w14:textId="77777777" w:rsidR="003F5C44" w:rsidRPr="0085415D" w:rsidRDefault="003F5C44" w:rsidP="008541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2F349" w14:textId="77777777" w:rsidR="002145BD" w:rsidRDefault="002145BD">
      <w:r>
        <w:separator/>
      </w:r>
    </w:p>
  </w:footnote>
  <w:footnote w:type="continuationSeparator" w:id="0">
    <w:p w14:paraId="46943D3B" w14:textId="77777777" w:rsidR="002145BD" w:rsidRDefault="00214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9A4A9" w14:textId="77777777" w:rsidR="00E92C27" w:rsidRPr="00E92C27" w:rsidRDefault="00E92C27" w:rsidP="00E92C27">
    <w:pPr>
      <w:tabs>
        <w:tab w:val="center" w:pos="4536"/>
        <w:tab w:val="left" w:pos="5790"/>
        <w:tab w:val="right" w:pos="9072"/>
      </w:tabs>
      <w:spacing w:before="120"/>
      <w:jc w:val="both"/>
      <w:rPr>
        <w:rFonts w:ascii="Calibri" w:hAnsi="Calibri"/>
        <w:sz w:val="22"/>
        <w:szCs w:val="22"/>
        <w:lang w:eastAsia="en-US"/>
      </w:rPr>
    </w:pPr>
    <w:r w:rsidRPr="00E92C27">
      <w:rPr>
        <w:rFonts w:ascii="Montserrat" w:hAnsi="Montserrat"/>
        <w:b/>
        <w:noProof/>
        <w:color w:val="ED7D31"/>
      </w:rPr>
      <w:drawing>
        <wp:anchor distT="0" distB="0" distL="114300" distR="114300" simplePos="0" relativeHeight="251706368" behindDoc="0" locked="0" layoutInCell="1" allowOverlap="1" wp14:anchorId="78BE5B81" wp14:editId="39C95801">
          <wp:simplePos x="0" y="0"/>
          <wp:positionH relativeFrom="margin">
            <wp:posOffset>0</wp:posOffset>
          </wp:positionH>
          <wp:positionV relativeFrom="topMargin">
            <wp:posOffset>360045</wp:posOffset>
          </wp:positionV>
          <wp:extent cx="619200" cy="565200"/>
          <wp:effectExtent l="0" t="0" r="9525" b="6350"/>
          <wp:wrapNone/>
          <wp:docPr id="1763910353" name="Obrázek 1763910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ZU-S-RGB.emf"/>
                  <pic:cNvPicPr/>
                </pic:nvPicPr>
                <pic:blipFill>
                  <a:blip r:embed="rId1">
                    <a:extLst>
                      <a:ext uri="{28A0092B-C50C-407E-A947-70E740481C1C}">
                        <a14:useLocalDpi xmlns:a14="http://schemas.microsoft.com/office/drawing/2010/main" val="0"/>
                      </a:ext>
                    </a:extLst>
                  </a:blip>
                  <a:stretch>
                    <a:fillRect/>
                  </a:stretch>
                </pic:blipFill>
                <pic:spPr>
                  <a:xfrm>
                    <a:off x="0" y="0"/>
                    <a:ext cx="619200" cy="565200"/>
                  </a:xfrm>
                  <a:prstGeom prst="rect">
                    <a:avLst/>
                  </a:prstGeom>
                </pic:spPr>
              </pic:pic>
            </a:graphicData>
          </a:graphic>
          <wp14:sizeRelH relativeFrom="margin">
            <wp14:pctWidth>0</wp14:pctWidth>
          </wp14:sizeRelH>
          <wp14:sizeRelV relativeFrom="margin">
            <wp14:pctHeight>0</wp14:pctHeight>
          </wp14:sizeRelV>
        </wp:anchor>
      </w:drawing>
    </w:r>
  </w:p>
  <w:p w14:paraId="631EB1CC" w14:textId="77777777" w:rsidR="00E92C27" w:rsidRPr="00E92C27" w:rsidRDefault="00E92C27" w:rsidP="00E92C27">
    <w:pPr>
      <w:tabs>
        <w:tab w:val="center" w:pos="4536"/>
        <w:tab w:val="left" w:pos="5790"/>
        <w:tab w:val="right" w:pos="9072"/>
      </w:tabs>
      <w:spacing w:before="120"/>
      <w:jc w:val="right"/>
      <w:rPr>
        <w:rFonts w:ascii="Calibri" w:hAnsi="Calibri"/>
        <w:sz w:val="22"/>
        <w:szCs w:val="22"/>
        <w:lang w:eastAsia="en-US"/>
      </w:rPr>
    </w:pPr>
    <w:hyperlink r:id="rId2" w:history="1">
      <w:r w:rsidRPr="00E92C27">
        <w:rPr>
          <w:rFonts w:ascii="Arial" w:eastAsia="Arial" w:hAnsi="Arial"/>
          <w:b/>
          <w:color w:val="0072CE"/>
          <w:sz w:val="22"/>
          <w:szCs w:val="22"/>
          <w:lang w:eastAsia="en-US"/>
        </w:rPr>
        <w:t>www.fzu.cz</w:t>
      </w:r>
    </w:hyperlink>
  </w:p>
  <w:p w14:paraId="12A2B845" w14:textId="77777777" w:rsidR="003F5C44" w:rsidRPr="00E92C27" w:rsidRDefault="003F5C44" w:rsidP="00E92C2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49B9D" w14:textId="77777777" w:rsidR="00030AD2" w:rsidRPr="00030AD2" w:rsidRDefault="00030AD2" w:rsidP="00030AD2">
    <w:pPr>
      <w:tabs>
        <w:tab w:val="center" w:pos="4536"/>
        <w:tab w:val="right" w:pos="9072"/>
      </w:tabs>
      <w:spacing w:after="60" w:line="264" w:lineRule="atLeast"/>
      <w:jc w:val="right"/>
      <w:rPr>
        <w:rFonts w:ascii="Arial" w:eastAsia="Arial" w:hAnsi="Arial"/>
        <w:b/>
        <w:color w:val="0072CE"/>
        <w:sz w:val="22"/>
        <w:szCs w:val="22"/>
        <w:lang w:eastAsia="en-US"/>
      </w:rPr>
    </w:pPr>
  </w:p>
  <w:p w14:paraId="1F22BCC4" w14:textId="77777777" w:rsidR="00030AD2" w:rsidRPr="00030AD2" w:rsidRDefault="00030AD2" w:rsidP="00030AD2">
    <w:pPr>
      <w:tabs>
        <w:tab w:val="center" w:pos="4536"/>
        <w:tab w:val="right" w:pos="9072"/>
      </w:tabs>
      <w:spacing w:after="60" w:line="264" w:lineRule="atLeast"/>
      <w:jc w:val="right"/>
      <w:rPr>
        <w:rFonts w:ascii="Arial" w:eastAsia="Arial" w:hAnsi="Arial"/>
        <w:b/>
        <w:color w:val="0072CE"/>
        <w:sz w:val="22"/>
        <w:szCs w:val="22"/>
        <w:lang w:eastAsia="en-US"/>
      </w:rPr>
    </w:pPr>
    <w:r w:rsidRPr="00030AD2">
      <w:rPr>
        <w:rFonts w:ascii="Calibri" w:eastAsia="Times New Roman" w:hAnsi="Calibri"/>
        <w:noProof/>
      </w:rPr>
      <w:drawing>
        <wp:anchor distT="0" distB="0" distL="114300" distR="114300" simplePos="0" relativeHeight="251699200" behindDoc="1" locked="0" layoutInCell="1" allowOverlap="1" wp14:anchorId="38278DDA" wp14:editId="5F1D0B3D">
          <wp:simplePos x="0" y="0"/>
          <wp:positionH relativeFrom="page">
            <wp:posOffset>820420</wp:posOffset>
          </wp:positionH>
          <wp:positionV relativeFrom="page">
            <wp:posOffset>704850</wp:posOffset>
          </wp:positionV>
          <wp:extent cx="2538095" cy="565150"/>
          <wp:effectExtent l="0" t="0" r="0" b="6350"/>
          <wp:wrapNone/>
          <wp:docPr id="1902988191" name="Obrázek 1902988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ZÚ CZ rgb 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8095" cy="565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B05FCE" w14:textId="77777777" w:rsidR="00030AD2" w:rsidRPr="00030AD2" w:rsidRDefault="00030AD2" w:rsidP="00030AD2">
    <w:pPr>
      <w:tabs>
        <w:tab w:val="center" w:pos="4536"/>
        <w:tab w:val="right" w:pos="9072"/>
      </w:tabs>
      <w:spacing w:after="60" w:line="264" w:lineRule="atLeast"/>
      <w:jc w:val="right"/>
      <w:rPr>
        <w:rFonts w:ascii="Arial" w:eastAsia="Arial" w:hAnsi="Arial"/>
        <w:b/>
        <w:color w:val="0072CE"/>
        <w:sz w:val="22"/>
        <w:szCs w:val="22"/>
        <w:lang w:eastAsia="en-US"/>
      </w:rPr>
    </w:pPr>
  </w:p>
  <w:p w14:paraId="135828F2" w14:textId="77777777" w:rsidR="00030AD2" w:rsidRPr="00030AD2" w:rsidRDefault="00030AD2" w:rsidP="00030AD2">
    <w:pPr>
      <w:tabs>
        <w:tab w:val="center" w:pos="4536"/>
        <w:tab w:val="right" w:pos="9072"/>
      </w:tabs>
      <w:spacing w:after="60" w:line="264" w:lineRule="atLeast"/>
      <w:jc w:val="right"/>
      <w:rPr>
        <w:rFonts w:ascii="Arial" w:eastAsia="Arial" w:hAnsi="Arial"/>
        <w:b/>
        <w:color w:val="002D72"/>
        <w:sz w:val="22"/>
        <w:szCs w:val="22"/>
        <w:lang w:eastAsia="en-US"/>
      </w:rPr>
    </w:pPr>
    <w:r w:rsidRPr="00030AD2">
      <w:rPr>
        <w:rFonts w:ascii="Calibri" w:eastAsia="Times New Roman" w:hAnsi="Calibri"/>
        <w:noProof/>
      </w:rPr>
      <mc:AlternateContent>
        <mc:Choice Requires="wps">
          <w:drawing>
            <wp:anchor distT="0" distB="0" distL="114297" distR="114297" simplePos="0" relativeHeight="251695104" behindDoc="0" locked="0" layoutInCell="1" allowOverlap="1" wp14:anchorId="38963B4A" wp14:editId="766D4FAF">
              <wp:simplePos x="0" y="0"/>
              <wp:positionH relativeFrom="page">
                <wp:posOffset>900429</wp:posOffset>
              </wp:positionH>
              <wp:positionV relativeFrom="page">
                <wp:posOffset>0</wp:posOffset>
              </wp:positionV>
              <wp:extent cx="0" cy="10692130"/>
              <wp:effectExtent l="0" t="0" r="0" b="0"/>
              <wp:wrapNone/>
              <wp:docPr id="13" name="Přímá spojnice 1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92130"/>
                      </a:xfrm>
                      <a:prstGeom prst="line">
                        <a:avLst/>
                      </a:prstGeom>
                      <a:noFill/>
                      <a:ln w="6350" cap="flat" cmpd="sng" algn="ctr">
                        <a:solidFill>
                          <a:srgbClr val="FF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6D32038D" id="Přímá spojnice 13" o:spid="_x0000_s1026" style="position:absolute;z-index:251695104;visibility:hidden;mso-wrap-style:square;mso-width-percent:0;mso-height-percent:0;mso-wrap-distance-left:3.17492mm;mso-wrap-distance-top:0;mso-wrap-distance-right:3.17492mm;mso-wrap-distance-bottom:0;mso-position-horizontal:absolute;mso-position-horizontal-relative:page;mso-position-vertical:absolute;mso-position-vertical-relative:page;mso-width-percent:0;mso-height-percent:0;mso-width-relative:page;mso-height-relative:margin" from="70.9pt,0" to="70.9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" strokecolor="red" strokeweight=".5pt">
              <v:stroke joinstyle="miter"/>
              <o:lock v:ext="edit" shapetype="f"/>
              <w10:wrap anchorx="page" anchory="page"/>
            </v:line>
          </w:pict>
        </mc:Fallback>
      </mc:AlternateContent>
    </w:r>
    <w:r w:rsidRPr="00030AD2">
      <w:rPr>
        <w:rFonts w:ascii="Calibri" w:eastAsia="Times New Roman" w:hAnsi="Calibri"/>
        <w:noProof/>
      </w:rPr>
      <mc:AlternateContent>
        <mc:Choice Requires="wps">
          <w:drawing>
            <wp:anchor distT="4294967293" distB="4294967293" distL="114300" distR="114300" simplePos="0" relativeHeight="251700224" behindDoc="0" locked="0" layoutInCell="1" allowOverlap="1" wp14:anchorId="5A96E98E" wp14:editId="6A8AC586">
              <wp:simplePos x="0" y="0"/>
              <wp:positionH relativeFrom="page">
                <wp:posOffset>0</wp:posOffset>
              </wp:positionH>
              <wp:positionV relativeFrom="page">
                <wp:posOffset>2470149</wp:posOffset>
              </wp:positionV>
              <wp:extent cx="7560310" cy="0"/>
              <wp:effectExtent l="0" t="0" r="0" b="0"/>
              <wp:wrapNone/>
              <wp:docPr id="8" name="Přímá spojnice 8"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6031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1639AC1" id="Přímá spojnice 8" o:spid="_x0000_s1026" style="position:absolute;z-index:251700224;visibility:hidden;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page" from="0,194.5pt" to="595.3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" strokecolor="red" strokeweight=".5pt">
              <v:stroke joinstyle="miter"/>
              <o:lock v:ext="edit" shapetype="f"/>
              <w10:wrap anchorx="page" anchory="page"/>
            </v:line>
          </w:pict>
        </mc:Fallback>
      </mc:AlternateContent>
    </w:r>
    <w:r w:rsidRPr="00030AD2">
      <w:rPr>
        <w:rFonts w:ascii="Calibri" w:eastAsia="Times New Roman" w:hAnsi="Calibri"/>
        <w:noProof/>
      </w:rPr>
      <mc:AlternateContent>
        <mc:Choice Requires="wps">
          <w:drawing>
            <wp:anchor distT="4294967293" distB="4294967293" distL="114300" distR="114300" simplePos="0" relativeHeight="251701248" behindDoc="0" locked="0" layoutInCell="1" allowOverlap="1" wp14:anchorId="68C896D2" wp14:editId="724EDAC4">
              <wp:simplePos x="0" y="0"/>
              <wp:positionH relativeFrom="page">
                <wp:posOffset>0</wp:posOffset>
              </wp:positionH>
              <wp:positionV relativeFrom="page">
                <wp:posOffset>2268219</wp:posOffset>
              </wp:positionV>
              <wp:extent cx="7560310" cy="0"/>
              <wp:effectExtent l="0" t="0" r="0" b="0"/>
              <wp:wrapNone/>
              <wp:docPr id="9" name="Přímá spojnice 9"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6031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93EA78A" id="Přímá spojnice 9" o:spid="_x0000_s1026" style="position:absolute;z-index:251701248;visibility:hidden;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page" from="0,178.6pt" to="595.3pt,1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" strokecolor="red" strokeweight=".5pt">
              <v:stroke joinstyle="miter"/>
              <o:lock v:ext="edit" shapetype="f"/>
              <w10:wrap anchorx="page" anchory="page"/>
            </v:line>
          </w:pict>
        </mc:Fallback>
      </mc:AlternateContent>
    </w:r>
    <w:r w:rsidRPr="00030AD2">
      <w:rPr>
        <w:rFonts w:ascii="Calibri" w:eastAsia="Times New Roman" w:hAnsi="Calibri"/>
        <w:noProof/>
      </w:rPr>
      <mc:AlternateContent>
        <mc:Choice Requires="wps">
          <w:drawing>
            <wp:anchor distT="4294967293" distB="4294967293" distL="114300" distR="114300" simplePos="0" relativeHeight="251696128" behindDoc="0" locked="0" layoutInCell="1" allowOverlap="1" wp14:anchorId="562B814B" wp14:editId="5E0C1042">
              <wp:simplePos x="0" y="0"/>
              <wp:positionH relativeFrom="page">
                <wp:posOffset>0</wp:posOffset>
              </wp:positionH>
              <wp:positionV relativeFrom="page">
                <wp:posOffset>9792969</wp:posOffset>
              </wp:positionV>
              <wp:extent cx="7560310" cy="0"/>
              <wp:effectExtent l="0" t="0" r="0" b="0"/>
              <wp:wrapNone/>
              <wp:docPr id="10" name="Přímá spojnice 1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6031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31752B3" id="Přímá spojnice 10" o:spid="_x0000_s1026" style="position:absolute;z-index:251696128;visibility:hidden;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page" from="0,771.1pt" to="595.3pt,7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" strokecolor="red" strokeweight=".5pt">
              <v:stroke joinstyle="miter"/>
              <o:lock v:ext="edit" shapetype="f"/>
              <w10:wrap anchorx="page" anchory="page"/>
            </v:line>
          </w:pict>
        </mc:Fallback>
      </mc:AlternateContent>
    </w:r>
    <w:r w:rsidRPr="00030AD2">
      <w:rPr>
        <w:rFonts w:ascii="Calibri" w:eastAsia="Times New Roman" w:hAnsi="Calibri"/>
        <w:noProof/>
      </w:rPr>
      <mc:AlternateContent>
        <mc:Choice Requires="wps">
          <w:drawing>
            <wp:anchor distT="0" distB="0" distL="114297" distR="114297" simplePos="0" relativeHeight="251697152" behindDoc="0" locked="0" layoutInCell="1" allowOverlap="1" wp14:anchorId="0FD8910A" wp14:editId="0240F70A">
              <wp:simplePos x="0" y="0"/>
              <wp:positionH relativeFrom="page">
                <wp:posOffset>5508624</wp:posOffset>
              </wp:positionH>
              <wp:positionV relativeFrom="page">
                <wp:posOffset>0</wp:posOffset>
              </wp:positionV>
              <wp:extent cx="0" cy="10692130"/>
              <wp:effectExtent l="0" t="0" r="0" b="0"/>
              <wp:wrapNone/>
              <wp:docPr id="11" name="Přímá spojnice 1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92130"/>
                      </a:xfrm>
                      <a:prstGeom prst="line">
                        <a:avLst/>
                      </a:prstGeom>
                      <a:noFill/>
                      <a:ln w="6350" cap="flat" cmpd="sng" algn="ctr">
                        <a:solidFill>
                          <a:srgbClr val="FF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165F6645" id="Přímá spojnice 11" o:spid="_x0000_s1026" style="position:absolute;z-index:251697152;visibility:hidden;mso-wrap-style:square;mso-width-percent:0;mso-height-percent:0;mso-wrap-distance-left:3.17492mm;mso-wrap-distance-top:0;mso-wrap-distance-right:3.17492mm;mso-wrap-distance-bottom:0;mso-position-horizontal:absolute;mso-position-horizontal-relative:page;mso-position-vertical:absolute;mso-position-vertical-relative:page;mso-width-percent:0;mso-height-percent:0;mso-width-relative:page;mso-height-relative:margin" from="433.75pt,0" to="433.7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" strokecolor="red" strokeweight=".5pt">
              <v:stroke joinstyle="miter"/>
              <o:lock v:ext="edit" shapetype="f"/>
              <w10:wrap anchorx="page" anchory="page"/>
            </v:line>
          </w:pict>
        </mc:Fallback>
      </mc:AlternateContent>
    </w:r>
    <w:r w:rsidRPr="00030AD2">
      <w:rPr>
        <w:rFonts w:ascii="Calibri" w:eastAsia="Times New Roman" w:hAnsi="Calibri"/>
        <w:noProof/>
      </w:rPr>
      <mc:AlternateContent>
        <mc:Choice Requires="wps">
          <w:drawing>
            <wp:anchor distT="0" distB="0" distL="114297" distR="114297" simplePos="0" relativeHeight="251698176" behindDoc="0" locked="0" layoutInCell="1" allowOverlap="1" wp14:anchorId="1151FC46" wp14:editId="1147C168">
              <wp:simplePos x="0" y="0"/>
              <wp:positionH relativeFrom="page">
                <wp:posOffset>3564254</wp:posOffset>
              </wp:positionH>
              <wp:positionV relativeFrom="page">
                <wp:posOffset>0</wp:posOffset>
              </wp:positionV>
              <wp:extent cx="0" cy="10692130"/>
              <wp:effectExtent l="0" t="0" r="0" b="0"/>
              <wp:wrapNone/>
              <wp:docPr id="7" name="Přímá spojnice 7"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92130"/>
                      </a:xfrm>
                      <a:prstGeom prst="line">
                        <a:avLst/>
                      </a:prstGeom>
                      <a:noFill/>
                      <a:ln w="6350" cap="flat" cmpd="sng" algn="ctr">
                        <a:solidFill>
                          <a:srgbClr val="FF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6EDAB7A2" id="Přímá spojnice 7" o:spid="_x0000_s1026" style="position:absolute;z-index:251698176;visibility:hidden;mso-wrap-style:square;mso-width-percent:0;mso-height-percent:0;mso-wrap-distance-left:3.17492mm;mso-wrap-distance-top:0;mso-wrap-distance-right:3.17492mm;mso-wrap-distance-bottom:0;mso-position-horizontal:absolute;mso-position-horizontal-relative:page;mso-position-vertical:absolute;mso-position-vertical-relative:page;mso-width-percent:0;mso-height-percent:0;mso-width-relative:page;mso-height-relative:margin" from="280.65pt,0" to="280.6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" strokecolor="red" strokeweight=".5pt">
              <v:stroke joinstyle="miter"/>
              <o:lock v:ext="edit" shapetype="f"/>
              <w10:wrap anchorx="page" anchory="page"/>
            </v:line>
          </w:pict>
        </mc:Fallback>
      </mc:AlternateContent>
    </w:r>
    <w:r w:rsidRPr="00030AD2">
      <w:rPr>
        <w:rFonts w:ascii="Calibri" w:eastAsia="Times New Roman" w:hAnsi="Calibri"/>
        <w:noProof/>
      </w:rPr>
      <mc:AlternateContent>
        <mc:Choice Requires="wps">
          <w:drawing>
            <wp:anchor distT="4294967293" distB="4294967293" distL="114300" distR="114300" simplePos="0" relativeHeight="251702272" behindDoc="0" locked="0" layoutInCell="1" allowOverlap="1" wp14:anchorId="08D37133" wp14:editId="32AA70C5">
              <wp:simplePos x="0" y="0"/>
              <wp:positionH relativeFrom="page">
                <wp:posOffset>0</wp:posOffset>
              </wp:positionH>
              <wp:positionV relativeFrom="page">
                <wp:posOffset>1170304</wp:posOffset>
              </wp:positionV>
              <wp:extent cx="7560310" cy="0"/>
              <wp:effectExtent l="0" t="0" r="0" b="0"/>
              <wp:wrapNone/>
              <wp:docPr id="12" name="Přímá spojnice 1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6031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2D8A076" id="Přímá spojnice 12" o:spid="_x0000_s1026" style="position:absolute;z-index:251702272;visibility:hidden;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page" from="0,92.15pt" to="595.3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" strokecolor="red" strokeweight=".5pt">
              <v:stroke joinstyle="miter"/>
              <o:lock v:ext="edit" shapetype="f"/>
              <w10:wrap anchorx="page" anchory="page"/>
            </v:line>
          </w:pict>
        </mc:Fallback>
      </mc:AlternateContent>
    </w:r>
    <w:r w:rsidRPr="00030AD2">
      <w:rPr>
        <w:rFonts w:ascii="Calibri" w:eastAsia="Times New Roman" w:hAnsi="Calibri"/>
        <w:noProof/>
      </w:rPr>
      <mc:AlternateContent>
        <mc:Choice Requires="wps">
          <w:drawing>
            <wp:anchor distT="0" distB="0" distL="114297" distR="114297" simplePos="0" relativeHeight="251703296" behindDoc="0" locked="0" layoutInCell="1" allowOverlap="1" wp14:anchorId="4FB4F4BB" wp14:editId="6C1D887E">
              <wp:simplePos x="0" y="0"/>
              <wp:positionH relativeFrom="page">
                <wp:posOffset>6661149</wp:posOffset>
              </wp:positionH>
              <wp:positionV relativeFrom="page">
                <wp:posOffset>0</wp:posOffset>
              </wp:positionV>
              <wp:extent cx="0" cy="10692130"/>
              <wp:effectExtent l="0" t="0" r="0" b="0"/>
              <wp:wrapNone/>
              <wp:docPr id="5" name="Přímá spojnice 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92130"/>
                      </a:xfrm>
                      <a:prstGeom prst="line">
                        <a:avLst/>
                      </a:prstGeom>
                      <a:noFill/>
                      <a:ln w="6350" cap="flat" cmpd="sng" algn="ctr">
                        <a:solidFill>
                          <a:srgbClr val="FF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4D638139" id="Přímá spojnice 5" o:spid="_x0000_s1026" style="position:absolute;z-index:251703296;visibility:hidden;mso-wrap-style:square;mso-width-percent:0;mso-height-percent:0;mso-wrap-distance-left:3.17492mm;mso-wrap-distance-top:0;mso-wrap-distance-right:3.17492mm;mso-wrap-distance-bottom:0;mso-position-horizontal:absolute;mso-position-horizontal-relative:page;mso-position-vertical:absolute;mso-position-vertical-relative:page;mso-width-percent:0;mso-height-percent:0;mso-width-relative:page;mso-height-relative:margin" from="524.5pt,0" to="524.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" strokecolor="red" strokeweight=".5pt">
              <v:stroke joinstyle="miter"/>
              <o:lock v:ext="edit" shapetype="f"/>
              <w10:wrap anchorx="page" anchory="page"/>
            </v:line>
          </w:pict>
        </mc:Fallback>
      </mc:AlternateContent>
    </w:r>
    <w:r w:rsidRPr="00030AD2">
      <w:rPr>
        <w:rFonts w:ascii="Calibri" w:eastAsia="Times New Roman" w:hAnsi="Calibri"/>
        <w:noProof/>
      </w:rPr>
      <mc:AlternateContent>
        <mc:Choice Requires="wps">
          <w:drawing>
            <wp:anchor distT="0" distB="0" distL="114297" distR="114297" simplePos="0" relativeHeight="251704320" behindDoc="0" locked="0" layoutInCell="1" allowOverlap="1" wp14:anchorId="440A2C74" wp14:editId="55584085">
              <wp:simplePos x="0" y="0"/>
              <wp:positionH relativeFrom="page">
                <wp:posOffset>1620519</wp:posOffset>
              </wp:positionH>
              <wp:positionV relativeFrom="page">
                <wp:posOffset>0</wp:posOffset>
              </wp:positionV>
              <wp:extent cx="0" cy="10692130"/>
              <wp:effectExtent l="0" t="0" r="0" b="0"/>
              <wp:wrapNone/>
              <wp:docPr id="6" name="Přímá spojnice 6"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92130"/>
                      </a:xfrm>
                      <a:prstGeom prst="line">
                        <a:avLst/>
                      </a:prstGeom>
                      <a:noFill/>
                      <a:ln w="6350" cap="flat" cmpd="sng" algn="ctr">
                        <a:solidFill>
                          <a:srgbClr val="FF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67651877" id="Přímá spojnice 6" o:spid="_x0000_s1026" style="position:absolute;z-index:251704320;visibility:hidden;mso-wrap-style:square;mso-width-percent:0;mso-height-percent:0;mso-wrap-distance-left:3.17492mm;mso-wrap-distance-top:0;mso-wrap-distance-right:3.17492mm;mso-wrap-distance-bottom:0;mso-position-horizontal:absolute;mso-position-horizontal-relative:page;mso-position-vertical:absolute;mso-position-vertical-relative:page;mso-width-percent:0;mso-height-percent:0;mso-width-relative:page;mso-height-relative:margin" from="127.6pt,0" to="127.6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" strokecolor="red" strokeweight=".5pt">
              <v:stroke joinstyle="miter"/>
              <o:lock v:ext="edit" shapetype="f"/>
              <w10:wrap anchorx="page" anchory="page"/>
            </v:line>
          </w:pict>
        </mc:Fallback>
      </mc:AlternateContent>
    </w:r>
    <w:hyperlink r:id="rId2" w:history="1">
      <w:r w:rsidRPr="00030AD2">
        <w:rPr>
          <w:rFonts w:ascii="Arial" w:eastAsia="Arial" w:hAnsi="Arial"/>
          <w:b/>
          <w:color w:val="0072CE"/>
          <w:sz w:val="22"/>
          <w:szCs w:val="22"/>
          <w:lang w:eastAsia="en-US"/>
        </w:rPr>
        <w:t>www.fzu.cz</w:t>
      </w:r>
    </w:hyperlink>
  </w:p>
  <w:p w14:paraId="71ADB15E" w14:textId="77777777" w:rsidR="003F5C44" w:rsidRPr="00030AD2" w:rsidRDefault="003F5C44" w:rsidP="00030AD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567" w:hanging="567"/>
      </w:pPr>
      <w:rPr>
        <w:rFonts w:ascii="Open Sans" w:hAnsi="Open Sans" w:cs="Open Sans"/>
        <w:b/>
        <w:bCs/>
        <w:sz w:val="20"/>
        <w:szCs w:val="20"/>
        <w:u w:val="none"/>
      </w:rPr>
    </w:lvl>
    <w:lvl w:ilvl="1">
      <w:start w:val="1"/>
      <w:numFmt w:val="decimal"/>
      <w:lvlText w:val="%1.%2"/>
      <w:lvlJc w:val="left"/>
      <w:pPr>
        <w:tabs>
          <w:tab w:val="num" w:pos="1021"/>
        </w:tabs>
        <w:ind w:left="567" w:hanging="567"/>
      </w:pPr>
      <w:rPr>
        <w:rFonts w:ascii="Open Sans" w:hAnsi="Open Sans" w:cs="Open Sans"/>
        <w:b/>
        <w:bCs/>
        <w:sz w:val="20"/>
        <w:szCs w:val="20"/>
      </w:rPr>
    </w:lvl>
    <w:lvl w:ilvl="2">
      <w:start w:val="1"/>
      <w:numFmt w:val="decimal"/>
      <w:lvlText w:val="%1.%2.%3"/>
      <w:lvlJc w:val="left"/>
      <w:pPr>
        <w:tabs>
          <w:tab w:val="num" w:pos="0"/>
        </w:tabs>
        <w:ind w:left="1418" w:hanging="851"/>
      </w:pPr>
      <w:rPr>
        <w:rFonts w:ascii="Open Sans" w:hAnsi="Open Sans" w:cs="Open Sans"/>
        <w:b/>
        <w:bCs/>
        <w:strike w:val="0"/>
        <w:dstrike w:val="0"/>
        <w:kern w:val="1"/>
        <w:sz w:val="20"/>
        <w:szCs w:val="20"/>
      </w:rPr>
    </w:lvl>
    <w:lvl w:ilvl="3">
      <w:start w:val="1"/>
      <w:numFmt w:val="lowerLetter"/>
      <w:lvlText w:val="%4."/>
      <w:lvlJc w:val="left"/>
      <w:pPr>
        <w:tabs>
          <w:tab w:val="num" w:pos="0"/>
        </w:tabs>
        <w:ind w:left="2880" w:hanging="360"/>
      </w:pPr>
      <w:rPr>
        <w:rFonts w:ascii="Open Sans" w:eastAsia="Calibri" w:hAnsi="Open Sans" w:cs="Open Sans"/>
        <w:b/>
        <w:bCs/>
        <w:sz w:val="20"/>
        <w:szCs w:val="2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16D64DB"/>
    <w:multiLevelType w:val="multilevel"/>
    <w:tmpl w:val="8BEE942A"/>
    <w:lvl w:ilvl="0">
      <w:start w:val="1"/>
      <w:numFmt w:val="decimal"/>
      <w:lvlText w:val="%1."/>
      <w:lvlJc w:val="left"/>
      <w:pPr>
        <w:ind w:left="567" w:hanging="567"/>
      </w:pPr>
      <w:rPr>
        <w:rFonts w:ascii="Calibri" w:hAnsi="Calibri" w:cs="Times New Roman" w:hint="default"/>
        <w:b/>
        <w:sz w:val="24"/>
        <w:szCs w:val="24"/>
        <w:u w:val="none"/>
      </w:rPr>
    </w:lvl>
    <w:lvl w:ilvl="1">
      <w:start w:val="1"/>
      <w:numFmt w:val="decimal"/>
      <w:isLgl/>
      <w:lvlText w:val="%1.%2"/>
      <w:lvlJc w:val="left"/>
      <w:pPr>
        <w:tabs>
          <w:tab w:val="num" w:pos="1021"/>
        </w:tabs>
        <w:ind w:left="567" w:hanging="567"/>
      </w:pPr>
      <w:rPr>
        <w:rFonts w:cs="Times New Roman" w:hint="default"/>
        <w:b w:val="0"/>
      </w:rPr>
    </w:lvl>
    <w:lvl w:ilvl="2">
      <w:start w:val="1"/>
      <w:numFmt w:val="decimal"/>
      <w:lvlText w:val="%1.%2.%3"/>
      <w:lvlJc w:val="left"/>
      <w:pPr>
        <w:ind w:left="1418" w:hanging="851"/>
      </w:pPr>
      <w:rPr>
        <w:rFonts w:ascii="Calibri" w:hAnsi="Calibri" w:cs="Calibri" w:hint="default"/>
        <w:b w:val="0"/>
        <w:strike w:val="0"/>
        <w:kern w:val="22"/>
        <w:sz w:val="22"/>
        <w:szCs w:val="22"/>
      </w:rPr>
    </w:lvl>
    <w:lvl w:ilvl="3">
      <w:start w:val="1"/>
      <w:numFmt w:val="lowerLetter"/>
      <w:lvlText w:val="%4."/>
      <w:lvlJc w:val="left"/>
      <w:pPr>
        <w:ind w:left="2880" w:hanging="360"/>
      </w:pPr>
      <w:rPr>
        <w:rFonts w:asciiTheme="minorHAnsi" w:hAnsiTheme="minorHAnsi" w:cstheme="minorHAnsi" w:hint="default"/>
        <w:sz w:val="22"/>
        <w:szCs w:val="22"/>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15:restartNumberingAfterBreak="0">
    <w:nsid w:val="0370052B"/>
    <w:multiLevelType w:val="hybridMultilevel"/>
    <w:tmpl w:val="3092A188"/>
    <w:lvl w:ilvl="0" w:tplc="0405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A5166EE"/>
    <w:multiLevelType w:val="hybridMultilevel"/>
    <w:tmpl w:val="E5D25A9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1DB73307"/>
    <w:multiLevelType w:val="multilevel"/>
    <w:tmpl w:val="4F4A4030"/>
    <w:styleLink w:val="CurrentList3"/>
    <w:lvl w:ilvl="0">
      <w:start w:val="1"/>
      <w:numFmt w:val="upperLetter"/>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21B83B30"/>
    <w:multiLevelType w:val="hybridMultilevel"/>
    <w:tmpl w:val="62FA7F34"/>
    <w:lvl w:ilvl="0" w:tplc="6B344C62">
      <w:start w:val="1"/>
      <w:numFmt w:val="upp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301C69ED"/>
    <w:multiLevelType w:val="hybridMultilevel"/>
    <w:tmpl w:val="E13A1BAA"/>
    <w:lvl w:ilvl="0" w:tplc="0405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755D17"/>
    <w:multiLevelType w:val="hybridMultilevel"/>
    <w:tmpl w:val="62FA7F34"/>
    <w:lvl w:ilvl="0" w:tplc="FFFFFFFF">
      <w:start w:val="1"/>
      <w:numFmt w:val="upp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3BC5237B"/>
    <w:multiLevelType w:val="hybridMultilevel"/>
    <w:tmpl w:val="0E16DAF6"/>
    <w:lvl w:ilvl="0" w:tplc="04050017">
      <w:start w:val="1"/>
      <w:numFmt w:val="lowerLetter"/>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6B29AE"/>
    <w:multiLevelType w:val="hybridMultilevel"/>
    <w:tmpl w:val="DC507784"/>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5E3903"/>
    <w:multiLevelType w:val="hybridMultilevel"/>
    <w:tmpl w:val="9482BDF2"/>
    <w:lvl w:ilvl="0" w:tplc="F920D158">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1" w15:restartNumberingAfterBreak="0">
    <w:nsid w:val="49A3347D"/>
    <w:multiLevelType w:val="hybridMultilevel"/>
    <w:tmpl w:val="BE50AB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C983748"/>
    <w:multiLevelType w:val="hybridMultilevel"/>
    <w:tmpl w:val="297A9146"/>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DC26F6"/>
    <w:multiLevelType w:val="hybridMultilevel"/>
    <w:tmpl w:val="9202E9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9624D7D"/>
    <w:multiLevelType w:val="multilevel"/>
    <w:tmpl w:val="9482BDF2"/>
    <w:styleLink w:val="CurrentList1"/>
    <w:lvl w:ilvl="0">
      <w:start w:val="1"/>
      <w:numFmt w:val="upperLetter"/>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70C92811"/>
    <w:multiLevelType w:val="hybridMultilevel"/>
    <w:tmpl w:val="8DA44820"/>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5812427"/>
    <w:multiLevelType w:val="multilevel"/>
    <w:tmpl w:val="29DC34A6"/>
    <w:styleLink w:val="CurrentList2"/>
    <w:lvl w:ilvl="0">
      <w:start w:val="1"/>
      <w:numFmt w:val="upperLetter"/>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15:restartNumberingAfterBreak="0">
    <w:nsid w:val="7D9E763F"/>
    <w:multiLevelType w:val="hybridMultilevel"/>
    <w:tmpl w:val="62FA7F34"/>
    <w:lvl w:ilvl="0" w:tplc="FFFFFFFF">
      <w:start w:val="1"/>
      <w:numFmt w:val="upp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16cid:durableId="2026863737">
    <w:abstractNumId w:val="1"/>
  </w:num>
  <w:num w:numId="2" w16cid:durableId="236745462">
    <w:abstractNumId w:val="10"/>
  </w:num>
  <w:num w:numId="3" w16cid:durableId="244728306">
    <w:abstractNumId w:val="5"/>
  </w:num>
  <w:num w:numId="4" w16cid:durableId="1790052486">
    <w:abstractNumId w:val="14"/>
  </w:num>
  <w:num w:numId="5" w16cid:durableId="440877878">
    <w:abstractNumId w:val="16"/>
  </w:num>
  <w:num w:numId="6" w16cid:durableId="1227571235">
    <w:abstractNumId w:val="4"/>
  </w:num>
  <w:num w:numId="7" w16cid:durableId="507600477">
    <w:abstractNumId w:val="7"/>
  </w:num>
  <w:num w:numId="8" w16cid:durableId="1389038415">
    <w:abstractNumId w:val="17"/>
  </w:num>
  <w:num w:numId="9" w16cid:durableId="2037540171">
    <w:abstractNumId w:val="9"/>
  </w:num>
  <w:num w:numId="10" w16cid:durableId="485173253">
    <w:abstractNumId w:val="3"/>
  </w:num>
  <w:num w:numId="11" w16cid:durableId="1295602366">
    <w:abstractNumId w:val="2"/>
  </w:num>
  <w:num w:numId="12" w16cid:durableId="1965115256">
    <w:abstractNumId w:val="15"/>
  </w:num>
  <w:num w:numId="13" w16cid:durableId="246887170">
    <w:abstractNumId w:val="8"/>
  </w:num>
  <w:num w:numId="14" w16cid:durableId="1259950503">
    <w:abstractNumId w:val="11"/>
  </w:num>
  <w:num w:numId="15" w16cid:durableId="325479346">
    <w:abstractNumId w:val="6"/>
  </w:num>
  <w:num w:numId="16" w16cid:durableId="1479298784">
    <w:abstractNumId w:val="12"/>
  </w:num>
  <w:num w:numId="17" w16cid:durableId="209199588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F92"/>
    <w:rsid w:val="000034A2"/>
    <w:rsid w:val="00011106"/>
    <w:rsid w:val="00011489"/>
    <w:rsid w:val="00016B22"/>
    <w:rsid w:val="000203B4"/>
    <w:rsid w:val="00021271"/>
    <w:rsid w:val="0002253C"/>
    <w:rsid w:val="0002363D"/>
    <w:rsid w:val="00026674"/>
    <w:rsid w:val="00030AD2"/>
    <w:rsid w:val="00033EC0"/>
    <w:rsid w:val="00040E52"/>
    <w:rsid w:val="00041009"/>
    <w:rsid w:val="00041B9A"/>
    <w:rsid w:val="0004383F"/>
    <w:rsid w:val="000469D5"/>
    <w:rsid w:val="00055638"/>
    <w:rsid w:val="00056DD4"/>
    <w:rsid w:val="00060268"/>
    <w:rsid w:val="00065477"/>
    <w:rsid w:val="00071015"/>
    <w:rsid w:val="00072216"/>
    <w:rsid w:val="000726A1"/>
    <w:rsid w:val="00081906"/>
    <w:rsid w:val="00083FEB"/>
    <w:rsid w:val="0009623E"/>
    <w:rsid w:val="000979A1"/>
    <w:rsid w:val="000A2936"/>
    <w:rsid w:val="000A783C"/>
    <w:rsid w:val="000B198B"/>
    <w:rsid w:val="000B54E5"/>
    <w:rsid w:val="000B730D"/>
    <w:rsid w:val="000C2D48"/>
    <w:rsid w:val="000C71F5"/>
    <w:rsid w:val="000C7873"/>
    <w:rsid w:val="000D1416"/>
    <w:rsid w:val="000D3D0E"/>
    <w:rsid w:val="000D424B"/>
    <w:rsid w:val="000D499C"/>
    <w:rsid w:val="000D4BBC"/>
    <w:rsid w:val="000D641D"/>
    <w:rsid w:val="000D75D2"/>
    <w:rsid w:val="000E0EBA"/>
    <w:rsid w:val="000E1079"/>
    <w:rsid w:val="000E1F77"/>
    <w:rsid w:val="000E232E"/>
    <w:rsid w:val="000E3F5C"/>
    <w:rsid w:val="000E611A"/>
    <w:rsid w:val="000F0BD0"/>
    <w:rsid w:val="000F6D08"/>
    <w:rsid w:val="00100D80"/>
    <w:rsid w:val="00101D8A"/>
    <w:rsid w:val="0010369B"/>
    <w:rsid w:val="00103A04"/>
    <w:rsid w:val="001111E4"/>
    <w:rsid w:val="00112B81"/>
    <w:rsid w:val="00113CCC"/>
    <w:rsid w:val="00113EFD"/>
    <w:rsid w:val="00114070"/>
    <w:rsid w:val="001157F0"/>
    <w:rsid w:val="0011797F"/>
    <w:rsid w:val="001209A4"/>
    <w:rsid w:val="00126B81"/>
    <w:rsid w:val="00127D33"/>
    <w:rsid w:val="0013153A"/>
    <w:rsid w:val="00134926"/>
    <w:rsid w:val="00135B9D"/>
    <w:rsid w:val="00151380"/>
    <w:rsid w:val="00153BCA"/>
    <w:rsid w:val="00157E13"/>
    <w:rsid w:val="001609B3"/>
    <w:rsid w:val="001658D8"/>
    <w:rsid w:val="00165ADF"/>
    <w:rsid w:val="001669EC"/>
    <w:rsid w:val="00171E9F"/>
    <w:rsid w:val="00180FB3"/>
    <w:rsid w:val="001813E8"/>
    <w:rsid w:val="0018152E"/>
    <w:rsid w:val="00181912"/>
    <w:rsid w:val="00183DA5"/>
    <w:rsid w:val="0018614D"/>
    <w:rsid w:val="00191709"/>
    <w:rsid w:val="00194C8F"/>
    <w:rsid w:val="001A3099"/>
    <w:rsid w:val="001A55E8"/>
    <w:rsid w:val="001B05F8"/>
    <w:rsid w:val="001B1E37"/>
    <w:rsid w:val="001C0923"/>
    <w:rsid w:val="001C39A3"/>
    <w:rsid w:val="001C49EB"/>
    <w:rsid w:val="001C50CD"/>
    <w:rsid w:val="001D1DD7"/>
    <w:rsid w:val="001D3D21"/>
    <w:rsid w:val="001D3EA3"/>
    <w:rsid w:val="001E3760"/>
    <w:rsid w:val="001E5F61"/>
    <w:rsid w:val="001F0012"/>
    <w:rsid w:val="001F0ED6"/>
    <w:rsid w:val="001F31CF"/>
    <w:rsid w:val="001F3C57"/>
    <w:rsid w:val="001F5ED9"/>
    <w:rsid w:val="002013F5"/>
    <w:rsid w:val="00203378"/>
    <w:rsid w:val="002042CB"/>
    <w:rsid w:val="00204D00"/>
    <w:rsid w:val="002055F0"/>
    <w:rsid w:val="00205CED"/>
    <w:rsid w:val="00213EA8"/>
    <w:rsid w:val="002145BD"/>
    <w:rsid w:val="00217112"/>
    <w:rsid w:val="00221608"/>
    <w:rsid w:val="002233B9"/>
    <w:rsid w:val="00226B63"/>
    <w:rsid w:val="00230EAF"/>
    <w:rsid w:val="0023237E"/>
    <w:rsid w:val="00232EFE"/>
    <w:rsid w:val="002346DC"/>
    <w:rsid w:val="00237325"/>
    <w:rsid w:val="00241110"/>
    <w:rsid w:val="00241438"/>
    <w:rsid w:val="00242E8E"/>
    <w:rsid w:val="00245692"/>
    <w:rsid w:val="002508ED"/>
    <w:rsid w:val="00251BDE"/>
    <w:rsid w:val="00254498"/>
    <w:rsid w:val="002561AE"/>
    <w:rsid w:val="0025623A"/>
    <w:rsid w:val="0026095A"/>
    <w:rsid w:val="00262692"/>
    <w:rsid w:val="002626FD"/>
    <w:rsid w:val="002652AA"/>
    <w:rsid w:val="002652D3"/>
    <w:rsid w:val="0026685E"/>
    <w:rsid w:val="0027046C"/>
    <w:rsid w:val="00271603"/>
    <w:rsid w:val="00272058"/>
    <w:rsid w:val="0027244F"/>
    <w:rsid w:val="002730B6"/>
    <w:rsid w:val="00275055"/>
    <w:rsid w:val="00277075"/>
    <w:rsid w:val="00277A84"/>
    <w:rsid w:val="00277C73"/>
    <w:rsid w:val="002820B9"/>
    <w:rsid w:val="00282D43"/>
    <w:rsid w:val="00282F1C"/>
    <w:rsid w:val="00290312"/>
    <w:rsid w:val="002972F9"/>
    <w:rsid w:val="00297FE3"/>
    <w:rsid w:val="002A0CAB"/>
    <w:rsid w:val="002A0DB6"/>
    <w:rsid w:val="002A38D4"/>
    <w:rsid w:val="002A4203"/>
    <w:rsid w:val="002A531B"/>
    <w:rsid w:val="002A5554"/>
    <w:rsid w:val="002B0738"/>
    <w:rsid w:val="002B4377"/>
    <w:rsid w:val="002B457D"/>
    <w:rsid w:val="002B5062"/>
    <w:rsid w:val="002B5482"/>
    <w:rsid w:val="002B5803"/>
    <w:rsid w:val="002B63E2"/>
    <w:rsid w:val="002C29E7"/>
    <w:rsid w:val="002C362E"/>
    <w:rsid w:val="002C462E"/>
    <w:rsid w:val="002C4FCB"/>
    <w:rsid w:val="002C5DDD"/>
    <w:rsid w:val="002C6A98"/>
    <w:rsid w:val="002D1465"/>
    <w:rsid w:val="002D2556"/>
    <w:rsid w:val="002D297F"/>
    <w:rsid w:val="002D2A70"/>
    <w:rsid w:val="002D3362"/>
    <w:rsid w:val="002D4BDB"/>
    <w:rsid w:val="002E0D19"/>
    <w:rsid w:val="002E1642"/>
    <w:rsid w:val="002E1B0B"/>
    <w:rsid w:val="002E2D31"/>
    <w:rsid w:val="002E48DC"/>
    <w:rsid w:val="002E582C"/>
    <w:rsid w:val="002E65D7"/>
    <w:rsid w:val="002E6E87"/>
    <w:rsid w:val="002E6EF9"/>
    <w:rsid w:val="002E766A"/>
    <w:rsid w:val="002F0EF2"/>
    <w:rsid w:val="002F29CB"/>
    <w:rsid w:val="002F3ECC"/>
    <w:rsid w:val="002F492E"/>
    <w:rsid w:val="002F5555"/>
    <w:rsid w:val="002F5D23"/>
    <w:rsid w:val="003005E9"/>
    <w:rsid w:val="00300D87"/>
    <w:rsid w:val="00300F98"/>
    <w:rsid w:val="0030169E"/>
    <w:rsid w:val="003068C5"/>
    <w:rsid w:val="00312C94"/>
    <w:rsid w:val="00315E6E"/>
    <w:rsid w:val="003172DF"/>
    <w:rsid w:val="003202E8"/>
    <w:rsid w:val="0032128A"/>
    <w:rsid w:val="003245DA"/>
    <w:rsid w:val="00325965"/>
    <w:rsid w:val="00325A23"/>
    <w:rsid w:val="0032796C"/>
    <w:rsid w:val="00327C74"/>
    <w:rsid w:val="003407D3"/>
    <w:rsid w:val="003430F3"/>
    <w:rsid w:val="00344169"/>
    <w:rsid w:val="0034541C"/>
    <w:rsid w:val="003472B9"/>
    <w:rsid w:val="003500BC"/>
    <w:rsid w:val="0035261F"/>
    <w:rsid w:val="00353379"/>
    <w:rsid w:val="00353CCD"/>
    <w:rsid w:val="00353F9E"/>
    <w:rsid w:val="00356CAE"/>
    <w:rsid w:val="00363111"/>
    <w:rsid w:val="003652C4"/>
    <w:rsid w:val="00366B75"/>
    <w:rsid w:val="00366E7E"/>
    <w:rsid w:val="0036724F"/>
    <w:rsid w:val="003749D7"/>
    <w:rsid w:val="0037659E"/>
    <w:rsid w:val="003766FA"/>
    <w:rsid w:val="00382C7D"/>
    <w:rsid w:val="003833F4"/>
    <w:rsid w:val="00384646"/>
    <w:rsid w:val="0038678A"/>
    <w:rsid w:val="00386F99"/>
    <w:rsid w:val="003917A4"/>
    <w:rsid w:val="00391FDA"/>
    <w:rsid w:val="0039265C"/>
    <w:rsid w:val="0039570A"/>
    <w:rsid w:val="003A62BF"/>
    <w:rsid w:val="003B0856"/>
    <w:rsid w:val="003B1A30"/>
    <w:rsid w:val="003B24DB"/>
    <w:rsid w:val="003B2B30"/>
    <w:rsid w:val="003B4C8A"/>
    <w:rsid w:val="003B7540"/>
    <w:rsid w:val="003B7686"/>
    <w:rsid w:val="003C056E"/>
    <w:rsid w:val="003C2CE3"/>
    <w:rsid w:val="003C31E3"/>
    <w:rsid w:val="003C4EBF"/>
    <w:rsid w:val="003D2111"/>
    <w:rsid w:val="003D2DF7"/>
    <w:rsid w:val="003D5361"/>
    <w:rsid w:val="003D60B2"/>
    <w:rsid w:val="003E308D"/>
    <w:rsid w:val="003E4F5C"/>
    <w:rsid w:val="003E653C"/>
    <w:rsid w:val="003E717B"/>
    <w:rsid w:val="003E73A1"/>
    <w:rsid w:val="003F4BD6"/>
    <w:rsid w:val="003F5C44"/>
    <w:rsid w:val="003F7E59"/>
    <w:rsid w:val="003F7FE0"/>
    <w:rsid w:val="00405C2B"/>
    <w:rsid w:val="00415573"/>
    <w:rsid w:val="00420514"/>
    <w:rsid w:val="004276C9"/>
    <w:rsid w:val="00430623"/>
    <w:rsid w:val="00432DA2"/>
    <w:rsid w:val="00432F5E"/>
    <w:rsid w:val="00435E8D"/>
    <w:rsid w:val="00436AFA"/>
    <w:rsid w:val="00441D9C"/>
    <w:rsid w:val="004423CB"/>
    <w:rsid w:val="00445756"/>
    <w:rsid w:val="00447708"/>
    <w:rsid w:val="00450E8C"/>
    <w:rsid w:val="00455A22"/>
    <w:rsid w:val="00460AEE"/>
    <w:rsid w:val="00461AB6"/>
    <w:rsid w:val="004633BF"/>
    <w:rsid w:val="00464E27"/>
    <w:rsid w:val="00465C36"/>
    <w:rsid w:val="00467CD8"/>
    <w:rsid w:val="004700BB"/>
    <w:rsid w:val="0047084B"/>
    <w:rsid w:val="00470B51"/>
    <w:rsid w:val="004723B1"/>
    <w:rsid w:val="00472D58"/>
    <w:rsid w:val="00475B6E"/>
    <w:rsid w:val="00480895"/>
    <w:rsid w:val="00486937"/>
    <w:rsid w:val="00493253"/>
    <w:rsid w:val="004947AA"/>
    <w:rsid w:val="00495CA5"/>
    <w:rsid w:val="004A02D3"/>
    <w:rsid w:val="004A0DB9"/>
    <w:rsid w:val="004A144E"/>
    <w:rsid w:val="004A224D"/>
    <w:rsid w:val="004A3926"/>
    <w:rsid w:val="004A6201"/>
    <w:rsid w:val="004A6E9C"/>
    <w:rsid w:val="004B4264"/>
    <w:rsid w:val="004B4BE9"/>
    <w:rsid w:val="004B4C19"/>
    <w:rsid w:val="004B541A"/>
    <w:rsid w:val="004B7C4A"/>
    <w:rsid w:val="004C2332"/>
    <w:rsid w:val="004C5800"/>
    <w:rsid w:val="004C5992"/>
    <w:rsid w:val="004D0320"/>
    <w:rsid w:val="004D0709"/>
    <w:rsid w:val="004E05AB"/>
    <w:rsid w:val="004E09AC"/>
    <w:rsid w:val="004E3AF6"/>
    <w:rsid w:val="004E764C"/>
    <w:rsid w:val="004F5A00"/>
    <w:rsid w:val="004F5B5B"/>
    <w:rsid w:val="004F5DAC"/>
    <w:rsid w:val="004F7788"/>
    <w:rsid w:val="004F7CDC"/>
    <w:rsid w:val="00500D0F"/>
    <w:rsid w:val="00503B1D"/>
    <w:rsid w:val="005055FC"/>
    <w:rsid w:val="00507148"/>
    <w:rsid w:val="00507858"/>
    <w:rsid w:val="00510013"/>
    <w:rsid w:val="005102B9"/>
    <w:rsid w:val="00511145"/>
    <w:rsid w:val="00512404"/>
    <w:rsid w:val="00512AE8"/>
    <w:rsid w:val="005139B8"/>
    <w:rsid w:val="00515CBA"/>
    <w:rsid w:val="0051625A"/>
    <w:rsid w:val="00516B88"/>
    <w:rsid w:val="00520585"/>
    <w:rsid w:val="00521043"/>
    <w:rsid w:val="0052388F"/>
    <w:rsid w:val="00524152"/>
    <w:rsid w:val="00525663"/>
    <w:rsid w:val="00527D51"/>
    <w:rsid w:val="0053533A"/>
    <w:rsid w:val="00537F2F"/>
    <w:rsid w:val="00542D9E"/>
    <w:rsid w:val="0054525E"/>
    <w:rsid w:val="0055009F"/>
    <w:rsid w:val="005506D8"/>
    <w:rsid w:val="0055094C"/>
    <w:rsid w:val="00552DB1"/>
    <w:rsid w:val="005532D9"/>
    <w:rsid w:val="00553561"/>
    <w:rsid w:val="00557CE0"/>
    <w:rsid w:val="00560476"/>
    <w:rsid w:val="0056128E"/>
    <w:rsid w:val="005631F4"/>
    <w:rsid w:val="005669A8"/>
    <w:rsid w:val="00567CE6"/>
    <w:rsid w:val="005702B3"/>
    <w:rsid w:val="005719A0"/>
    <w:rsid w:val="005721C1"/>
    <w:rsid w:val="005729AB"/>
    <w:rsid w:val="005764BD"/>
    <w:rsid w:val="00583C4A"/>
    <w:rsid w:val="00586F93"/>
    <w:rsid w:val="00590356"/>
    <w:rsid w:val="005917D8"/>
    <w:rsid w:val="00591860"/>
    <w:rsid w:val="00591904"/>
    <w:rsid w:val="00592DC4"/>
    <w:rsid w:val="00593606"/>
    <w:rsid w:val="0059420D"/>
    <w:rsid w:val="005A10BA"/>
    <w:rsid w:val="005A2BBA"/>
    <w:rsid w:val="005A3636"/>
    <w:rsid w:val="005A3FC4"/>
    <w:rsid w:val="005A5912"/>
    <w:rsid w:val="005A73A2"/>
    <w:rsid w:val="005B1FEB"/>
    <w:rsid w:val="005B70A5"/>
    <w:rsid w:val="005C382D"/>
    <w:rsid w:val="005C3F4A"/>
    <w:rsid w:val="005C5D24"/>
    <w:rsid w:val="005C5E01"/>
    <w:rsid w:val="005C6E75"/>
    <w:rsid w:val="005D0ED8"/>
    <w:rsid w:val="005D2376"/>
    <w:rsid w:val="005D237A"/>
    <w:rsid w:val="005D3C49"/>
    <w:rsid w:val="005D52C4"/>
    <w:rsid w:val="005D5321"/>
    <w:rsid w:val="005E042F"/>
    <w:rsid w:val="005E1B3C"/>
    <w:rsid w:val="005E20CC"/>
    <w:rsid w:val="005E4754"/>
    <w:rsid w:val="005F1E00"/>
    <w:rsid w:val="005F2343"/>
    <w:rsid w:val="005F3B43"/>
    <w:rsid w:val="005F5D8C"/>
    <w:rsid w:val="005F6EEE"/>
    <w:rsid w:val="00601194"/>
    <w:rsid w:val="00605867"/>
    <w:rsid w:val="006076DC"/>
    <w:rsid w:val="00610584"/>
    <w:rsid w:val="006107BC"/>
    <w:rsid w:val="00612910"/>
    <w:rsid w:val="00612C01"/>
    <w:rsid w:val="006171FF"/>
    <w:rsid w:val="006223E4"/>
    <w:rsid w:val="006276DA"/>
    <w:rsid w:val="00630BAA"/>
    <w:rsid w:val="006339E7"/>
    <w:rsid w:val="006419A0"/>
    <w:rsid w:val="0064484D"/>
    <w:rsid w:val="00645F1B"/>
    <w:rsid w:val="00647F77"/>
    <w:rsid w:val="00650606"/>
    <w:rsid w:val="00651CE6"/>
    <w:rsid w:val="00654A59"/>
    <w:rsid w:val="00656DA0"/>
    <w:rsid w:val="0066431D"/>
    <w:rsid w:val="00666A30"/>
    <w:rsid w:val="006702DA"/>
    <w:rsid w:val="006730BC"/>
    <w:rsid w:val="00673B74"/>
    <w:rsid w:val="00677355"/>
    <w:rsid w:val="00677965"/>
    <w:rsid w:val="00682957"/>
    <w:rsid w:val="006840D4"/>
    <w:rsid w:val="0068515F"/>
    <w:rsid w:val="00687D41"/>
    <w:rsid w:val="00690459"/>
    <w:rsid w:val="0069154A"/>
    <w:rsid w:val="00691F49"/>
    <w:rsid w:val="00693820"/>
    <w:rsid w:val="00694B56"/>
    <w:rsid w:val="00694FE0"/>
    <w:rsid w:val="0069708A"/>
    <w:rsid w:val="006977DB"/>
    <w:rsid w:val="006A3838"/>
    <w:rsid w:val="006B029E"/>
    <w:rsid w:val="006B0916"/>
    <w:rsid w:val="006B586E"/>
    <w:rsid w:val="006B60DB"/>
    <w:rsid w:val="006B7F07"/>
    <w:rsid w:val="006C2CC8"/>
    <w:rsid w:val="006D053C"/>
    <w:rsid w:val="006D3D20"/>
    <w:rsid w:val="006E043C"/>
    <w:rsid w:val="006E3FF5"/>
    <w:rsid w:val="006E6193"/>
    <w:rsid w:val="006E7253"/>
    <w:rsid w:val="006F2C7B"/>
    <w:rsid w:val="006F31A6"/>
    <w:rsid w:val="006F5DE5"/>
    <w:rsid w:val="006F60E6"/>
    <w:rsid w:val="006F7A1A"/>
    <w:rsid w:val="006F7F98"/>
    <w:rsid w:val="00701070"/>
    <w:rsid w:val="007016B5"/>
    <w:rsid w:val="007039A3"/>
    <w:rsid w:val="00705384"/>
    <w:rsid w:val="00705F7B"/>
    <w:rsid w:val="00706BF1"/>
    <w:rsid w:val="007105B9"/>
    <w:rsid w:val="00711A27"/>
    <w:rsid w:val="00711B5A"/>
    <w:rsid w:val="00712730"/>
    <w:rsid w:val="00714461"/>
    <w:rsid w:val="007164F2"/>
    <w:rsid w:val="00722EFA"/>
    <w:rsid w:val="00724075"/>
    <w:rsid w:val="00730384"/>
    <w:rsid w:val="00730B9A"/>
    <w:rsid w:val="00736970"/>
    <w:rsid w:val="00740335"/>
    <w:rsid w:val="00741D8D"/>
    <w:rsid w:val="00743526"/>
    <w:rsid w:val="0074688A"/>
    <w:rsid w:val="007478DE"/>
    <w:rsid w:val="00750B4F"/>
    <w:rsid w:val="00751C10"/>
    <w:rsid w:val="007523F2"/>
    <w:rsid w:val="00753640"/>
    <w:rsid w:val="00760D56"/>
    <w:rsid w:val="00762C6A"/>
    <w:rsid w:val="00763A5D"/>
    <w:rsid w:val="007640A5"/>
    <w:rsid w:val="00765E67"/>
    <w:rsid w:val="0076666B"/>
    <w:rsid w:val="007730E9"/>
    <w:rsid w:val="00773221"/>
    <w:rsid w:val="00774D74"/>
    <w:rsid w:val="007756E7"/>
    <w:rsid w:val="00775EB1"/>
    <w:rsid w:val="00781091"/>
    <w:rsid w:val="00782393"/>
    <w:rsid w:val="00782EAB"/>
    <w:rsid w:val="00783281"/>
    <w:rsid w:val="007856F2"/>
    <w:rsid w:val="00786DEE"/>
    <w:rsid w:val="00790965"/>
    <w:rsid w:val="00793BD3"/>
    <w:rsid w:val="00795DF1"/>
    <w:rsid w:val="00796556"/>
    <w:rsid w:val="007A0AF0"/>
    <w:rsid w:val="007A277A"/>
    <w:rsid w:val="007A2A5D"/>
    <w:rsid w:val="007A2B9F"/>
    <w:rsid w:val="007A2C06"/>
    <w:rsid w:val="007A451D"/>
    <w:rsid w:val="007A5BB8"/>
    <w:rsid w:val="007B3A35"/>
    <w:rsid w:val="007B4502"/>
    <w:rsid w:val="007B45A3"/>
    <w:rsid w:val="007B548E"/>
    <w:rsid w:val="007B6526"/>
    <w:rsid w:val="007C10E2"/>
    <w:rsid w:val="007C2C25"/>
    <w:rsid w:val="007C2E94"/>
    <w:rsid w:val="007C5075"/>
    <w:rsid w:val="007C5DAA"/>
    <w:rsid w:val="007D5411"/>
    <w:rsid w:val="007F0251"/>
    <w:rsid w:val="007F215A"/>
    <w:rsid w:val="007F3AE9"/>
    <w:rsid w:val="007F5AD6"/>
    <w:rsid w:val="008003AF"/>
    <w:rsid w:val="00802EC6"/>
    <w:rsid w:val="00803C51"/>
    <w:rsid w:val="00806DFF"/>
    <w:rsid w:val="0080707B"/>
    <w:rsid w:val="00810DF8"/>
    <w:rsid w:val="00813150"/>
    <w:rsid w:val="008143F8"/>
    <w:rsid w:val="008202C4"/>
    <w:rsid w:val="00821303"/>
    <w:rsid w:val="00822FCD"/>
    <w:rsid w:val="008331DF"/>
    <w:rsid w:val="00834B5F"/>
    <w:rsid w:val="00835F41"/>
    <w:rsid w:val="008460CF"/>
    <w:rsid w:val="00846F6B"/>
    <w:rsid w:val="00847ADE"/>
    <w:rsid w:val="0085075F"/>
    <w:rsid w:val="00850D44"/>
    <w:rsid w:val="00851D66"/>
    <w:rsid w:val="0085214C"/>
    <w:rsid w:val="008537D8"/>
    <w:rsid w:val="0085415D"/>
    <w:rsid w:val="0085458E"/>
    <w:rsid w:val="0085476E"/>
    <w:rsid w:val="0085639D"/>
    <w:rsid w:val="00857689"/>
    <w:rsid w:val="0085771B"/>
    <w:rsid w:val="00863334"/>
    <w:rsid w:val="0086362C"/>
    <w:rsid w:val="00867948"/>
    <w:rsid w:val="00870F8E"/>
    <w:rsid w:val="00873203"/>
    <w:rsid w:val="00876332"/>
    <w:rsid w:val="0088056B"/>
    <w:rsid w:val="00880769"/>
    <w:rsid w:val="00883A39"/>
    <w:rsid w:val="00886E28"/>
    <w:rsid w:val="008877C8"/>
    <w:rsid w:val="00890542"/>
    <w:rsid w:val="008940DE"/>
    <w:rsid w:val="008944EC"/>
    <w:rsid w:val="008A411E"/>
    <w:rsid w:val="008B3611"/>
    <w:rsid w:val="008B5A0B"/>
    <w:rsid w:val="008B5B4B"/>
    <w:rsid w:val="008C28A0"/>
    <w:rsid w:val="008C5DD7"/>
    <w:rsid w:val="008D2FF9"/>
    <w:rsid w:val="008D54FF"/>
    <w:rsid w:val="008D74D6"/>
    <w:rsid w:val="008D7EF5"/>
    <w:rsid w:val="008E057B"/>
    <w:rsid w:val="008E326E"/>
    <w:rsid w:val="008F0E77"/>
    <w:rsid w:val="008F11DA"/>
    <w:rsid w:val="008F17CF"/>
    <w:rsid w:val="008F2A0A"/>
    <w:rsid w:val="008F306A"/>
    <w:rsid w:val="008F4A0E"/>
    <w:rsid w:val="008F58CB"/>
    <w:rsid w:val="008F5B66"/>
    <w:rsid w:val="008F6AB6"/>
    <w:rsid w:val="009022FA"/>
    <w:rsid w:val="00903AE9"/>
    <w:rsid w:val="0090444B"/>
    <w:rsid w:val="009055F8"/>
    <w:rsid w:val="00906E75"/>
    <w:rsid w:val="00914265"/>
    <w:rsid w:val="00914E37"/>
    <w:rsid w:val="00915977"/>
    <w:rsid w:val="00915F67"/>
    <w:rsid w:val="0091612A"/>
    <w:rsid w:val="0091691E"/>
    <w:rsid w:val="00921219"/>
    <w:rsid w:val="00921533"/>
    <w:rsid w:val="00922483"/>
    <w:rsid w:val="009253B1"/>
    <w:rsid w:val="0093317C"/>
    <w:rsid w:val="00934100"/>
    <w:rsid w:val="00936DC8"/>
    <w:rsid w:val="009373E8"/>
    <w:rsid w:val="00937CD0"/>
    <w:rsid w:val="009405F1"/>
    <w:rsid w:val="00942623"/>
    <w:rsid w:val="00945CE0"/>
    <w:rsid w:val="00952A25"/>
    <w:rsid w:val="009533D4"/>
    <w:rsid w:val="009549CA"/>
    <w:rsid w:val="00954A45"/>
    <w:rsid w:val="0095734B"/>
    <w:rsid w:val="0096143D"/>
    <w:rsid w:val="0096348F"/>
    <w:rsid w:val="00963C76"/>
    <w:rsid w:val="00973BDB"/>
    <w:rsid w:val="00975F89"/>
    <w:rsid w:val="00977D7E"/>
    <w:rsid w:val="0098053C"/>
    <w:rsid w:val="009814EF"/>
    <w:rsid w:val="0098194D"/>
    <w:rsid w:val="009825F2"/>
    <w:rsid w:val="009834E6"/>
    <w:rsid w:val="009853E4"/>
    <w:rsid w:val="0098607C"/>
    <w:rsid w:val="00987AA9"/>
    <w:rsid w:val="00990FC7"/>
    <w:rsid w:val="00991DC4"/>
    <w:rsid w:val="00992A30"/>
    <w:rsid w:val="00993C7A"/>
    <w:rsid w:val="009A7584"/>
    <w:rsid w:val="009B1A93"/>
    <w:rsid w:val="009B4C9C"/>
    <w:rsid w:val="009B7FCD"/>
    <w:rsid w:val="009C2E46"/>
    <w:rsid w:val="009C4B84"/>
    <w:rsid w:val="009C4C9F"/>
    <w:rsid w:val="009C739C"/>
    <w:rsid w:val="009C77BB"/>
    <w:rsid w:val="009D34D2"/>
    <w:rsid w:val="009D4EEE"/>
    <w:rsid w:val="009D6EA5"/>
    <w:rsid w:val="009E0012"/>
    <w:rsid w:val="009E08AB"/>
    <w:rsid w:val="009E151A"/>
    <w:rsid w:val="009E27C1"/>
    <w:rsid w:val="009E41C4"/>
    <w:rsid w:val="009E6015"/>
    <w:rsid w:val="009E637C"/>
    <w:rsid w:val="009F370E"/>
    <w:rsid w:val="009F4034"/>
    <w:rsid w:val="009F443D"/>
    <w:rsid w:val="009F757E"/>
    <w:rsid w:val="00A034A4"/>
    <w:rsid w:val="00A05C62"/>
    <w:rsid w:val="00A109B4"/>
    <w:rsid w:val="00A1100B"/>
    <w:rsid w:val="00A11E0B"/>
    <w:rsid w:val="00A12FB2"/>
    <w:rsid w:val="00A13005"/>
    <w:rsid w:val="00A13093"/>
    <w:rsid w:val="00A13CE6"/>
    <w:rsid w:val="00A14463"/>
    <w:rsid w:val="00A148D4"/>
    <w:rsid w:val="00A225C2"/>
    <w:rsid w:val="00A226B4"/>
    <w:rsid w:val="00A23778"/>
    <w:rsid w:val="00A259BF"/>
    <w:rsid w:val="00A265B2"/>
    <w:rsid w:val="00A30CC1"/>
    <w:rsid w:val="00A32AF4"/>
    <w:rsid w:val="00A35C4E"/>
    <w:rsid w:val="00A362BC"/>
    <w:rsid w:val="00A36F55"/>
    <w:rsid w:val="00A41E45"/>
    <w:rsid w:val="00A42B3F"/>
    <w:rsid w:val="00A455FB"/>
    <w:rsid w:val="00A45C91"/>
    <w:rsid w:val="00A475BA"/>
    <w:rsid w:val="00A47E24"/>
    <w:rsid w:val="00A51F4C"/>
    <w:rsid w:val="00A52B9A"/>
    <w:rsid w:val="00A55731"/>
    <w:rsid w:val="00A56278"/>
    <w:rsid w:val="00A56FE1"/>
    <w:rsid w:val="00A61AB3"/>
    <w:rsid w:val="00A70020"/>
    <w:rsid w:val="00A707E9"/>
    <w:rsid w:val="00A7202A"/>
    <w:rsid w:val="00A721EB"/>
    <w:rsid w:val="00A74B60"/>
    <w:rsid w:val="00A762AD"/>
    <w:rsid w:val="00A776B9"/>
    <w:rsid w:val="00A77F15"/>
    <w:rsid w:val="00A817C5"/>
    <w:rsid w:val="00A9268D"/>
    <w:rsid w:val="00A92792"/>
    <w:rsid w:val="00A93864"/>
    <w:rsid w:val="00A96765"/>
    <w:rsid w:val="00AA5C11"/>
    <w:rsid w:val="00AA6564"/>
    <w:rsid w:val="00AB0581"/>
    <w:rsid w:val="00AB244D"/>
    <w:rsid w:val="00AB476D"/>
    <w:rsid w:val="00AB4C4D"/>
    <w:rsid w:val="00AB720F"/>
    <w:rsid w:val="00AC3B44"/>
    <w:rsid w:val="00AC5E2C"/>
    <w:rsid w:val="00AC65E1"/>
    <w:rsid w:val="00AD4126"/>
    <w:rsid w:val="00AD4E50"/>
    <w:rsid w:val="00AD4FC2"/>
    <w:rsid w:val="00AE11E5"/>
    <w:rsid w:val="00AE2C87"/>
    <w:rsid w:val="00AE487F"/>
    <w:rsid w:val="00AE583F"/>
    <w:rsid w:val="00AE5966"/>
    <w:rsid w:val="00AE5DD6"/>
    <w:rsid w:val="00AE651C"/>
    <w:rsid w:val="00AE6B8E"/>
    <w:rsid w:val="00AF001F"/>
    <w:rsid w:val="00AF14E5"/>
    <w:rsid w:val="00AF5A61"/>
    <w:rsid w:val="00AF628F"/>
    <w:rsid w:val="00AF7339"/>
    <w:rsid w:val="00AF7AB1"/>
    <w:rsid w:val="00AF7AFC"/>
    <w:rsid w:val="00B0055D"/>
    <w:rsid w:val="00B01885"/>
    <w:rsid w:val="00B06B16"/>
    <w:rsid w:val="00B07A6D"/>
    <w:rsid w:val="00B07BCA"/>
    <w:rsid w:val="00B13235"/>
    <w:rsid w:val="00B13BD6"/>
    <w:rsid w:val="00B166DA"/>
    <w:rsid w:val="00B1709B"/>
    <w:rsid w:val="00B17E97"/>
    <w:rsid w:val="00B213F7"/>
    <w:rsid w:val="00B21788"/>
    <w:rsid w:val="00B219F1"/>
    <w:rsid w:val="00B21C09"/>
    <w:rsid w:val="00B243ED"/>
    <w:rsid w:val="00B306FF"/>
    <w:rsid w:val="00B31ADF"/>
    <w:rsid w:val="00B348DE"/>
    <w:rsid w:val="00B37009"/>
    <w:rsid w:val="00B447B9"/>
    <w:rsid w:val="00B453A9"/>
    <w:rsid w:val="00B46977"/>
    <w:rsid w:val="00B512FC"/>
    <w:rsid w:val="00B527AB"/>
    <w:rsid w:val="00B53200"/>
    <w:rsid w:val="00B53771"/>
    <w:rsid w:val="00B55D6E"/>
    <w:rsid w:val="00B5702A"/>
    <w:rsid w:val="00B5780C"/>
    <w:rsid w:val="00B57A7F"/>
    <w:rsid w:val="00B61B85"/>
    <w:rsid w:val="00B6322C"/>
    <w:rsid w:val="00B660AF"/>
    <w:rsid w:val="00B6675B"/>
    <w:rsid w:val="00B66C2D"/>
    <w:rsid w:val="00B70023"/>
    <w:rsid w:val="00B701EC"/>
    <w:rsid w:val="00B710E6"/>
    <w:rsid w:val="00B738F8"/>
    <w:rsid w:val="00B77052"/>
    <w:rsid w:val="00B83670"/>
    <w:rsid w:val="00B85086"/>
    <w:rsid w:val="00B86D2C"/>
    <w:rsid w:val="00B905D9"/>
    <w:rsid w:val="00B91A75"/>
    <w:rsid w:val="00B946EE"/>
    <w:rsid w:val="00B9495E"/>
    <w:rsid w:val="00BA2FC8"/>
    <w:rsid w:val="00BA45C3"/>
    <w:rsid w:val="00BA4DBA"/>
    <w:rsid w:val="00BA4E5A"/>
    <w:rsid w:val="00BA720A"/>
    <w:rsid w:val="00BB5A24"/>
    <w:rsid w:val="00BB6B18"/>
    <w:rsid w:val="00BB7C21"/>
    <w:rsid w:val="00BB7C27"/>
    <w:rsid w:val="00BC220D"/>
    <w:rsid w:val="00BC2812"/>
    <w:rsid w:val="00BC2B05"/>
    <w:rsid w:val="00BC3BB9"/>
    <w:rsid w:val="00BC75F5"/>
    <w:rsid w:val="00BC790A"/>
    <w:rsid w:val="00BD0D0F"/>
    <w:rsid w:val="00BD37A5"/>
    <w:rsid w:val="00BD439D"/>
    <w:rsid w:val="00BE168E"/>
    <w:rsid w:val="00BE1ED0"/>
    <w:rsid w:val="00BE7D74"/>
    <w:rsid w:val="00BF09E8"/>
    <w:rsid w:val="00BF1243"/>
    <w:rsid w:val="00BF31E8"/>
    <w:rsid w:val="00BF3F4B"/>
    <w:rsid w:val="00BF500F"/>
    <w:rsid w:val="00BF629A"/>
    <w:rsid w:val="00BF64CC"/>
    <w:rsid w:val="00C04915"/>
    <w:rsid w:val="00C113DD"/>
    <w:rsid w:val="00C1478E"/>
    <w:rsid w:val="00C14C2B"/>
    <w:rsid w:val="00C16224"/>
    <w:rsid w:val="00C16ADB"/>
    <w:rsid w:val="00C20664"/>
    <w:rsid w:val="00C20875"/>
    <w:rsid w:val="00C22D49"/>
    <w:rsid w:val="00C23F8A"/>
    <w:rsid w:val="00C27124"/>
    <w:rsid w:val="00C325FF"/>
    <w:rsid w:val="00C35122"/>
    <w:rsid w:val="00C3596B"/>
    <w:rsid w:val="00C35CF1"/>
    <w:rsid w:val="00C37B48"/>
    <w:rsid w:val="00C40BC0"/>
    <w:rsid w:val="00C42E89"/>
    <w:rsid w:val="00C47595"/>
    <w:rsid w:val="00C50C75"/>
    <w:rsid w:val="00C5313E"/>
    <w:rsid w:val="00C53B50"/>
    <w:rsid w:val="00C54206"/>
    <w:rsid w:val="00C544E1"/>
    <w:rsid w:val="00C54C77"/>
    <w:rsid w:val="00C5605D"/>
    <w:rsid w:val="00C62616"/>
    <w:rsid w:val="00C63176"/>
    <w:rsid w:val="00C66AAD"/>
    <w:rsid w:val="00C67E3E"/>
    <w:rsid w:val="00C721D6"/>
    <w:rsid w:val="00C72757"/>
    <w:rsid w:val="00C72832"/>
    <w:rsid w:val="00C72E6A"/>
    <w:rsid w:val="00C75AAE"/>
    <w:rsid w:val="00C816D2"/>
    <w:rsid w:val="00C82FF1"/>
    <w:rsid w:val="00C843D8"/>
    <w:rsid w:val="00C845FD"/>
    <w:rsid w:val="00C84CB3"/>
    <w:rsid w:val="00C85161"/>
    <w:rsid w:val="00C864C3"/>
    <w:rsid w:val="00C86AE7"/>
    <w:rsid w:val="00C9072C"/>
    <w:rsid w:val="00C93054"/>
    <w:rsid w:val="00C95315"/>
    <w:rsid w:val="00C971D6"/>
    <w:rsid w:val="00CA19A7"/>
    <w:rsid w:val="00CA1A76"/>
    <w:rsid w:val="00CA3BC5"/>
    <w:rsid w:val="00CB1BAB"/>
    <w:rsid w:val="00CB5698"/>
    <w:rsid w:val="00CB588E"/>
    <w:rsid w:val="00CB7DB8"/>
    <w:rsid w:val="00CC166E"/>
    <w:rsid w:val="00CC72ED"/>
    <w:rsid w:val="00CC775E"/>
    <w:rsid w:val="00CC7CED"/>
    <w:rsid w:val="00CD1132"/>
    <w:rsid w:val="00CD1154"/>
    <w:rsid w:val="00CD1739"/>
    <w:rsid w:val="00CD1C91"/>
    <w:rsid w:val="00CE2909"/>
    <w:rsid w:val="00CE57AB"/>
    <w:rsid w:val="00CE762E"/>
    <w:rsid w:val="00CE7E17"/>
    <w:rsid w:val="00CF2927"/>
    <w:rsid w:val="00CF2DC9"/>
    <w:rsid w:val="00CF3F78"/>
    <w:rsid w:val="00CF4555"/>
    <w:rsid w:val="00CF65FC"/>
    <w:rsid w:val="00D0422F"/>
    <w:rsid w:val="00D06155"/>
    <w:rsid w:val="00D11940"/>
    <w:rsid w:val="00D13337"/>
    <w:rsid w:val="00D133AB"/>
    <w:rsid w:val="00D13EE0"/>
    <w:rsid w:val="00D146B6"/>
    <w:rsid w:val="00D14732"/>
    <w:rsid w:val="00D2289E"/>
    <w:rsid w:val="00D22D6A"/>
    <w:rsid w:val="00D25B2B"/>
    <w:rsid w:val="00D265EB"/>
    <w:rsid w:val="00D3272E"/>
    <w:rsid w:val="00D422A5"/>
    <w:rsid w:val="00D42F9A"/>
    <w:rsid w:val="00D451B4"/>
    <w:rsid w:val="00D536E5"/>
    <w:rsid w:val="00D57D60"/>
    <w:rsid w:val="00D60C8C"/>
    <w:rsid w:val="00D62115"/>
    <w:rsid w:val="00D67C41"/>
    <w:rsid w:val="00D72879"/>
    <w:rsid w:val="00D7321F"/>
    <w:rsid w:val="00D74ABC"/>
    <w:rsid w:val="00D75B7E"/>
    <w:rsid w:val="00D77F92"/>
    <w:rsid w:val="00D809F5"/>
    <w:rsid w:val="00D80AB0"/>
    <w:rsid w:val="00D823C3"/>
    <w:rsid w:val="00D82E32"/>
    <w:rsid w:val="00D901F9"/>
    <w:rsid w:val="00D92589"/>
    <w:rsid w:val="00D9270D"/>
    <w:rsid w:val="00D93C28"/>
    <w:rsid w:val="00D941D3"/>
    <w:rsid w:val="00DA0252"/>
    <w:rsid w:val="00DA4D73"/>
    <w:rsid w:val="00DA5340"/>
    <w:rsid w:val="00DA5DD7"/>
    <w:rsid w:val="00DB060F"/>
    <w:rsid w:val="00DB0D6C"/>
    <w:rsid w:val="00DB14D6"/>
    <w:rsid w:val="00DC0E9F"/>
    <w:rsid w:val="00DC2AAB"/>
    <w:rsid w:val="00DC355F"/>
    <w:rsid w:val="00DC4CF7"/>
    <w:rsid w:val="00DC627C"/>
    <w:rsid w:val="00DD0487"/>
    <w:rsid w:val="00DD32CB"/>
    <w:rsid w:val="00DD4715"/>
    <w:rsid w:val="00DD48F7"/>
    <w:rsid w:val="00DD56B6"/>
    <w:rsid w:val="00DE28C1"/>
    <w:rsid w:val="00DE305C"/>
    <w:rsid w:val="00DE3F6A"/>
    <w:rsid w:val="00DE41C2"/>
    <w:rsid w:val="00DE7564"/>
    <w:rsid w:val="00DF1448"/>
    <w:rsid w:val="00DF327C"/>
    <w:rsid w:val="00DF4CCA"/>
    <w:rsid w:val="00DF69CA"/>
    <w:rsid w:val="00E0016E"/>
    <w:rsid w:val="00E02848"/>
    <w:rsid w:val="00E0316B"/>
    <w:rsid w:val="00E03ADC"/>
    <w:rsid w:val="00E05ADE"/>
    <w:rsid w:val="00E06A0F"/>
    <w:rsid w:val="00E07FD8"/>
    <w:rsid w:val="00E10526"/>
    <w:rsid w:val="00E10BF5"/>
    <w:rsid w:val="00E11B13"/>
    <w:rsid w:val="00E14CAE"/>
    <w:rsid w:val="00E15ADC"/>
    <w:rsid w:val="00E16E4E"/>
    <w:rsid w:val="00E21668"/>
    <w:rsid w:val="00E21F30"/>
    <w:rsid w:val="00E25A5D"/>
    <w:rsid w:val="00E26839"/>
    <w:rsid w:val="00E26940"/>
    <w:rsid w:val="00E32144"/>
    <w:rsid w:val="00E33EAF"/>
    <w:rsid w:val="00E35CB3"/>
    <w:rsid w:val="00E374A9"/>
    <w:rsid w:val="00E40E4E"/>
    <w:rsid w:val="00E415E7"/>
    <w:rsid w:val="00E427B2"/>
    <w:rsid w:val="00E50836"/>
    <w:rsid w:val="00E5188E"/>
    <w:rsid w:val="00E572C4"/>
    <w:rsid w:val="00E5732F"/>
    <w:rsid w:val="00E57EF5"/>
    <w:rsid w:val="00E609EC"/>
    <w:rsid w:val="00E62157"/>
    <w:rsid w:val="00E62337"/>
    <w:rsid w:val="00E6537E"/>
    <w:rsid w:val="00E66ECE"/>
    <w:rsid w:val="00E67361"/>
    <w:rsid w:val="00E677E1"/>
    <w:rsid w:val="00E758D9"/>
    <w:rsid w:val="00E8209E"/>
    <w:rsid w:val="00E825BC"/>
    <w:rsid w:val="00E842D8"/>
    <w:rsid w:val="00E843ED"/>
    <w:rsid w:val="00E8526B"/>
    <w:rsid w:val="00E86163"/>
    <w:rsid w:val="00E86454"/>
    <w:rsid w:val="00E86D92"/>
    <w:rsid w:val="00E874D4"/>
    <w:rsid w:val="00E90FDE"/>
    <w:rsid w:val="00E92C27"/>
    <w:rsid w:val="00E94BB0"/>
    <w:rsid w:val="00E96A83"/>
    <w:rsid w:val="00EA2F02"/>
    <w:rsid w:val="00EA31C9"/>
    <w:rsid w:val="00EA51D1"/>
    <w:rsid w:val="00EB0523"/>
    <w:rsid w:val="00EB11C0"/>
    <w:rsid w:val="00EB426E"/>
    <w:rsid w:val="00EB4943"/>
    <w:rsid w:val="00EB635C"/>
    <w:rsid w:val="00EB77E2"/>
    <w:rsid w:val="00EC03A5"/>
    <w:rsid w:val="00EC0ADF"/>
    <w:rsid w:val="00EC12AC"/>
    <w:rsid w:val="00EC2C64"/>
    <w:rsid w:val="00EC34A3"/>
    <w:rsid w:val="00EC7EED"/>
    <w:rsid w:val="00ED18A8"/>
    <w:rsid w:val="00ED33F4"/>
    <w:rsid w:val="00EE2B75"/>
    <w:rsid w:val="00EE3FDD"/>
    <w:rsid w:val="00EE4EC1"/>
    <w:rsid w:val="00EE5B5D"/>
    <w:rsid w:val="00EE6DC5"/>
    <w:rsid w:val="00EE7CDC"/>
    <w:rsid w:val="00EF0F26"/>
    <w:rsid w:val="00EF3475"/>
    <w:rsid w:val="00F02FA1"/>
    <w:rsid w:val="00F0494D"/>
    <w:rsid w:val="00F144D8"/>
    <w:rsid w:val="00F16EF6"/>
    <w:rsid w:val="00F177D6"/>
    <w:rsid w:val="00F2134E"/>
    <w:rsid w:val="00F22B51"/>
    <w:rsid w:val="00F25100"/>
    <w:rsid w:val="00F25203"/>
    <w:rsid w:val="00F30B39"/>
    <w:rsid w:val="00F3300D"/>
    <w:rsid w:val="00F35B4D"/>
    <w:rsid w:val="00F40857"/>
    <w:rsid w:val="00F42C96"/>
    <w:rsid w:val="00F45205"/>
    <w:rsid w:val="00F47E0E"/>
    <w:rsid w:val="00F52656"/>
    <w:rsid w:val="00F52965"/>
    <w:rsid w:val="00F609BC"/>
    <w:rsid w:val="00F62C35"/>
    <w:rsid w:val="00F639AA"/>
    <w:rsid w:val="00F6504B"/>
    <w:rsid w:val="00F710DF"/>
    <w:rsid w:val="00F71CA3"/>
    <w:rsid w:val="00F7585D"/>
    <w:rsid w:val="00F81EDD"/>
    <w:rsid w:val="00F826EB"/>
    <w:rsid w:val="00F85116"/>
    <w:rsid w:val="00F86E2A"/>
    <w:rsid w:val="00F879FA"/>
    <w:rsid w:val="00F90FE0"/>
    <w:rsid w:val="00F92055"/>
    <w:rsid w:val="00F92BAB"/>
    <w:rsid w:val="00F947C0"/>
    <w:rsid w:val="00F9517D"/>
    <w:rsid w:val="00F97837"/>
    <w:rsid w:val="00FA0D2F"/>
    <w:rsid w:val="00FA11A1"/>
    <w:rsid w:val="00FA16C8"/>
    <w:rsid w:val="00FA6A8A"/>
    <w:rsid w:val="00FB0A1B"/>
    <w:rsid w:val="00FB1565"/>
    <w:rsid w:val="00FB185C"/>
    <w:rsid w:val="00FB448F"/>
    <w:rsid w:val="00FB4B39"/>
    <w:rsid w:val="00FC43CC"/>
    <w:rsid w:val="00FC4ADB"/>
    <w:rsid w:val="00FC68A0"/>
    <w:rsid w:val="00FD0180"/>
    <w:rsid w:val="00FD01D2"/>
    <w:rsid w:val="00FD19D0"/>
    <w:rsid w:val="00FD1D29"/>
    <w:rsid w:val="00FD1E04"/>
    <w:rsid w:val="00FD3ACC"/>
    <w:rsid w:val="00FD3D79"/>
    <w:rsid w:val="00FD3E27"/>
    <w:rsid w:val="00FD640E"/>
    <w:rsid w:val="00FE245F"/>
    <w:rsid w:val="00FE26DF"/>
    <w:rsid w:val="00FE2CF0"/>
    <w:rsid w:val="00FE314B"/>
    <w:rsid w:val="00FE4AD7"/>
    <w:rsid w:val="00FE5559"/>
    <w:rsid w:val="00FE601A"/>
    <w:rsid w:val="00FE7E9F"/>
    <w:rsid w:val="00FF128E"/>
    <w:rsid w:val="00FF1CE4"/>
    <w:rsid w:val="00FF4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6B555C"/>
  <w15:docId w15:val="{40BA542E-5FC1-4888-85C4-E095BDE36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82EAB"/>
    <w:rPr>
      <w:rFonts w:eastAsia="Calibri"/>
      <w:sz w:val="24"/>
      <w:szCs w:val="24"/>
    </w:rPr>
  </w:style>
  <w:style w:type="paragraph" w:styleId="Nadpis7">
    <w:name w:val="heading 7"/>
    <w:basedOn w:val="Normln"/>
    <w:next w:val="Normln"/>
    <w:link w:val="Nadpis7Char"/>
    <w:qFormat/>
    <w:rsid w:val="00A36F55"/>
    <w:pPr>
      <w:widowControl w:val="0"/>
      <w:suppressAutoHyphens/>
      <w:spacing w:before="240" w:after="60"/>
      <w:outlineLvl w:val="6"/>
    </w:pPr>
    <w:rPr>
      <w:kern w:val="1"/>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Guarant-normal">
    <w:name w:val="Guarant - normal"/>
    <w:basedOn w:val="Normln"/>
    <w:rsid w:val="00782EAB"/>
    <w:pPr>
      <w:suppressAutoHyphens/>
      <w:spacing w:before="120"/>
      <w:jc w:val="both"/>
    </w:pPr>
    <w:rPr>
      <w:rFonts w:ascii="CG Omega" w:eastAsia="Times New Roman" w:hAnsi="CG Omega"/>
      <w:sz w:val="22"/>
      <w:szCs w:val="20"/>
      <w:lang w:eastAsia="ar-SA"/>
    </w:rPr>
  </w:style>
  <w:style w:type="character" w:styleId="Hypertextovodkaz">
    <w:name w:val="Hyperlink"/>
    <w:uiPriority w:val="99"/>
    <w:rsid w:val="00782EAB"/>
    <w:rPr>
      <w:color w:val="0000FF"/>
      <w:u w:val="single"/>
    </w:rPr>
  </w:style>
  <w:style w:type="paragraph" w:styleId="Zpat">
    <w:name w:val="footer"/>
    <w:basedOn w:val="Normln"/>
    <w:link w:val="ZpatChar"/>
    <w:uiPriority w:val="99"/>
    <w:rsid w:val="00782EAB"/>
    <w:pPr>
      <w:tabs>
        <w:tab w:val="center" w:pos="4536"/>
        <w:tab w:val="right" w:pos="9072"/>
      </w:tabs>
    </w:pPr>
  </w:style>
  <w:style w:type="character" w:styleId="slostrnky">
    <w:name w:val="page number"/>
    <w:basedOn w:val="Standardnpsmoodstavce"/>
    <w:rsid w:val="00782EAB"/>
  </w:style>
  <w:style w:type="paragraph" w:styleId="Zhlav">
    <w:name w:val="header"/>
    <w:basedOn w:val="Normln"/>
    <w:link w:val="ZhlavChar"/>
    <w:rsid w:val="00782EAB"/>
    <w:pPr>
      <w:tabs>
        <w:tab w:val="center" w:pos="4536"/>
        <w:tab w:val="right" w:pos="9072"/>
      </w:tabs>
    </w:pPr>
  </w:style>
  <w:style w:type="character" w:styleId="Odkaznakoment">
    <w:name w:val="annotation reference"/>
    <w:uiPriority w:val="99"/>
    <w:rsid w:val="00782EAB"/>
    <w:rPr>
      <w:sz w:val="16"/>
      <w:szCs w:val="16"/>
    </w:rPr>
  </w:style>
  <w:style w:type="paragraph" w:styleId="Textkomente">
    <w:name w:val="annotation text"/>
    <w:basedOn w:val="Normln"/>
    <w:link w:val="TextkomenteChar"/>
    <w:uiPriority w:val="99"/>
    <w:semiHidden/>
    <w:rsid w:val="00782EAB"/>
    <w:rPr>
      <w:sz w:val="20"/>
      <w:szCs w:val="20"/>
    </w:rPr>
  </w:style>
  <w:style w:type="character" w:customStyle="1" w:styleId="CharChar2">
    <w:name w:val="Char Char2"/>
    <w:rsid w:val="00782EAB"/>
    <w:rPr>
      <w:rFonts w:eastAsia="Calibri"/>
    </w:rPr>
  </w:style>
  <w:style w:type="paragraph" w:styleId="Pedmtkomente">
    <w:name w:val="annotation subject"/>
    <w:basedOn w:val="Textkomente"/>
    <w:next w:val="Textkomente"/>
    <w:rsid w:val="00782EAB"/>
    <w:rPr>
      <w:b/>
      <w:bCs/>
    </w:rPr>
  </w:style>
  <w:style w:type="character" w:customStyle="1" w:styleId="CharChar1">
    <w:name w:val="Char Char1"/>
    <w:rsid w:val="00782EAB"/>
    <w:rPr>
      <w:rFonts w:eastAsia="Calibri"/>
      <w:b/>
      <w:bCs/>
    </w:rPr>
  </w:style>
  <w:style w:type="paragraph" w:styleId="Textbubliny">
    <w:name w:val="Balloon Text"/>
    <w:basedOn w:val="Normln"/>
    <w:rsid w:val="00782EAB"/>
    <w:rPr>
      <w:rFonts w:ascii="Tahoma" w:hAnsi="Tahoma" w:cs="Tahoma"/>
      <w:sz w:val="16"/>
      <w:szCs w:val="16"/>
    </w:rPr>
  </w:style>
  <w:style w:type="character" w:customStyle="1" w:styleId="CharChar">
    <w:name w:val="Char Char"/>
    <w:rsid w:val="00782EAB"/>
    <w:rPr>
      <w:rFonts w:ascii="Tahoma" w:eastAsia="Calibri" w:hAnsi="Tahoma" w:cs="Tahoma"/>
      <w:sz w:val="16"/>
      <w:szCs w:val="16"/>
    </w:rPr>
  </w:style>
  <w:style w:type="paragraph" w:styleId="Odstavecseseznamem">
    <w:name w:val="List Paragraph"/>
    <w:basedOn w:val="Normln"/>
    <w:link w:val="OdstavecseseznamemChar"/>
    <w:uiPriority w:val="34"/>
    <w:qFormat/>
    <w:rsid w:val="00782EAB"/>
    <w:pPr>
      <w:ind w:left="708"/>
    </w:pPr>
  </w:style>
  <w:style w:type="paragraph" w:styleId="Zkladntextodsazen">
    <w:name w:val="Body Text Indent"/>
    <w:basedOn w:val="Normln"/>
    <w:rsid w:val="00C20875"/>
    <w:pPr>
      <w:spacing w:after="120"/>
      <w:ind w:left="283"/>
    </w:pPr>
    <w:rPr>
      <w:rFonts w:ascii="Calibri" w:eastAsia="Times New Roman" w:hAnsi="Calibri"/>
    </w:rPr>
  </w:style>
  <w:style w:type="character" w:styleId="Siln">
    <w:name w:val="Strong"/>
    <w:qFormat/>
    <w:rsid w:val="00847ADE"/>
    <w:rPr>
      <w:b/>
      <w:bCs/>
    </w:rPr>
  </w:style>
  <w:style w:type="character" w:customStyle="1" w:styleId="hps">
    <w:name w:val="hps"/>
    <w:rsid w:val="00AD4126"/>
  </w:style>
  <w:style w:type="paragraph" w:styleId="FormtovanvHTML">
    <w:name w:val="HTML Preformatted"/>
    <w:basedOn w:val="Normln"/>
    <w:link w:val="FormtovanvHTMLChar"/>
    <w:uiPriority w:val="99"/>
    <w:unhideWhenUsed/>
    <w:rsid w:val="009B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FormtovanvHTMLChar">
    <w:name w:val="Formátovaný v HTML Char"/>
    <w:link w:val="FormtovanvHTML"/>
    <w:uiPriority w:val="99"/>
    <w:rsid w:val="009B1A93"/>
    <w:rPr>
      <w:rFonts w:ascii="Courier New" w:hAnsi="Courier New" w:cs="Courier New"/>
    </w:rPr>
  </w:style>
  <w:style w:type="paragraph" w:styleId="Revize">
    <w:name w:val="Revision"/>
    <w:hidden/>
    <w:uiPriority w:val="99"/>
    <w:semiHidden/>
    <w:rsid w:val="00226B63"/>
    <w:rPr>
      <w:rFonts w:eastAsia="Calibri"/>
      <w:sz w:val="24"/>
      <w:szCs w:val="24"/>
    </w:rPr>
  </w:style>
  <w:style w:type="paragraph" w:customStyle="1" w:styleId="Odstavecseseznamem1">
    <w:name w:val="Odstavec se seznamem1"/>
    <w:basedOn w:val="Normln"/>
    <w:rsid w:val="008A411E"/>
    <w:pPr>
      <w:widowControl w:val="0"/>
      <w:suppressAutoHyphens/>
      <w:ind w:left="720"/>
    </w:pPr>
    <w:rPr>
      <w:kern w:val="1"/>
    </w:rPr>
  </w:style>
  <w:style w:type="paragraph" w:styleId="Nzev">
    <w:name w:val="Title"/>
    <w:basedOn w:val="Normln"/>
    <w:link w:val="NzevChar"/>
    <w:qFormat/>
    <w:rsid w:val="00353379"/>
    <w:pPr>
      <w:jc w:val="center"/>
    </w:pPr>
    <w:rPr>
      <w:rFonts w:eastAsia="Times New Roman"/>
      <w:b/>
      <w:sz w:val="28"/>
      <w:szCs w:val="20"/>
    </w:rPr>
  </w:style>
  <w:style w:type="character" w:customStyle="1" w:styleId="NzevChar">
    <w:name w:val="Název Char"/>
    <w:basedOn w:val="Standardnpsmoodstavce"/>
    <w:link w:val="Nzev"/>
    <w:rsid w:val="00353379"/>
    <w:rPr>
      <w:b/>
      <w:sz w:val="28"/>
    </w:rPr>
  </w:style>
  <w:style w:type="character" w:styleId="Zdraznn">
    <w:name w:val="Emphasis"/>
    <w:uiPriority w:val="99"/>
    <w:qFormat/>
    <w:rsid w:val="00040E52"/>
    <w:rPr>
      <w:rFonts w:ascii="Arial" w:hAnsi="Arial" w:cs="Times New Roman"/>
      <w:b/>
      <w:sz w:val="20"/>
    </w:rPr>
  </w:style>
  <w:style w:type="character" w:customStyle="1" w:styleId="Nadpis7Char">
    <w:name w:val="Nadpis 7 Char"/>
    <w:basedOn w:val="Standardnpsmoodstavce"/>
    <w:link w:val="Nadpis7"/>
    <w:rsid w:val="00A36F55"/>
    <w:rPr>
      <w:rFonts w:eastAsia="Calibri"/>
      <w:kern w:val="1"/>
    </w:rPr>
  </w:style>
  <w:style w:type="character" w:customStyle="1" w:styleId="InternetLink">
    <w:name w:val="Internet Link"/>
    <w:uiPriority w:val="99"/>
    <w:rsid w:val="006E7253"/>
    <w:rPr>
      <w:color w:val="0000FF"/>
      <w:u w:val="single"/>
    </w:rPr>
  </w:style>
  <w:style w:type="paragraph" w:styleId="Bezmezer">
    <w:name w:val="No Spacing"/>
    <w:link w:val="BezmezerChar"/>
    <w:uiPriority w:val="99"/>
    <w:qFormat/>
    <w:rsid w:val="00A77F15"/>
    <w:rPr>
      <w:rFonts w:ascii="Calibri" w:eastAsia="Calibri" w:hAnsi="Calibri"/>
      <w:sz w:val="22"/>
      <w:szCs w:val="22"/>
      <w:lang w:eastAsia="en-US"/>
    </w:rPr>
  </w:style>
  <w:style w:type="character" w:customStyle="1" w:styleId="BezmezerChar">
    <w:name w:val="Bez mezer Char"/>
    <w:link w:val="Bezmezer"/>
    <w:uiPriority w:val="99"/>
    <w:locked/>
    <w:rsid w:val="00A77F15"/>
    <w:rPr>
      <w:rFonts w:ascii="Calibri" w:eastAsia="Calibri" w:hAnsi="Calibri"/>
      <w:sz w:val="22"/>
      <w:szCs w:val="22"/>
      <w:lang w:eastAsia="en-US"/>
    </w:rPr>
  </w:style>
  <w:style w:type="paragraph" w:styleId="Zkladntext2">
    <w:name w:val="Body Text 2"/>
    <w:basedOn w:val="Normln"/>
    <w:link w:val="Zkladntext2Char"/>
    <w:uiPriority w:val="99"/>
    <w:rsid w:val="00A77F15"/>
    <w:pPr>
      <w:widowControl w:val="0"/>
      <w:suppressAutoHyphens/>
      <w:spacing w:after="120" w:line="480" w:lineRule="auto"/>
    </w:pPr>
    <w:rPr>
      <w:kern w:val="1"/>
    </w:rPr>
  </w:style>
  <w:style w:type="character" w:customStyle="1" w:styleId="Zkladntext2Char">
    <w:name w:val="Základní text 2 Char"/>
    <w:basedOn w:val="Standardnpsmoodstavce"/>
    <w:link w:val="Zkladntext2"/>
    <w:uiPriority w:val="99"/>
    <w:rsid w:val="00A77F15"/>
    <w:rPr>
      <w:rFonts w:eastAsia="Calibri"/>
      <w:kern w:val="1"/>
      <w:sz w:val="24"/>
      <w:szCs w:val="24"/>
    </w:rPr>
  </w:style>
  <w:style w:type="character" w:customStyle="1" w:styleId="OdstavecseseznamemChar">
    <w:name w:val="Odstavec se seznamem Char"/>
    <w:link w:val="Odstavecseseznamem"/>
    <w:uiPriority w:val="99"/>
    <w:locked/>
    <w:rsid w:val="00C62616"/>
    <w:rPr>
      <w:rFonts w:eastAsia="Calibri"/>
      <w:sz w:val="24"/>
      <w:szCs w:val="24"/>
    </w:rPr>
  </w:style>
  <w:style w:type="character" w:customStyle="1" w:styleId="ZpatChar">
    <w:name w:val="Zápatí Char"/>
    <w:basedOn w:val="Standardnpsmoodstavce"/>
    <w:link w:val="Zpat"/>
    <w:uiPriority w:val="99"/>
    <w:rsid w:val="002508ED"/>
    <w:rPr>
      <w:rFonts w:eastAsia="Calibri"/>
      <w:sz w:val="24"/>
      <w:szCs w:val="24"/>
    </w:rPr>
  </w:style>
  <w:style w:type="character" w:customStyle="1" w:styleId="ZhlavChar">
    <w:name w:val="Záhlaví Char"/>
    <w:basedOn w:val="Standardnpsmoodstavce"/>
    <w:link w:val="Zhlav"/>
    <w:rsid w:val="00F45205"/>
    <w:rPr>
      <w:rFonts w:eastAsia="Calibri"/>
      <w:sz w:val="24"/>
      <w:szCs w:val="24"/>
    </w:rPr>
  </w:style>
  <w:style w:type="table" w:customStyle="1" w:styleId="Mkatabulky1">
    <w:name w:val="Mřížka tabulky1"/>
    <w:basedOn w:val="Normlntabulka"/>
    <w:next w:val="Mkatabulky"/>
    <w:uiPriority w:val="39"/>
    <w:rsid w:val="00E15ADC"/>
    <w:pPr>
      <w:spacing w:after="60"/>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rsid w:val="00E15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Standardnpsmoodstavce"/>
    <w:link w:val="Textkomente"/>
    <w:uiPriority w:val="99"/>
    <w:rsid w:val="00EB11C0"/>
    <w:rPr>
      <w:rFonts w:eastAsia="Calibri"/>
    </w:rPr>
  </w:style>
  <w:style w:type="table" w:customStyle="1" w:styleId="Mkatabulky11">
    <w:name w:val="Mřížka tabulky11"/>
    <w:basedOn w:val="Normlntabulka"/>
    <w:next w:val="Mkatabulky"/>
    <w:rsid w:val="00E25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2">
    <w:name w:val="Mřížka tabulky12"/>
    <w:basedOn w:val="Normlntabulka"/>
    <w:next w:val="Mkatabulky"/>
    <w:rsid w:val="00E25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F71CA3"/>
    <w:rPr>
      <w:color w:val="605E5C"/>
      <w:shd w:val="clear" w:color="auto" w:fill="E1DFDD"/>
    </w:rPr>
  </w:style>
  <w:style w:type="table" w:customStyle="1" w:styleId="Mkatabulky13">
    <w:name w:val="Mřížka tabulky13"/>
    <w:basedOn w:val="Normlntabulka"/>
    <w:next w:val="Mkatabulky"/>
    <w:rsid w:val="00906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4">
    <w:name w:val="Mřížka tabulky14"/>
    <w:basedOn w:val="Normlntabulka"/>
    <w:next w:val="Mkatabulky"/>
    <w:rsid w:val="00906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rsid w:val="00854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ovstrnkyvzpat">
    <w:name w:val="Webové stránky v zápatí"/>
    <w:basedOn w:val="Normln"/>
    <w:link w:val="WebovstrnkyvzpatChar"/>
    <w:rsid w:val="0085415D"/>
    <w:pPr>
      <w:tabs>
        <w:tab w:val="left" w:pos="5790"/>
      </w:tabs>
      <w:jc w:val="right"/>
      <w:outlineLvl w:val="4"/>
    </w:pPr>
    <w:rPr>
      <w:rFonts w:ascii="Montserrat" w:eastAsiaTheme="minorHAnsi" w:hAnsi="Montserrat"/>
      <w:b/>
      <w:color w:val="173271"/>
      <w:lang w:eastAsia="en-US"/>
    </w:rPr>
  </w:style>
  <w:style w:type="character" w:customStyle="1" w:styleId="WebovstrnkyvzpatChar">
    <w:name w:val="Webové stránky v zápatí Char"/>
    <w:basedOn w:val="Standardnpsmoodstavce"/>
    <w:link w:val="Webovstrnkyvzpat"/>
    <w:rsid w:val="0085415D"/>
    <w:rPr>
      <w:rFonts w:ascii="Montserrat" w:eastAsiaTheme="minorHAnsi" w:hAnsi="Montserrat"/>
      <w:b/>
      <w:color w:val="173271"/>
      <w:sz w:val="24"/>
      <w:szCs w:val="24"/>
      <w:lang w:eastAsia="en-US"/>
    </w:rPr>
  </w:style>
  <w:style w:type="numbering" w:customStyle="1" w:styleId="CurrentList1">
    <w:name w:val="Current List1"/>
    <w:uiPriority w:val="99"/>
    <w:rsid w:val="006276DA"/>
    <w:pPr>
      <w:numPr>
        <w:numId w:val="4"/>
      </w:numPr>
    </w:pPr>
  </w:style>
  <w:style w:type="numbering" w:customStyle="1" w:styleId="CurrentList2">
    <w:name w:val="Current List2"/>
    <w:uiPriority w:val="99"/>
    <w:rsid w:val="006276DA"/>
    <w:pPr>
      <w:numPr>
        <w:numId w:val="5"/>
      </w:numPr>
    </w:pPr>
  </w:style>
  <w:style w:type="numbering" w:customStyle="1" w:styleId="CurrentList3">
    <w:name w:val="Current List3"/>
    <w:uiPriority w:val="99"/>
    <w:rsid w:val="006276DA"/>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34505">
      <w:bodyDiv w:val="1"/>
      <w:marLeft w:val="0"/>
      <w:marRight w:val="0"/>
      <w:marTop w:val="0"/>
      <w:marBottom w:val="0"/>
      <w:divBdr>
        <w:top w:val="none" w:sz="0" w:space="0" w:color="auto"/>
        <w:left w:val="none" w:sz="0" w:space="0" w:color="auto"/>
        <w:bottom w:val="none" w:sz="0" w:space="0" w:color="auto"/>
        <w:right w:val="none" w:sz="0" w:space="0" w:color="auto"/>
      </w:divBdr>
    </w:div>
    <w:div w:id="414908460">
      <w:bodyDiv w:val="1"/>
      <w:marLeft w:val="0"/>
      <w:marRight w:val="0"/>
      <w:marTop w:val="0"/>
      <w:marBottom w:val="0"/>
      <w:divBdr>
        <w:top w:val="none" w:sz="0" w:space="0" w:color="auto"/>
        <w:left w:val="none" w:sz="0" w:space="0" w:color="auto"/>
        <w:bottom w:val="none" w:sz="0" w:space="0" w:color="auto"/>
        <w:right w:val="none" w:sz="0" w:space="0" w:color="auto"/>
      </w:divBdr>
    </w:div>
    <w:div w:id="871649399">
      <w:bodyDiv w:val="1"/>
      <w:marLeft w:val="0"/>
      <w:marRight w:val="0"/>
      <w:marTop w:val="0"/>
      <w:marBottom w:val="0"/>
      <w:divBdr>
        <w:top w:val="none" w:sz="0" w:space="0" w:color="auto"/>
        <w:left w:val="none" w:sz="0" w:space="0" w:color="auto"/>
        <w:bottom w:val="none" w:sz="0" w:space="0" w:color="auto"/>
        <w:right w:val="none" w:sz="0" w:space="0" w:color="auto"/>
      </w:divBdr>
    </w:div>
    <w:div w:id="1200818080">
      <w:bodyDiv w:val="1"/>
      <w:marLeft w:val="0"/>
      <w:marRight w:val="0"/>
      <w:marTop w:val="0"/>
      <w:marBottom w:val="0"/>
      <w:divBdr>
        <w:top w:val="none" w:sz="0" w:space="0" w:color="auto"/>
        <w:left w:val="none" w:sz="0" w:space="0" w:color="auto"/>
        <w:bottom w:val="none" w:sz="0" w:space="0" w:color="auto"/>
        <w:right w:val="none" w:sz="0" w:space="0" w:color="auto"/>
      </w:divBdr>
    </w:div>
    <w:div w:id="1220366331">
      <w:bodyDiv w:val="1"/>
      <w:marLeft w:val="0"/>
      <w:marRight w:val="0"/>
      <w:marTop w:val="0"/>
      <w:marBottom w:val="0"/>
      <w:divBdr>
        <w:top w:val="none" w:sz="0" w:space="0" w:color="auto"/>
        <w:left w:val="none" w:sz="0" w:space="0" w:color="auto"/>
        <w:bottom w:val="none" w:sz="0" w:space="0" w:color="auto"/>
        <w:right w:val="none" w:sz="0" w:space="0" w:color="auto"/>
      </w:divBdr>
    </w:div>
    <w:div w:id="181182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fzu.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podatelna@fzu.cz"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s://www.fzu.cz/" TargetMode="External"/><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hyperlink" Target="https://www.fzu.cz/" TargetMode="External"/><Relationship Id="rId1" Type="http://schemas.openxmlformats.org/officeDocument/2006/relationships/image" Target="media/image3.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2F1E0E-AFB0-4CA7-B671-F90B76A8A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16</Pages>
  <Words>4557</Words>
  <Characters>26890</Characters>
  <DocSecurity>0</DocSecurity>
  <Lines>224</Lines>
  <Paragraphs>62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Závazný návrh kupní smlouvy</vt:lpstr>
      <vt:lpstr>Závazný návrh kupní smlouvy</vt:lpstr>
    </vt:vector>
  </TitlesOfParts>
  <LinksUpToDate>false</LinksUpToDate>
  <CharactersWithSpaces>31385</CharactersWithSpaces>
  <SharedDoc>false</SharedDoc>
  <HLinks>
    <vt:vector size="24" baseType="variant">
      <vt:variant>
        <vt:i4>7602197</vt:i4>
      </vt:variant>
      <vt:variant>
        <vt:i4>18</vt:i4>
      </vt:variant>
      <vt:variant>
        <vt:i4>0</vt:i4>
      </vt:variant>
      <vt:variant>
        <vt:i4>5</vt:i4>
      </vt:variant>
      <vt:variant>
        <vt:lpwstr>mailto:j.lewandowski@keyence.eu</vt:lpwstr>
      </vt:variant>
      <vt:variant>
        <vt:lpwstr/>
      </vt:variant>
      <vt:variant>
        <vt:i4>7209030</vt:i4>
      </vt:variant>
      <vt:variant>
        <vt:i4>15</vt:i4>
      </vt:variant>
      <vt:variant>
        <vt:i4>0</vt:i4>
      </vt:variant>
      <vt:variant>
        <vt:i4>5</vt:i4>
      </vt:variant>
      <vt:variant>
        <vt:lpwstr>mailto:roupec@fzu.cz</vt:lpwstr>
      </vt:variant>
      <vt:variant>
        <vt:lpwstr/>
      </vt:variant>
      <vt:variant>
        <vt:i4>5308482</vt:i4>
      </vt:variant>
      <vt:variant>
        <vt:i4>12</vt:i4>
      </vt:variant>
      <vt:variant>
        <vt:i4>0</vt:i4>
      </vt:variant>
      <vt:variant>
        <vt:i4>5</vt:i4>
      </vt:variant>
      <vt:variant>
        <vt:lpwstr>http://fzu.cz/oddeleni/oddeleni-funkcnich-materialu/rndr-jaromir-kopecek-phd</vt:lpwstr>
      </vt:variant>
      <vt:variant>
        <vt:lpwstr/>
      </vt:variant>
      <vt:variant>
        <vt:i4>917563</vt:i4>
      </vt:variant>
      <vt:variant>
        <vt:i4>0</vt:i4>
      </vt:variant>
      <vt:variant>
        <vt:i4>0</vt:i4>
      </vt:variant>
      <vt:variant>
        <vt:i4>5</vt:i4>
      </vt:variant>
      <vt:variant>
        <vt:lpwstr>mailto:efaktury@fzu.cz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2021-04-16T11:54:00Z</cp:lastPrinted>
  <dcterms:created xsi:type="dcterms:W3CDTF">2024-11-07T15:12:00Z</dcterms:created>
  <dcterms:modified xsi:type="dcterms:W3CDTF">2024-11-22T14:34:00Z</dcterms:modified>
</cp:coreProperties>
</file>