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35CF" w14:textId="2B5E6C70" w:rsidR="007E6B44" w:rsidRPr="008E7251" w:rsidRDefault="008E7251" w:rsidP="008E7251">
      <w:pPr>
        <w:pStyle w:val="Odstavec1"/>
        <w:keepNext w:val="0"/>
        <w:tabs>
          <w:tab w:val="num" w:pos="1416"/>
        </w:tabs>
        <w:spacing w:before="0" w:after="0"/>
        <w:ind w:left="0" w:firstLine="0"/>
        <w:jc w:val="left"/>
        <w:rPr>
          <w:rFonts w:cs="Arial"/>
          <w:b/>
        </w:rPr>
      </w:pPr>
      <w:r w:rsidRPr="00345C87">
        <w:rPr>
          <w:rFonts w:cs="Arial"/>
          <w:b/>
        </w:rPr>
        <w:t xml:space="preserve">Příloha č. 1 </w:t>
      </w:r>
      <w:r>
        <w:rPr>
          <w:rStyle w:val="Siln"/>
          <w:rFonts w:cs="Arial"/>
        </w:rPr>
        <w:t xml:space="preserve">Zadávací dokumentace: </w:t>
      </w:r>
      <w:r w:rsidRPr="00345C87">
        <w:rPr>
          <w:rFonts w:cs="Arial"/>
          <w:b/>
        </w:rPr>
        <w:t>Krycí list nabídky</w:t>
      </w:r>
    </w:p>
    <w:tbl>
      <w:tblPr>
        <w:tblpPr w:leftFromText="141" w:rightFromText="141" w:vertAnchor="text" w:horzAnchor="margin" w:tblpX="-95" w:tblpY="398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63"/>
        <w:gridCol w:w="5139"/>
      </w:tblGrid>
      <w:tr w:rsidR="008E7251" w14:paraId="0E4EFC15" w14:textId="77777777" w:rsidTr="008E7251">
        <w:trPr>
          <w:trHeight w:val="558"/>
        </w:trPr>
        <w:tc>
          <w:tcPr>
            <w:tcW w:w="9170" w:type="dxa"/>
            <w:gridSpan w:val="3"/>
            <w:tcBorders>
              <w:bottom w:val="single" w:sz="4" w:space="0" w:color="auto"/>
            </w:tcBorders>
            <w:vAlign w:val="center"/>
          </w:tcPr>
          <w:p w14:paraId="7F663011" w14:textId="77777777" w:rsidR="008E7251" w:rsidRPr="008E7251" w:rsidRDefault="008E7251" w:rsidP="008E7251">
            <w:pPr>
              <w:pStyle w:val="Nadpis1"/>
              <w:spacing w:before="60" w:after="60" w:line="276" w:lineRule="auto"/>
              <w:rPr>
                <w:rFonts w:ascii="Calibri" w:hAnsi="Calibri" w:cs="Calibri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7251">
              <w:rPr>
                <w:rFonts w:ascii="Calibri" w:hAnsi="Calibri" w:cs="Calibri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8E7251" w14:paraId="5A748A57" w14:textId="77777777" w:rsidTr="00286DEF">
        <w:trPr>
          <w:trHeight w:val="465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07296782" w14:textId="77777777" w:rsidR="008E7251" w:rsidRPr="009A4D36" w:rsidRDefault="008E7251" w:rsidP="008E7251">
            <w:pPr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004F72BB">
              <w:rPr>
                <w:b/>
                <w:bCs/>
                <w:sz w:val="28"/>
                <w:szCs w:val="28"/>
              </w:rPr>
              <w:t xml:space="preserve">1. </w:t>
            </w:r>
            <w:r w:rsidRPr="009A4D36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8E7251" w14:paraId="53C4539D" w14:textId="77777777" w:rsidTr="00286DEF">
        <w:trPr>
          <w:trHeight w:val="465"/>
        </w:trPr>
        <w:tc>
          <w:tcPr>
            <w:tcW w:w="9170" w:type="dxa"/>
            <w:gridSpan w:val="3"/>
            <w:tcBorders>
              <w:bottom w:val="single" w:sz="4" w:space="0" w:color="auto"/>
            </w:tcBorders>
          </w:tcPr>
          <w:p w14:paraId="43EC1A93" w14:textId="75DA2579" w:rsidR="008E7251" w:rsidRPr="008E7251" w:rsidRDefault="008E7251" w:rsidP="008E7251">
            <w:pPr>
              <w:spacing w:before="60" w:after="60" w:line="276" w:lineRule="auto"/>
              <w:rPr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72BB">
              <w:rPr>
                <w:sz w:val="24"/>
                <w:szCs w:val="24"/>
              </w:rPr>
              <w:t>Název:</w:t>
            </w:r>
            <w:r w:rsidR="00456D2F">
              <w:t xml:space="preserve"> </w:t>
            </w:r>
            <w:bookmarkStart w:id="0" w:name="_Hlk156216797"/>
            <w:r w:rsidR="00456D2F" w:rsidRPr="00456D2F">
              <w:rPr>
                <w:sz w:val="24"/>
                <w:szCs w:val="24"/>
              </w:rPr>
              <w:t>Výběrové řízení na dodávku chladící jednotky s dvěma šroubovými kompresory s řízením frekvenčním měničem</w:t>
            </w:r>
            <w:bookmarkEnd w:id="0"/>
          </w:p>
        </w:tc>
      </w:tr>
      <w:tr w:rsidR="008E7251" w14:paraId="0510C003" w14:textId="77777777" w:rsidTr="00286DEF">
        <w:trPr>
          <w:trHeight w:val="397"/>
        </w:trPr>
        <w:tc>
          <w:tcPr>
            <w:tcW w:w="9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8A28D" w14:textId="77777777" w:rsidR="008E7251" w:rsidRPr="00DE7FED" w:rsidRDefault="008E7251" w:rsidP="008E7251">
            <w:pPr>
              <w:spacing w:before="60" w:after="6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DE7FED">
              <w:rPr>
                <w:b/>
                <w:bCs/>
                <w:sz w:val="28"/>
                <w:szCs w:val="28"/>
              </w:rPr>
              <w:t>. Základní identifikační údaje o uchazeči</w:t>
            </w:r>
          </w:p>
        </w:tc>
      </w:tr>
      <w:tr w:rsidR="008E7251" w14:paraId="5361DBEF" w14:textId="77777777" w:rsidTr="00286DEF">
        <w:trPr>
          <w:trHeight w:val="397"/>
        </w:trPr>
        <w:tc>
          <w:tcPr>
            <w:tcW w:w="3968" w:type="dxa"/>
          </w:tcPr>
          <w:p w14:paraId="6EA2DCD3" w14:textId="77777777" w:rsidR="008E7251" w:rsidRPr="00DE7FED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Obchodní firma</w:t>
            </w:r>
            <w:r>
              <w:rPr>
                <w:sz w:val="24"/>
                <w:szCs w:val="24"/>
              </w:rPr>
              <w:t xml:space="preserve"> / Jméno a příjmení</w:t>
            </w:r>
            <w:r w:rsidRPr="00DE7FED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</w:tcPr>
          <w:p w14:paraId="78FE6B28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1D645573" w14:textId="77777777" w:rsidTr="00286DEF">
        <w:trPr>
          <w:trHeight w:val="397"/>
        </w:trPr>
        <w:tc>
          <w:tcPr>
            <w:tcW w:w="3968" w:type="dxa"/>
          </w:tcPr>
          <w:p w14:paraId="6C3F4A25" w14:textId="77777777" w:rsidR="008E7251" w:rsidRPr="00DE7FED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/ Místo podnikání</w:t>
            </w:r>
            <w:r w:rsidRPr="00DE7FE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02" w:type="dxa"/>
            <w:gridSpan w:val="2"/>
          </w:tcPr>
          <w:p w14:paraId="530C63FA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1C434F36" w14:textId="77777777" w:rsidTr="00286DEF">
        <w:trPr>
          <w:trHeight w:val="397"/>
        </w:trPr>
        <w:tc>
          <w:tcPr>
            <w:tcW w:w="3968" w:type="dxa"/>
          </w:tcPr>
          <w:p w14:paraId="2D2ED846" w14:textId="77777777" w:rsidR="008E7251" w:rsidRPr="004F72BB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4F72BB">
              <w:rPr>
                <w:sz w:val="24"/>
                <w:szCs w:val="24"/>
              </w:rPr>
              <w:t>Tel.:</w:t>
            </w:r>
          </w:p>
        </w:tc>
        <w:tc>
          <w:tcPr>
            <w:tcW w:w="5202" w:type="dxa"/>
            <w:gridSpan w:val="2"/>
          </w:tcPr>
          <w:p w14:paraId="792BB172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628E742B" w14:textId="77777777" w:rsidTr="00286DEF">
        <w:trPr>
          <w:trHeight w:val="397"/>
        </w:trPr>
        <w:tc>
          <w:tcPr>
            <w:tcW w:w="3968" w:type="dxa"/>
          </w:tcPr>
          <w:p w14:paraId="5D429A90" w14:textId="77777777" w:rsidR="008E7251" w:rsidRPr="00DE7FED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202" w:type="dxa"/>
            <w:gridSpan w:val="2"/>
          </w:tcPr>
          <w:p w14:paraId="5F307F3F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4C9FA1AC" w14:textId="77777777" w:rsidTr="00286DEF">
        <w:trPr>
          <w:trHeight w:val="397"/>
        </w:trPr>
        <w:tc>
          <w:tcPr>
            <w:tcW w:w="3968" w:type="dxa"/>
          </w:tcPr>
          <w:p w14:paraId="0E0B7F20" w14:textId="77777777" w:rsidR="008E7251" w:rsidRPr="00DE7FED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URL adresa:</w:t>
            </w:r>
          </w:p>
        </w:tc>
        <w:tc>
          <w:tcPr>
            <w:tcW w:w="5202" w:type="dxa"/>
            <w:gridSpan w:val="2"/>
          </w:tcPr>
          <w:p w14:paraId="6A189882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177D6CB2" w14:textId="77777777" w:rsidTr="00286DEF">
        <w:trPr>
          <w:trHeight w:val="397"/>
        </w:trPr>
        <w:tc>
          <w:tcPr>
            <w:tcW w:w="3968" w:type="dxa"/>
          </w:tcPr>
          <w:p w14:paraId="230A1349" w14:textId="77777777" w:rsidR="008E7251" w:rsidRPr="00DE7FED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5202" w:type="dxa"/>
            <w:gridSpan w:val="2"/>
          </w:tcPr>
          <w:p w14:paraId="54929C27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57250961" w14:textId="77777777" w:rsidTr="00286DEF">
        <w:trPr>
          <w:trHeight w:val="397"/>
        </w:trPr>
        <w:tc>
          <w:tcPr>
            <w:tcW w:w="3968" w:type="dxa"/>
          </w:tcPr>
          <w:p w14:paraId="41BFAB0D" w14:textId="77777777" w:rsidR="008E7251" w:rsidRPr="00DE7FED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DIČ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</w:tcPr>
          <w:p w14:paraId="7111E903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7E5FF4B6" w14:textId="77777777" w:rsidTr="00286DEF">
        <w:trPr>
          <w:trHeight w:val="397"/>
        </w:trPr>
        <w:tc>
          <w:tcPr>
            <w:tcW w:w="3968" w:type="dxa"/>
          </w:tcPr>
          <w:p w14:paraId="42E5C0A7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6961F6">
              <w:rPr>
                <w:sz w:val="24"/>
                <w:szCs w:val="24"/>
              </w:rPr>
              <w:t>Kontaktní osoba:</w:t>
            </w:r>
          </w:p>
        </w:tc>
        <w:tc>
          <w:tcPr>
            <w:tcW w:w="5202" w:type="dxa"/>
            <w:gridSpan w:val="2"/>
          </w:tcPr>
          <w:p w14:paraId="031CAE86" w14:textId="77777777" w:rsidR="008E7251" w:rsidRPr="006961F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0F069B23" w14:textId="77777777" w:rsidTr="00286DEF">
        <w:trPr>
          <w:trHeight w:val="397"/>
        </w:trPr>
        <w:tc>
          <w:tcPr>
            <w:tcW w:w="9170" w:type="dxa"/>
            <w:gridSpan w:val="3"/>
          </w:tcPr>
          <w:p w14:paraId="423BE680" w14:textId="77777777" w:rsidR="008E7251" w:rsidRPr="00025716" w:rsidRDefault="008E7251" w:rsidP="008E7251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4F72BB">
              <w:rPr>
                <w:b/>
                <w:bCs/>
                <w:sz w:val="28"/>
                <w:szCs w:val="28"/>
              </w:rPr>
              <w:t>3. Hodnotící kritérium</w:t>
            </w:r>
          </w:p>
        </w:tc>
      </w:tr>
      <w:tr w:rsidR="008E7251" w14:paraId="51C7E457" w14:textId="77777777" w:rsidTr="00286DEF">
        <w:trPr>
          <w:trHeight w:val="397"/>
        </w:trPr>
        <w:tc>
          <w:tcPr>
            <w:tcW w:w="4031" w:type="dxa"/>
            <w:gridSpan w:val="2"/>
            <w:vMerge w:val="restart"/>
          </w:tcPr>
          <w:p w14:paraId="0B7A5101" w14:textId="77777777" w:rsidR="008E7251" w:rsidRPr="009C33C4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  <w:p w14:paraId="6E824B2F" w14:textId="77777777" w:rsidR="008E7251" w:rsidRPr="009C33C4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9C33C4">
              <w:rPr>
                <w:sz w:val="24"/>
                <w:szCs w:val="24"/>
              </w:rPr>
              <w:t>Nabídková cena:</w:t>
            </w:r>
          </w:p>
        </w:tc>
        <w:tc>
          <w:tcPr>
            <w:tcW w:w="5139" w:type="dxa"/>
          </w:tcPr>
          <w:p w14:paraId="178B3047" w14:textId="30F0B6FD" w:rsidR="008E7251" w:rsidRPr="009C33C4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9C33C4">
              <w:rPr>
                <w:sz w:val="24"/>
                <w:szCs w:val="24"/>
              </w:rPr>
              <w:t xml:space="preserve">Cena </w:t>
            </w:r>
            <w:r w:rsidR="000F6FD8" w:rsidRPr="009C33C4">
              <w:rPr>
                <w:sz w:val="24"/>
                <w:szCs w:val="24"/>
              </w:rPr>
              <w:t>v </w:t>
            </w:r>
            <w:r w:rsidR="00E20157">
              <w:rPr>
                <w:sz w:val="24"/>
                <w:szCs w:val="24"/>
              </w:rPr>
              <w:t>EUR</w:t>
            </w:r>
            <w:r w:rsidR="000F6FD8" w:rsidRPr="009C33C4">
              <w:rPr>
                <w:sz w:val="24"/>
                <w:szCs w:val="24"/>
              </w:rPr>
              <w:t xml:space="preserve"> </w:t>
            </w:r>
            <w:r w:rsidRPr="009C33C4">
              <w:rPr>
                <w:sz w:val="24"/>
                <w:szCs w:val="24"/>
              </w:rPr>
              <w:t>bez DPH:</w:t>
            </w:r>
          </w:p>
        </w:tc>
      </w:tr>
      <w:tr w:rsidR="008E7251" w14:paraId="7C4A96B1" w14:textId="77777777" w:rsidTr="00286DEF">
        <w:trPr>
          <w:trHeight w:val="397"/>
        </w:trPr>
        <w:tc>
          <w:tcPr>
            <w:tcW w:w="4031" w:type="dxa"/>
            <w:gridSpan w:val="2"/>
            <w:vMerge/>
          </w:tcPr>
          <w:p w14:paraId="7C8FC18E" w14:textId="77777777" w:rsidR="008E7251" w:rsidRPr="009C33C4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139" w:type="dxa"/>
          </w:tcPr>
          <w:p w14:paraId="320170A1" w14:textId="77777777" w:rsidR="008E7251" w:rsidRPr="009C33C4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9C33C4">
              <w:rPr>
                <w:sz w:val="24"/>
                <w:szCs w:val="24"/>
              </w:rPr>
              <w:t>DPH:</w:t>
            </w:r>
          </w:p>
        </w:tc>
      </w:tr>
      <w:tr w:rsidR="008E7251" w14:paraId="0BD61A1F" w14:textId="77777777" w:rsidTr="00286DEF">
        <w:trPr>
          <w:trHeight w:val="397"/>
        </w:trPr>
        <w:tc>
          <w:tcPr>
            <w:tcW w:w="4031" w:type="dxa"/>
            <w:gridSpan w:val="2"/>
            <w:vMerge/>
          </w:tcPr>
          <w:p w14:paraId="54840C12" w14:textId="77777777" w:rsidR="008E7251" w:rsidRPr="00D12122" w:rsidRDefault="008E7251" w:rsidP="008E7251">
            <w:pPr>
              <w:spacing w:before="60" w:after="60"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39" w:type="dxa"/>
          </w:tcPr>
          <w:p w14:paraId="68CFED79" w14:textId="77777777" w:rsidR="008E7251" w:rsidRPr="003C5CDA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3C5CDA">
              <w:rPr>
                <w:sz w:val="24"/>
                <w:szCs w:val="24"/>
              </w:rPr>
              <w:t>Cena celkem s DPH:</w:t>
            </w:r>
          </w:p>
        </w:tc>
      </w:tr>
      <w:tr w:rsidR="009C33C4" w14:paraId="286DDFE4" w14:textId="77777777" w:rsidTr="00286DEF">
        <w:trPr>
          <w:trHeight w:val="397"/>
        </w:trPr>
        <w:tc>
          <w:tcPr>
            <w:tcW w:w="4031" w:type="dxa"/>
            <w:gridSpan w:val="2"/>
          </w:tcPr>
          <w:p w14:paraId="5459F4A1" w14:textId="0F4553B9" w:rsidR="009C33C4" w:rsidRPr="00D12122" w:rsidRDefault="00E20157" w:rsidP="008E7251">
            <w:pPr>
              <w:spacing w:before="60" w:after="60"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Termín dodání</w:t>
            </w:r>
          </w:p>
        </w:tc>
        <w:tc>
          <w:tcPr>
            <w:tcW w:w="5139" w:type="dxa"/>
          </w:tcPr>
          <w:p w14:paraId="1A0AB927" w14:textId="08F48679" w:rsidR="009C33C4" w:rsidRDefault="00E20157" w:rsidP="007D3B2E">
            <w:pPr>
              <w:spacing w:before="60" w:after="60"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Kalendářních dnů od podpisu Smlouvy</w:t>
            </w:r>
          </w:p>
        </w:tc>
      </w:tr>
      <w:tr w:rsidR="008E7251" w14:paraId="0CD79460" w14:textId="77777777" w:rsidTr="00286DEF">
        <w:trPr>
          <w:trHeight w:val="397"/>
        </w:trPr>
        <w:tc>
          <w:tcPr>
            <w:tcW w:w="9170" w:type="dxa"/>
            <w:gridSpan w:val="3"/>
          </w:tcPr>
          <w:p w14:paraId="62951871" w14:textId="77777777" w:rsidR="008E7251" w:rsidRPr="0002571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DE7FED">
              <w:rPr>
                <w:b/>
                <w:bCs/>
                <w:sz w:val="28"/>
                <w:szCs w:val="28"/>
              </w:rPr>
              <w:t>. Op</w:t>
            </w:r>
            <w:r>
              <w:rPr>
                <w:b/>
                <w:bCs/>
                <w:sz w:val="28"/>
                <w:szCs w:val="28"/>
              </w:rPr>
              <w:t>rávněná osoba jednat za uchazeče</w:t>
            </w:r>
          </w:p>
        </w:tc>
      </w:tr>
      <w:tr w:rsidR="008E7251" w14:paraId="388254C6" w14:textId="77777777" w:rsidTr="00286DEF">
        <w:trPr>
          <w:trHeight w:val="397"/>
        </w:trPr>
        <w:tc>
          <w:tcPr>
            <w:tcW w:w="4031" w:type="dxa"/>
            <w:gridSpan w:val="2"/>
            <w:vAlign w:val="center"/>
          </w:tcPr>
          <w:p w14:paraId="4563DAE0" w14:textId="77777777" w:rsidR="008E7251" w:rsidRPr="00EF0351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Titul, jméno, příjmení:</w:t>
            </w:r>
          </w:p>
        </w:tc>
        <w:tc>
          <w:tcPr>
            <w:tcW w:w="5139" w:type="dxa"/>
          </w:tcPr>
          <w:p w14:paraId="22D09F77" w14:textId="77777777" w:rsidR="008E7251" w:rsidRPr="0002571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2D1F06D2" w14:textId="77777777" w:rsidTr="00286DEF">
        <w:trPr>
          <w:trHeight w:val="397"/>
        </w:trPr>
        <w:tc>
          <w:tcPr>
            <w:tcW w:w="4031" w:type="dxa"/>
            <w:gridSpan w:val="2"/>
            <w:vAlign w:val="center"/>
          </w:tcPr>
          <w:p w14:paraId="7AFB00C6" w14:textId="77777777" w:rsidR="008E7251" w:rsidRPr="00EF0351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Funkce:</w:t>
            </w:r>
          </w:p>
        </w:tc>
        <w:tc>
          <w:tcPr>
            <w:tcW w:w="5139" w:type="dxa"/>
          </w:tcPr>
          <w:p w14:paraId="0A59ABC3" w14:textId="77777777" w:rsidR="008E7251" w:rsidRPr="00025716" w:rsidRDefault="008E7251" w:rsidP="008E7251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14:paraId="397F3C9B" w14:textId="77777777" w:rsidTr="00286DEF">
        <w:trPr>
          <w:trHeight w:val="397"/>
        </w:trPr>
        <w:tc>
          <w:tcPr>
            <w:tcW w:w="4031" w:type="dxa"/>
            <w:gridSpan w:val="2"/>
            <w:vAlign w:val="center"/>
          </w:tcPr>
          <w:p w14:paraId="1A557BDC" w14:textId="77777777" w:rsidR="008E7251" w:rsidRPr="00EF0351" w:rsidRDefault="008E7251" w:rsidP="003E2CA7">
            <w:pPr>
              <w:spacing w:after="0" w:line="276" w:lineRule="auto"/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Podpis osoby oprávněné jednat jménem či za uchazeče:</w:t>
            </w:r>
          </w:p>
        </w:tc>
        <w:tc>
          <w:tcPr>
            <w:tcW w:w="5139" w:type="dxa"/>
          </w:tcPr>
          <w:p w14:paraId="5C7D6B08" w14:textId="77777777" w:rsidR="008E7251" w:rsidRDefault="008E7251" w:rsidP="003E2CA7">
            <w:pPr>
              <w:spacing w:after="0" w:line="276" w:lineRule="auto"/>
              <w:rPr>
                <w:sz w:val="24"/>
                <w:szCs w:val="24"/>
              </w:rPr>
            </w:pPr>
          </w:p>
          <w:p w14:paraId="527FF004" w14:textId="77777777" w:rsidR="008E7251" w:rsidRDefault="008E7251" w:rsidP="003E2CA7">
            <w:pPr>
              <w:spacing w:after="0" w:line="276" w:lineRule="auto"/>
              <w:rPr>
                <w:sz w:val="24"/>
                <w:szCs w:val="24"/>
              </w:rPr>
            </w:pPr>
          </w:p>
          <w:p w14:paraId="1127A8B1" w14:textId="77777777" w:rsidR="008E7251" w:rsidRPr="00025716" w:rsidRDefault="008E7251" w:rsidP="003E2CA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8E7251" w14:paraId="2BCD92AA" w14:textId="77777777" w:rsidTr="00286DEF">
        <w:trPr>
          <w:trHeight w:val="397"/>
        </w:trPr>
        <w:tc>
          <w:tcPr>
            <w:tcW w:w="9170" w:type="dxa"/>
            <w:gridSpan w:val="3"/>
            <w:vAlign w:val="center"/>
          </w:tcPr>
          <w:p w14:paraId="6144E9E3" w14:textId="77777777" w:rsidR="008E7251" w:rsidRPr="004F72BB" w:rsidRDefault="008E7251" w:rsidP="008E7251">
            <w:pPr>
              <w:spacing w:before="60" w:after="60" w:line="276" w:lineRule="auto"/>
              <w:rPr>
                <w:i/>
              </w:rPr>
            </w:pPr>
            <w:r w:rsidRPr="004F72BB">
              <w:rPr>
                <w:i/>
                <w:sz w:val="24"/>
                <w:szCs w:val="24"/>
              </w:rPr>
              <w:t>Pozn.: V případě podpisu osoby, která nejedná za uchazeče jako statutární orgán či jeho člen ve smyslu způsobu jednání dle Obchodního rejstříku, je nutné doložit originál plné moci.</w:t>
            </w:r>
          </w:p>
        </w:tc>
      </w:tr>
      <w:tr w:rsidR="008E7251" w14:paraId="3FB606B4" w14:textId="77777777" w:rsidTr="00286DEF">
        <w:trPr>
          <w:trHeight w:val="397"/>
        </w:trPr>
        <w:tc>
          <w:tcPr>
            <w:tcW w:w="9170" w:type="dxa"/>
            <w:gridSpan w:val="3"/>
            <w:vAlign w:val="center"/>
          </w:tcPr>
          <w:p w14:paraId="08805E80" w14:textId="77777777" w:rsidR="008E7251" w:rsidRDefault="008E7251" w:rsidP="008E7251">
            <w:pPr>
              <w:spacing w:before="60" w:after="60" w:line="276" w:lineRule="auto"/>
              <w:rPr>
                <w:i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Pr="00B857B5">
              <w:rPr>
                <w:b/>
                <w:bCs/>
                <w:sz w:val="28"/>
                <w:szCs w:val="28"/>
              </w:rPr>
              <w:t>Platnost nabídky:</w:t>
            </w:r>
          </w:p>
        </w:tc>
      </w:tr>
    </w:tbl>
    <w:p w14:paraId="062BFF03" w14:textId="77777777" w:rsidR="008E7251" w:rsidRDefault="008E7251"/>
    <w:sectPr w:rsidR="008E72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94C8" w14:textId="77777777" w:rsidR="00765C9B" w:rsidRDefault="00765C9B" w:rsidP="008E7251">
      <w:pPr>
        <w:spacing w:after="0" w:line="240" w:lineRule="auto"/>
      </w:pPr>
      <w:r>
        <w:separator/>
      </w:r>
    </w:p>
  </w:endnote>
  <w:endnote w:type="continuationSeparator" w:id="0">
    <w:p w14:paraId="1FAF2D47" w14:textId="77777777" w:rsidR="00765C9B" w:rsidRDefault="00765C9B" w:rsidP="008E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7E86" w14:textId="77777777" w:rsidR="00765C9B" w:rsidRDefault="00765C9B" w:rsidP="008E7251">
      <w:pPr>
        <w:spacing w:after="0" w:line="240" w:lineRule="auto"/>
      </w:pPr>
      <w:r>
        <w:separator/>
      </w:r>
    </w:p>
  </w:footnote>
  <w:footnote w:type="continuationSeparator" w:id="0">
    <w:p w14:paraId="7FAF0A2D" w14:textId="77777777" w:rsidR="00765C9B" w:rsidRDefault="00765C9B" w:rsidP="008E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1"/>
      <w:gridCol w:w="5219"/>
    </w:tblGrid>
    <w:tr w:rsidR="008E7251" w14:paraId="418AA7D5" w14:textId="77777777" w:rsidTr="00286DEF">
      <w:trPr>
        <w:trHeight w:val="794"/>
      </w:trPr>
      <w:tc>
        <w:tcPr>
          <w:tcW w:w="5141" w:type="dxa"/>
          <w:vAlign w:val="center"/>
        </w:tcPr>
        <w:p w14:paraId="4EEB20DE" w14:textId="77777777" w:rsidR="008E7251" w:rsidRPr="001211C6" w:rsidRDefault="008E7251" w:rsidP="008E7251">
          <w:pPr>
            <w:pStyle w:val="Zhlav"/>
            <w:rPr>
              <w:b/>
              <w:sz w:val="36"/>
              <w:szCs w:val="36"/>
            </w:rPr>
          </w:pPr>
          <w:r>
            <w:t xml:space="preserve">         </w:t>
          </w:r>
          <w:hyperlink r:id="rId1" w:history="1"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"http://www.ceskainovace.cz/images/resized/images/mpo-logo.jpg" \* MERGEFORMATINET </w:instrText>
            </w:r>
            <w:r>
              <w:rPr>
                <w:color w:val="0000FF"/>
              </w:rPr>
              <w:fldChar w:fldCharType="separate"/>
            </w:r>
            <w:r w:rsidR="00BE64A5">
              <w:rPr>
                <w:color w:val="0000FF"/>
              </w:rPr>
              <w:fldChar w:fldCharType="begin"/>
            </w:r>
            <w:r w:rsidR="00BE64A5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BE64A5">
              <w:rPr>
                <w:color w:val="0000FF"/>
              </w:rPr>
              <w:fldChar w:fldCharType="separate"/>
            </w:r>
            <w:r w:rsidR="0024594C">
              <w:rPr>
                <w:color w:val="0000FF"/>
              </w:rPr>
              <w:fldChar w:fldCharType="begin"/>
            </w:r>
            <w:r w:rsidR="0024594C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24594C">
              <w:rPr>
                <w:color w:val="0000FF"/>
              </w:rPr>
              <w:fldChar w:fldCharType="separate"/>
            </w:r>
            <w:r w:rsidR="00FB301B">
              <w:rPr>
                <w:color w:val="0000FF"/>
              </w:rPr>
              <w:fldChar w:fldCharType="begin"/>
            </w:r>
            <w:r w:rsidR="00FB301B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FB301B">
              <w:rPr>
                <w:color w:val="0000FF"/>
              </w:rPr>
              <w:fldChar w:fldCharType="separate"/>
            </w:r>
            <w:r w:rsidR="001E025C">
              <w:rPr>
                <w:color w:val="0000FF"/>
              </w:rPr>
              <w:fldChar w:fldCharType="begin"/>
            </w:r>
            <w:r w:rsidR="001E025C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1E025C">
              <w:rPr>
                <w:color w:val="0000FF"/>
              </w:rPr>
              <w:fldChar w:fldCharType="separate"/>
            </w:r>
            <w:r w:rsidR="002C10EA">
              <w:rPr>
                <w:color w:val="0000FF"/>
              </w:rPr>
              <w:fldChar w:fldCharType="begin"/>
            </w:r>
            <w:r w:rsidR="002C10EA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2C10EA">
              <w:rPr>
                <w:color w:val="0000FF"/>
              </w:rPr>
              <w:fldChar w:fldCharType="separate"/>
            </w:r>
            <w:r w:rsidR="00FD339A">
              <w:rPr>
                <w:color w:val="0000FF"/>
              </w:rPr>
              <w:fldChar w:fldCharType="begin"/>
            </w:r>
            <w:r w:rsidR="00FD339A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FD339A">
              <w:rPr>
                <w:color w:val="0000FF"/>
              </w:rPr>
              <w:fldChar w:fldCharType="separate"/>
            </w:r>
            <w:r w:rsidR="008676B1">
              <w:rPr>
                <w:color w:val="0000FF"/>
              </w:rPr>
              <w:fldChar w:fldCharType="begin"/>
            </w:r>
            <w:r w:rsidR="008676B1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8676B1">
              <w:rPr>
                <w:color w:val="0000FF"/>
              </w:rPr>
              <w:fldChar w:fldCharType="separate"/>
            </w:r>
            <w:r w:rsidR="00BD09CD">
              <w:rPr>
                <w:color w:val="0000FF"/>
              </w:rPr>
              <w:fldChar w:fldCharType="begin"/>
            </w:r>
            <w:r w:rsidR="00BD09CD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BD09CD">
              <w:rPr>
                <w:color w:val="0000FF"/>
              </w:rPr>
              <w:fldChar w:fldCharType="separate"/>
            </w:r>
            <w:r w:rsidR="00130147">
              <w:rPr>
                <w:color w:val="0000FF"/>
              </w:rPr>
              <w:fldChar w:fldCharType="begin"/>
            </w:r>
            <w:r w:rsidR="00130147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130147">
              <w:rPr>
                <w:color w:val="0000FF"/>
              </w:rPr>
              <w:fldChar w:fldCharType="separate"/>
            </w:r>
            <w:r w:rsidR="00642BD5">
              <w:rPr>
                <w:color w:val="0000FF"/>
              </w:rPr>
              <w:fldChar w:fldCharType="begin"/>
            </w:r>
            <w:r w:rsidR="00642BD5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642BD5">
              <w:rPr>
                <w:color w:val="0000FF"/>
              </w:rPr>
              <w:fldChar w:fldCharType="separate"/>
            </w:r>
            <w:r w:rsidR="00F1618E">
              <w:rPr>
                <w:color w:val="0000FF"/>
              </w:rPr>
              <w:fldChar w:fldCharType="begin"/>
            </w:r>
            <w:r w:rsidR="00F1618E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F1618E">
              <w:rPr>
                <w:color w:val="0000FF"/>
              </w:rPr>
              <w:fldChar w:fldCharType="separate"/>
            </w:r>
            <w:r w:rsidR="004C1B8A">
              <w:rPr>
                <w:color w:val="0000FF"/>
              </w:rPr>
              <w:fldChar w:fldCharType="begin"/>
            </w:r>
            <w:r w:rsidR="004C1B8A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4C1B8A">
              <w:rPr>
                <w:color w:val="0000FF"/>
              </w:rPr>
              <w:fldChar w:fldCharType="separate"/>
            </w:r>
            <w:r w:rsidR="00E06E5C">
              <w:rPr>
                <w:color w:val="0000FF"/>
              </w:rPr>
              <w:fldChar w:fldCharType="begin"/>
            </w:r>
            <w:r w:rsidR="00E06E5C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E06E5C">
              <w:rPr>
                <w:color w:val="0000FF"/>
              </w:rPr>
              <w:fldChar w:fldCharType="separate"/>
            </w:r>
            <w:r w:rsidR="00AE041A">
              <w:rPr>
                <w:color w:val="0000FF"/>
              </w:rPr>
              <w:fldChar w:fldCharType="begin"/>
            </w:r>
            <w:r w:rsidR="00AE041A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AE041A">
              <w:rPr>
                <w:color w:val="0000FF"/>
              </w:rPr>
              <w:fldChar w:fldCharType="separate"/>
            </w:r>
            <w:r w:rsidR="00337A1D">
              <w:rPr>
                <w:color w:val="0000FF"/>
              </w:rPr>
              <w:fldChar w:fldCharType="begin"/>
            </w:r>
            <w:r w:rsidR="00337A1D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337A1D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>
              <w:rPr>
                <w:color w:val="0000FF"/>
              </w:rPr>
              <w:fldChar w:fldCharType="separate"/>
            </w:r>
            <w:r w:rsidR="00000000">
              <w:rPr>
                <w:color w:val="0000FF"/>
              </w:rPr>
              <w:fldChar w:fldCharType="begin"/>
            </w:r>
            <w:r w:rsidR="00000000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000000">
              <w:rPr>
                <w:color w:val="0000FF"/>
              </w:rPr>
              <w:fldChar w:fldCharType="separate"/>
            </w:r>
            <w:r w:rsidR="00000000">
              <w:rPr>
                <w:color w:val="0000FF"/>
              </w:rPr>
              <w:pict w14:anchorId="70D7E3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73.5pt;height:34.5pt" o:button="t">
                  <v:imagedata r:id="rId2" r:href="rId3"/>
                </v:shape>
              </w:pict>
            </w:r>
            <w:r w:rsidR="00000000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  <w:r w:rsidR="00337A1D">
              <w:rPr>
                <w:color w:val="0000FF"/>
              </w:rPr>
              <w:fldChar w:fldCharType="end"/>
            </w:r>
            <w:r w:rsidR="00AE041A">
              <w:rPr>
                <w:color w:val="0000FF"/>
              </w:rPr>
              <w:fldChar w:fldCharType="end"/>
            </w:r>
            <w:r w:rsidR="00E06E5C">
              <w:rPr>
                <w:color w:val="0000FF"/>
              </w:rPr>
              <w:fldChar w:fldCharType="end"/>
            </w:r>
            <w:r w:rsidR="004C1B8A">
              <w:rPr>
                <w:color w:val="0000FF"/>
              </w:rPr>
              <w:fldChar w:fldCharType="end"/>
            </w:r>
            <w:r w:rsidR="00F1618E">
              <w:rPr>
                <w:color w:val="0000FF"/>
              </w:rPr>
              <w:fldChar w:fldCharType="end"/>
            </w:r>
            <w:r w:rsidR="00642BD5">
              <w:rPr>
                <w:color w:val="0000FF"/>
              </w:rPr>
              <w:fldChar w:fldCharType="end"/>
            </w:r>
            <w:r w:rsidR="00130147">
              <w:rPr>
                <w:color w:val="0000FF"/>
              </w:rPr>
              <w:fldChar w:fldCharType="end"/>
            </w:r>
            <w:r w:rsidR="00BD09CD">
              <w:rPr>
                <w:color w:val="0000FF"/>
              </w:rPr>
              <w:fldChar w:fldCharType="end"/>
            </w:r>
            <w:r w:rsidR="008676B1">
              <w:rPr>
                <w:color w:val="0000FF"/>
              </w:rPr>
              <w:fldChar w:fldCharType="end"/>
            </w:r>
            <w:r w:rsidR="00FD339A">
              <w:rPr>
                <w:color w:val="0000FF"/>
              </w:rPr>
              <w:fldChar w:fldCharType="end"/>
            </w:r>
            <w:r w:rsidR="002C10EA">
              <w:rPr>
                <w:color w:val="0000FF"/>
              </w:rPr>
              <w:fldChar w:fldCharType="end"/>
            </w:r>
            <w:r w:rsidR="001E025C">
              <w:rPr>
                <w:color w:val="0000FF"/>
              </w:rPr>
              <w:fldChar w:fldCharType="end"/>
            </w:r>
            <w:r w:rsidR="00FB301B">
              <w:rPr>
                <w:color w:val="0000FF"/>
              </w:rPr>
              <w:fldChar w:fldCharType="end"/>
            </w:r>
            <w:r w:rsidR="0024594C">
              <w:rPr>
                <w:color w:val="0000FF"/>
              </w:rPr>
              <w:fldChar w:fldCharType="end"/>
            </w:r>
            <w:r w:rsidR="00BE64A5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hyperlink>
          <w:r>
            <w:rPr>
              <w:b/>
              <w:noProof/>
              <w:sz w:val="36"/>
              <w:szCs w:val="36"/>
            </w:rPr>
            <w:t xml:space="preserve">    </w:t>
          </w:r>
        </w:p>
      </w:tc>
      <w:tc>
        <w:tcPr>
          <w:tcW w:w="5219" w:type="dxa"/>
          <w:vAlign w:val="center"/>
        </w:tcPr>
        <w:p w14:paraId="2D58C502" w14:textId="77FEF49B" w:rsidR="008E7251" w:rsidRDefault="00456D2F" w:rsidP="008E7251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F09264" wp14:editId="254E6D4D">
                <wp:simplePos x="3911600" y="622300"/>
                <wp:positionH relativeFrom="margin">
                  <wp:posOffset>1136650</wp:posOffset>
                </wp:positionH>
                <wp:positionV relativeFrom="margin">
                  <wp:posOffset>31750</wp:posOffset>
                </wp:positionV>
                <wp:extent cx="1611630" cy="360045"/>
                <wp:effectExtent l="0" t="0" r="7620" b="1905"/>
                <wp:wrapSquare wrapText="bothSides"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7251">
            <w:rPr>
              <w:noProof/>
            </w:rPr>
            <w:t xml:space="preserve">             </w:t>
          </w:r>
        </w:p>
      </w:tc>
    </w:tr>
  </w:tbl>
  <w:p w14:paraId="0D4E04A9" w14:textId="77777777" w:rsidR="008E7251" w:rsidRDefault="008E72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7"/>
    <w:rsid w:val="000A50C0"/>
    <w:rsid w:val="000D1DF7"/>
    <w:rsid w:val="000F6FD8"/>
    <w:rsid w:val="00130147"/>
    <w:rsid w:val="00191362"/>
    <w:rsid w:val="001E025C"/>
    <w:rsid w:val="002233B3"/>
    <w:rsid w:val="00223662"/>
    <w:rsid w:val="0024594C"/>
    <w:rsid w:val="002C10EA"/>
    <w:rsid w:val="00337A1D"/>
    <w:rsid w:val="003C5CDA"/>
    <w:rsid w:val="003E2CA7"/>
    <w:rsid w:val="00456D2F"/>
    <w:rsid w:val="004C1B8A"/>
    <w:rsid w:val="00607144"/>
    <w:rsid w:val="00642BD5"/>
    <w:rsid w:val="00660874"/>
    <w:rsid w:val="00743035"/>
    <w:rsid w:val="00765C9B"/>
    <w:rsid w:val="00765D77"/>
    <w:rsid w:val="007B7315"/>
    <w:rsid w:val="007D3B2E"/>
    <w:rsid w:val="008676B1"/>
    <w:rsid w:val="008E7251"/>
    <w:rsid w:val="00931040"/>
    <w:rsid w:val="009C33C4"/>
    <w:rsid w:val="00A567DE"/>
    <w:rsid w:val="00AE041A"/>
    <w:rsid w:val="00B763AF"/>
    <w:rsid w:val="00B9702F"/>
    <w:rsid w:val="00BD09CD"/>
    <w:rsid w:val="00BE64A5"/>
    <w:rsid w:val="00C17AE0"/>
    <w:rsid w:val="00C65953"/>
    <w:rsid w:val="00D12122"/>
    <w:rsid w:val="00E06E5C"/>
    <w:rsid w:val="00E20157"/>
    <w:rsid w:val="00EC792C"/>
    <w:rsid w:val="00F1618E"/>
    <w:rsid w:val="00F1769B"/>
    <w:rsid w:val="00FB301B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5A1AF"/>
  <w15:chartTrackingRefBased/>
  <w15:docId w15:val="{38508542-F71A-47D5-95A3-AD6850DA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E725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E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E7251"/>
  </w:style>
  <w:style w:type="paragraph" w:styleId="Zpat">
    <w:name w:val="footer"/>
    <w:basedOn w:val="Normln"/>
    <w:link w:val="ZpatChar"/>
    <w:uiPriority w:val="99"/>
    <w:unhideWhenUsed/>
    <w:rsid w:val="008E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251"/>
  </w:style>
  <w:style w:type="paragraph" w:customStyle="1" w:styleId="Odstavec1">
    <w:name w:val="Odstavec1"/>
    <w:basedOn w:val="Normln"/>
    <w:rsid w:val="008E7251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8E7251"/>
    <w:rPr>
      <w:b/>
      <w:bCs/>
    </w:rPr>
  </w:style>
  <w:style w:type="character" w:customStyle="1" w:styleId="Nadpis1Char">
    <w:name w:val="Nadpis 1 Char"/>
    <w:basedOn w:val="Standardnpsmoodstavce"/>
    <w:link w:val="Nadpis1"/>
    <w:rsid w:val="008E725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7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2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2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2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eskainovace.cz/images/resized/images/mpo-logo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frm=1&amp;source=images&amp;cd=&amp;cad=rja&amp;uact=8&amp;ved=0CAcQjRxqFQoTCP_gzLTGk8YCFYldFAodKA4AwQ&amp;url=http%3A%2F%2Fwww.ceskainovace.cz%2Fcz%2Fsoutez%2Fo-soutezi&amp;ei=Ur1_Vf_vGom7UaicgIgM&amp;bvm=bv.96041959,d.d24&amp;psig=AFQjCNGYi8GoioHrkCWizBhQFof44C1LIA&amp;ust=1434521292319478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 Vit</dc:creator>
  <cp:keywords/>
  <dc:description/>
  <cp:lastModifiedBy>HAVELKA Vit</cp:lastModifiedBy>
  <cp:revision>22</cp:revision>
  <dcterms:created xsi:type="dcterms:W3CDTF">2020-03-16T13:17:00Z</dcterms:created>
  <dcterms:modified xsi:type="dcterms:W3CDTF">2024-01-15T12:14:00Z</dcterms:modified>
</cp:coreProperties>
</file>