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051BC7" w:rsidRDefault="00051BC7" w:rsidP="00051BC7">
      <w:pPr>
        <w:rPr>
          <w:b/>
          <w:bCs/>
          <w:sz w:val="24"/>
          <w:szCs w:val="24"/>
        </w:rPr>
      </w:pPr>
      <w:r w:rsidRPr="00F714C6">
        <w:rPr>
          <w:b/>
          <w:bCs/>
          <w:sz w:val="24"/>
          <w:szCs w:val="24"/>
        </w:rPr>
        <w:t xml:space="preserve">TECHNICKÁ MÍSTNOST </w:t>
      </w:r>
      <w:r>
        <w:rPr>
          <w:b/>
          <w:bCs/>
          <w:sz w:val="24"/>
          <w:szCs w:val="24"/>
        </w:rPr>
        <w:t>KD BRANIŠOV</w:t>
      </w: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72"/>
      </w:tblGrid>
      <w:tr w:rsidR="00051BC7" w:rsidTr="00051BC7">
        <w:tc>
          <w:tcPr>
            <w:tcW w:w="9062" w:type="dxa"/>
          </w:tcPr>
          <w:p w:rsidR="00051BC7" w:rsidRDefault="00051BC7" w:rsidP="00051BC7">
            <w:pPr>
              <w:rPr>
                <w:b/>
                <w:bCs/>
                <w:sz w:val="24"/>
                <w:szCs w:val="24"/>
              </w:rPr>
            </w:pPr>
            <w:r w:rsidRPr="00051BC7">
              <w:rPr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39790065" wp14:editId="36AE53F1">
                  <wp:extent cx="5692633" cy="5212532"/>
                  <wp:effectExtent l="0" t="0" r="3810" b="7620"/>
                  <wp:docPr id="929471083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9471083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92633" cy="52125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51BC7" w:rsidTr="00051BC7">
        <w:tc>
          <w:tcPr>
            <w:tcW w:w="9062" w:type="dxa"/>
          </w:tcPr>
          <w:p w:rsidR="00051BC7" w:rsidRPr="00051BC7" w:rsidRDefault="00051BC7" w:rsidP="00051BC7">
            <w:pPr>
              <w:rPr>
                <w:b/>
                <w:bCs/>
                <w:sz w:val="24"/>
                <w:szCs w:val="24"/>
              </w:rPr>
            </w:pPr>
          </w:p>
        </w:tc>
      </w:tr>
      <w:tr w:rsidR="00051BC7" w:rsidTr="00051BC7">
        <w:tc>
          <w:tcPr>
            <w:tcW w:w="9062" w:type="dxa"/>
          </w:tcPr>
          <w:p w:rsidR="00051BC7" w:rsidRDefault="00051BC7" w:rsidP="00051BC7">
            <w:pPr>
              <w:jc w:val="center"/>
              <w:rPr>
                <w:b/>
                <w:bCs/>
                <w:sz w:val="24"/>
                <w:szCs w:val="24"/>
              </w:rPr>
            </w:pPr>
            <w:r w:rsidRPr="00051BC7">
              <w:rPr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1DB4A88D" wp14:editId="0A250A09">
                  <wp:extent cx="5524979" cy="2651990"/>
                  <wp:effectExtent l="0" t="0" r="0" b="0"/>
                  <wp:docPr id="1149433713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9433713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4979" cy="26519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51BC7" w:rsidRDefault="00051BC7" w:rsidP="00051BC7">
      <w:pPr>
        <w:rPr>
          <w:b/>
          <w:bCs/>
          <w:sz w:val="24"/>
          <w:szCs w:val="24"/>
        </w:rPr>
      </w:pPr>
    </w:p>
    <w:p w:rsidR="00051BC7" w:rsidRDefault="00051BC7" w:rsidP="00051BC7">
      <w:pPr>
        <w:rPr>
          <w:b/>
          <w:bCs/>
          <w:sz w:val="24"/>
          <w:szCs w:val="24"/>
        </w:rPr>
      </w:pPr>
    </w:p>
    <w:p w:rsidR="00051BC7" w:rsidRDefault="00051BC7" w:rsidP="00051BC7">
      <w:pPr>
        <w:rPr>
          <w:b/>
          <w:bCs/>
          <w:sz w:val="24"/>
          <w:szCs w:val="24"/>
        </w:rPr>
      </w:pPr>
    </w:p>
    <w:p w:rsidR="00051BC7" w:rsidRDefault="00051BC7" w:rsidP="00051BC7">
      <w:pPr>
        <w:rPr>
          <w:b/>
          <w:bCs/>
          <w:sz w:val="24"/>
          <w:szCs w:val="24"/>
        </w:rPr>
      </w:pPr>
    </w:p>
    <w:p w:rsidR="00051BC7" w:rsidRPr="00F714C6" w:rsidRDefault="00051BC7" w:rsidP="00051BC7">
      <w:pPr>
        <w:rPr>
          <w:b/>
          <w:bCs/>
          <w:sz w:val="24"/>
          <w:szCs w:val="24"/>
        </w:rPr>
      </w:pP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50"/>
        <w:gridCol w:w="5412"/>
      </w:tblGrid>
      <w:tr w:rsidR="00CE50FC" w:rsidTr="00051BC7">
        <w:tc>
          <w:tcPr>
            <w:tcW w:w="3650" w:type="dxa"/>
          </w:tcPr>
          <w:p w:rsidR="00CE50FC" w:rsidRDefault="00CE50FC">
            <w:r w:rsidRPr="00CE50FC">
              <w:rPr>
                <w:noProof/>
              </w:rPr>
              <w:drawing>
                <wp:inline distT="0" distB="0" distL="0" distR="0" wp14:anchorId="673AA86A" wp14:editId="1D916256">
                  <wp:extent cx="2180991" cy="2926080"/>
                  <wp:effectExtent l="0" t="0" r="0" b="7620"/>
                  <wp:docPr id="1745639517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5639517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2233" cy="29411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12" w:type="dxa"/>
          </w:tcPr>
          <w:p w:rsidR="00CE50FC" w:rsidRDefault="00CE50FC">
            <w:r w:rsidRPr="00CE50FC">
              <w:rPr>
                <w:noProof/>
              </w:rPr>
              <w:drawing>
                <wp:anchor distT="0" distB="0" distL="114300" distR="114300" simplePos="0" relativeHeight="251658240" behindDoc="1" locked="0" layoutInCell="1" allowOverlap="1" wp14:anchorId="567E1B07">
                  <wp:simplePos x="0" y="0"/>
                  <wp:positionH relativeFrom="column">
                    <wp:posOffset>323215</wp:posOffset>
                  </wp:positionH>
                  <wp:positionV relativeFrom="paragraph">
                    <wp:posOffset>4445</wp:posOffset>
                  </wp:positionV>
                  <wp:extent cx="2506345" cy="2957830"/>
                  <wp:effectExtent l="0" t="0" r="8255" b="0"/>
                  <wp:wrapTight wrapText="bothSides">
                    <wp:wrapPolygon edited="0">
                      <wp:start x="0" y="0"/>
                      <wp:lineTo x="0" y="21424"/>
                      <wp:lineTo x="21507" y="21424"/>
                      <wp:lineTo x="21507" y="0"/>
                      <wp:lineTo x="0" y="0"/>
                    </wp:wrapPolygon>
                  </wp:wrapTight>
                  <wp:docPr id="1582197527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2197527" name="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6345" cy="2957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E50FC" w:rsidTr="00051BC7">
        <w:tc>
          <w:tcPr>
            <w:tcW w:w="3650" w:type="dxa"/>
          </w:tcPr>
          <w:p w:rsidR="00CE50FC" w:rsidRPr="00CE50FC" w:rsidRDefault="001E6A53">
            <w:r>
              <w:t>Místnost bude zcela vyklizena.</w:t>
            </w:r>
          </w:p>
        </w:tc>
        <w:tc>
          <w:tcPr>
            <w:tcW w:w="5412" w:type="dxa"/>
          </w:tcPr>
          <w:p w:rsidR="00CE50FC" w:rsidRPr="00CE50FC" w:rsidRDefault="00051BC7">
            <w:r>
              <w:t xml:space="preserve">           </w:t>
            </w:r>
            <w:r w:rsidR="00CE50FC">
              <w:t>Označené okno je od technické místnosti</w:t>
            </w:r>
          </w:p>
        </w:tc>
      </w:tr>
      <w:tr w:rsidR="00051BC7" w:rsidTr="00051BC7">
        <w:tc>
          <w:tcPr>
            <w:tcW w:w="9062" w:type="dxa"/>
            <w:gridSpan w:val="2"/>
          </w:tcPr>
          <w:p w:rsidR="00051BC7" w:rsidRDefault="00051BC7">
            <w:r w:rsidRPr="00051BC7">
              <w:rPr>
                <w:noProof/>
              </w:rPr>
              <w:drawing>
                <wp:inline distT="0" distB="0" distL="0" distR="0" wp14:anchorId="21D2B0F0" wp14:editId="0485AE08">
                  <wp:extent cx="5326842" cy="3467400"/>
                  <wp:effectExtent l="0" t="0" r="7620" b="0"/>
                  <wp:docPr id="1859395558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9395558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26842" cy="346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E50FC" w:rsidRDefault="00CE50FC"/>
    <w:sectPr w:rsidR="00CE50FC" w:rsidSect="00051BC7">
      <w:pgSz w:w="11906" w:h="16838"/>
      <w:pgMar w:top="56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50FC"/>
    <w:rsid w:val="00051BC7"/>
    <w:rsid w:val="001E6A53"/>
    <w:rsid w:val="008453D1"/>
    <w:rsid w:val="008D5D1B"/>
    <w:rsid w:val="00A65B7D"/>
    <w:rsid w:val="00CE50FC"/>
    <w:rsid w:val="00D2174E"/>
    <w:rsid w:val="00FD51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99B239"/>
  <w15:chartTrackingRefBased/>
  <w15:docId w15:val="{C140785E-732A-453F-9EA3-0A81D9FADC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CE50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2</Pages>
  <Words>19</Words>
  <Characters>117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starostka</dc:creator>
  <cp:keywords/>
  <dc:description/>
  <cp:lastModifiedBy>starostka</cp:lastModifiedBy>
  <cp:revision>3</cp:revision>
  <dcterms:created xsi:type="dcterms:W3CDTF">2024-07-16T11:49:00Z</dcterms:created>
  <dcterms:modified xsi:type="dcterms:W3CDTF">2024-07-17T08:35:00Z</dcterms:modified>
</cp:coreProperties>
</file>