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49081" w14:textId="77777777" w:rsidR="00663ACB" w:rsidRDefault="00663ACB" w:rsidP="00393A25">
      <w:pPr>
        <w:pStyle w:val="Style7"/>
        <w:widowControl/>
        <w:snapToGrid w:val="0"/>
        <w:spacing w:line="240" w:lineRule="auto"/>
        <w:ind w:firstLine="0"/>
        <w:jc w:val="right"/>
        <w:rPr>
          <w:rFonts w:ascii="Franklin Gothic Book" w:hAnsi="Franklin Gothic Book" w:cs="Arial"/>
        </w:rPr>
      </w:pPr>
    </w:p>
    <w:p w14:paraId="3AEDD3E1" w14:textId="77777777" w:rsidR="00236B8E" w:rsidRPr="00201F52" w:rsidRDefault="00236B8E" w:rsidP="00393A25">
      <w:pPr>
        <w:pStyle w:val="Style7"/>
        <w:widowControl/>
        <w:snapToGrid w:val="0"/>
        <w:spacing w:line="240" w:lineRule="auto"/>
        <w:ind w:firstLine="0"/>
        <w:jc w:val="right"/>
        <w:rPr>
          <w:rFonts w:ascii="Franklin Gothic Book" w:hAnsi="Franklin Gothic Book" w:cs="Arial"/>
        </w:rPr>
      </w:pPr>
      <w:r w:rsidRPr="00201F52">
        <w:rPr>
          <w:rFonts w:ascii="Franklin Gothic Book" w:hAnsi="Franklin Gothic Book" w:cs="Arial"/>
        </w:rPr>
        <w:t>Číslo smlouvy: ….</w:t>
      </w:r>
    </w:p>
    <w:p w14:paraId="50E63355" w14:textId="77777777" w:rsidR="00236B8E" w:rsidRPr="00201F52" w:rsidRDefault="00236B8E" w:rsidP="00393A25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A4C207E" w14:textId="77777777" w:rsidR="00236B8E" w:rsidRPr="00201F52" w:rsidRDefault="00236B8E" w:rsidP="00393A25">
      <w:pPr>
        <w:autoSpaceDE w:val="0"/>
        <w:autoSpaceDN w:val="0"/>
        <w:adjustRightInd w:val="0"/>
        <w:snapToGrid w:val="0"/>
        <w:spacing w:before="0"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201F52">
        <w:rPr>
          <w:rFonts w:ascii="Franklin Gothic Book" w:hAnsi="Franklin Gothic Book" w:cs="Arial"/>
          <w:b/>
          <w:sz w:val="28"/>
          <w:szCs w:val="28"/>
        </w:rPr>
        <w:t>SMLOUVA O DÍLO</w:t>
      </w:r>
    </w:p>
    <w:p w14:paraId="458748BB" w14:textId="77777777" w:rsidR="00236B8E" w:rsidRPr="00201F52" w:rsidRDefault="00236B8E" w:rsidP="00393A25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71FE084B" w14:textId="77777777" w:rsidR="00236B8E" w:rsidRPr="00201F52" w:rsidRDefault="00236B8E" w:rsidP="00AD402B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>Smluvní strany</w:t>
      </w:r>
    </w:p>
    <w:p w14:paraId="1B0BA2CC" w14:textId="77777777" w:rsidR="00C60652" w:rsidRPr="00C60652" w:rsidRDefault="00C60652" w:rsidP="00C6065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Medium" w:hAnsi="Franklin Gothic Medium" w:cs="Arial"/>
          <w:sz w:val="24"/>
        </w:rPr>
      </w:pPr>
      <w:r w:rsidRPr="00C60652">
        <w:rPr>
          <w:rFonts w:ascii="Franklin Gothic Medium" w:hAnsi="Franklin Gothic Medium" w:cs="Arial"/>
          <w:sz w:val="24"/>
        </w:rPr>
        <w:t>Objednatel:</w:t>
      </w:r>
      <w:r w:rsidRPr="00C60652">
        <w:rPr>
          <w:rFonts w:ascii="Franklin Gothic Medium" w:hAnsi="Franklin Gothic Medium" w:cs="Arial"/>
          <w:sz w:val="24"/>
        </w:rPr>
        <w:tab/>
      </w:r>
      <w:r w:rsidRPr="00C60652">
        <w:rPr>
          <w:rFonts w:ascii="Franklin Gothic Medium" w:hAnsi="Franklin Gothic Medium" w:cs="Arial"/>
          <w:sz w:val="24"/>
        </w:rPr>
        <w:tab/>
      </w:r>
      <w:r w:rsidRPr="00C60652">
        <w:rPr>
          <w:rFonts w:ascii="Franklin Gothic Medium" w:hAnsi="Franklin Gothic Medium" w:cs="Arial"/>
          <w:b/>
          <w:sz w:val="24"/>
        </w:rPr>
        <w:t>Město Smečno</w:t>
      </w:r>
    </w:p>
    <w:p w14:paraId="28712548" w14:textId="77777777" w:rsidR="00C60652" w:rsidRPr="00C60652" w:rsidRDefault="00C60652" w:rsidP="00C6065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Medium" w:hAnsi="Franklin Gothic Medium" w:cs="Arial"/>
          <w:sz w:val="24"/>
        </w:rPr>
      </w:pPr>
      <w:r w:rsidRPr="00C60652">
        <w:rPr>
          <w:rFonts w:ascii="Franklin Gothic Medium" w:hAnsi="Franklin Gothic Medium" w:cs="Arial"/>
          <w:sz w:val="24"/>
        </w:rPr>
        <w:t>Se sídlem:</w:t>
      </w:r>
      <w:r w:rsidRPr="00C60652">
        <w:rPr>
          <w:rFonts w:ascii="Franklin Gothic Medium" w:hAnsi="Franklin Gothic Medium" w:cs="Arial"/>
          <w:sz w:val="24"/>
        </w:rPr>
        <w:tab/>
      </w:r>
      <w:r w:rsidRPr="00C60652">
        <w:rPr>
          <w:rFonts w:ascii="Franklin Gothic Medium" w:hAnsi="Franklin Gothic Medium" w:cs="Arial"/>
          <w:sz w:val="24"/>
        </w:rPr>
        <w:tab/>
        <w:t xml:space="preserve">nám. </w:t>
      </w:r>
      <w:proofErr w:type="gramStart"/>
      <w:r w:rsidRPr="00C60652">
        <w:rPr>
          <w:rFonts w:ascii="Franklin Gothic Medium" w:hAnsi="Franklin Gothic Medium" w:cs="Arial"/>
          <w:sz w:val="24"/>
        </w:rPr>
        <w:t>T.G.</w:t>
      </w:r>
      <w:proofErr w:type="gramEnd"/>
      <w:r w:rsidRPr="00C60652">
        <w:rPr>
          <w:rFonts w:ascii="Franklin Gothic Medium" w:hAnsi="Franklin Gothic Medium" w:cs="Arial"/>
          <w:sz w:val="24"/>
        </w:rPr>
        <w:t xml:space="preserve"> Masaryka 12, 273 05 Smečno</w:t>
      </w:r>
    </w:p>
    <w:p w14:paraId="17B00557" w14:textId="77777777" w:rsidR="00C60652" w:rsidRPr="00C60652" w:rsidRDefault="00C60652" w:rsidP="00C6065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Medium" w:hAnsi="Franklin Gothic Medium" w:cs="Arial"/>
          <w:sz w:val="24"/>
        </w:rPr>
      </w:pPr>
      <w:r w:rsidRPr="00C60652">
        <w:rPr>
          <w:rFonts w:ascii="Franklin Gothic Medium" w:hAnsi="Franklin Gothic Medium" w:cs="Arial"/>
          <w:sz w:val="24"/>
        </w:rPr>
        <w:t xml:space="preserve">IČ: </w:t>
      </w:r>
      <w:r w:rsidRPr="00C60652">
        <w:rPr>
          <w:rFonts w:ascii="Franklin Gothic Medium" w:hAnsi="Franklin Gothic Medium" w:cs="Arial"/>
          <w:sz w:val="24"/>
        </w:rPr>
        <w:tab/>
      </w:r>
      <w:r w:rsidRPr="00C60652">
        <w:rPr>
          <w:rFonts w:ascii="Franklin Gothic Medium" w:hAnsi="Franklin Gothic Medium" w:cs="Arial"/>
          <w:sz w:val="24"/>
        </w:rPr>
        <w:tab/>
      </w:r>
      <w:r w:rsidRPr="00C60652">
        <w:rPr>
          <w:rFonts w:ascii="Franklin Gothic Medium" w:hAnsi="Franklin Gothic Medium" w:cs="Arial"/>
          <w:sz w:val="24"/>
        </w:rPr>
        <w:tab/>
        <w:t>00234893</w:t>
      </w:r>
    </w:p>
    <w:p w14:paraId="56C98756" w14:textId="77777777" w:rsidR="00C60652" w:rsidRPr="00C60652" w:rsidRDefault="00C60652" w:rsidP="00C6065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Medium" w:hAnsi="Franklin Gothic Medium" w:cs="Arial"/>
          <w:sz w:val="24"/>
        </w:rPr>
      </w:pPr>
      <w:r w:rsidRPr="00C60652">
        <w:rPr>
          <w:rFonts w:ascii="Franklin Gothic Medium" w:hAnsi="Franklin Gothic Medium" w:cs="Arial"/>
          <w:sz w:val="24"/>
        </w:rPr>
        <w:t xml:space="preserve">DIČ: </w:t>
      </w:r>
      <w:r w:rsidRPr="00C60652">
        <w:rPr>
          <w:rFonts w:ascii="Franklin Gothic Medium" w:hAnsi="Franklin Gothic Medium" w:cs="Arial"/>
          <w:sz w:val="24"/>
        </w:rPr>
        <w:tab/>
      </w:r>
      <w:r w:rsidRPr="00C60652">
        <w:rPr>
          <w:rFonts w:ascii="Franklin Gothic Medium" w:hAnsi="Franklin Gothic Medium" w:cs="Arial"/>
          <w:sz w:val="24"/>
        </w:rPr>
        <w:tab/>
      </w:r>
      <w:r w:rsidRPr="00C60652">
        <w:rPr>
          <w:rFonts w:ascii="Franklin Gothic Medium" w:hAnsi="Franklin Gothic Medium" w:cs="Arial"/>
          <w:sz w:val="24"/>
        </w:rPr>
        <w:tab/>
        <w:t>CZ00234893</w:t>
      </w:r>
    </w:p>
    <w:p w14:paraId="0C59D8F2" w14:textId="77777777" w:rsidR="00C60652" w:rsidRPr="00C60652" w:rsidRDefault="00C60652" w:rsidP="00C6065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Medium" w:hAnsi="Franklin Gothic Medium" w:cs="Arial"/>
          <w:sz w:val="24"/>
        </w:rPr>
      </w:pPr>
      <w:r w:rsidRPr="00C60652">
        <w:rPr>
          <w:rFonts w:ascii="Franklin Gothic Medium" w:hAnsi="Franklin Gothic Medium" w:cs="Arial"/>
          <w:sz w:val="24"/>
        </w:rPr>
        <w:t xml:space="preserve">Bankovní spojení: </w:t>
      </w:r>
      <w:r w:rsidRPr="00C60652">
        <w:rPr>
          <w:rFonts w:ascii="Franklin Gothic Medium" w:hAnsi="Franklin Gothic Medium" w:cs="Arial"/>
          <w:sz w:val="24"/>
        </w:rPr>
        <w:tab/>
        <w:t>Česká spořitelna a.s.</w:t>
      </w:r>
    </w:p>
    <w:p w14:paraId="6DE46233" w14:textId="77777777" w:rsidR="00C60652" w:rsidRPr="00C60652" w:rsidRDefault="00C60652" w:rsidP="00C6065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Medium" w:hAnsi="Franklin Gothic Medium" w:cs="Arial"/>
          <w:sz w:val="24"/>
        </w:rPr>
      </w:pPr>
      <w:r w:rsidRPr="00C60652">
        <w:rPr>
          <w:rFonts w:ascii="Franklin Gothic Medium" w:hAnsi="Franklin Gothic Medium" w:cs="Arial"/>
          <w:sz w:val="24"/>
        </w:rPr>
        <w:t xml:space="preserve">Číslo účtu: </w:t>
      </w:r>
      <w:r w:rsidRPr="00C60652">
        <w:rPr>
          <w:rFonts w:ascii="Franklin Gothic Medium" w:hAnsi="Franklin Gothic Medium" w:cs="Arial"/>
          <w:sz w:val="24"/>
        </w:rPr>
        <w:tab/>
      </w:r>
      <w:r w:rsidRPr="00C60652">
        <w:rPr>
          <w:rFonts w:ascii="Franklin Gothic Medium" w:hAnsi="Franklin Gothic Medium" w:cs="Arial"/>
          <w:sz w:val="24"/>
        </w:rPr>
        <w:tab/>
        <w:t>388149329/0800</w:t>
      </w:r>
    </w:p>
    <w:p w14:paraId="6D9837C2" w14:textId="77777777" w:rsidR="00C60652" w:rsidRPr="00C60652" w:rsidRDefault="00C60652" w:rsidP="00C6065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Medium" w:hAnsi="Franklin Gothic Medium" w:cs="Arial"/>
          <w:sz w:val="24"/>
        </w:rPr>
      </w:pPr>
      <w:r w:rsidRPr="00C60652">
        <w:rPr>
          <w:rFonts w:ascii="Franklin Gothic Medium" w:hAnsi="Franklin Gothic Medium" w:cs="Arial"/>
          <w:sz w:val="24"/>
        </w:rPr>
        <w:t>Zastoupený:</w:t>
      </w:r>
      <w:r w:rsidRPr="00C60652">
        <w:rPr>
          <w:rFonts w:ascii="Franklin Gothic Medium" w:hAnsi="Franklin Gothic Medium" w:cs="Arial"/>
          <w:sz w:val="24"/>
        </w:rPr>
        <w:tab/>
      </w:r>
      <w:r w:rsidRPr="00C60652">
        <w:rPr>
          <w:rFonts w:ascii="Franklin Gothic Medium" w:hAnsi="Franklin Gothic Medium" w:cs="Arial"/>
          <w:sz w:val="24"/>
        </w:rPr>
        <w:tab/>
        <w:t xml:space="preserve">Mgr. Pavlou </w:t>
      </w:r>
      <w:proofErr w:type="spellStart"/>
      <w:r w:rsidRPr="00C60652">
        <w:rPr>
          <w:rFonts w:ascii="Franklin Gothic Medium" w:hAnsi="Franklin Gothic Medium" w:cs="Arial"/>
          <w:sz w:val="24"/>
        </w:rPr>
        <w:t>Štrobachovou</w:t>
      </w:r>
      <w:proofErr w:type="spellEnd"/>
      <w:r w:rsidRPr="00C60652">
        <w:rPr>
          <w:rFonts w:ascii="Franklin Gothic Medium" w:hAnsi="Franklin Gothic Medium" w:cs="Arial"/>
          <w:sz w:val="24"/>
        </w:rPr>
        <w:t xml:space="preserve"> MPA, starostkou</w:t>
      </w:r>
    </w:p>
    <w:p w14:paraId="03A009C9" w14:textId="77777777" w:rsidR="00C60652" w:rsidRPr="00C60652" w:rsidRDefault="00C60652" w:rsidP="00C6065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Medium" w:hAnsi="Franklin Gothic Medium" w:cs="Arial"/>
          <w:sz w:val="24"/>
        </w:rPr>
      </w:pPr>
      <w:r w:rsidRPr="00C60652">
        <w:rPr>
          <w:rFonts w:ascii="Franklin Gothic Medium" w:hAnsi="Franklin Gothic Medium" w:cs="Arial"/>
          <w:sz w:val="24"/>
        </w:rPr>
        <w:t xml:space="preserve">Telefon: </w:t>
      </w:r>
      <w:r w:rsidRPr="00C60652">
        <w:rPr>
          <w:rFonts w:ascii="Franklin Gothic Medium" w:hAnsi="Franklin Gothic Medium" w:cs="Arial"/>
          <w:sz w:val="24"/>
        </w:rPr>
        <w:tab/>
      </w:r>
      <w:r w:rsidRPr="00C60652">
        <w:rPr>
          <w:rFonts w:ascii="Franklin Gothic Medium" w:hAnsi="Franklin Gothic Medium" w:cs="Arial"/>
          <w:sz w:val="24"/>
        </w:rPr>
        <w:tab/>
        <w:t>+420 602 892 778</w:t>
      </w:r>
    </w:p>
    <w:p w14:paraId="26B8FEE8" w14:textId="4C733C90" w:rsidR="00F20EAE" w:rsidRPr="00783030" w:rsidRDefault="00C60652" w:rsidP="00F20EAE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Medium" w:hAnsi="Franklin Gothic Medium" w:cs="Arial"/>
          <w:sz w:val="24"/>
        </w:rPr>
      </w:pPr>
      <w:r w:rsidRPr="00C60652">
        <w:rPr>
          <w:rFonts w:ascii="Franklin Gothic Medium" w:hAnsi="Franklin Gothic Medium" w:cs="Arial"/>
          <w:sz w:val="24"/>
        </w:rPr>
        <w:t xml:space="preserve">E-mail: </w:t>
      </w:r>
      <w:r w:rsidRPr="00C60652">
        <w:rPr>
          <w:rFonts w:ascii="Franklin Gothic Medium" w:hAnsi="Franklin Gothic Medium" w:cs="Arial"/>
          <w:sz w:val="24"/>
        </w:rPr>
        <w:tab/>
      </w:r>
      <w:r w:rsidRPr="00C60652">
        <w:rPr>
          <w:rFonts w:ascii="Franklin Gothic Medium" w:hAnsi="Franklin Gothic Medium" w:cs="Arial"/>
          <w:sz w:val="24"/>
        </w:rPr>
        <w:tab/>
      </w:r>
      <w:hyperlink r:id="rId9" w:history="1">
        <w:r w:rsidR="00A60DFC" w:rsidRPr="0020242D">
          <w:rPr>
            <w:rStyle w:val="Hypertextovodkaz"/>
            <w:rFonts w:ascii="Franklin Gothic Medium" w:hAnsi="Franklin Gothic Medium" w:cs="Arial"/>
            <w:sz w:val="24"/>
          </w:rPr>
          <w:t>starostka@meusmecno.cz</w:t>
        </w:r>
      </w:hyperlink>
      <w:r w:rsidR="00A60DFC">
        <w:rPr>
          <w:rFonts w:ascii="Franklin Gothic Medium" w:hAnsi="Franklin Gothic Medium" w:cs="Arial"/>
          <w:sz w:val="24"/>
        </w:rPr>
        <w:t xml:space="preserve"> </w:t>
      </w:r>
    </w:p>
    <w:p w14:paraId="2217C0D5" w14:textId="77777777" w:rsidR="00F20EAE" w:rsidRPr="00783030" w:rsidRDefault="00F20EAE" w:rsidP="00393A25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Medium" w:hAnsi="Franklin Gothic Medium" w:cs="Arial"/>
          <w:sz w:val="24"/>
        </w:rPr>
      </w:pPr>
    </w:p>
    <w:p w14:paraId="044D67DA" w14:textId="77777777" w:rsidR="00236B8E" w:rsidRPr="00201F52" w:rsidRDefault="00236B8E" w:rsidP="00393A25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 xml:space="preserve">(dále jen </w:t>
      </w:r>
      <w:r w:rsidR="00D5472D">
        <w:rPr>
          <w:rFonts w:ascii="Franklin Gothic Book" w:hAnsi="Franklin Gothic Book" w:cs="Arial"/>
          <w:sz w:val="24"/>
        </w:rPr>
        <w:t>„</w:t>
      </w:r>
      <w:r w:rsidRPr="00FC586F">
        <w:rPr>
          <w:rFonts w:ascii="Franklin Gothic Book" w:hAnsi="Franklin Gothic Book" w:cs="Arial"/>
          <w:b/>
          <w:sz w:val="24"/>
        </w:rPr>
        <w:t>objednatel</w:t>
      </w:r>
      <w:r w:rsidR="00D5472D">
        <w:rPr>
          <w:rFonts w:ascii="Franklin Gothic Book" w:hAnsi="Franklin Gothic Book" w:cs="Arial"/>
          <w:sz w:val="24"/>
        </w:rPr>
        <w:t>“</w:t>
      </w:r>
      <w:r w:rsidRPr="00201F52">
        <w:rPr>
          <w:rFonts w:ascii="Franklin Gothic Book" w:hAnsi="Franklin Gothic Book" w:cs="Arial"/>
          <w:sz w:val="24"/>
        </w:rPr>
        <w:t>)</w:t>
      </w:r>
    </w:p>
    <w:p w14:paraId="2895B9B7" w14:textId="77777777" w:rsidR="00236B8E" w:rsidRPr="00201F52" w:rsidRDefault="00236B8E" w:rsidP="00393A25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30258B5" w14:textId="77777777" w:rsidR="00236B8E" w:rsidRPr="00201F52" w:rsidRDefault="00236B8E" w:rsidP="00393A25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>a</w:t>
      </w:r>
    </w:p>
    <w:p w14:paraId="5C11C635" w14:textId="77777777" w:rsidR="00236B8E" w:rsidRPr="00201F52" w:rsidRDefault="00236B8E" w:rsidP="00393A25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0EDD0C6" w14:textId="77777777" w:rsidR="00236B8E" w:rsidRPr="00201F52" w:rsidRDefault="00236B8E" w:rsidP="00AD402B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>Zhotovitel:</w:t>
      </w:r>
      <w:r w:rsidRPr="00201F52">
        <w:rPr>
          <w:rFonts w:ascii="Franklin Gothic Book" w:hAnsi="Franklin Gothic Book" w:cs="Arial"/>
          <w:sz w:val="24"/>
        </w:rPr>
        <w:tab/>
        <w:t xml:space="preserve"> </w:t>
      </w:r>
      <w:r w:rsidRPr="00201F52">
        <w:rPr>
          <w:rFonts w:ascii="Franklin Gothic Book" w:hAnsi="Franklin Gothic Book" w:cs="Arial"/>
          <w:sz w:val="24"/>
        </w:rPr>
        <w:tab/>
      </w:r>
      <w:r w:rsidRPr="00201F52">
        <w:rPr>
          <w:rFonts w:ascii="Franklin Gothic Book" w:hAnsi="Franklin Gothic Book"/>
          <w:b/>
          <w:sz w:val="24"/>
        </w:rPr>
        <w:t>[</w:t>
      </w:r>
      <w:r w:rsidR="0060618C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Pr="00201F52">
        <w:rPr>
          <w:rFonts w:ascii="Franklin Gothic Book" w:hAnsi="Franklin Gothic Book"/>
          <w:b/>
          <w:sz w:val="24"/>
        </w:rPr>
        <w:t>]</w:t>
      </w:r>
      <w:r w:rsidRPr="00201F52">
        <w:rPr>
          <w:rFonts w:ascii="Franklin Gothic Book" w:hAnsi="Franklin Gothic Book" w:cs="Arial"/>
          <w:sz w:val="24"/>
        </w:rPr>
        <w:t xml:space="preserve"> </w:t>
      </w:r>
    </w:p>
    <w:p w14:paraId="2E6EF686" w14:textId="77777777" w:rsidR="00236B8E" w:rsidRPr="00201F52" w:rsidRDefault="00236B8E" w:rsidP="00AD402B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 xml:space="preserve">Se sídlem: </w:t>
      </w:r>
      <w:r w:rsidRPr="00201F52">
        <w:rPr>
          <w:rFonts w:ascii="Franklin Gothic Book" w:hAnsi="Franklin Gothic Book" w:cs="Arial"/>
          <w:sz w:val="24"/>
        </w:rPr>
        <w:tab/>
      </w:r>
      <w:r w:rsidRPr="00201F52">
        <w:rPr>
          <w:rFonts w:ascii="Franklin Gothic Book" w:hAnsi="Franklin Gothic Book" w:cs="Arial"/>
          <w:sz w:val="24"/>
        </w:rPr>
        <w:tab/>
      </w:r>
      <w:r w:rsidRPr="00201F52">
        <w:rPr>
          <w:rFonts w:ascii="Franklin Gothic Book" w:hAnsi="Franklin Gothic Book"/>
          <w:b/>
          <w:sz w:val="24"/>
        </w:rPr>
        <w:t>[</w:t>
      </w:r>
      <w:r w:rsidR="0060618C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Pr="00201F52">
        <w:rPr>
          <w:rFonts w:ascii="Franklin Gothic Book" w:hAnsi="Franklin Gothic Book"/>
          <w:b/>
          <w:sz w:val="24"/>
        </w:rPr>
        <w:t>]</w:t>
      </w:r>
    </w:p>
    <w:p w14:paraId="71F44E2A" w14:textId="578A6B93" w:rsidR="00236B8E" w:rsidRPr="00201F52" w:rsidRDefault="00236B8E" w:rsidP="00AD402B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 xml:space="preserve">IČ: </w:t>
      </w:r>
      <w:r w:rsidRPr="00201F52">
        <w:rPr>
          <w:rFonts w:ascii="Franklin Gothic Book" w:hAnsi="Franklin Gothic Book" w:cs="Arial"/>
          <w:sz w:val="24"/>
        </w:rPr>
        <w:tab/>
      </w:r>
      <w:r w:rsidRPr="00201F52">
        <w:rPr>
          <w:rFonts w:ascii="Franklin Gothic Book" w:hAnsi="Franklin Gothic Book" w:cs="Arial"/>
          <w:sz w:val="24"/>
        </w:rPr>
        <w:tab/>
      </w:r>
      <w:r w:rsidRPr="00201F52">
        <w:rPr>
          <w:rFonts w:ascii="Franklin Gothic Book" w:hAnsi="Franklin Gothic Book" w:cs="Arial"/>
          <w:sz w:val="24"/>
        </w:rPr>
        <w:tab/>
      </w:r>
      <w:r w:rsidRPr="00201F52">
        <w:rPr>
          <w:rFonts w:ascii="Franklin Gothic Book" w:hAnsi="Franklin Gothic Book"/>
          <w:b/>
          <w:sz w:val="24"/>
        </w:rPr>
        <w:t>[</w:t>
      </w:r>
      <w:r w:rsidR="0060618C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Pr="00201F52">
        <w:rPr>
          <w:rFonts w:ascii="Franklin Gothic Book" w:hAnsi="Franklin Gothic Book"/>
          <w:b/>
          <w:sz w:val="24"/>
        </w:rPr>
        <w:t>]</w:t>
      </w:r>
      <w:r w:rsidRPr="00201F52">
        <w:rPr>
          <w:rFonts w:ascii="Franklin Gothic Book" w:hAnsi="Franklin Gothic Book" w:cs="Arial"/>
          <w:sz w:val="24"/>
        </w:rPr>
        <w:t xml:space="preserve">  </w:t>
      </w:r>
    </w:p>
    <w:p w14:paraId="44679925" w14:textId="77777777" w:rsidR="00236B8E" w:rsidRPr="00201F52" w:rsidRDefault="00236B8E" w:rsidP="00AD402B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 xml:space="preserve">DIČ: </w:t>
      </w:r>
      <w:r w:rsidRPr="00201F52">
        <w:rPr>
          <w:rFonts w:ascii="Franklin Gothic Book" w:hAnsi="Franklin Gothic Book" w:cs="Arial"/>
          <w:sz w:val="24"/>
        </w:rPr>
        <w:tab/>
      </w:r>
      <w:r w:rsidRPr="00201F52">
        <w:rPr>
          <w:rFonts w:ascii="Franklin Gothic Book" w:hAnsi="Franklin Gothic Book" w:cs="Arial"/>
          <w:sz w:val="24"/>
        </w:rPr>
        <w:tab/>
      </w:r>
      <w:r w:rsidRPr="00201F52">
        <w:rPr>
          <w:rFonts w:ascii="Franklin Gothic Book" w:hAnsi="Franklin Gothic Book" w:cs="Arial"/>
          <w:sz w:val="24"/>
        </w:rPr>
        <w:tab/>
      </w:r>
      <w:r w:rsidRPr="00201F52">
        <w:rPr>
          <w:rFonts w:ascii="Franklin Gothic Book" w:hAnsi="Franklin Gothic Book"/>
          <w:b/>
          <w:sz w:val="24"/>
        </w:rPr>
        <w:t>[</w:t>
      </w:r>
      <w:r w:rsidR="0060618C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Pr="00201F52">
        <w:rPr>
          <w:rFonts w:ascii="Franklin Gothic Book" w:hAnsi="Franklin Gothic Book"/>
          <w:b/>
          <w:sz w:val="24"/>
        </w:rPr>
        <w:t>]</w:t>
      </w:r>
      <w:r w:rsidRPr="00201F52">
        <w:rPr>
          <w:rFonts w:ascii="Franklin Gothic Book" w:hAnsi="Franklin Gothic Book" w:cs="Arial"/>
          <w:sz w:val="24"/>
        </w:rPr>
        <w:tab/>
      </w:r>
    </w:p>
    <w:p w14:paraId="556AEBE5" w14:textId="77777777" w:rsidR="00236B8E" w:rsidRPr="00201F52" w:rsidRDefault="00236B8E" w:rsidP="00AD402B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 xml:space="preserve">Zastoupený: </w:t>
      </w:r>
      <w:r w:rsidRPr="00201F52">
        <w:rPr>
          <w:rFonts w:ascii="Franklin Gothic Book" w:hAnsi="Franklin Gothic Book" w:cs="Arial"/>
          <w:sz w:val="24"/>
        </w:rPr>
        <w:tab/>
      </w:r>
      <w:r w:rsidRPr="00201F52">
        <w:rPr>
          <w:rFonts w:ascii="Franklin Gothic Book" w:hAnsi="Franklin Gothic Book" w:cs="Arial"/>
          <w:sz w:val="24"/>
        </w:rPr>
        <w:tab/>
      </w:r>
      <w:r w:rsidRPr="00201F52">
        <w:rPr>
          <w:rFonts w:ascii="Franklin Gothic Book" w:hAnsi="Franklin Gothic Book" w:cs="Arial"/>
          <w:b/>
          <w:sz w:val="24"/>
        </w:rPr>
        <w:t>[</w:t>
      </w:r>
      <w:r w:rsidR="0060618C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Pr="00201F52">
        <w:rPr>
          <w:rFonts w:ascii="Franklin Gothic Book" w:hAnsi="Franklin Gothic Book"/>
          <w:b/>
          <w:sz w:val="24"/>
        </w:rPr>
        <w:t>]</w:t>
      </w:r>
    </w:p>
    <w:p w14:paraId="01E886AA" w14:textId="42FFA17A" w:rsidR="00236B8E" w:rsidRPr="00201F52" w:rsidRDefault="00236B8E" w:rsidP="00AD402B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>Zapsaný v obchodní</w:t>
      </w:r>
      <w:r w:rsidR="00B156E0">
        <w:rPr>
          <w:rFonts w:ascii="Franklin Gothic Book" w:hAnsi="Franklin Gothic Book" w:cs="Arial"/>
          <w:sz w:val="24"/>
        </w:rPr>
        <w:t>m</w:t>
      </w:r>
      <w:r w:rsidRPr="00201F52">
        <w:rPr>
          <w:rFonts w:ascii="Franklin Gothic Book" w:hAnsi="Franklin Gothic Book" w:cs="Arial"/>
          <w:sz w:val="24"/>
        </w:rPr>
        <w:t xml:space="preserve"> rejstříku vedeném </w:t>
      </w:r>
      <w:r w:rsidRPr="00201F52">
        <w:rPr>
          <w:rFonts w:ascii="Franklin Gothic Book" w:hAnsi="Franklin Gothic Book"/>
          <w:b/>
          <w:sz w:val="24"/>
        </w:rPr>
        <w:t>[</w:t>
      </w:r>
      <w:r w:rsidR="0060618C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Pr="00201F52">
        <w:rPr>
          <w:rFonts w:ascii="Franklin Gothic Book" w:hAnsi="Franklin Gothic Book"/>
          <w:b/>
          <w:sz w:val="24"/>
        </w:rPr>
        <w:t>]</w:t>
      </w:r>
      <w:r w:rsidRPr="00201F52">
        <w:rPr>
          <w:rFonts w:ascii="Franklin Gothic Book" w:hAnsi="Franklin Gothic Book" w:cs="Arial"/>
          <w:sz w:val="24"/>
        </w:rPr>
        <w:t xml:space="preserve"> v </w:t>
      </w:r>
      <w:r w:rsidRPr="00201F52">
        <w:rPr>
          <w:rFonts w:ascii="Franklin Gothic Book" w:hAnsi="Franklin Gothic Book"/>
          <w:b/>
          <w:sz w:val="24"/>
        </w:rPr>
        <w:t>[</w:t>
      </w:r>
      <w:r w:rsidR="0060618C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Pr="00201F52">
        <w:rPr>
          <w:rFonts w:ascii="Franklin Gothic Book" w:hAnsi="Franklin Gothic Book"/>
          <w:b/>
          <w:sz w:val="24"/>
        </w:rPr>
        <w:t>]</w:t>
      </w:r>
      <w:r w:rsidRPr="00201F52">
        <w:rPr>
          <w:rFonts w:ascii="Franklin Gothic Book" w:hAnsi="Franklin Gothic Book"/>
          <w:sz w:val="24"/>
        </w:rPr>
        <w:t>,</w:t>
      </w:r>
      <w:r w:rsidRPr="00201F52">
        <w:rPr>
          <w:rFonts w:ascii="Franklin Gothic Book" w:hAnsi="Franklin Gothic Book" w:cs="Arial"/>
          <w:sz w:val="24"/>
        </w:rPr>
        <w:t xml:space="preserve"> oddíl </w:t>
      </w:r>
      <w:r w:rsidRPr="00FC586F">
        <w:rPr>
          <w:rFonts w:ascii="Franklin Gothic Book" w:hAnsi="Franklin Gothic Book" w:cs="Arial"/>
          <w:b/>
          <w:sz w:val="24"/>
        </w:rPr>
        <w:t>[</w:t>
      </w:r>
      <w:r w:rsidR="0060618C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Pr="00FC586F">
        <w:rPr>
          <w:rFonts w:ascii="Franklin Gothic Book" w:hAnsi="Franklin Gothic Book" w:cs="Arial"/>
          <w:b/>
          <w:sz w:val="24"/>
        </w:rPr>
        <w:t>]</w:t>
      </w:r>
      <w:r w:rsidRPr="00201F52">
        <w:rPr>
          <w:rFonts w:ascii="Franklin Gothic Book" w:hAnsi="Franklin Gothic Book" w:cs="Arial"/>
          <w:sz w:val="24"/>
        </w:rPr>
        <w:t xml:space="preserve">, vložka </w:t>
      </w:r>
      <w:r w:rsidRPr="00FC586F">
        <w:rPr>
          <w:rFonts w:ascii="Franklin Gothic Book" w:hAnsi="Franklin Gothic Book" w:cs="Arial"/>
          <w:b/>
          <w:sz w:val="24"/>
        </w:rPr>
        <w:t>[</w:t>
      </w:r>
      <w:r w:rsidR="0060618C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Pr="00FC586F">
        <w:rPr>
          <w:rFonts w:ascii="Franklin Gothic Book" w:hAnsi="Franklin Gothic Book" w:cs="Arial"/>
          <w:b/>
          <w:sz w:val="24"/>
        </w:rPr>
        <w:t>]</w:t>
      </w:r>
    </w:p>
    <w:p w14:paraId="5082CC66" w14:textId="77777777" w:rsidR="00236B8E" w:rsidRPr="00201F52" w:rsidRDefault="00236B8E" w:rsidP="00AD402B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 xml:space="preserve">Bankovní spojení: </w:t>
      </w:r>
      <w:r w:rsidRPr="00201F52">
        <w:rPr>
          <w:rFonts w:ascii="Franklin Gothic Book" w:hAnsi="Franklin Gothic Book" w:cs="Arial"/>
          <w:sz w:val="24"/>
        </w:rPr>
        <w:tab/>
      </w:r>
      <w:r w:rsidRPr="00201F52">
        <w:rPr>
          <w:rFonts w:ascii="Franklin Gothic Book" w:hAnsi="Franklin Gothic Book" w:cs="Arial"/>
          <w:b/>
          <w:sz w:val="24"/>
        </w:rPr>
        <w:t>[</w:t>
      </w:r>
      <w:r w:rsidR="0060618C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Pr="00201F52">
        <w:rPr>
          <w:rFonts w:ascii="Franklin Gothic Book" w:hAnsi="Franklin Gothic Book" w:cs="Arial"/>
          <w:b/>
          <w:sz w:val="24"/>
        </w:rPr>
        <w:t>]</w:t>
      </w:r>
      <w:r w:rsidRPr="00201F52">
        <w:rPr>
          <w:rFonts w:ascii="Franklin Gothic Book" w:hAnsi="Franklin Gothic Book" w:cs="Arial"/>
          <w:sz w:val="24"/>
        </w:rPr>
        <w:t xml:space="preserve">  </w:t>
      </w:r>
    </w:p>
    <w:p w14:paraId="44E83814" w14:textId="77777777" w:rsidR="00236B8E" w:rsidRDefault="00236B8E" w:rsidP="00F20EAE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 xml:space="preserve">Číslo účtu: </w:t>
      </w:r>
      <w:r w:rsidRPr="00201F52">
        <w:rPr>
          <w:rFonts w:ascii="Franklin Gothic Book" w:hAnsi="Franklin Gothic Book" w:cs="Arial"/>
          <w:sz w:val="24"/>
        </w:rPr>
        <w:tab/>
      </w:r>
      <w:r w:rsidRPr="00201F52">
        <w:rPr>
          <w:rFonts w:ascii="Franklin Gothic Book" w:hAnsi="Franklin Gothic Book" w:cs="Arial"/>
          <w:sz w:val="24"/>
        </w:rPr>
        <w:tab/>
      </w:r>
      <w:r w:rsidR="00F20EAE" w:rsidRPr="00201F52">
        <w:rPr>
          <w:rFonts w:ascii="Franklin Gothic Book" w:hAnsi="Franklin Gothic Book" w:cs="Arial"/>
          <w:b/>
          <w:sz w:val="24"/>
        </w:rPr>
        <w:t>[</w:t>
      </w:r>
      <w:r w:rsidR="0060618C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="00F20EAE" w:rsidRPr="00201F52">
        <w:rPr>
          <w:rFonts w:ascii="Franklin Gothic Book" w:hAnsi="Franklin Gothic Book" w:cs="Arial"/>
          <w:b/>
          <w:sz w:val="24"/>
        </w:rPr>
        <w:t>]</w:t>
      </w:r>
      <w:r w:rsidR="00F20EAE" w:rsidRPr="00201F52">
        <w:rPr>
          <w:rFonts w:ascii="Franklin Gothic Book" w:hAnsi="Franklin Gothic Book" w:cs="Arial"/>
          <w:sz w:val="24"/>
        </w:rPr>
        <w:t xml:space="preserve">  </w:t>
      </w:r>
    </w:p>
    <w:p w14:paraId="1BBC2BA3" w14:textId="77777777" w:rsidR="00F20EAE" w:rsidRDefault="00F20EAE" w:rsidP="00F20EAE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F20EAE">
        <w:rPr>
          <w:rFonts w:ascii="Franklin Gothic Book" w:hAnsi="Franklin Gothic Book" w:cs="Arial"/>
          <w:sz w:val="24"/>
        </w:rPr>
        <w:t xml:space="preserve">Telefon: 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r w:rsidRPr="00201F52">
        <w:rPr>
          <w:rFonts w:ascii="Franklin Gothic Book" w:hAnsi="Franklin Gothic Book" w:cs="Arial"/>
          <w:b/>
          <w:sz w:val="24"/>
        </w:rPr>
        <w:t>[</w:t>
      </w:r>
      <w:r w:rsidR="0060618C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Pr="00201F52">
        <w:rPr>
          <w:rFonts w:ascii="Franklin Gothic Book" w:hAnsi="Franklin Gothic Book" w:cs="Arial"/>
          <w:b/>
          <w:sz w:val="24"/>
        </w:rPr>
        <w:t>]</w:t>
      </w:r>
      <w:r w:rsidRPr="00201F52">
        <w:rPr>
          <w:rFonts w:ascii="Franklin Gothic Book" w:hAnsi="Franklin Gothic Book" w:cs="Arial"/>
          <w:sz w:val="24"/>
        </w:rPr>
        <w:t xml:space="preserve">  </w:t>
      </w:r>
    </w:p>
    <w:p w14:paraId="1CE2D3EC" w14:textId="77777777" w:rsidR="00F20EAE" w:rsidRPr="00F20EAE" w:rsidRDefault="00F20EAE" w:rsidP="00F20EAE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F20EAE">
        <w:rPr>
          <w:rFonts w:ascii="Franklin Gothic Book" w:hAnsi="Franklin Gothic Book" w:cs="Arial"/>
          <w:sz w:val="24"/>
        </w:rPr>
        <w:t xml:space="preserve">E-mail: 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r w:rsidRPr="00201F52">
        <w:rPr>
          <w:rFonts w:ascii="Franklin Gothic Book" w:hAnsi="Franklin Gothic Book" w:cs="Arial"/>
          <w:b/>
          <w:sz w:val="24"/>
        </w:rPr>
        <w:t>[</w:t>
      </w:r>
      <w:r w:rsidR="0060618C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Pr="00201F52">
        <w:rPr>
          <w:rFonts w:ascii="Franklin Gothic Book" w:hAnsi="Franklin Gothic Book" w:cs="Arial"/>
          <w:b/>
          <w:sz w:val="24"/>
        </w:rPr>
        <w:t>]</w:t>
      </w:r>
      <w:r w:rsidRPr="00201F52">
        <w:rPr>
          <w:rFonts w:ascii="Franklin Gothic Book" w:hAnsi="Franklin Gothic Book" w:cs="Arial"/>
          <w:sz w:val="24"/>
        </w:rPr>
        <w:t xml:space="preserve">  </w:t>
      </w:r>
      <w:r w:rsidRPr="00F20EAE">
        <w:rPr>
          <w:rFonts w:ascii="Franklin Gothic Book" w:hAnsi="Franklin Gothic Book" w:cs="Arial"/>
          <w:sz w:val="24"/>
        </w:rPr>
        <w:t xml:space="preserve"> </w:t>
      </w:r>
    </w:p>
    <w:p w14:paraId="44E8D80E" w14:textId="77777777" w:rsidR="00F20EAE" w:rsidRPr="00201F52" w:rsidRDefault="00F20EAE" w:rsidP="00393A25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3B56A54" w14:textId="77777777" w:rsidR="00236B8E" w:rsidRPr="00201F52" w:rsidRDefault="00236B8E" w:rsidP="00393A25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 xml:space="preserve">(dále jen </w:t>
      </w:r>
      <w:r w:rsidR="00D5472D">
        <w:rPr>
          <w:rFonts w:ascii="Franklin Gothic Book" w:hAnsi="Franklin Gothic Book" w:cs="Arial"/>
          <w:sz w:val="24"/>
        </w:rPr>
        <w:t>„</w:t>
      </w:r>
      <w:r w:rsidRPr="00FC586F">
        <w:rPr>
          <w:rFonts w:ascii="Franklin Gothic Book" w:hAnsi="Franklin Gothic Book" w:cs="Arial"/>
          <w:b/>
          <w:sz w:val="24"/>
        </w:rPr>
        <w:t>zhotovitel</w:t>
      </w:r>
      <w:r w:rsidR="00D5472D">
        <w:rPr>
          <w:rFonts w:ascii="Franklin Gothic Book" w:hAnsi="Franklin Gothic Book" w:cs="Arial"/>
          <w:sz w:val="24"/>
        </w:rPr>
        <w:t>“</w:t>
      </w:r>
      <w:r w:rsidRPr="00201F52">
        <w:rPr>
          <w:rFonts w:ascii="Franklin Gothic Book" w:hAnsi="Franklin Gothic Book" w:cs="Arial"/>
          <w:sz w:val="24"/>
        </w:rPr>
        <w:t>)</w:t>
      </w:r>
    </w:p>
    <w:p w14:paraId="51BCD8CE" w14:textId="77777777" w:rsidR="00236B8E" w:rsidRPr="00201F52" w:rsidRDefault="00236B8E" w:rsidP="00393A25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54D62AD4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>Preambule</w:t>
      </w:r>
    </w:p>
    <w:p w14:paraId="3735F89C" w14:textId="204BD9CF" w:rsidR="00236B8E" w:rsidRPr="00201F52" w:rsidRDefault="00236B8E" w:rsidP="00AD402B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>Na základě výsledků zadávacího řízen</w:t>
      </w:r>
      <w:r w:rsidR="00FC586F">
        <w:rPr>
          <w:rFonts w:ascii="Franklin Gothic Book" w:hAnsi="Franklin Gothic Book" w:cs="Arial"/>
          <w:sz w:val="24"/>
        </w:rPr>
        <w:t>í pro veřejnou zakázku s názvem</w:t>
      </w:r>
      <w:r w:rsidRPr="00201F52">
        <w:rPr>
          <w:rFonts w:ascii="Franklin Gothic Book" w:hAnsi="Franklin Gothic Book" w:cs="Arial"/>
          <w:sz w:val="24"/>
        </w:rPr>
        <w:t xml:space="preserve"> </w:t>
      </w:r>
      <w:r w:rsidR="00B95F19">
        <w:rPr>
          <w:rFonts w:ascii="Franklin Gothic Book" w:hAnsi="Franklin Gothic Book" w:cs="Arial"/>
          <w:b/>
          <w:sz w:val="24"/>
        </w:rPr>
        <w:t>„</w:t>
      </w:r>
      <w:r w:rsidR="00C60652" w:rsidRPr="00C60652">
        <w:rPr>
          <w:rFonts w:ascii="Franklin Gothic Book" w:hAnsi="Franklin Gothic Book" w:cs="Arial"/>
          <w:b/>
          <w:sz w:val="24"/>
        </w:rPr>
        <w:t>ČOV Smečno – rozšíření kapacity</w:t>
      </w:r>
      <w:r w:rsidR="00783030">
        <w:rPr>
          <w:rFonts w:ascii="Franklin Gothic Book" w:hAnsi="Franklin Gothic Book" w:cs="Arial"/>
          <w:b/>
          <w:sz w:val="24"/>
        </w:rPr>
        <w:t>“</w:t>
      </w:r>
      <w:r w:rsidRPr="00201F52">
        <w:rPr>
          <w:rFonts w:ascii="Franklin Gothic Book" w:hAnsi="Franklin Gothic Book" w:cs="Arial"/>
          <w:sz w:val="24"/>
        </w:rPr>
        <w:t xml:space="preserve"> realizovaného </w:t>
      </w:r>
      <w:r w:rsidRPr="00B220F4">
        <w:rPr>
          <w:rFonts w:ascii="Franklin Gothic Book" w:hAnsi="Franklin Gothic Book" w:cs="Arial"/>
          <w:sz w:val="24"/>
        </w:rPr>
        <w:t xml:space="preserve">v souladu s § </w:t>
      </w:r>
      <w:r w:rsidR="00B95F19">
        <w:rPr>
          <w:rFonts w:ascii="Franklin Gothic Book" w:hAnsi="Franklin Gothic Book" w:cs="Arial"/>
          <w:sz w:val="24"/>
        </w:rPr>
        <w:t>53</w:t>
      </w:r>
      <w:r w:rsidRPr="00B220F4">
        <w:rPr>
          <w:rFonts w:ascii="Franklin Gothic Book" w:hAnsi="Franklin Gothic Book" w:cs="Arial"/>
          <w:sz w:val="24"/>
        </w:rPr>
        <w:t xml:space="preserve"> zákona č. 13</w:t>
      </w:r>
      <w:r w:rsidR="00B95F19">
        <w:rPr>
          <w:rFonts w:ascii="Franklin Gothic Book" w:hAnsi="Franklin Gothic Book" w:cs="Arial"/>
          <w:sz w:val="24"/>
        </w:rPr>
        <w:t>4/201</w:t>
      </w:r>
      <w:r w:rsidRPr="00B220F4">
        <w:rPr>
          <w:rFonts w:ascii="Franklin Gothic Book" w:hAnsi="Franklin Gothic Book" w:cs="Arial"/>
          <w:sz w:val="24"/>
        </w:rPr>
        <w:t>6 Sb., o</w:t>
      </w:r>
      <w:r w:rsidR="00B95F19">
        <w:rPr>
          <w:rFonts w:ascii="Franklin Gothic Book" w:hAnsi="Franklin Gothic Book" w:cs="Arial"/>
          <w:sz w:val="24"/>
        </w:rPr>
        <w:t xml:space="preserve"> zadávání</w:t>
      </w:r>
      <w:r w:rsidRPr="00B220F4">
        <w:rPr>
          <w:rFonts w:ascii="Franklin Gothic Book" w:hAnsi="Franklin Gothic Book" w:cs="Arial"/>
          <w:sz w:val="24"/>
        </w:rPr>
        <w:t xml:space="preserve"> veřejných zakáz</w:t>
      </w:r>
      <w:r w:rsidR="00B95F19">
        <w:rPr>
          <w:rFonts w:ascii="Franklin Gothic Book" w:hAnsi="Franklin Gothic Book" w:cs="Arial"/>
          <w:sz w:val="24"/>
        </w:rPr>
        <w:t>e</w:t>
      </w:r>
      <w:r w:rsidRPr="00B220F4">
        <w:rPr>
          <w:rFonts w:ascii="Franklin Gothic Book" w:hAnsi="Franklin Gothic Book" w:cs="Arial"/>
          <w:sz w:val="24"/>
        </w:rPr>
        <w:t>k</w:t>
      </w:r>
      <w:r w:rsidR="00B95F19">
        <w:rPr>
          <w:rFonts w:ascii="Franklin Gothic Book" w:hAnsi="Franklin Gothic Book" w:cs="Arial"/>
          <w:sz w:val="24"/>
        </w:rPr>
        <w:t>, ve znění pozdějších předpisů</w:t>
      </w:r>
      <w:r w:rsidRPr="00B220F4">
        <w:rPr>
          <w:rFonts w:ascii="Franklin Gothic Book" w:hAnsi="Franklin Gothic Book" w:cs="Arial"/>
          <w:sz w:val="24"/>
        </w:rPr>
        <w:t>, v</w:t>
      </w:r>
      <w:r w:rsidR="00781E29">
        <w:rPr>
          <w:rFonts w:ascii="Franklin Gothic Book" w:hAnsi="Franklin Gothic Book" w:cs="Arial"/>
          <w:sz w:val="24"/>
        </w:rPr>
        <w:t>e zjednodušeném podlimitním</w:t>
      </w:r>
      <w:r w:rsidRPr="00B220F4">
        <w:rPr>
          <w:rFonts w:ascii="Franklin Gothic Book" w:hAnsi="Franklin Gothic Book" w:cs="Arial"/>
          <w:sz w:val="24"/>
        </w:rPr>
        <w:t xml:space="preserve"> řízení (dále jen „</w:t>
      </w:r>
      <w:r w:rsidRPr="00B220F4">
        <w:rPr>
          <w:rFonts w:ascii="Franklin Gothic Book" w:hAnsi="Franklin Gothic Book" w:cs="Arial"/>
          <w:b/>
          <w:sz w:val="24"/>
        </w:rPr>
        <w:t>veřejná</w:t>
      </w:r>
      <w:r w:rsidRPr="00FC586F">
        <w:rPr>
          <w:rFonts w:ascii="Franklin Gothic Book" w:hAnsi="Franklin Gothic Book" w:cs="Arial"/>
          <w:b/>
          <w:sz w:val="24"/>
        </w:rPr>
        <w:t xml:space="preserve"> zakázka</w:t>
      </w:r>
      <w:r w:rsidRPr="00201F52">
        <w:rPr>
          <w:rFonts w:ascii="Franklin Gothic Book" w:hAnsi="Franklin Gothic Book" w:cs="Arial"/>
          <w:sz w:val="24"/>
        </w:rPr>
        <w:t>“), v němž zhotovitel předložil nejvhodnější nabídku z hlediska hodnocených kritérií, uzavírají níže uvedeného dne, měsíce a roku výše uvedené smluvní strany podle § 2586 a násl. zákona č. 89/2012 Sb., občanský zákoník</w:t>
      </w:r>
      <w:r w:rsidR="00D5472D">
        <w:rPr>
          <w:rFonts w:ascii="Franklin Gothic Book" w:hAnsi="Franklin Gothic Book" w:cs="Arial"/>
          <w:sz w:val="24"/>
        </w:rPr>
        <w:t>,</w:t>
      </w:r>
      <w:r w:rsidRPr="00201F52">
        <w:rPr>
          <w:rFonts w:ascii="Franklin Gothic Book" w:hAnsi="Franklin Gothic Book" w:cs="Arial"/>
          <w:sz w:val="24"/>
        </w:rPr>
        <w:t xml:space="preserve"> v platném znění tuto: </w:t>
      </w:r>
    </w:p>
    <w:p w14:paraId="2C8F3A3C" w14:textId="77777777" w:rsidR="00236B8E" w:rsidRPr="00201F52" w:rsidRDefault="005303AD" w:rsidP="00AD402B">
      <w:pPr>
        <w:autoSpaceDE w:val="0"/>
        <w:autoSpaceDN w:val="0"/>
        <w:adjustRightInd w:val="0"/>
        <w:snapToGrid w:val="0"/>
        <w:spacing w:before="0" w:after="120" w:line="240" w:lineRule="auto"/>
        <w:jc w:val="center"/>
        <w:rPr>
          <w:rFonts w:ascii="Franklin Gothic Book" w:hAnsi="Franklin Gothic Book" w:cs="Arial"/>
          <w:b/>
          <w:sz w:val="24"/>
        </w:rPr>
      </w:pPr>
      <w:proofErr w:type="gramStart"/>
      <w:r>
        <w:rPr>
          <w:rFonts w:ascii="Franklin Gothic Book" w:hAnsi="Franklin Gothic Book" w:cs="Arial"/>
          <w:b/>
          <w:sz w:val="24"/>
        </w:rPr>
        <w:t>s</w:t>
      </w:r>
      <w:r w:rsidR="00236B8E" w:rsidRPr="00201F52">
        <w:rPr>
          <w:rFonts w:ascii="Franklin Gothic Book" w:hAnsi="Franklin Gothic Book" w:cs="Arial"/>
          <w:b/>
          <w:sz w:val="24"/>
        </w:rPr>
        <w:t> m l o u v u   o   d í l o :</w:t>
      </w:r>
      <w:proofErr w:type="gramEnd"/>
    </w:p>
    <w:p w14:paraId="0DB9E72B" w14:textId="77777777" w:rsidR="00236B8E" w:rsidRPr="00201F52" w:rsidRDefault="00236B8E" w:rsidP="00AD402B">
      <w:pPr>
        <w:autoSpaceDE w:val="0"/>
        <w:autoSpaceDN w:val="0"/>
        <w:adjustRightInd w:val="0"/>
        <w:snapToGrid w:val="0"/>
        <w:spacing w:before="0" w:after="120" w:line="240" w:lineRule="auto"/>
        <w:jc w:val="center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>(dále jen „</w:t>
      </w:r>
      <w:r w:rsidRPr="00201F52">
        <w:rPr>
          <w:rFonts w:ascii="Franklin Gothic Book" w:hAnsi="Franklin Gothic Book" w:cs="Arial"/>
          <w:b/>
          <w:sz w:val="24"/>
        </w:rPr>
        <w:t>smlouva</w:t>
      </w:r>
      <w:r w:rsidRPr="00201F52">
        <w:rPr>
          <w:rFonts w:ascii="Franklin Gothic Book" w:hAnsi="Franklin Gothic Book" w:cs="Arial"/>
          <w:sz w:val="24"/>
        </w:rPr>
        <w:t>“)</w:t>
      </w:r>
    </w:p>
    <w:p w14:paraId="2FE60828" w14:textId="77777777" w:rsidR="00236B8E" w:rsidRPr="00201F52" w:rsidRDefault="00236B8E" w:rsidP="00B3288E">
      <w:pPr>
        <w:widowControl w:val="0"/>
        <w:snapToGrid w:val="0"/>
        <w:spacing w:before="0" w:after="0" w:line="240" w:lineRule="auto"/>
        <w:ind w:left="79"/>
        <w:jc w:val="center"/>
        <w:rPr>
          <w:rFonts w:ascii="Franklin Gothic Book" w:hAnsi="Franklin Gothic Book"/>
          <w:b/>
          <w:sz w:val="24"/>
        </w:rPr>
      </w:pPr>
      <w:r w:rsidRPr="00201F52">
        <w:rPr>
          <w:rFonts w:ascii="Franklin Gothic Book" w:hAnsi="Franklin Gothic Book"/>
          <w:b/>
          <w:sz w:val="24"/>
        </w:rPr>
        <w:br w:type="page"/>
      </w:r>
      <w:r w:rsidRPr="00201F52">
        <w:rPr>
          <w:rFonts w:ascii="Franklin Gothic Book" w:hAnsi="Franklin Gothic Book"/>
          <w:b/>
          <w:sz w:val="24"/>
        </w:rPr>
        <w:lastRenderedPageBreak/>
        <w:t>I.</w:t>
      </w:r>
    </w:p>
    <w:p w14:paraId="26D3AE77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</w:rPr>
      </w:pPr>
      <w:r w:rsidRPr="00201F52">
        <w:rPr>
          <w:rFonts w:ascii="Franklin Gothic Book" w:hAnsi="Franklin Gothic Book"/>
          <w:b/>
          <w:sz w:val="24"/>
          <w:u w:val="single"/>
        </w:rPr>
        <w:t>Úvodní ustanovení</w:t>
      </w:r>
    </w:p>
    <w:p w14:paraId="21D8CD18" w14:textId="77777777" w:rsidR="00236B8E" w:rsidRPr="00201F52" w:rsidRDefault="00236B8E" w:rsidP="00AD402B">
      <w:pPr>
        <w:widowControl w:val="0"/>
        <w:numPr>
          <w:ilvl w:val="0"/>
          <w:numId w:val="3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Zhotovitel prohlašuje, že je odborně způsobilý ke splnění všech svých závazků podle této smlouvy, a to s ohledem na předmět plnění, jak je vymezen níže.</w:t>
      </w:r>
    </w:p>
    <w:p w14:paraId="1540DE99" w14:textId="77777777" w:rsidR="00236B8E" w:rsidRPr="00201F52" w:rsidRDefault="00236B8E" w:rsidP="00AD402B">
      <w:pPr>
        <w:widowControl w:val="0"/>
        <w:numPr>
          <w:ilvl w:val="0"/>
          <w:numId w:val="3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Zhotovitel prohlašuje, že se detailně seznámil s rozsahem stavebních prací, které jsou předmětem plnění dle této smlouvy, jsou mu známy veškeré technické, kvalitativní a jiné podmínky nezbytné k jejich poskytnutí a disponuje takovými kapacitami a odbornými znalostmi, které jsou nezbytné pro provedení stavebních prací za cenu vymezenou v článku III. této smlouvy.</w:t>
      </w:r>
    </w:p>
    <w:p w14:paraId="3981F770" w14:textId="35D89A8E" w:rsidR="00D42E99" w:rsidRPr="00D42E99" w:rsidRDefault="00486609" w:rsidP="00D42E99">
      <w:pPr>
        <w:widowControl w:val="0"/>
        <w:numPr>
          <w:ilvl w:val="0"/>
          <w:numId w:val="3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prohlašuje, že plnění dle této smlouvy není plněním nemožným a uzavírá tuto smlouvu po pečlivém zvážení všech možných důsledků. Dílo dle čl. II </w:t>
      </w:r>
      <w:proofErr w:type="gramStart"/>
      <w:r w:rsidRPr="00201F52">
        <w:rPr>
          <w:rFonts w:ascii="Franklin Gothic Book" w:hAnsi="Franklin Gothic Book"/>
          <w:sz w:val="24"/>
        </w:rPr>
        <w:t>této</w:t>
      </w:r>
      <w:proofErr w:type="gramEnd"/>
      <w:r w:rsidRPr="00201F52">
        <w:rPr>
          <w:rFonts w:ascii="Franklin Gothic Book" w:hAnsi="Franklin Gothic Book"/>
          <w:sz w:val="24"/>
        </w:rPr>
        <w:t xml:space="preserve"> smlouvy bude poskytnuto způsobem a v termínech stanovených v této smlouvě a v zadávací dokumentaci pro zadávací řízení</w:t>
      </w:r>
      <w:r w:rsidR="00236B8E" w:rsidRPr="00201F52">
        <w:rPr>
          <w:rFonts w:ascii="Franklin Gothic Book" w:hAnsi="Franklin Gothic Book"/>
          <w:sz w:val="24"/>
        </w:rPr>
        <w:t xml:space="preserve"> </w:t>
      </w:r>
      <w:r w:rsidR="00F20EAE" w:rsidRPr="00F20EAE">
        <w:rPr>
          <w:rFonts w:ascii="Franklin Gothic Book" w:hAnsi="Franklin Gothic Book" w:cs="Arial"/>
          <w:sz w:val="24"/>
        </w:rPr>
        <w:t>„</w:t>
      </w:r>
      <w:r w:rsidR="00C60652" w:rsidRPr="00C60652">
        <w:rPr>
          <w:rFonts w:ascii="Franklin Gothic Book" w:hAnsi="Franklin Gothic Book" w:cs="Arial"/>
          <w:sz w:val="24"/>
        </w:rPr>
        <w:t>ČOV Smečno – rozšíření kapacity</w:t>
      </w:r>
      <w:r w:rsidR="00783030">
        <w:rPr>
          <w:rFonts w:ascii="Franklin Gothic Book" w:hAnsi="Franklin Gothic Book" w:cs="Arial"/>
          <w:sz w:val="24"/>
        </w:rPr>
        <w:t>“</w:t>
      </w:r>
      <w:r w:rsidR="00236B8E" w:rsidRPr="00201F52">
        <w:rPr>
          <w:rFonts w:ascii="Franklin Gothic Book" w:hAnsi="Franklin Gothic Book"/>
          <w:sz w:val="24"/>
        </w:rPr>
        <w:t>, jehož důsledkem je tato smlouva (dále jen „</w:t>
      </w:r>
      <w:r w:rsidR="00236B8E" w:rsidRPr="00201F52">
        <w:rPr>
          <w:rFonts w:ascii="Franklin Gothic Book" w:hAnsi="Franklin Gothic Book"/>
          <w:b/>
          <w:sz w:val="24"/>
        </w:rPr>
        <w:t>zadávací dokumentace</w:t>
      </w:r>
      <w:r w:rsidR="00236B8E" w:rsidRPr="00201F52">
        <w:rPr>
          <w:rFonts w:ascii="Franklin Gothic Book" w:hAnsi="Franklin Gothic Book"/>
          <w:sz w:val="24"/>
        </w:rPr>
        <w:t>“).</w:t>
      </w:r>
    </w:p>
    <w:p w14:paraId="78D18410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</w:p>
    <w:p w14:paraId="18C45A51" w14:textId="77777777" w:rsidR="00236B8E" w:rsidRPr="00201F52" w:rsidRDefault="00236B8E" w:rsidP="00B3288E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201F52">
        <w:rPr>
          <w:rFonts w:ascii="Franklin Gothic Book" w:hAnsi="Franklin Gothic Book"/>
          <w:b/>
          <w:sz w:val="24"/>
        </w:rPr>
        <w:t>II.</w:t>
      </w:r>
    </w:p>
    <w:p w14:paraId="3FC99CAF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 xml:space="preserve">Předmět </w:t>
      </w:r>
      <w:r w:rsidR="00C97D81" w:rsidRPr="00201F52">
        <w:rPr>
          <w:rFonts w:ascii="Franklin Gothic Book" w:hAnsi="Franklin Gothic Book"/>
          <w:b/>
          <w:sz w:val="24"/>
          <w:u w:val="single"/>
        </w:rPr>
        <w:t>s</w:t>
      </w:r>
      <w:r w:rsidRPr="00201F52">
        <w:rPr>
          <w:rFonts w:ascii="Franklin Gothic Book" w:hAnsi="Franklin Gothic Book"/>
          <w:b/>
          <w:sz w:val="24"/>
          <w:u w:val="single"/>
        </w:rPr>
        <w:t>mlouvy</w:t>
      </w:r>
    </w:p>
    <w:p w14:paraId="348CB573" w14:textId="77777777" w:rsidR="00486609" w:rsidRPr="00673C23" w:rsidRDefault="00486609" w:rsidP="00AD402B">
      <w:pPr>
        <w:widowControl w:val="0"/>
        <w:numPr>
          <w:ilvl w:val="0"/>
          <w:numId w:val="25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Předmětem této smlouvy je závazek zhotovitele provést pro objednatele na svůj náklad a nebezpečí dílo blíže specifikované v tomto článku (dále jen „</w:t>
      </w:r>
      <w:r w:rsidRPr="00201F52">
        <w:rPr>
          <w:rFonts w:ascii="Franklin Gothic Book" w:hAnsi="Franklin Gothic Book"/>
          <w:b/>
          <w:sz w:val="24"/>
        </w:rPr>
        <w:t>dílo</w:t>
      </w:r>
      <w:r w:rsidRPr="00201F52">
        <w:rPr>
          <w:rFonts w:ascii="Franklin Gothic Book" w:hAnsi="Franklin Gothic Book"/>
          <w:sz w:val="24"/>
        </w:rPr>
        <w:t xml:space="preserve">“) a závazek objednatele dílo převzít a zaplatit zhotoviteli za provedení díla sjednanou </w:t>
      </w:r>
      <w:r w:rsidRPr="00673C23">
        <w:rPr>
          <w:rFonts w:ascii="Franklin Gothic Book" w:hAnsi="Franklin Gothic Book"/>
          <w:sz w:val="24"/>
        </w:rPr>
        <w:t>cenu, za podmínek vymezených v této smlouvě.</w:t>
      </w:r>
    </w:p>
    <w:p w14:paraId="1519C862" w14:textId="7B0F3F5A" w:rsidR="00F20EAE" w:rsidRPr="00315240" w:rsidRDefault="00232A93" w:rsidP="00F20EAE">
      <w:pPr>
        <w:widowControl w:val="0"/>
        <w:numPr>
          <w:ilvl w:val="0"/>
          <w:numId w:val="25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673C23">
        <w:rPr>
          <w:rFonts w:ascii="Franklin Gothic Book" w:hAnsi="Franklin Gothic Book"/>
          <w:sz w:val="24"/>
        </w:rPr>
        <w:t>Dílo bude realiz</w:t>
      </w:r>
      <w:r w:rsidR="003E7457" w:rsidRPr="00673C23">
        <w:rPr>
          <w:rFonts w:ascii="Franklin Gothic Book" w:hAnsi="Franklin Gothic Book"/>
          <w:sz w:val="24"/>
        </w:rPr>
        <w:t>ováno</w:t>
      </w:r>
      <w:r w:rsidR="00A25821" w:rsidRPr="00673C23">
        <w:rPr>
          <w:rFonts w:ascii="Franklin Gothic Book" w:hAnsi="Franklin Gothic Book"/>
          <w:sz w:val="24"/>
        </w:rPr>
        <w:t xml:space="preserve"> na pozemcích: </w:t>
      </w:r>
      <w:proofErr w:type="spellStart"/>
      <w:r w:rsidR="00C60652" w:rsidRPr="00C60652">
        <w:rPr>
          <w:rFonts w:ascii="Franklin Gothic Book" w:hAnsi="Franklin Gothic Book"/>
          <w:sz w:val="24"/>
        </w:rPr>
        <w:t>parc</w:t>
      </w:r>
      <w:proofErr w:type="spellEnd"/>
      <w:r w:rsidR="00C60652" w:rsidRPr="00C60652">
        <w:rPr>
          <w:rFonts w:ascii="Franklin Gothic Book" w:hAnsi="Franklin Gothic Book"/>
          <w:sz w:val="24"/>
        </w:rPr>
        <w:t xml:space="preserve">. </w:t>
      </w:r>
      <w:proofErr w:type="gramStart"/>
      <w:r w:rsidR="00C60652" w:rsidRPr="00C60652">
        <w:rPr>
          <w:rFonts w:ascii="Franklin Gothic Book" w:hAnsi="Franklin Gothic Book"/>
          <w:sz w:val="24"/>
        </w:rPr>
        <w:t>č.</w:t>
      </w:r>
      <w:proofErr w:type="gramEnd"/>
      <w:r w:rsidR="00C60652" w:rsidRPr="00C60652">
        <w:rPr>
          <w:rFonts w:ascii="Franklin Gothic Book" w:hAnsi="Franklin Gothic Book"/>
          <w:sz w:val="24"/>
        </w:rPr>
        <w:t xml:space="preserve"> 959/8 a 973/6 v katastrálním území Smečno [750841], obec Smečno.</w:t>
      </w:r>
    </w:p>
    <w:p w14:paraId="192915A5" w14:textId="3FFE2083" w:rsidR="00236B8E" w:rsidRPr="00315240" w:rsidRDefault="00236B8E" w:rsidP="005E15BD">
      <w:pPr>
        <w:widowControl w:val="0"/>
        <w:numPr>
          <w:ilvl w:val="0"/>
          <w:numId w:val="25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315240">
        <w:rPr>
          <w:rFonts w:ascii="Franklin Gothic Book" w:hAnsi="Franklin Gothic Book"/>
          <w:sz w:val="24"/>
        </w:rPr>
        <w:t xml:space="preserve">Zhotovitel se touto </w:t>
      </w:r>
      <w:r w:rsidR="00796EDA" w:rsidRPr="00315240">
        <w:rPr>
          <w:rFonts w:ascii="Franklin Gothic Book" w:hAnsi="Franklin Gothic Book"/>
          <w:sz w:val="24"/>
        </w:rPr>
        <w:t>s</w:t>
      </w:r>
      <w:r w:rsidRPr="00315240">
        <w:rPr>
          <w:rFonts w:ascii="Franklin Gothic Book" w:hAnsi="Franklin Gothic Book"/>
          <w:sz w:val="24"/>
        </w:rPr>
        <w:t xml:space="preserve">mlouvou zavazuje provést </w:t>
      </w:r>
      <w:r w:rsidR="00232A93" w:rsidRPr="00315240">
        <w:rPr>
          <w:rFonts w:ascii="Franklin Gothic Book" w:hAnsi="Franklin Gothic Book"/>
          <w:sz w:val="24"/>
        </w:rPr>
        <w:t xml:space="preserve">řádně a včas pro objednatele dílo </w:t>
      </w:r>
      <w:r w:rsidRPr="00315240">
        <w:rPr>
          <w:rFonts w:ascii="Franklin Gothic Book" w:hAnsi="Franklin Gothic Book"/>
          <w:sz w:val="24"/>
        </w:rPr>
        <w:t xml:space="preserve">dle </w:t>
      </w:r>
      <w:r w:rsidR="00E23628" w:rsidRPr="00315240">
        <w:rPr>
          <w:rFonts w:ascii="Franklin Gothic Book" w:hAnsi="Franklin Gothic Book"/>
          <w:sz w:val="24"/>
        </w:rPr>
        <w:t>p</w:t>
      </w:r>
      <w:r w:rsidR="00B156E0">
        <w:rPr>
          <w:rFonts w:ascii="Franklin Gothic Book" w:hAnsi="Franklin Gothic Book"/>
          <w:sz w:val="24"/>
        </w:rPr>
        <w:t>rojektové dokumentace pro provedení stavby a soupisech</w:t>
      </w:r>
      <w:r w:rsidRPr="00315240">
        <w:rPr>
          <w:rFonts w:ascii="Franklin Gothic Book" w:hAnsi="Franklin Gothic Book"/>
          <w:sz w:val="24"/>
        </w:rPr>
        <w:t xml:space="preserve"> stavebních p</w:t>
      </w:r>
      <w:r w:rsidR="00B156E0">
        <w:rPr>
          <w:rFonts w:ascii="Franklin Gothic Book" w:hAnsi="Franklin Gothic Book"/>
          <w:sz w:val="24"/>
        </w:rPr>
        <w:t>rací, dodávek a služeb s výkazy</w:t>
      </w:r>
      <w:r w:rsidRPr="00315240">
        <w:rPr>
          <w:rFonts w:ascii="Franklin Gothic Book" w:hAnsi="Franklin Gothic Book"/>
          <w:sz w:val="24"/>
        </w:rPr>
        <w:t xml:space="preserve"> výměr (</w:t>
      </w:r>
      <w:r w:rsidR="00F20EAE" w:rsidRPr="00315240">
        <w:rPr>
          <w:rFonts w:ascii="Franklin Gothic Book" w:hAnsi="Franklin Gothic Book"/>
          <w:sz w:val="24"/>
        </w:rPr>
        <w:t>projektová dokumentace pro provedení stavby s  názvem „</w:t>
      </w:r>
      <w:r w:rsidR="00C60652" w:rsidRPr="00C60652">
        <w:rPr>
          <w:rFonts w:ascii="Franklin Gothic Book" w:hAnsi="Franklin Gothic Book"/>
          <w:sz w:val="24"/>
        </w:rPr>
        <w:t>ČOV Smečno – rozšíření kapacity</w:t>
      </w:r>
      <w:r w:rsidR="001C4364" w:rsidRPr="00315240">
        <w:rPr>
          <w:rFonts w:ascii="Franklin Gothic Book" w:hAnsi="Franklin Gothic Book"/>
          <w:sz w:val="24"/>
        </w:rPr>
        <w:t>“</w:t>
      </w:r>
      <w:r w:rsidR="005E15BD" w:rsidRPr="00315240">
        <w:rPr>
          <w:rFonts w:ascii="Franklin Gothic Book" w:hAnsi="Franklin Gothic Book"/>
          <w:sz w:val="24"/>
        </w:rPr>
        <w:t>, kterou zpracoval</w:t>
      </w:r>
      <w:r w:rsidR="00C60652">
        <w:rPr>
          <w:rFonts w:ascii="Franklin Gothic Book" w:hAnsi="Franklin Gothic Book"/>
          <w:sz w:val="24"/>
        </w:rPr>
        <w:t xml:space="preserve"> </w:t>
      </w:r>
      <w:r w:rsidR="00C60652" w:rsidRPr="00C60652">
        <w:rPr>
          <w:rFonts w:ascii="Franklin Gothic Book" w:hAnsi="Franklin Gothic Book"/>
          <w:sz w:val="24"/>
        </w:rPr>
        <w:t xml:space="preserve">Ing. Jiří </w:t>
      </w:r>
      <w:proofErr w:type="spellStart"/>
      <w:r w:rsidR="00C60652" w:rsidRPr="00C60652">
        <w:rPr>
          <w:rFonts w:ascii="Franklin Gothic Book" w:hAnsi="Franklin Gothic Book"/>
          <w:sz w:val="24"/>
        </w:rPr>
        <w:t>Jodl</w:t>
      </w:r>
      <w:proofErr w:type="spellEnd"/>
      <w:r w:rsidR="00C60652" w:rsidRPr="00C60652">
        <w:rPr>
          <w:rFonts w:ascii="Franklin Gothic Book" w:hAnsi="Franklin Gothic Book"/>
          <w:sz w:val="24"/>
        </w:rPr>
        <w:t>, Višňová ulice 225, 252 25 Ořech, IČ: 443 05 311, ČKAIT 0002725</w:t>
      </w:r>
      <w:r w:rsidR="00C60652">
        <w:rPr>
          <w:rFonts w:ascii="Franklin Gothic Book" w:hAnsi="Franklin Gothic Book"/>
          <w:sz w:val="24"/>
        </w:rPr>
        <w:t xml:space="preserve">, </w:t>
      </w:r>
      <w:r w:rsidR="005E15BD" w:rsidRPr="00315240">
        <w:rPr>
          <w:rFonts w:ascii="Franklin Gothic Book" w:hAnsi="Franklin Gothic Book"/>
          <w:sz w:val="24"/>
        </w:rPr>
        <w:t xml:space="preserve">a které </w:t>
      </w:r>
      <w:r w:rsidRPr="00315240">
        <w:rPr>
          <w:rFonts w:ascii="Franklin Gothic Book" w:hAnsi="Franklin Gothic Book"/>
          <w:sz w:val="24"/>
        </w:rPr>
        <w:t>tvoří</w:t>
      </w:r>
      <w:r w:rsidR="00E23628" w:rsidRPr="00315240">
        <w:rPr>
          <w:rFonts w:ascii="Franklin Gothic Book" w:hAnsi="Franklin Gothic Book"/>
          <w:sz w:val="24"/>
        </w:rPr>
        <w:t xml:space="preserve"> nedílnou součást této smlouvy jako její příloha</w:t>
      </w:r>
      <w:r w:rsidRPr="00315240">
        <w:rPr>
          <w:rFonts w:ascii="Franklin Gothic Book" w:hAnsi="Franklin Gothic Book"/>
          <w:sz w:val="24"/>
        </w:rPr>
        <w:t xml:space="preserve"> č. 1 této </w:t>
      </w:r>
      <w:r w:rsidR="00796EDA" w:rsidRPr="00315240">
        <w:rPr>
          <w:rFonts w:ascii="Franklin Gothic Book" w:hAnsi="Franklin Gothic Book"/>
          <w:sz w:val="24"/>
        </w:rPr>
        <w:t>s</w:t>
      </w:r>
      <w:r w:rsidRPr="00315240">
        <w:rPr>
          <w:rFonts w:ascii="Franklin Gothic Book" w:hAnsi="Franklin Gothic Book"/>
          <w:sz w:val="24"/>
        </w:rPr>
        <w:t xml:space="preserve">mlouvy. </w:t>
      </w:r>
    </w:p>
    <w:p w14:paraId="58301DB4" w14:textId="434C41FA" w:rsidR="00CC04B1" w:rsidRPr="001A253B" w:rsidRDefault="00236B8E" w:rsidP="00CC04B1">
      <w:pPr>
        <w:widowControl w:val="0"/>
        <w:numPr>
          <w:ilvl w:val="0"/>
          <w:numId w:val="25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1A253B">
        <w:rPr>
          <w:rFonts w:ascii="Franklin Gothic Book" w:hAnsi="Franklin Gothic Book"/>
          <w:sz w:val="24"/>
        </w:rPr>
        <w:t xml:space="preserve">Zhotovitel se zavazuje </w:t>
      </w:r>
      <w:r w:rsidR="00694C99" w:rsidRPr="001A253B">
        <w:rPr>
          <w:rFonts w:ascii="Franklin Gothic Book" w:hAnsi="Franklin Gothic Book"/>
          <w:sz w:val="24"/>
        </w:rPr>
        <w:t>d</w:t>
      </w:r>
      <w:r w:rsidRPr="001A253B">
        <w:rPr>
          <w:rFonts w:ascii="Franklin Gothic Book" w:hAnsi="Franklin Gothic Book"/>
          <w:sz w:val="24"/>
        </w:rPr>
        <w:t xml:space="preserve">ílo provést v souladu s </w:t>
      </w:r>
      <w:r w:rsidR="003A6044">
        <w:rPr>
          <w:rFonts w:ascii="Franklin Gothic Book" w:hAnsi="Franklin Gothic Book"/>
          <w:sz w:val="24"/>
        </w:rPr>
        <w:t>výše zmíněnou dokumentací</w:t>
      </w:r>
      <w:r w:rsidRPr="001A253B">
        <w:rPr>
          <w:rFonts w:ascii="Franklin Gothic Book" w:hAnsi="Franklin Gothic Book"/>
          <w:sz w:val="24"/>
        </w:rPr>
        <w:t xml:space="preserve">, dle příslušných norem ČSN a právních předpisů platných v době provádění </w:t>
      </w:r>
      <w:r w:rsidR="00694C99" w:rsidRPr="001A253B">
        <w:rPr>
          <w:rFonts w:ascii="Franklin Gothic Book" w:hAnsi="Franklin Gothic Book"/>
          <w:sz w:val="24"/>
        </w:rPr>
        <w:t>d</w:t>
      </w:r>
      <w:r w:rsidRPr="001A253B">
        <w:rPr>
          <w:rFonts w:ascii="Franklin Gothic Book" w:hAnsi="Franklin Gothic Book"/>
          <w:sz w:val="24"/>
        </w:rPr>
        <w:t xml:space="preserve">íla. </w:t>
      </w:r>
    </w:p>
    <w:p w14:paraId="48F05629" w14:textId="44B2A84F" w:rsidR="00236B8E" w:rsidRPr="001A253B" w:rsidRDefault="00236B8E" w:rsidP="00AD402B">
      <w:pPr>
        <w:widowControl w:val="0"/>
        <w:numPr>
          <w:ilvl w:val="0"/>
          <w:numId w:val="25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1A253B">
        <w:rPr>
          <w:rFonts w:ascii="Franklin Gothic Book" w:hAnsi="Franklin Gothic Book"/>
          <w:sz w:val="24"/>
        </w:rPr>
        <w:t xml:space="preserve">Provedením díla ve smyslu odst. 1 tohoto článku se mimo jiné rozumí provedení veškerých stavebních prací, služeb a dodávek, které jsou nezbytné pro realizaci </w:t>
      </w:r>
      <w:r w:rsidR="00694C99" w:rsidRPr="001A253B">
        <w:rPr>
          <w:rFonts w:ascii="Franklin Gothic Book" w:hAnsi="Franklin Gothic Book"/>
          <w:sz w:val="24"/>
        </w:rPr>
        <w:t>d</w:t>
      </w:r>
      <w:r w:rsidRPr="001A253B">
        <w:rPr>
          <w:rFonts w:ascii="Franklin Gothic Book" w:hAnsi="Franklin Gothic Book"/>
          <w:sz w:val="24"/>
        </w:rPr>
        <w:t xml:space="preserve">íla podle této </w:t>
      </w:r>
      <w:r w:rsidR="00694C99" w:rsidRPr="001A253B">
        <w:rPr>
          <w:rFonts w:ascii="Franklin Gothic Book" w:hAnsi="Franklin Gothic Book"/>
          <w:sz w:val="24"/>
        </w:rPr>
        <w:t>s</w:t>
      </w:r>
      <w:r w:rsidRPr="001A253B">
        <w:rPr>
          <w:rFonts w:ascii="Franklin Gothic Book" w:hAnsi="Franklin Gothic Book"/>
          <w:sz w:val="24"/>
        </w:rPr>
        <w:t xml:space="preserve">mlouvy, i v případě není-li práce, služba nebo dodávka výslovně uvedena v této </w:t>
      </w:r>
      <w:r w:rsidR="00694C99" w:rsidRPr="001A253B">
        <w:rPr>
          <w:rFonts w:ascii="Franklin Gothic Book" w:hAnsi="Franklin Gothic Book"/>
          <w:sz w:val="24"/>
        </w:rPr>
        <w:t>s</w:t>
      </w:r>
      <w:r w:rsidRPr="001A253B">
        <w:rPr>
          <w:rFonts w:ascii="Franklin Gothic Book" w:hAnsi="Franklin Gothic Book"/>
          <w:sz w:val="24"/>
        </w:rPr>
        <w:t xml:space="preserve">mlouvě či příloze k této </w:t>
      </w:r>
      <w:r w:rsidR="00694C99" w:rsidRPr="001A253B">
        <w:rPr>
          <w:rFonts w:ascii="Franklin Gothic Book" w:hAnsi="Franklin Gothic Book"/>
          <w:sz w:val="24"/>
        </w:rPr>
        <w:t>s</w:t>
      </w:r>
      <w:r w:rsidRPr="001A253B">
        <w:rPr>
          <w:rFonts w:ascii="Franklin Gothic Book" w:hAnsi="Franklin Gothic Book"/>
          <w:sz w:val="24"/>
        </w:rPr>
        <w:t xml:space="preserve">mlouvě. Závazek </w:t>
      </w:r>
      <w:r w:rsidR="00694C99" w:rsidRPr="001A253B">
        <w:rPr>
          <w:rFonts w:ascii="Franklin Gothic Book" w:hAnsi="Franklin Gothic Book"/>
          <w:sz w:val="24"/>
        </w:rPr>
        <w:t>z</w:t>
      </w:r>
      <w:r w:rsidRPr="001A253B">
        <w:rPr>
          <w:rFonts w:ascii="Franklin Gothic Book" w:hAnsi="Franklin Gothic Book"/>
          <w:sz w:val="24"/>
        </w:rPr>
        <w:t xml:space="preserve">hotovitele provést </w:t>
      </w:r>
      <w:r w:rsidR="00694C99" w:rsidRPr="001A253B">
        <w:rPr>
          <w:rFonts w:ascii="Franklin Gothic Book" w:hAnsi="Franklin Gothic Book"/>
          <w:sz w:val="24"/>
        </w:rPr>
        <w:t>d</w:t>
      </w:r>
      <w:r w:rsidRPr="001A253B">
        <w:rPr>
          <w:rFonts w:ascii="Franklin Gothic Book" w:hAnsi="Franklin Gothic Book"/>
          <w:sz w:val="24"/>
        </w:rPr>
        <w:t xml:space="preserve">ílo zahrnuje zejména provedení veškerých stavebních a jiných výkonů a služeb včetně obstarání pracovních sil, mechanizmů a materiálů, které jsou nutné k provedení </w:t>
      </w:r>
      <w:r w:rsidR="00694C99" w:rsidRPr="001A253B">
        <w:rPr>
          <w:rFonts w:ascii="Franklin Gothic Book" w:hAnsi="Franklin Gothic Book"/>
          <w:sz w:val="24"/>
        </w:rPr>
        <w:t>d</w:t>
      </w:r>
      <w:r w:rsidRPr="001A253B">
        <w:rPr>
          <w:rFonts w:ascii="Franklin Gothic Book" w:hAnsi="Franklin Gothic Book"/>
          <w:sz w:val="24"/>
        </w:rPr>
        <w:t xml:space="preserve">íla podle této </w:t>
      </w:r>
      <w:r w:rsidR="00694C99" w:rsidRPr="001A253B">
        <w:rPr>
          <w:rFonts w:ascii="Franklin Gothic Book" w:hAnsi="Franklin Gothic Book"/>
          <w:sz w:val="24"/>
        </w:rPr>
        <w:t>s</w:t>
      </w:r>
      <w:r w:rsidRPr="001A253B">
        <w:rPr>
          <w:rFonts w:ascii="Franklin Gothic Book" w:hAnsi="Franklin Gothic Book"/>
          <w:sz w:val="24"/>
        </w:rPr>
        <w:t>mlouvy, včetně jejích příloh, provedení všech předepsaných zkoušek a revizí,</w:t>
      </w:r>
      <w:r w:rsidR="001A253B" w:rsidRPr="001A253B">
        <w:rPr>
          <w:rFonts w:ascii="Franklin Gothic Book" w:hAnsi="Franklin Gothic Book"/>
          <w:sz w:val="24"/>
        </w:rPr>
        <w:t xml:space="preserve"> zabezpečení případné skládky, atd</w:t>
      </w:r>
      <w:r w:rsidRPr="001A253B">
        <w:rPr>
          <w:rFonts w:ascii="Franklin Gothic Book" w:hAnsi="Franklin Gothic Book"/>
          <w:sz w:val="24"/>
        </w:rPr>
        <w:t>.</w:t>
      </w:r>
    </w:p>
    <w:p w14:paraId="47263F95" w14:textId="77777777" w:rsidR="00236B8E" w:rsidRPr="00201F52" w:rsidRDefault="00236B8E" w:rsidP="00AD402B">
      <w:pPr>
        <w:widowControl w:val="0"/>
        <w:numPr>
          <w:ilvl w:val="0"/>
          <w:numId w:val="25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1A253B">
        <w:rPr>
          <w:rFonts w:ascii="Franklin Gothic Book" w:hAnsi="Franklin Gothic Book"/>
          <w:sz w:val="24"/>
        </w:rPr>
        <w:t>Zhotovitel je povinen zajistit veškeré nezbytné doklady, prohlídky a přejímky, spojené s prováděním a kolaudací</w:t>
      </w:r>
      <w:r w:rsidRPr="00201F52">
        <w:rPr>
          <w:rFonts w:ascii="Franklin Gothic Book" w:hAnsi="Franklin Gothic Book"/>
          <w:sz w:val="24"/>
        </w:rPr>
        <w:t xml:space="preserve"> stavby, případně požadované orgány státní správy.</w:t>
      </w:r>
    </w:p>
    <w:p w14:paraId="2162050E" w14:textId="77777777" w:rsidR="00236B8E" w:rsidRPr="00201F52" w:rsidRDefault="00236B8E" w:rsidP="00AD402B">
      <w:pPr>
        <w:widowControl w:val="0"/>
        <w:numPr>
          <w:ilvl w:val="0"/>
          <w:numId w:val="25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Strany se mohou písemným dodatkem k této </w:t>
      </w:r>
      <w:r w:rsidR="00694C99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mlouvě dohodnout na změně rozsahu </w:t>
      </w:r>
      <w:r w:rsidR="00694C99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íla.</w:t>
      </w:r>
    </w:p>
    <w:p w14:paraId="174340A1" w14:textId="0A7CFAB2" w:rsidR="00D42E99" w:rsidRPr="00F431C7" w:rsidRDefault="00486609" w:rsidP="00F431C7">
      <w:pPr>
        <w:widowControl w:val="0"/>
        <w:numPr>
          <w:ilvl w:val="0"/>
          <w:numId w:val="25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5E15BD">
        <w:rPr>
          <w:rFonts w:ascii="Franklin Gothic Book" w:hAnsi="Franklin Gothic Book"/>
          <w:sz w:val="24"/>
        </w:rPr>
        <w:t xml:space="preserve">Zhotovitel prohlašuje, že se podrobně seznámil s předmětem a rozsahem díla, jakož i související </w:t>
      </w:r>
      <w:r w:rsidR="005E15BD" w:rsidRPr="005E15BD">
        <w:rPr>
          <w:rFonts w:ascii="Franklin Gothic Book" w:hAnsi="Franklin Gothic Book"/>
          <w:sz w:val="24"/>
        </w:rPr>
        <w:t>dokumentací, zejména dokumentacemi</w:t>
      </w:r>
      <w:r w:rsidRPr="005E15BD">
        <w:rPr>
          <w:rFonts w:ascii="Franklin Gothic Book" w:hAnsi="Franklin Gothic Book"/>
          <w:sz w:val="24"/>
        </w:rPr>
        <w:t xml:space="preserve"> v příloze č. 1, a na základě </w:t>
      </w:r>
      <w:r w:rsidRPr="005E15BD">
        <w:rPr>
          <w:rFonts w:ascii="Franklin Gothic Book" w:hAnsi="Franklin Gothic Book"/>
          <w:sz w:val="24"/>
        </w:rPr>
        <w:lastRenderedPageBreak/>
        <w:t xml:space="preserve">uvedeného výslovně prohlašuje, že neshledává překážky bránící provedení díla způsobem a v rozsahu vymezeném touto smlouvu. Ukáže-li se prohlášení zhotovitele jako </w:t>
      </w:r>
      <w:r w:rsidRPr="00A54C7E">
        <w:rPr>
          <w:rFonts w:ascii="Franklin Gothic Book" w:hAnsi="Franklin Gothic Book"/>
          <w:sz w:val="24"/>
        </w:rPr>
        <w:t>nepravdivé, nemá nárok na cenu za část díla provedenou zhotovitelem do doby zjištění takové překážky.</w:t>
      </w:r>
    </w:p>
    <w:p w14:paraId="05F41C57" w14:textId="77777777" w:rsidR="00D42E99" w:rsidRPr="00A54C7E" w:rsidRDefault="00D42E99" w:rsidP="00B3288E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</w:p>
    <w:p w14:paraId="2A5B8035" w14:textId="77777777" w:rsidR="00236B8E" w:rsidRPr="00A54C7E" w:rsidRDefault="00236B8E" w:rsidP="00B3288E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A54C7E">
        <w:rPr>
          <w:rFonts w:ascii="Franklin Gothic Book" w:hAnsi="Franklin Gothic Book"/>
          <w:b/>
          <w:sz w:val="24"/>
        </w:rPr>
        <w:t>III.</w:t>
      </w:r>
    </w:p>
    <w:p w14:paraId="13522D93" w14:textId="77777777" w:rsidR="00236B8E" w:rsidRPr="00A54C7E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A54C7E">
        <w:rPr>
          <w:rFonts w:ascii="Franklin Gothic Book" w:hAnsi="Franklin Gothic Book"/>
          <w:b/>
          <w:sz w:val="24"/>
          <w:u w:val="single"/>
        </w:rPr>
        <w:t xml:space="preserve">Cena </w:t>
      </w:r>
      <w:r w:rsidR="00C97D81" w:rsidRPr="00A54C7E">
        <w:rPr>
          <w:rFonts w:ascii="Franklin Gothic Book" w:hAnsi="Franklin Gothic Book"/>
          <w:b/>
          <w:sz w:val="24"/>
          <w:u w:val="single"/>
        </w:rPr>
        <w:t>d</w:t>
      </w:r>
      <w:r w:rsidRPr="00A54C7E">
        <w:rPr>
          <w:rFonts w:ascii="Franklin Gothic Book" w:hAnsi="Franklin Gothic Book"/>
          <w:b/>
          <w:sz w:val="24"/>
          <w:u w:val="single"/>
        </w:rPr>
        <w:t>íla</w:t>
      </w:r>
    </w:p>
    <w:p w14:paraId="52AB1C58" w14:textId="77777777" w:rsidR="00236B8E" w:rsidRPr="00201F52" w:rsidRDefault="00236B8E" w:rsidP="00AD402B">
      <w:pPr>
        <w:widowControl w:val="0"/>
        <w:numPr>
          <w:ilvl w:val="0"/>
          <w:numId w:val="16"/>
        </w:numPr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A54C7E">
        <w:rPr>
          <w:rFonts w:ascii="Franklin Gothic Book" w:hAnsi="Franklin Gothic Book"/>
          <w:sz w:val="24"/>
        </w:rPr>
        <w:t xml:space="preserve">Smluvní strany se dohodly, že za provedení </w:t>
      </w:r>
      <w:r w:rsidR="00694C99" w:rsidRPr="00A54C7E">
        <w:rPr>
          <w:rFonts w:ascii="Franklin Gothic Book" w:hAnsi="Franklin Gothic Book"/>
          <w:sz w:val="24"/>
        </w:rPr>
        <w:t>d</w:t>
      </w:r>
      <w:r w:rsidRPr="00A54C7E">
        <w:rPr>
          <w:rFonts w:ascii="Franklin Gothic Book" w:hAnsi="Franklin Gothic Book"/>
          <w:sz w:val="24"/>
        </w:rPr>
        <w:t xml:space="preserve">íla podle článku </w:t>
      </w:r>
      <w:r w:rsidRPr="00201F52">
        <w:rPr>
          <w:rFonts w:ascii="Franklin Gothic Book" w:hAnsi="Franklin Gothic Book"/>
          <w:sz w:val="24"/>
        </w:rPr>
        <w:t xml:space="preserve">II. této </w:t>
      </w:r>
      <w:r w:rsidR="00694C99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zaplatí </w:t>
      </w:r>
      <w:r w:rsidR="00694C99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</w:t>
      </w:r>
      <w:r w:rsidR="00694C99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hotoviteli sjednanou cenu ve výši:</w:t>
      </w:r>
    </w:p>
    <w:p w14:paraId="50CAE274" w14:textId="4435121C" w:rsidR="00884C49" w:rsidRPr="000E41BF" w:rsidRDefault="00F431C7" w:rsidP="000E41BF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b/>
          <w:sz w:val="24"/>
          <w:u w:val="single"/>
        </w:rPr>
      </w:pPr>
      <w:r>
        <w:rPr>
          <w:rFonts w:ascii="Franklin Gothic Book" w:hAnsi="Franklin Gothic Book"/>
          <w:sz w:val="24"/>
          <w:u w:val="single"/>
        </w:rPr>
        <w:t>Za provedení I. etapy díla</w:t>
      </w:r>
      <w:r w:rsidR="00884C49" w:rsidRPr="00884C49">
        <w:rPr>
          <w:rFonts w:ascii="Franklin Gothic Book" w:hAnsi="Franklin Gothic Book"/>
          <w:sz w:val="24"/>
          <w:u w:val="single"/>
        </w:rPr>
        <w:t xml:space="preserve"> takto:</w:t>
      </w:r>
    </w:p>
    <w:p w14:paraId="125E55E8" w14:textId="77777777" w:rsidR="00884C49" w:rsidRDefault="00884C49" w:rsidP="00884C49">
      <w:pPr>
        <w:widowControl w:val="0"/>
        <w:snapToGrid w:val="0"/>
        <w:spacing w:before="0" w:line="240" w:lineRule="auto"/>
        <w:ind w:left="36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Cena celkem bez DPH                                   </w:t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b/>
          <w:sz w:val="24"/>
        </w:rPr>
        <w:t>[</w:t>
      </w:r>
      <w:r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>
        <w:rPr>
          <w:rFonts w:ascii="Franklin Gothic Book" w:hAnsi="Franklin Gothic Book"/>
          <w:b/>
          <w:sz w:val="24"/>
        </w:rPr>
        <w:t xml:space="preserve">],- </w:t>
      </w:r>
      <w:r>
        <w:rPr>
          <w:rFonts w:ascii="Franklin Gothic Book" w:hAnsi="Franklin Gothic Book"/>
          <w:bCs/>
          <w:sz w:val="24"/>
        </w:rPr>
        <w:t>Kč</w:t>
      </w:r>
    </w:p>
    <w:p w14:paraId="48126FFC" w14:textId="77777777" w:rsidR="00884C49" w:rsidRDefault="00884C49" w:rsidP="00884C49">
      <w:pPr>
        <w:widowControl w:val="0"/>
        <w:snapToGrid w:val="0"/>
        <w:spacing w:before="0" w:line="240" w:lineRule="auto"/>
        <w:ind w:left="426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(slovy: </w:t>
      </w:r>
      <w:r>
        <w:rPr>
          <w:rFonts w:ascii="Franklin Gothic Book" w:hAnsi="Franklin Gothic Book"/>
          <w:b/>
          <w:sz w:val="24"/>
        </w:rPr>
        <w:t>[</w:t>
      </w:r>
      <w:r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>
        <w:rPr>
          <w:rFonts w:ascii="Franklin Gothic Book" w:hAnsi="Franklin Gothic Book"/>
          <w:b/>
          <w:sz w:val="24"/>
        </w:rPr>
        <w:t xml:space="preserve">] </w:t>
      </w:r>
      <w:r>
        <w:rPr>
          <w:rFonts w:ascii="Franklin Gothic Book" w:hAnsi="Franklin Gothic Book"/>
          <w:sz w:val="24"/>
        </w:rPr>
        <w:t>korun českých bez daně z přidané hodnoty)</w:t>
      </w:r>
    </w:p>
    <w:p w14:paraId="065EF410" w14:textId="3A2F92F4" w:rsidR="00884C49" w:rsidRDefault="000E41BF" w:rsidP="00884C49">
      <w:pPr>
        <w:widowControl w:val="0"/>
        <w:snapToGrid w:val="0"/>
        <w:spacing w:before="0" w:line="240" w:lineRule="auto"/>
        <w:ind w:left="360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sz w:val="24"/>
        </w:rPr>
        <w:t>DPH 21</w:t>
      </w:r>
      <w:r w:rsidR="00884C49">
        <w:rPr>
          <w:rFonts w:ascii="Franklin Gothic Book" w:hAnsi="Franklin Gothic Book"/>
          <w:sz w:val="24"/>
        </w:rPr>
        <w:t xml:space="preserve"> %</w:t>
      </w:r>
      <w:r w:rsidR="00884C49">
        <w:rPr>
          <w:rFonts w:ascii="Franklin Gothic Book" w:hAnsi="Franklin Gothic Book"/>
          <w:sz w:val="24"/>
        </w:rPr>
        <w:tab/>
      </w:r>
      <w:r w:rsidR="00884C49">
        <w:rPr>
          <w:rFonts w:ascii="Franklin Gothic Book" w:hAnsi="Franklin Gothic Book"/>
          <w:sz w:val="24"/>
        </w:rPr>
        <w:tab/>
        <w:t xml:space="preserve">                                                          </w:t>
      </w:r>
      <w:r w:rsidR="00884C49">
        <w:rPr>
          <w:rFonts w:ascii="Franklin Gothic Book" w:hAnsi="Franklin Gothic Book"/>
          <w:sz w:val="24"/>
        </w:rPr>
        <w:tab/>
      </w:r>
      <w:r w:rsidR="00884C49">
        <w:rPr>
          <w:rFonts w:ascii="Franklin Gothic Book" w:hAnsi="Franklin Gothic Book"/>
          <w:b/>
          <w:sz w:val="24"/>
        </w:rPr>
        <w:t>[</w:t>
      </w:r>
      <w:r w:rsidR="00884C49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="00884C49">
        <w:rPr>
          <w:rFonts w:ascii="Franklin Gothic Book" w:hAnsi="Franklin Gothic Book"/>
          <w:b/>
          <w:sz w:val="24"/>
        </w:rPr>
        <w:t xml:space="preserve">],- </w:t>
      </w:r>
      <w:r w:rsidR="00884C49">
        <w:rPr>
          <w:rFonts w:ascii="Franklin Gothic Book" w:hAnsi="Franklin Gothic Book"/>
          <w:sz w:val="24"/>
        </w:rPr>
        <w:t>Kč</w:t>
      </w:r>
    </w:p>
    <w:p w14:paraId="5DE12ADC" w14:textId="17BF05A3" w:rsidR="00884C49" w:rsidRDefault="00884C49" w:rsidP="000E41BF">
      <w:pPr>
        <w:widowControl w:val="0"/>
        <w:snapToGrid w:val="0"/>
        <w:spacing w:before="0" w:line="240" w:lineRule="auto"/>
        <w:ind w:left="36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Cena celkem včetně DPH                                  </w:t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b/>
          <w:sz w:val="24"/>
        </w:rPr>
        <w:t>[</w:t>
      </w:r>
      <w:r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>
        <w:rPr>
          <w:rFonts w:ascii="Franklin Gothic Book" w:hAnsi="Franklin Gothic Book"/>
          <w:b/>
          <w:sz w:val="24"/>
        </w:rPr>
        <w:t xml:space="preserve">],- </w:t>
      </w:r>
      <w:r>
        <w:rPr>
          <w:rFonts w:ascii="Franklin Gothic Book" w:hAnsi="Franklin Gothic Book"/>
          <w:bCs/>
          <w:sz w:val="24"/>
        </w:rPr>
        <w:t>Kč</w:t>
      </w:r>
      <w:r>
        <w:rPr>
          <w:rFonts w:ascii="Franklin Gothic Book" w:hAnsi="Franklin Gothic Book"/>
          <w:sz w:val="24"/>
        </w:rPr>
        <w:t xml:space="preserve"> </w:t>
      </w:r>
    </w:p>
    <w:p w14:paraId="32BD7FB5" w14:textId="78E87307" w:rsidR="00B72818" w:rsidRPr="000E41BF" w:rsidRDefault="00B72818" w:rsidP="000E41BF">
      <w:pPr>
        <w:widowControl w:val="0"/>
        <w:snapToGrid w:val="0"/>
        <w:spacing w:before="0" w:line="240" w:lineRule="auto"/>
        <w:ind w:left="36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(dále jen </w:t>
      </w:r>
      <w:r w:rsidRPr="00B72818">
        <w:rPr>
          <w:rFonts w:ascii="Franklin Gothic Book" w:hAnsi="Franklin Gothic Book"/>
          <w:sz w:val="24"/>
        </w:rPr>
        <w:t>„</w:t>
      </w:r>
      <w:r w:rsidRPr="00B72818">
        <w:rPr>
          <w:rFonts w:ascii="Franklin Gothic Book" w:hAnsi="Franklin Gothic Book"/>
          <w:b/>
          <w:sz w:val="24"/>
        </w:rPr>
        <w:t>cena díla</w:t>
      </w:r>
      <w:r w:rsidRPr="00B72818">
        <w:rPr>
          <w:rFonts w:ascii="Franklin Gothic Book" w:hAnsi="Franklin Gothic Book"/>
          <w:sz w:val="24"/>
        </w:rPr>
        <w:t>“),</w:t>
      </w:r>
    </w:p>
    <w:p w14:paraId="1A2F7EB4" w14:textId="77777777" w:rsidR="009F62E4" w:rsidRDefault="009F62E4" w:rsidP="00B72818">
      <w:pPr>
        <w:widowControl w:val="0"/>
        <w:snapToGrid w:val="0"/>
        <w:spacing w:before="0" w:after="0" w:line="240" w:lineRule="auto"/>
        <w:ind w:left="357"/>
        <w:rPr>
          <w:rFonts w:ascii="Franklin Gothic Book" w:hAnsi="Franklin Gothic Book"/>
          <w:sz w:val="24"/>
          <w:u w:val="single"/>
        </w:rPr>
      </w:pPr>
    </w:p>
    <w:p w14:paraId="14555B54" w14:textId="0E233F27" w:rsidR="00884C49" w:rsidRPr="00B72818" w:rsidRDefault="000E41BF" w:rsidP="00B72818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b/>
          <w:sz w:val="24"/>
          <w:u w:val="single"/>
        </w:rPr>
      </w:pPr>
      <w:r>
        <w:rPr>
          <w:rFonts w:ascii="Franklin Gothic Book" w:hAnsi="Franklin Gothic Book"/>
          <w:sz w:val="24"/>
          <w:u w:val="single"/>
        </w:rPr>
        <w:t>Za provedení II. etapy</w:t>
      </w:r>
      <w:r w:rsidR="00884C49">
        <w:rPr>
          <w:rFonts w:ascii="Franklin Gothic Book" w:hAnsi="Franklin Gothic Book"/>
          <w:sz w:val="24"/>
          <w:u w:val="single"/>
        </w:rPr>
        <w:t xml:space="preserve"> díla</w:t>
      </w:r>
      <w:r>
        <w:rPr>
          <w:rFonts w:ascii="Franklin Gothic Book" w:hAnsi="Franklin Gothic Book"/>
          <w:sz w:val="24"/>
          <w:u w:val="single"/>
        </w:rPr>
        <w:t xml:space="preserve"> </w:t>
      </w:r>
      <w:r w:rsidR="00884C49" w:rsidRPr="005E6674">
        <w:rPr>
          <w:rFonts w:ascii="Franklin Gothic Book" w:hAnsi="Franklin Gothic Book"/>
          <w:sz w:val="24"/>
          <w:u w:val="single"/>
        </w:rPr>
        <w:t>takto:</w:t>
      </w:r>
    </w:p>
    <w:p w14:paraId="299D582B" w14:textId="77777777" w:rsidR="00884C49" w:rsidRDefault="00884C49" w:rsidP="00884C49">
      <w:pPr>
        <w:widowControl w:val="0"/>
        <w:snapToGrid w:val="0"/>
        <w:spacing w:before="0" w:line="240" w:lineRule="auto"/>
        <w:ind w:left="36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Cena celkem bez DPH                                   </w:t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b/>
          <w:sz w:val="24"/>
        </w:rPr>
        <w:t>[</w:t>
      </w:r>
      <w:r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>
        <w:rPr>
          <w:rFonts w:ascii="Franklin Gothic Book" w:hAnsi="Franklin Gothic Book"/>
          <w:b/>
          <w:sz w:val="24"/>
        </w:rPr>
        <w:t xml:space="preserve">],- </w:t>
      </w:r>
      <w:r>
        <w:rPr>
          <w:rFonts w:ascii="Franklin Gothic Book" w:hAnsi="Franklin Gothic Book"/>
          <w:bCs/>
          <w:sz w:val="24"/>
        </w:rPr>
        <w:t>Kč</w:t>
      </w:r>
    </w:p>
    <w:p w14:paraId="144C3B5F" w14:textId="77777777" w:rsidR="00884C49" w:rsidRDefault="00884C49" w:rsidP="00884C49">
      <w:pPr>
        <w:widowControl w:val="0"/>
        <w:snapToGrid w:val="0"/>
        <w:spacing w:before="0" w:line="240" w:lineRule="auto"/>
        <w:ind w:left="426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(slovy: </w:t>
      </w:r>
      <w:r>
        <w:rPr>
          <w:rFonts w:ascii="Franklin Gothic Book" w:hAnsi="Franklin Gothic Book"/>
          <w:b/>
          <w:sz w:val="24"/>
        </w:rPr>
        <w:t>[</w:t>
      </w:r>
      <w:r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>
        <w:rPr>
          <w:rFonts w:ascii="Franklin Gothic Book" w:hAnsi="Franklin Gothic Book"/>
          <w:b/>
          <w:sz w:val="24"/>
        </w:rPr>
        <w:t xml:space="preserve">] </w:t>
      </w:r>
      <w:r>
        <w:rPr>
          <w:rFonts w:ascii="Franklin Gothic Book" w:hAnsi="Franklin Gothic Book"/>
          <w:sz w:val="24"/>
        </w:rPr>
        <w:t>korun českých bez daně z přidané hodnoty)</w:t>
      </w:r>
    </w:p>
    <w:p w14:paraId="4B8E6581" w14:textId="57256981" w:rsidR="00884C49" w:rsidRDefault="00B72818" w:rsidP="00884C49">
      <w:pPr>
        <w:widowControl w:val="0"/>
        <w:snapToGrid w:val="0"/>
        <w:spacing w:before="0" w:line="240" w:lineRule="auto"/>
        <w:ind w:left="360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sz w:val="24"/>
        </w:rPr>
        <w:t>DPH 21</w:t>
      </w:r>
      <w:r w:rsidR="00884C49">
        <w:rPr>
          <w:rFonts w:ascii="Franklin Gothic Book" w:hAnsi="Franklin Gothic Book"/>
          <w:sz w:val="24"/>
        </w:rPr>
        <w:t>%</w:t>
      </w:r>
      <w:r w:rsidR="00884C49">
        <w:rPr>
          <w:rFonts w:ascii="Franklin Gothic Book" w:hAnsi="Franklin Gothic Book"/>
          <w:sz w:val="24"/>
        </w:rPr>
        <w:tab/>
      </w:r>
      <w:r w:rsidR="00884C49">
        <w:rPr>
          <w:rFonts w:ascii="Franklin Gothic Book" w:hAnsi="Franklin Gothic Book"/>
          <w:sz w:val="24"/>
        </w:rPr>
        <w:tab/>
        <w:t xml:space="preserve">                                                          </w:t>
      </w:r>
      <w:r w:rsidR="00884C49">
        <w:rPr>
          <w:rFonts w:ascii="Franklin Gothic Book" w:hAnsi="Franklin Gothic Book"/>
          <w:sz w:val="24"/>
        </w:rPr>
        <w:tab/>
      </w:r>
      <w:r w:rsidR="00884C49">
        <w:rPr>
          <w:rFonts w:ascii="Franklin Gothic Book" w:hAnsi="Franklin Gothic Book"/>
          <w:b/>
          <w:sz w:val="24"/>
        </w:rPr>
        <w:t>[</w:t>
      </w:r>
      <w:r w:rsidR="00884C49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="00884C49">
        <w:rPr>
          <w:rFonts w:ascii="Franklin Gothic Book" w:hAnsi="Franklin Gothic Book"/>
          <w:b/>
          <w:sz w:val="24"/>
        </w:rPr>
        <w:t xml:space="preserve">],- </w:t>
      </w:r>
      <w:r w:rsidR="00884C49">
        <w:rPr>
          <w:rFonts w:ascii="Franklin Gothic Book" w:hAnsi="Franklin Gothic Book"/>
          <w:sz w:val="24"/>
        </w:rPr>
        <w:t>Kč</w:t>
      </w:r>
    </w:p>
    <w:p w14:paraId="30D8F655" w14:textId="77777777" w:rsidR="00884C49" w:rsidRDefault="00884C49" w:rsidP="00884C49">
      <w:pPr>
        <w:widowControl w:val="0"/>
        <w:snapToGrid w:val="0"/>
        <w:spacing w:before="0" w:line="240" w:lineRule="auto"/>
        <w:ind w:left="36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Cena celkem včetně DPH                                  </w:t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b/>
          <w:sz w:val="24"/>
        </w:rPr>
        <w:t>[</w:t>
      </w:r>
      <w:r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>
        <w:rPr>
          <w:rFonts w:ascii="Franklin Gothic Book" w:hAnsi="Franklin Gothic Book"/>
          <w:b/>
          <w:sz w:val="24"/>
        </w:rPr>
        <w:t xml:space="preserve">],- </w:t>
      </w:r>
      <w:r>
        <w:rPr>
          <w:rFonts w:ascii="Franklin Gothic Book" w:hAnsi="Franklin Gothic Book"/>
          <w:bCs/>
          <w:sz w:val="24"/>
        </w:rPr>
        <w:t>Kč</w:t>
      </w:r>
      <w:r>
        <w:rPr>
          <w:rFonts w:ascii="Franklin Gothic Book" w:hAnsi="Franklin Gothic Book"/>
          <w:sz w:val="24"/>
        </w:rPr>
        <w:t xml:space="preserve"> </w:t>
      </w:r>
    </w:p>
    <w:p w14:paraId="4B3D82AB" w14:textId="0461DE49" w:rsidR="00884C49" w:rsidRDefault="00884C49" w:rsidP="00B72818">
      <w:pPr>
        <w:widowControl w:val="0"/>
        <w:snapToGrid w:val="0"/>
        <w:spacing w:before="0" w:line="240" w:lineRule="auto"/>
        <w:ind w:left="36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(dále jen „</w:t>
      </w:r>
      <w:r>
        <w:rPr>
          <w:rFonts w:ascii="Franklin Gothic Book" w:hAnsi="Franklin Gothic Book"/>
          <w:b/>
          <w:sz w:val="24"/>
        </w:rPr>
        <w:t>cena díla</w:t>
      </w:r>
      <w:r>
        <w:rPr>
          <w:rFonts w:ascii="Franklin Gothic Book" w:hAnsi="Franklin Gothic Book"/>
          <w:sz w:val="24"/>
        </w:rPr>
        <w:t>“),</w:t>
      </w:r>
    </w:p>
    <w:p w14:paraId="39995A08" w14:textId="77777777" w:rsidR="00B72818" w:rsidRPr="00B72818" w:rsidRDefault="00B72818" w:rsidP="00B72818">
      <w:pPr>
        <w:widowControl w:val="0"/>
        <w:snapToGrid w:val="0"/>
        <w:spacing w:before="0" w:after="0" w:line="240" w:lineRule="auto"/>
        <w:ind w:left="360"/>
        <w:rPr>
          <w:rFonts w:ascii="Franklin Gothic Book" w:hAnsi="Franklin Gothic Book"/>
          <w:sz w:val="24"/>
        </w:rPr>
      </w:pPr>
    </w:p>
    <w:p w14:paraId="11CAB889" w14:textId="364AAB76" w:rsidR="00884C49" w:rsidRDefault="00884C49" w:rsidP="00B72818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  <w:u w:val="single"/>
        </w:rPr>
        <w:t>Celková cena</w:t>
      </w:r>
      <w:r w:rsidR="00B72818">
        <w:rPr>
          <w:rFonts w:ascii="Franklin Gothic Book" w:hAnsi="Franklin Gothic Book"/>
          <w:b/>
          <w:sz w:val="24"/>
          <w:u w:val="single"/>
        </w:rPr>
        <w:t xml:space="preserve"> za provedení I. a II. etapy</w:t>
      </w:r>
      <w:r>
        <w:rPr>
          <w:rFonts w:ascii="Franklin Gothic Book" w:hAnsi="Franklin Gothic Book"/>
          <w:b/>
          <w:sz w:val="24"/>
          <w:u w:val="single"/>
        </w:rPr>
        <w:t xml:space="preserve"> díla</w:t>
      </w:r>
      <w:r>
        <w:rPr>
          <w:rFonts w:ascii="Franklin Gothic Book" w:hAnsi="Franklin Gothic Book"/>
          <w:sz w:val="24"/>
        </w:rPr>
        <w:t>:</w:t>
      </w:r>
    </w:p>
    <w:p w14:paraId="29160E27" w14:textId="77777777" w:rsidR="00884C49" w:rsidRDefault="00884C49" w:rsidP="005E6674">
      <w:pPr>
        <w:widowControl w:val="0"/>
        <w:snapToGrid w:val="0"/>
        <w:spacing w:before="0" w:line="240" w:lineRule="auto"/>
        <w:ind w:left="36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Cena celkem bez DPH                                   </w:t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b/>
          <w:sz w:val="24"/>
        </w:rPr>
        <w:t>[</w:t>
      </w:r>
      <w:r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>
        <w:rPr>
          <w:rFonts w:ascii="Franklin Gothic Book" w:hAnsi="Franklin Gothic Book"/>
          <w:b/>
          <w:sz w:val="24"/>
        </w:rPr>
        <w:t xml:space="preserve">],- </w:t>
      </w:r>
      <w:r>
        <w:rPr>
          <w:rFonts w:ascii="Franklin Gothic Book" w:hAnsi="Franklin Gothic Book"/>
          <w:bCs/>
          <w:sz w:val="24"/>
        </w:rPr>
        <w:t>Kč</w:t>
      </w:r>
    </w:p>
    <w:p w14:paraId="30AC0BC6" w14:textId="28096A7E" w:rsidR="00884C49" w:rsidRDefault="00884C49" w:rsidP="00B72818">
      <w:pPr>
        <w:widowControl w:val="0"/>
        <w:snapToGrid w:val="0"/>
        <w:spacing w:before="0" w:line="240" w:lineRule="auto"/>
        <w:ind w:left="426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(slovy: </w:t>
      </w:r>
      <w:r>
        <w:rPr>
          <w:rFonts w:ascii="Franklin Gothic Book" w:hAnsi="Franklin Gothic Book"/>
          <w:b/>
          <w:sz w:val="24"/>
        </w:rPr>
        <w:t>[</w:t>
      </w:r>
      <w:r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>
        <w:rPr>
          <w:rFonts w:ascii="Franklin Gothic Book" w:hAnsi="Franklin Gothic Book"/>
          <w:b/>
          <w:sz w:val="24"/>
        </w:rPr>
        <w:t xml:space="preserve">] </w:t>
      </w:r>
      <w:r>
        <w:rPr>
          <w:rFonts w:ascii="Franklin Gothic Book" w:hAnsi="Franklin Gothic Book"/>
          <w:sz w:val="24"/>
        </w:rPr>
        <w:t>korun českých bez daně z přidané hodnoty)</w:t>
      </w:r>
    </w:p>
    <w:p w14:paraId="534C860B" w14:textId="77777777" w:rsidR="00884C49" w:rsidRDefault="00884C49" w:rsidP="005E6674">
      <w:pPr>
        <w:widowControl w:val="0"/>
        <w:snapToGrid w:val="0"/>
        <w:spacing w:before="0" w:line="240" w:lineRule="auto"/>
        <w:ind w:left="360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sz w:val="24"/>
        </w:rPr>
        <w:t>DPH 21 %</w:t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ab/>
        <w:t xml:space="preserve">                                                          </w:t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b/>
          <w:sz w:val="24"/>
        </w:rPr>
        <w:t>[</w:t>
      </w:r>
      <w:r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>
        <w:rPr>
          <w:rFonts w:ascii="Franklin Gothic Book" w:hAnsi="Franklin Gothic Book"/>
          <w:b/>
          <w:sz w:val="24"/>
        </w:rPr>
        <w:t xml:space="preserve">],- </w:t>
      </w:r>
      <w:r>
        <w:rPr>
          <w:rFonts w:ascii="Franklin Gothic Book" w:hAnsi="Franklin Gothic Book"/>
          <w:sz w:val="24"/>
        </w:rPr>
        <w:t>Kč</w:t>
      </w:r>
    </w:p>
    <w:p w14:paraId="39BF290A" w14:textId="77777777" w:rsidR="00884C49" w:rsidRDefault="00884C49" w:rsidP="005E6674">
      <w:pPr>
        <w:widowControl w:val="0"/>
        <w:snapToGrid w:val="0"/>
        <w:spacing w:before="0" w:line="240" w:lineRule="auto"/>
        <w:ind w:left="36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Cena celkem včetně DPH                                  </w:t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b/>
          <w:sz w:val="24"/>
        </w:rPr>
        <w:t>[</w:t>
      </w:r>
      <w:r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>
        <w:rPr>
          <w:rFonts w:ascii="Franklin Gothic Book" w:hAnsi="Franklin Gothic Book"/>
          <w:b/>
          <w:sz w:val="24"/>
        </w:rPr>
        <w:t xml:space="preserve">],- </w:t>
      </w:r>
      <w:r>
        <w:rPr>
          <w:rFonts w:ascii="Franklin Gothic Book" w:hAnsi="Franklin Gothic Book"/>
          <w:bCs/>
          <w:sz w:val="24"/>
        </w:rPr>
        <w:t>Kč</w:t>
      </w:r>
      <w:r>
        <w:rPr>
          <w:rFonts w:ascii="Franklin Gothic Book" w:hAnsi="Franklin Gothic Book"/>
          <w:sz w:val="24"/>
        </w:rPr>
        <w:t xml:space="preserve"> </w:t>
      </w:r>
    </w:p>
    <w:p w14:paraId="759644B0" w14:textId="77777777" w:rsidR="00884C49" w:rsidRDefault="00884C49" w:rsidP="005E6674">
      <w:pPr>
        <w:widowControl w:val="0"/>
        <w:snapToGrid w:val="0"/>
        <w:spacing w:before="0" w:after="0" w:line="240" w:lineRule="auto"/>
        <w:ind w:left="36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(dále jen „</w:t>
      </w:r>
      <w:r>
        <w:rPr>
          <w:rFonts w:ascii="Franklin Gothic Book" w:hAnsi="Franklin Gothic Book"/>
          <w:b/>
          <w:sz w:val="24"/>
        </w:rPr>
        <w:t>cena díla</w:t>
      </w:r>
      <w:r>
        <w:rPr>
          <w:rFonts w:ascii="Franklin Gothic Book" w:hAnsi="Franklin Gothic Book"/>
          <w:sz w:val="24"/>
        </w:rPr>
        <w:t xml:space="preserve">“). </w:t>
      </w:r>
    </w:p>
    <w:p w14:paraId="472B2E87" w14:textId="77777777" w:rsidR="005E6674" w:rsidRDefault="005E6674" w:rsidP="005E6674">
      <w:pPr>
        <w:widowControl w:val="0"/>
        <w:snapToGrid w:val="0"/>
        <w:spacing w:before="0" w:after="0" w:line="240" w:lineRule="auto"/>
        <w:ind w:left="360"/>
        <w:rPr>
          <w:rFonts w:ascii="Franklin Gothic Book" w:hAnsi="Franklin Gothic Book"/>
          <w:sz w:val="24"/>
        </w:rPr>
      </w:pPr>
    </w:p>
    <w:p w14:paraId="2105E46F" w14:textId="77777777" w:rsidR="00486609" w:rsidRPr="002B140D" w:rsidRDefault="00486609" w:rsidP="00AD402B">
      <w:pPr>
        <w:widowControl w:val="0"/>
        <w:numPr>
          <w:ilvl w:val="0"/>
          <w:numId w:val="16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B140D">
        <w:rPr>
          <w:rFonts w:ascii="Franklin Gothic Book" w:hAnsi="Franklin Gothic Book"/>
          <w:sz w:val="24"/>
        </w:rPr>
        <w:t xml:space="preserve">Nedílnou přílohou č. 2 </w:t>
      </w:r>
      <w:proofErr w:type="gramStart"/>
      <w:r w:rsidRPr="002B140D">
        <w:rPr>
          <w:rFonts w:ascii="Franklin Gothic Book" w:hAnsi="Franklin Gothic Book"/>
          <w:sz w:val="24"/>
        </w:rPr>
        <w:t>této</w:t>
      </w:r>
      <w:proofErr w:type="gramEnd"/>
      <w:r w:rsidRPr="002B140D">
        <w:rPr>
          <w:rFonts w:ascii="Franklin Gothic Book" w:hAnsi="Franklin Gothic Book"/>
          <w:sz w:val="24"/>
        </w:rPr>
        <w:t xml:space="preserve"> smlouvy je podrobná kalkulace ceny obsahující ocenění jednotlivých dílčích prací dle přílohy č. 1 (dále jen „</w:t>
      </w:r>
      <w:r w:rsidRPr="002B140D">
        <w:rPr>
          <w:rFonts w:ascii="Franklin Gothic Book" w:hAnsi="Franklin Gothic Book"/>
          <w:b/>
          <w:sz w:val="24"/>
        </w:rPr>
        <w:t>položkový rozpočet</w:t>
      </w:r>
      <w:r w:rsidRPr="002B140D">
        <w:rPr>
          <w:rFonts w:ascii="Franklin Gothic Book" w:hAnsi="Franklin Gothic Book"/>
          <w:sz w:val="24"/>
        </w:rPr>
        <w:t>“).</w:t>
      </w:r>
    </w:p>
    <w:p w14:paraId="7A194C44" w14:textId="77777777" w:rsidR="00486609" w:rsidRPr="00201F52" w:rsidRDefault="00486609" w:rsidP="00AD402B">
      <w:pPr>
        <w:widowControl w:val="0"/>
        <w:numPr>
          <w:ilvl w:val="0"/>
          <w:numId w:val="16"/>
        </w:numPr>
        <w:tabs>
          <w:tab w:val="clear" w:pos="36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K ceně za provedení díla bez DPH bude zhotovitel účtovat DPH (daň z přidané hodnoty) ve výši stanovené zákonem č. 235/2004 Sb., o dani z přidané hodnoty, ve znění platném a účinném ke dni uskutečnění zdanitelného plnění.</w:t>
      </w:r>
    </w:p>
    <w:p w14:paraId="378FB3A8" w14:textId="77777777" w:rsidR="00486609" w:rsidRPr="00201F52" w:rsidRDefault="00486609" w:rsidP="00AD402B">
      <w:pPr>
        <w:widowControl w:val="0"/>
        <w:numPr>
          <w:ilvl w:val="0"/>
          <w:numId w:val="16"/>
        </w:numPr>
        <w:tabs>
          <w:tab w:val="clear" w:pos="36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Sjednaná cena díla a položkový rozpočet jsou konečné, nejvýše přípustné a úplné ve smyslu ustanovení § 2621 občanského zákoníku.</w:t>
      </w:r>
    </w:p>
    <w:p w14:paraId="1EEBFDB0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Dohodnutá cena zahrnuje veškeré přímé i nepřímé náklady </w:t>
      </w:r>
      <w:r w:rsidR="00694C99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nezbytné k řádnému provedení, předání, kolaudaci a užívání </w:t>
      </w:r>
      <w:r w:rsidR="00694C99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íla, zejména:</w:t>
      </w:r>
    </w:p>
    <w:p w14:paraId="5E70119E" w14:textId="77777777" w:rsidR="00236B8E" w:rsidRPr="00201F52" w:rsidRDefault="00486609" w:rsidP="00AD402B">
      <w:pPr>
        <w:numPr>
          <w:ilvl w:val="0"/>
          <w:numId w:val="26"/>
        </w:numPr>
        <w:snapToGrid w:val="0"/>
        <w:spacing w:before="0" w:after="120" w:line="240" w:lineRule="auto"/>
        <w:ind w:left="851" w:hanging="142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veškeré náklady n</w:t>
      </w:r>
      <w:r w:rsidR="00236B8E" w:rsidRPr="00201F52">
        <w:rPr>
          <w:rFonts w:ascii="Franklin Gothic Book" w:hAnsi="Franklin Gothic Book"/>
          <w:sz w:val="24"/>
        </w:rPr>
        <w:t>a zřízení a provoz staveniště,</w:t>
      </w:r>
    </w:p>
    <w:p w14:paraId="0C60BB95" w14:textId="77777777" w:rsidR="00236B8E" w:rsidRPr="00201F52" w:rsidRDefault="00486609" w:rsidP="00AD402B">
      <w:pPr>
        <w:numPr>
          <w:ilvl w:val="0"/>
          <w:numId w:val="26"/>
        </w:numPr>
        <w:snapToGrid w:val="0"/>
        <w:spacing w:before="0" w:after="120" w:line="240" w:lineRule="auto"/>
        <w:ind w:left="851" w:hanging="142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veškeré vyty</w:t>
      </w:r>
      <w:r w:rsidR="00236B8E" w:rsidRPr="00201F52">
        <w:rPr>
          <w:rFonts w:ascii="Franklin Gothic Book" w:hAnsi="Franklin Gothic Book"/>
          <w:sz w:val="24"/>
        </w:rPr>
        <w:t>čení stávajících inženýrských sítí v místech dotčených stavbou,</w:t>
      </w:r>
    </w:p>
    <w:p w14:paraId="76090D28" w14:textId="77777777" w:rsidR="00236B8E" w:rsidRPr="00201F52" w:rsidRDefault="00236B8E" w:rsidP="00AD402B">
      <w:pPr>
        <w:numPr>
          <w:ilvl w:val="0"/>
          <w:numId w:val="26"/>
        </w:numPr>
        <w:snapToGrid w:val="0"/>
        <w:spacing w:before="0" w:after="120" w:line="240" w:lineRule="auto"/>
        <w:ind w:left="851" w:hanging="142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veškeré náklady na úplné, kvalitní a provozuschopné provedení </w:t>
      </w:r>
      <w:r w:rsidR="00694C99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íla,</w:t>
      </w:r>
    </w:p>
    <w:p w14:paraId="544AA30D" w14:textId="77777777" w:rsidR="00236B8E" w:rsidRPr="00201F52" w:rsidRDefault="00236B8E" w:rsidP="00AD402B">
      <w:pPr>
        <w:numPr>
          <w:ilvl w:val="0"/>
          <w:numId w:val="26"/>
        </w:numPr>
        <w:snapToGrid w:val="0"/>
        <w:spacing w:before="0" w:after="120" w:line="240" w:lineRule="auto"/>
        <w:ind w:left="851" w:hanging="142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lastRenderedPageBreak/>
        <w:t xml:space="preserve">veškeré náklady na dodávku, uskladnění, správu, zabudování, montáž a zprovoznění veškerých dílů, součástí, celků a materiálů nezbytných k provedení </w:t>
      </w:r>
      <w:r w:rsidR="00694C99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íla,</w:t>
      </w:r>
    </w:p>
    <w:p w14:paraId="4E5E1CBD" w14:textId="77777777" w:rsidR="00236B8E" w:rsidRPr="00201F52" w:rsidRDefault="00236B8E" w:rsidP="00AD402B">
      <w:pPr>
        <w:numPr>
          <w:ilvl w:val="0"/>
          <w:numId w:val="26"/>
        </w:numPr>
        <w:snapToGrid w:val="0"/>
        <w:spacing w:before="0" w:after="120" w:line="240" w:lineRule="auto"/>
        <w:ind w:left="851" w:hanging="142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veškeré náklady na dopravu, stavbu, skladování, montáž a správu veškerých technických zařízení a mechanismů nezbytných k provedení </w:t>
      </w:r>
      <w:r w:rsidR="00694C99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íla,</w:t>
      </w:r>
    </w:p>
    <w:p w14:paraId="0B815189" w14:textId="77777777" w:rsidR="00236B8E" w:rsidRPr="00201F52" w:rsidRDefault="00236B8E" w:rsidP="00AD402B">
      <w:pPr>
        <w:numPr>
          <w:ilvl w:val="0"/>
          <w:numId w:val="26"/>
        </w:numPr>
        <w:snapToGrid w:val="0"/>
        <w:spacing w:before="0" w:after="120" w:line="240" w:lineRule="auto"/>
        <w:ind w:left="851" w:hanging="142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veškeré běžné i mimořádné provozní náklady </w:t>
      </w:r>
      <w:r w:rsidR="00694C99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nezbytné k provedení </w:t>
      </w:r>
      <w:r w:rsidR="00694C99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íla,</w:t>
      </w:r>
    </w:p>
    <w:p w14:paraId="7B21A432" w14:textId="77777777" w:rsidR="00236B8E" w:rsidRPr="00201F52" w:rsidRDefault="00236B8E" w:rsidP="00AD402B">
      <w:pPr>
        <w:numPr>
          <w:ilvl w:val="0"/>
          <w:numId w:val="26"/>
        </w:numPr>
        <w:snapToGrid w:val="0"/>
        <w:spacing w:before="0" w:after="120" w:line="240" w:lineRule="auto"/>
        <w:ind w:left="851" w:hanging="142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veškeré náklady na dopravu a ubytování pracovníků </w:t>
      </w:r>
      <w:r w:rsidR="00DF2128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hotovitele,</w:t>
      </w:r>
    </w:p>
    <w:p w14:paraId="54A5118B" w14:textId="77777777" w:rsidR="00486609" w:rsidRPr="00201F52" w:rsidRDefault="00236B8E" w:rsidP="00AD402B">
      <w:pPr>
        <w:numPr>
          <w:ilvl w:val="0"/>
          <w:numId w:val="26"/>
        </w:numPr>
        <w:snapToGrid w:val="0"/>
        <w:spacing w:before="0" w:after="120" w:line="240" w:lineRule="auto"/>
        <w:ind w:left="851" w:hanging="142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veškeré náklady, které vy</w:t>
      </w:r>
      <w:r w:rsidR="00486609" w:rsidRPr="00201F52">
        <w:rPr>
          <w:rFonts w:ascii="Franklin Gothic Book" w:hAnsi="Franklin Gothic Book"/>
          <w:sz w:val="24"/>
        </w:rPr>
        <w:t>plynou ze zvláštností provedení díla,</w:t>
      </w:r>
    </w:p>
    <w:p w14:paraId="5B9ED33E" w14:textId="77777777" w:rsidR="00236B8E" w:rsidRPr="00201F52" w:rsidRDefault="00236B8E" w:rsidP="00AD402B">
      <w:pPr>
        <w:numPr>
          <w:ilvl w:val="0"/>
          <w:numId w:val="26"/>
        </w:numPr>
        <w:snapToGrid w:val="0"/>
        <w:spacing w:before="0" w:after="120" w:line="240" w:lineRule="auto"/>
        <w:ind w:left="851" w:hanging="142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veškeré náklady na zřízení, rozvody, spotřebu, správu a provoz přípojek vody, energií a telekomunikací nezbytných k provedení </w:t>
      </w:r>
      <w:r w:rsidR="00DF2128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íla,</w:t>
      </w:r>
    </w:p>
    <w:p w14:paraId="771AD1E1" w14:textId="77777777" w:rsidR="00236B8E" w:rsidRPr="00201F52" w:rsidRDefault="00236B8E" w:rsidP="00AD402B">
      <w:pPr>
        <w:numPr>
          <w:ilvl w:val="0"/>
          <w:numId w:val="26"/>
        </w:numPr>
        <w:snapToGrid w:val="0"/>
        <w:spacing w:before="0" w:after="120" w:line="240" w:lineRule="auto"/>
        <w:ind w:left="851" w:hanging="142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veškeré náklady na pochůzky po úřadech a schvalovací řízení, které nese </w:t>
      </w:r>
      <w:r w:rsidR="00DF2128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hotovitel,</w:t>
      </w:r>
    </w:p>
    <w:p w14:paraId="5AF29534" w14:textId="77777777" w:rsidR="00236B8E" w:rsidRPr="00201F52" w:rsidRDefault="00236B8E" w:rsidP="00AD402B">
      <w:pPr>
        <w:numPr>
          <w:ilvl w:val="0"/>
          <w:numId w:val="26"/>
        </w:numPr>
        <w:snapToGrid w:val="0"/>
        <w:spacing w:before="0" w:after="120" w:line="240" w:lineRule="auto"/>
        <w:ind w:left="851" w:hanging="142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veškeré náklady na provedení normami či právními předpisy stanovených zkoušek materiálů a dílů včetně předávacích zkoušek,</w:t>
      </w:r>
    </w:p>
    <w:p w14:paraId="2752DE75" w14:textId="5E243BF5" w:rsidR="00236B8E" w:rsidRPr="00201F52" w:rsidRDefault="00236B8E" w:rsidP="00AD402B">
      <w:pPr>
        <w:numPr>
          <w:ilvl w:val="0"/>
          <w:numId w:val="26"/>
        </w:numPr>
        <w:snapToGrid w:val="0"/>
        <w:spacing w:before="0" w:after="120" w:line="240" w:lineRule="auto"/>
        <w:ind w:left="851" w:hanging="142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veškeré náklady na projednání a zajištění případného zvláštního užívání komunikací a veřejných ploch včetně úhrady </w:t>
      </w:r>
      <w:r w:rsidR="00B156E0">
        <w:rPr>
          <w:rFonts w:ascii="Franklin Gothic Book" w:hAnsi="Franklin Gothic Book"/>
          <w:sz w:val="24"/>
        </w:rPr>
        <w:t>vyměřených poplatků a nájemného,</w:t>
      </w:r>
      <w:r w:rsidRPr="00201F52">
        <w:rPr>
          <w:rFonts w:ascii="Franklin Gothic Book" w:hAnsi="Franklin Gothic Book"/>
          <w:sz w:val="24"/>
        </w:rPr>
        <w:t xml:space="preserve"> </w:t>
      </w:r>
    </w:p>
    <w:p w14:paraId="312CFDEE" w14:textId="77777777" w:rsidR="00236B8E" w:rsidRPr="00534607" w:rsidRDefault="00236B8E" w:rsidP="00534607">
      <w:pPr>
        <w:numPr>
          <w:ilvl w:val="0"/>
          <w:numId w:val="26"/>
        </w:numPr>
        <w:snapToGrid w:val="0"/>
        <w:spacing w:before="0" w:after="120" w:line="240" w:lineRule="auto"/>
        <w:ind w:left="851" w:hanging="142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veškeré náklady spojené s celní manipulací a náklady na proclení,</w:t>
      </w:r>
    </w:p>
    <w:p w14:paraId="26165B9E" w14:textId="77777777" w:rsidR="00236B8E" w:rsidRPr="00201F52" w:rsidRDefault="00236B8E" w:rsidP="00AD402B">
      <w:pPr>
        <w:numPr>
          <w:ilvl w:val="0"/>
          <w:numId w:val="26"/>
        </w:numPr>
        <w:snapToGrid w:val="0"/>
        <w:spacing w:before="0" w:after="120" w:line="240" w:lineRule="auto"/>
        <w:ind w:left="851" w:hanging="142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veškeré náklady na běžné i mimořádné pojištění odpovědnosti </w:t>
      </w:r>
      <w:r w:rsidR="00DF2128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a pojištění </w:t>
      </w:r>
      <w:r w:rsidR="00DF2128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íla,</w:t>
      </w:r>
    </w:p>
    <w:p w14:paraId="42C5932A" w14:textId="77777777" w:rsidR="00236B8E" w:rsidRPr="00201F52" w:rsidRDefault="00236B8E" w:rsidP="00AD402B">
      <w:pPr>
        <w:numPr>
          <w:ilvl w:val="0"/>
          <w:numId w:val="26"/>
        </w:numPr>
        <w:snapToGrid w:val="0"/>
        <w:spacing w:before="0" w:after="120" w:line="240" w:lineRule="auto"/>
        <w:ind w:left="851" w:hanging="142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veškeré daně a poplatky spojené s provedením </w:t>
      </w:r>
      <w:r w:rsidR="00DF2128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íla,</w:t>
      </w:r>
    </w:p>
    <w:p w14:paraId="30AB9923" w14:textId="77777777" w:rsidR="00236B8E" w:rsidRPr="00201F52" w:rsidRDefault="00236B8E" w:rsidP="00AD402B">
      <w:pPr>
        <w:numPr>
          <w:ilvl w:val="0"/>
          <w:numId w:val="26"/>
        </w:numPr>
        <w:snapToGrid w:val="0"/>
        <w:spacing w:before="0" w:after="120" w:line="240" w:lineRule="auto"/>
        <w:ind w:left="851" w:hanging="142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veškeré náklady na provedení nutných, potřebných či úřady stanovených opatření nezbytných k provedení </w:t>
      </w:r>
      <w:r w:rsidR="00DF2128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íla, pro kolaudaci stavby (</w:t>
      </w:r>
      <w:r w:rsidR="00DF2128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íla) i provoz hotového </w:t>
      </w:r>
      <w:r w:rsidR="00DF2128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</w:t>
      </w:r>
      <w:r w:rsidR="000132CB" w:rsidRPr="00201F52">
        <w:rPr>
          <w:rFonts w:ascii="Franklin Gothic Book" w:hAnsi="Franklin Gothic Book"/>
          <w:sz w:val="24"/>
        </w:rPr>
        <w:t>.</w:t>
      </w:r>
    </w:p>
    <w:p w14:paraId="421E9640" w14:textId="77777777" w:rsidR="00232A93" w:rsidRPr="00201F52" w:rsidRDefault="00232A93" w:rsidP="00AD402B">
      <w:pPr>
        <w:widowControl w:val="0"/>
        <w:numPr>
          <w:ilvl w:val="0"/>
          <w:numId w:val="16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Cena díla nemůže být zvýšena či snížena, pokud nedojde ke změně této smlouvy, resp. jejích příloh formou písemného dodatku. Podkladem pro takovou změnu budou zejména změnové listy, z nichž musí být patrno, o jakou změnu díla se má jednat, jakož i odpovídající cena, kterou za provedení změny díla bude zhotovitel u objednatele požadovat uhradit.</w:t>
      </w:r>
      <w:r w:rsidRPr="00201F52">
        <w:rPr>
          <w:rFonts w:ascii="Franklin Gothic Book" w:hAnsi="Franklin Gothic Book"/>
          <w:i/>
          <w:sz w:val="24"/>
        </w:rPr>
        <w:t xml:space="preserve"> </w:t>
      </w:r>
      <w:r w:rsidRPr="00201F52">
        <w:rPr>
          <w:rFonts w:ascii="Franklin Gothic Book" w:hAnsi="Franklin Gothic Book"/>
          <w:sz w:val="24"/>
        </w:rPr>
        <w:t>Veškeré změny musí být v souladu s příslušnými ustanoveními zákona č. 13</w:t>
      </w:r>
      <w:r w:rsidR="00534607">
        <w:rPr>
          <w:rFonts w:ascii="Franklin Gothic Book" w:hAnsi="Franklin Gothic Book"/>
          <w:sz w:val="24"/>
        </w:rPr>
        <w:t>4</w:t>
      </w:r>
      <w:r w:rsidRPr="00201F52">
        <w:rPr>
          <w:rFonts w:ascii="Franklin Gothic Book" w:hAnsi="Franklin Gothic Book"/>
          <w:sz w:val="24"/>
        </w:rPr>
        <w:t>/20</w:t>
      </w:r>
      <w:r w:rsidR="00534607">
        <w:rPr>
          <w:rFonts w:ascii="Franklin Gothic Book" w:hAnsi="Franklin Gothic Book"/>
          <w:sz w:val="24"/>
        </w:rPr>
        <w:t>1</w:t>
      </w:r>
      <w:r w:rsidRPr="00201F52">
        <w:rPr>
          <w:rFonts w:ascii="Franklin Gothic Book" w:hAnsi="Franklin Gothic Book"/>
          <w:sz w:val="24"/>
        </w:rPr>
        <w:t>6 Sb., o</w:t>
      </w:r>
      <w:r w:rsidR="00534607">
        <w:rPr>
          <w:rFonts w:ascii="Franklin Gothic Book" w:hAnsi="Franklin Gothic Book"/>
          <w:sz w:val="24"/>
        </w:rPr>
        <w:t xml:space="preserve"> zadávání</w:t>
      </w:r>
      <w:r w:rsidRPr="00201F52">
        <w:rPr>
          <w:rFonts w:ascii="Franklin Gothic Book" w:hAnsi="Franklin Gothic Book"/>
          <w:sz w:val="24"/>
        </w:rPr>
        <w:t xml:space="preserve"> veřejných zakáz</w:t>
      </w:r>
      <w:r w:rsidR="00534607">
        <w:rPr>
          <w:rFonts w:ascii="Franklin Gothic Book" w:hAnsi="Franklin Gothic Book"/>
          <w:sz w:val="24"/>
        </w:rPr>
        <w:t>e</w:t>
      </w:r>
      <w:r w:rsidRPr="00201F52">
        <w:rPr>
          <w:rFonts w:ascii="Franklin Gothic Book" w:hAnsi="Franklin Gothic Book"/>
          <w:sz w:val="24"/>
        </w:rPr>
        <w:t>k, ve znění pozdějších předpisů</w:t>
      </w:r>
      <w:r w:rsidR="000E2E95">
        <w:rPr>
          <w:rFonts w:ascii="Franklin Gothic Book" w:hAnsi="Franklin Gothic Book"/>
          <w:sz w:val="24"/>
        </w:rPr>
        <w:t>, či předpisů tento zákon nahrazujících</w:t>
      </w:r>
      <w:r w:rsidRPr="00201F52">
        <w:rPr>
          <w:rFonts w:ascii="Franklin Gothic Book" w:hAnsi="Franklin Gothic Book"/>
          <w:sz w:val="24"/>
        </w:rPr>
        <w:t xml:space="preserve">. </w:t>
      </w:r>
    </w:p>
    <w:p w14:paraId="2A76FA7B" w14:textId="77777777" w:rsidR="00486609" w:rsidRPr="00201F52" w:rsidRDefault="00486609" w:rsidP="00AD402B">
      <w:pPr>
        <w:widowControl w:val="0"/>
        <w:numPr>
          <w:ilvl w:val="0"/>
          <w:numId w:val="16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Provedení veškerých víceprací, </w:t>
      </w:r>
      <w:proofErr w:type="spellStart"/>
      <w:r w:rsidRPr="00201F52">
        <w:rPr>
          <w:rFonts w:ascii="Franklin Gothic Book" w:hAnsi="Franklin Gothic Book"/>
          <w:sz w:val="24"/>
        </w:rPr>
        <w:t>méněprací</w:t>
      </w:r>
      <w:proofErr w:type="spellEnd"/>
      <w:r w:rsidRPr="00201F52">
        <w:rPr>
          <w:rFonts w:ascii="Franklin Gothic Book" w:hAnsi="Franklin Gothic Book"/>
          <w:sz w:val="24"/>
        </w:rPr>
        <w:t>, změny technologií nebo materiálů, doplňky nebo rozšíření či zúžení díla mohou být provedeny vždy až po uzavření písemného dodatku k</w:t>
      </w:r>
      <w:r w:rsidR="003249ED">
        <w:rPr>
          <w:rFonts w:ascii="Franklin Gothic Book" w:hAnsi="Franklin Gothic Book"/>
          <w:sz w:val="24"/>
        </w:rPr>
        <w:t> </w:t>
      </w:r>
      <w:r w:rsidRPr="00201F52">
        <w:rPr>
          <w:rFonts w:ascii="Franklin Gothic Book" w:hAnsi="Franklin Gothic Book"/>
          <w:sz w:val="24"/>
        </w:rPr>
        <w:t>této</w:t>
      </w:r>
      <w:r w:rsidR="003249ED">
        <w:rPr>
          <w:rFonts w:ascii="Franklin Gothic Book" w:hAnsi="Franklin Gothic Book"/>
          <w:sz w:val="24"/>
        </w:rPr>
        <w:t xml:space="preserve"> </w:t>
      </w:r>
      <w:r w:rsidR="00232A93" w:rsidRPr="00201F52">
        <w:rPr>
          <w:rFonts w:ascii="Franklin Gothic Book" w:hAnsi="Franklin Gothic Book"/>
          <w:sz w:val="24"/>
        </w:rPr>
        <w:t>smlouvě</w:t>
      </w:r>
      <w:r w:rsidRPr="00201F52">
        <w:rPr>
          <w:rFonts w:ascii="Franklin Gothic Book" w:hAnsi="Franklin Gothic Book"/>
          <w:sz w:val="24"/>
        </w:rPr>
        <w:t>. Pokud zhotovitel provede některé z prací dříve, má objednatel právo jejich úhradu odmítnout. Zhotovitel se zavazuje na výzvu objednatele odmítnuté vícepráce bez zbytečného odkladu odstranit ve lhůtě stanovené objednatelem.</w:t>
      </w:r>
    </w:p>
    <w:p w14:paraId="3174035F" w14:textId="77777777" w:rsidR="00236B8E" w:rsidRPr="00201F52" w:rsidRDefault="00236B8E" w:rsidP="00AD402B">
      <w:pPr>
        <w:widowControl w:val="0"/>
        <w:numPr>
          <w:ilvl w:val="0"/>
          <w:numId w:val="16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Konečnou cenu díla uvedenou v odstavci 1 tohoto článku je možno překročit jen v těchto případech:</w:t>
      </w:r>
    </w:p>
    <w:p w14:paraId="4AB22050" w14:textId="77777777" w:rsidR="00236B8E" w:rsidRPr="00201F52" w:rsidRDefault="00236B8E" w:rsidP="00AD402B">
      <w:pPr>
        <w:widowControl w:val="0"/>
        <w:numPr>
          <w:ilvl w:val="0"/>
          <w:numId w:val="15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 průběhu plnění zakázky dojde ke změnám daňových předpisů majících vliv na výši nabídkové ceny, </w:t>
      </w:r>
    </w:p>
    <w:p w14:paraId="2E8E7DDF" w14:textId="77777777" w:rsidR="00486609" w:rsidRPr="00201F52" w:rsidRDefault="00236B8E" w:rsidP="00AD402B">
      <w:pPr>
        <w:widowControl w:val="0"/>
        <w:numPr>
          <w:ilvl w:val="0"/>
          <w:numId w:val="15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 případě tzv. víceprací v souladu s příslušnými ustanoveními zákona č. </w:t>
      </w:r>
      <w:r w:rsidRPr="00201F52">
        <w:rPr>
          <w:rFonts w:ascii="Franklin Gothic Book" w:hAnsi="Franklin Gothic Book"/>
          <w:sz w:val="24"/>
        </w:rPr>
        <w:lastRenderedPageBreak/>
        <w:t>13</w:t>
      </w:r>
      <w:r w:rsidR="00534607">
        <w:rPr>
          <w:rFonts w:ascii="Franklin Gothic Book" w:hAnsi="Franklin Gothic Book"/>
          <w:sz w:val="24"/>
        </w:rPr>
        <w:t>4</w:t>
      </w:r>
      <w:r w:rsidRPr="00201F52">
        <w:rPr>
          <w:rFonts w:ascii="Franklin Gothic Book" w:hAnsi="Franklin Gothic Book"/>
          <w:sz w:val="24"/>
        </w:rPr>
        <w:t>/20</w:t>
      </w:r>
      <w:r w:rsidR="00534607">
        <w:rPr>
          <w:rFonts w:ascii="Franklin Gothic Book" w:hAnsi="Franklin Gothic Book"/>
          <w:sz w:val="24"/>
        </w:rPr>
        <w:t>1</w:t>
      </w:r>
      <w:r w:rsidRPr="00201F52">
        <w:rPr>
          <w:rFonts w:ascii="Franklin Gothic Book" w:hAnsi="Franklin Gothic Book"/>
          <w:sz w:val="24"/>
        </w:rPr>
        <w:t xml:space="preserve">6 Sb., o </w:t>
      </w:r>
      <w:r w:rsidR="00534607">
        <w:rPr>
          <w:rFonts w:ascii="Franklin Gothic Book" w:hAnsi="Franklin Gothic Book"/>
          <w:sz w:val="24"/>
        </w:rPr>
        <w:t xml:space="preserve">zadávání </w:t>
      </w:r>
      <w:r w:rsidRPr="00201F52">
        <w:rPr>
          <w:rFonts w:ascii="Franklin Gothic Book" w:hAnsi="Franklin Gothic Book"/>
          <w:sz w:val="24"/>
        </w:rPr>
        <w:t>veřejných zakáz</w:t>
      </w:r>
      <w:r w:rsidR="00534607">
        <w:rPr>
          <w:rFonts w:ascii="Franklin Gothic Book" w:hAnsi="Franklin Gothic Book"/>
          <w:sz w:val="24"/>
        </w:rPr>
        <w:t>e</w:t>
      </w:r>
      <w:r w:rsidRPr="00201F52">
        <w:rPr>
          <w:rFonts w:ascii="Franklin Gothic Book" w:hAnsi="Franklin Gothic Book"/>
          <w:sz w:val="24"/>
        </w:rPr>
        <w:t>k, v</w:t>
      </w:r>
      <w:r w:rsidR="00534607">
        <w:rPr>
          <w:rFonts w:ascii="Franklin Gothic Book" w:hAnsi="Franklin Gothic Book"/>
          <w:sz w:val="24"/>
        </w:rPr>
        <w:t xml:space="preserve">e </w:t>
      </w:r>
      <w:r w:rsidRPr="00201F52">
        <w:rPr>
          <w:rFonts w:ascii="Franklin Gothic Book" w:hAnsi="Franklin Gothic Book"/>
          <w:sz w:val="24"/>
        </w:rPr>
        <w:t>znění</w:t>
      </w:r>
      <w:r w:rsidR="00534607">
        <w:rPr>
          <w:rFonts w:ascii="Franklin Gothic Book" w:hAnsi="Franklin Gothic Book"/>
          <w:sz w:val="24"/>
        </w:rPr>
        <w:t xml:space="preserve"> pozdějších předpisů</w:t>
      </w:r>
      <w:r w:rsidRPr="00201F52">
        <w:rPr>
          <w:rFonts w:ascii="Franklin Gothic Book" w:hAnsi="Franklin Gothic Book"/>
          <w:sz w:val="24"/>
        </w:rPr>
        <w:t>, a touto smlouvou</w:t>
      </w:r>
      <w:r w:rsidR="00232A93" w:rsidRPr="00201F52">
        <w:rPr>
          <w:rFonts w:ascii="Franklin Gothic Book" w:hAnsi="Franklin Gothic Book"/>
          <w:sz w:val="24"/>
        </w:rPr>
        <w:t xml:space="preserve">; </w:t>
      </w:r>
      <w:r w:rsidR="00486609" w:rsidRPr="00201F52">
        <w:rPr>
          <w:rFonts w:ascii="Franklin Gothic Book" w:hAnsi="Franklin Gothic Book"/>
          <w:sz w:val="24"/>
        </w:rPr>
        <w:t>v případě uzavření dodatku smlouvy dle odst. 5 tohoto článku bude navýšení ceny díla vypočteno na základě jednotkových cen, uvedených v položkovém rozpočtu. V případě, že nebude možno použít jednotkových cen, bude cena stanovena na základě aktuálně platných cen programu cenové soustavy ÚRS Praha nebo dohodou smluvních stran. Stejně jako vícepráce budou oceněny i práce zhotovitelem neprovedené, o jejichž hodnotu se cena díla sníží.</w:t>
      </w:r>
    </w:p>
    <w:p w14:paraId="2B7FA190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</w:p>
    <w:p w14:paraId="5A65EB13" w14:textId="77777777" w:rsidR="00236B8E" w:rsidRPr="00201F52" w:rsidRDefault="00236B8E" w:rsidP="00B3288E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201F52">
        <w:rPr>
          <w:rFonts w:ascii="Franklin Gothic Book" w:hAnsi="Franklin Gothic Book"/>
          <w:b/>
          <w:sz w:val="24"/>
        </w:rPr>
        <w:t xml:space="preserve">IV. </w:t>
      </w:r>
    </w:p>
    <w:p w14:paraId="12F828F9" w14:textId="77777777" w:rsidR="00236B8E" w:rsidRPr="005E6674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</w:rPr>
      </w:pPr>
      <w:r w:rsidRPr="005E6674">
        <w:rPr>
          <w:rFonts w:ascii="Franklin Gothic Book" w:hAnsi="Franklin Gothic Book"/>
          <w:b/>
          <w:sz w:val="24"/>
          <w:u w:val="single"/>
        </w:rPr>
        <w:t xml:space="preserve">Fakturace a platební podmínky </w:t>
      </w:r>
    </w:p>
    <w:p w14:paraId="55488F9A" w14:textId="727F90E8" w:rsidR="00486609" w:rsidRPr="00BB33FE" w:rsidRDefault="00486609" w:rsidP="00CD0D8F">
      <w:pPr>
        <w:widowControl w:val="0"/>
        <w:numPr>
          <w:ilvl w:val="0"/>
          <w:numId w:val="1"/>
        </w:numPr>
        <w:snapToGrid w:val="0"/>
        <w:spacing w:before="0" w:after="120" w:line="240" w:lineRule="auto"/>
        <w:rPr>
          <w:rFonts w:ascii="Franklin Gothic Book" w:hAnsi="Franklin Gothic Book"/>
          <w:i/>
          <w:sz w:val="24"/>
        </w:rPr>
      </w:pPr>
      <w:r w:rsidRPr="005E6674">
        <w:rPr>
          <w:rFonts w:ascii="Franklin Gothic Book" w:hAnsi="Franklin Gothic Book"/>
          <w:sz w:val="24"/>
        </w:rPr>
        <w:t xml:space="preserve">Dohodnutou cenu za provedení díla uhradí objednatel zhotoviteli postupně za skutečně provedené práce, výkony a </w:t>
      </w:r>
      <w:r w:rsidR="00974CE6" w:rsidRPr="005E6674">
        <w:rPr>
          <w:rFonts w:ascii="Franklin Gothic Book" w:hAnsi="Franklin Gothic Book"/>
          <w:sz w:val="24"/>
        </w:rPr>
        <w:t xml:space="preserve">řádně převzatý </w:t>
      </w:r>
      <w:r w:rsidRPr="005E6674">
        <w:rPr>
          <w:rFonts w:ascii="Franklin Gothic Book" w:hAnsi="Franklin Gothic Book"/>
          <w:sz w:val="24"/>
        </w:rPr>
        <w:t xml:space="preserve">materiál v souladu s položkovým rozpočtem na základě daňových dokladů - faktur, které bude zhotovitel objednateli předkládat vždy dle dohody s objednatelem, </w:t>
      </w:r>
      <w:r w:rsidR="00974CE6" w:rsidRPr="005E6674">
        <w:rPr>
          <w:rFonts w:ascii="Franklin Gothic Book" w:hAnsi="Franklin Gothic Book"/>
          <w:sz w:val="24"/>
        </w:rPr>
        <w:t xml:space="preserve">dle předpokladu na základě měsíčního vyúčtování, </w:t>
      </w:r>
      <w:r w:rsidRPr="005E6674">
        <w:rPr>
          <w:rFonts w:ascii="Franklin Gothic Book" w:hAnsi="Franklin Gothic Book"/>
          <w:sz w:val="24"/>
        </w:rPr>
        <w:t xml:space="preserve">a </w:t>
      </w:r>
      <w:r w:rsidR="00974CE6" w:rsidRPr="005E6674">
        <w:rPr>
          <w:rFonts w:ascii="Franklin Gothic Book" w:hAnsi="Franklin Gothic Book"/>
          <w:sz w:val="24"/>
        </w:rPr>
        <w:t xml:space="preserve">to </w:t>
      </w:r>
      <w:r w:rsidRPr="005E6674">
        <w:rPr>
          <w:rFonts w:ascii="Franklin Gothic Book" w:hAnsi="Franklin Gothic Book"/>
          <w:sz w:val="24"/>
        </w:rPr>
        <w:t>na základě oboustranně odsouhlaseného zjišťovacího protokolu skutečně provedených prací, který bude vždy (alespoň v kopii) nedílnou přílohou každé příslušné faktury</w:t>
      </w:r>
      <w:r w:rsidR="00345E67">
        <w:rPr>
          <w:rFonts w:ascii="Franklin Gothic Book" w:hAnsi="Franklin Gothic Book"/>
          <w:sz w:val="24"/>
        </w:rPr>
        <w:t xml:space="preserve">. </w:t>
      </w:r>
    </w:p>
    <w:p w14:paraId="5BB9FB28" w14:textId="77777777" w:rsidR="00486609" w:rsidRPr="00201F52" w:rsidRDefault="00486609" w:rsidP="00AD402B">
      <w:pPr>
        <w:widowControl w:val="0"/>
        <w:numPr>
          <w:ilvl w:val="0"/>
          <w:numId w:val="1"/>
        </w:numPr>
        <w:tabs>
          <w:tab w:val="left" w:pos="4536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Návrh zjišťovacího protokolu se zhotovitel zavazuje předložit do 5 kalendářních dnů od uplynutí příslušného kalendářního měsíce. Návrh zjišťovacího protokolu bude obsahovat výčet veškerých skutečně a řádně provedených prací, eventuálních víceprací a </w:t>
      </w:r>
      <w:proofErr w:type="spellStart"/>
      <w:r w:rsidRPr="00201F52">
        <w:rPr>
          <w:rFonts w:ascii="Franklin Gothic Book" w:hAnsi="Franklin Gothic Book"/>
          <w:sz w:val="24"/>
        </w:rPr>
        <w:t>méněprací</w:t>
      </w:r>
      <w:proofErr w:type="spellEnd"/>
      <w:r w:rsidRPr="00201F52">
        <w:rPr>
          <w:rFonts w:ascii="Franklin Gothic Book" w:hAnsi="Franklin Gothic Book"/>
          <w:sz w:val="24"/>
        </w:rPr>
        <w:t xml:space="preserve"> k poslednímu dni kalendářního měsíce, k nimž se dílčí daňový doklad vztahuje. V případě, že zjišťovací protokol nebude obsahovat žádné vady a nejasnosti, objednatel jej stvrdí svým podpisem. V případě, že zjišťovací protokol vady nebo nejasnosti obsahovat bude, je objednatel oprávněn vyžádat si opravu či vyjasnění vadných či pochybných částí takového</w:t>
      </w:r>
      <w:r w:rsidR="00AD402B">
        <w:rPr>
          <w:rFonts w:ascii="Franklin Gothic Book" w:hAnsi="Franklin Gothic Book"/>
          <w:sz w:val="24"/>
        </w:rPr>
        <w:t xml:space="preserve"> protokolu</w:t>
      </w:r>
      <w:r w:rsidRPr="00201F52">
        <w:rPr>
          <w:rFonts w:ascii="Franklin Gothic Book" w:hAnsi="Franklin Gothic Book"/>
          <w:sz w:val="24"/>
        </w:rPr>
        <w:t xml:space="preserve">. </w:t>
      </w:r>
    </w:p>
    <w:p w14:paraId="08E5232C" w14:textId="77777777" w:rsidR="00486609" w:rsidRPr="00201F52" w:rsidRDefault="00486609" w:rsidP="00AD402B">
      <w:pPr>
        <w:widowControl w:val="0"/>
        <w:numPr>
          <w:ilvl w:val="0"/>
          <w:numId w:val="1"/>
        </w:numPr>
        <w:tabs>
          <w:tab w:val="left" w:pos="4536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Nedojde-li mezi oběma stranami do pěti pracovních dnů od předložení zjišťovacího protokolu k dohodě při odsouhlasení množství nebo druhu provedených prací, je zhotovitel oprávněn fakturovat pouze práce, u kterých nedošlo k rozporu. Do doby než dojde k vypořádání rozporu o množství a ceně vyfakturovaných prací, není objednatel v prodlení se zaplacením faktury v rozsahu sporných prací.</w:t>
      </w:r>
    </w:p>
    <w:p w14:paraId="59830934" w14:textId="77777777" w:rsidR="00486609" w:rsidRPr="00883DBC" w:rsidRDefault="00486609" w:rsidP="00AD402B">
      <w:pPr>
        <w:widowControl w:val="0"/>
        <w:numPr>
          <w:ilvl w:val="0"/>
          <w:numId w:val="1"/>
        </w:numPr>
        <w:tabs>
          <w:tab w:val="left" w:pos="4536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Bude-li zhotovite</w:t>
      </w:r>
      <w:r w:rsidRPr="008C4C16">
        <w:rPr>
          <w:rFonts w:ascii="Franklin Gothic Book" w:hAnsi="Franklin Gothic Book"/>
          <w:sz w:val="24"/>
        </w:rPr>
        <w:t>l v prodlení s prováděním díla či jednotlivých částí díl</w:t>
      </w:r>
      <w:r w:rsidR="006C0993" w:rsidRPr="008C4C16">
        <w:rPr>
          <w:rFonts w:ascii="Franklin Gothic Book" w:hAnsi="Franklin Gothic Book"/>
          <w:sz w:val="24"/>
        </w:rPr>
        <w:t xml:space="preserve">a dle časového harmonogramu </w:t>
      </w:r>
      <w:r w:rsidRPr="008C4C16">
        <w:rPr>
          <w:rFonts w:ascii="Franklin Gothic Book" w:hAnsi="Franklin Gothic Book"/>
          <w:sz w:val="24"/>
        </w:rPr>
        <w:t xml:space="preserve">delším než 30 kalendářních dnů, je objednatel oprávněn úhradu </w:t>
      </w:r>
      <w:r w:rsidRPr="00883DBC">
        <w:rPr>
          <w:rFonts w:ascii="Franklin Gothic Book" w:hAnsi="Franklin Gothic Book"/>
          <w:sz w:val="24"/>
        </w:rPr>
        <w:t xml:space="preserve">daňových dokladů – faktur pozastavit. </w:t>
      </w:r>
    </w:p>
    <w:p w14:paraId="1304EEE7" w14:textId="0837C6C2" w:rsidR="00486609" w:rsidRPr="00201F52" w:rsidRDefault="00486609" w:rsidP="00AD402B">
      <w:pPr>
        <w:widowControl w:val="0"/>
        <w:numPr>
          <w:ilvl w:val="0"/>
          <w:numId w:val="1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883DBC">
        <w:rPr>
          <w:rFonts w:ascii="Franklin Gothic Book" w:hAnsi="Franklin Gothic Book"/>
          <w:sz w:val="24"/>
        </w:rPr>
        <w:t>Konečný daňový doklad - fakturu vystaví zhotovitel po protokolární</w:t>
      </w:r>
      <w:r w:rsidR="005B27FE" w:rsidRPr="00883DBC">
        <w:rPr>
          <w:rFonts w:ascii="Franklin Gothic Book" w:hAnsi="Franklin Gothic Book"/>
          <w:sz w:val="24"/>
        </w:rPr>
        <w:t>m</w:t>
      </w:r>
      <w:r w:rsidRPr="00883DBC">
        <w:rPr>
          <w:rFonts w:ascii="Franklin Gothic Book" w:hAnsi="Franklin Gothic Book"/>
          <w:sz w:val="24"/>
        </w:rPr>
        <w:t xml:space="preserve"> předání a převzetí </w:t>
      </w:r>
      <w:r w:rsidR="00737ED2">
        <w:rPr>
          <w:rFonts w:ascii="Franklin Gothic Book" w:hAnsi="Franklin Gothic Book"/>
          <w:sz w:val="24"/>
        </w:rPr>
        <w:t>každé etapy</w:t>
      </w:r>
      <w:r w:rsidR="005E6674" w:rsidRPr="00883DBC">
        <w:rPr>
          <w:rFonts w:ascii="Franklin Gothic Book" w:hAnsi="Franklin Gothic Book"/>
          <w:sz w:val="24"/>
        </w:rPr>
        <w:t xml:space="preserve"> </w:t>
      </w:r>
      <w:r w:rsidRPr="00883DBC">
        <w:rPr>
          <w:rFonts w:ascii="Franklin Gothic Book" w:hAnsi="Franklin Gothic Book"/>
          <w:sz w:val="24"/>
        </w:rPr>
        <w:t>díla</w:t>
      </w:r>
      <w:r w:rsidR="005E6674" w:rsidRPr="00883DBC">
        <w:rPr>
          <w:rFonts w:ascii="Franklin Gothic Book" w:hAnsi="Franklin Gothic Book"/>
          <w:sz w:val="24"/>
        </w:rPr>
        <w:t xml:space="preserve"> </w:t>
      </w:r>
      <w:r w:rsidRPr="00883DBC">
        <w:rPr>
          <w:rFonts w:ascii="Franklin Gothic Book" w:hAnsi="Franklin Gothic Book"/>
          <w:sz w:val="24"/>
        </w:rPr>
        <w:t>bez vad a nedodělků.</w:t>
      </w:r>
      <w:r w:rsidR="00E23BF3" w:rsidRPr="00883DBC">
        <w:rPr>
          <w:rFonts w:ascii="Franklin Gothic Book" w:hAnsi="Franklin Gothic Book"/>
          <w:sz w:val="24"/>
        </w:rPr>
        <w:t xml:space="preserve"> </w:t>
      </w:r>
      <w:r w:rsidRPr="00883DBC">
        <w:rPr>
          <w:rFonts w:ascii="Franklin Gothic Book" w:hAnsi="Franklin Gothic Book"/>
          <w:sz w:val="24"/>
        </w:rPr>
        <w:t>Je-li dílo převzato objednatelem s vadami a/nebo nedodělky, je zhotovitel oprávněn vystavit konečný daňový doklad – fakturu</w:t>
      </w:r>
      <w:r w:rsidR="005B27FE" w:rsidRPr="00883DBC">
        <w:rPr>
          <w:rFonts w:ascii="Franklin Gothic Book" w:hAnsi="Franklin Gothic Book"/>
          <w:sz w:val="24"/>
        </w:rPr>
        <w:t>,</w:t>
      </w:r>
      <w:r w:rsidRPr="00883DBC">
        <w:rPr>
          <w:rFonts w:ascii="Franklin Gothic Book" w:hAnsi="Franklin Gothic Book"/>
          <w:sz w:val="24"/>
        </w:rPr>
        <w:t xml:space="preserve"> až po odstranění všech vad nebo nedodělků uvedených v protokolu o předání a převzetí díla nebo řádného uspokojení jiného zákonného či smluvního nároku uplatněného</w:t>
      </w:r>
      <w:r w:rsidRPr="001C7A03">
        <w:rPr>
          <w:rFonts w:ascii="Franklin Gothic Book" w:hAnsi="Franklin Gothic Book"/>
          <w:sz w:val="24"/>
        </w:rPr>
        <w:t xml:space="preserve"> objednatelem z </w:t>
      </w:r>
      <w:r w:rsidRPr="00201F52">
        <w:rPr>
          <w:rFonts w:ascii="Franklin Gothic Book" w:hAnsi="Franklin Gothic Book"/>
          <w:sz w:val="24"/>
        </w:rPr>
        <w:t>titulu odpovědnosti zhotovitele za vady díla, nebude-li mezi smluvními stranami písemně dohodnuto jinak.</w:t>
      </w:r>
    </w:p>
    <w:p w14:paraId="3F4DD3AF" w14:textId="77777777" w:rsidR="0062468D" w:rsidRPr="0062468D" w:rsidRDefault="00486609" w:rsidP="00571797">
      <w:pPr>
        <w:widowControl w:val="0"/>
        <w:numPr>
          <w:ilvl w:val="0"/>
          <w:numId w:val="1"/>
        </w:numPr>
        <w:snapToGrid w:val="0"/>
        <w:spacing w:before="0" w:after="120" w:line="240" w:lineRule="auto"/>
        <w:rPr>
          <w:rFonts w:ascii="Franklin Gothic Book" w:hAnsi="Franklin Gothic Book"/>
          <w:i/>
          <w:sz w:val="24"/>
        </w:rPr>
      </w:pPr>
      <w:r w:rsidRPr="00201F52">
        <w:rPr>
          <w:rFonts w:ascii="Franklin Gothic Book" w:hAnsi="Franklin Gothic Book"/>
          <w:sz w:val="24"/>
        </w:rPr>
        <w:t>Zhotovitel je povinen doručit objednateli daňové  doklady nejpozději do 15 kalendářních dnů od data uskutečnění zdanitelného plnění.</w:t>
      </w:r>
      <w:r w:rsidR="00571797">
        <w:rPr>
          <w:rFonts w:ascii="Franklin Gothic Book" w:hAnsi="Franklin Gothic Book"/>
          <w:sz w:val="24"/>
        </w:rPr>
        <w:t xml:space="preserve"> </w:t>
      </w:r>
    </w:p>
    <w:p w14:paraId="27BEAA28" w14:textId="77777777" w:rsidR="00486609" w:rsidRPr="00201F52" w:rsidRDefault="00486609" w:rsidP="00AD402B">
      <w:pPr>
        <w:widowControl w:val="0"/>
        <w:numPr>
          <w:ilvl w:val="0"/>
          <w:numId w:val="1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Lhůta splatnosti daňových dokladů – faktur je do 30 kalendářních dnů od jejich doručení objednateli.</w:t>
      </w:r>
      <w:r w:rsidR="000E2E95">
        <w:rPr>
          <w:rFonts w:ascii="Franklin Gothic Book" w:hAnsi="Franklin Gothic Book"/>
          <w:sz w:val="24"/>
        </w:rPr>
        <w:t xml:space="preserve"> </w:t>
      </w:r>
    </w:p>
    <w:p w14:paraId="5892823E" w14:textId="77777777" w:rsidR="00486609" w:rsidRPr="00201F52" w:rsidRDefault="00486609" w:rsidP="00AD402B">
      <w:pPr>
        <w:widowControl w:val="0"/>
        <w:numPr>
          <w:ilvl w:val="0"/>
          <w:numId w:val="1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Okamžikem zaplacení se rozumí datum odepsání příslušné částky, na kterou byl daňový doklad – faktura vystavena, z účtu objednatele ve prospěch účtu zhotovitele.</w:t>
      </w:r>
    </w:p>
    <w:p w14:paraId="079B69D5" w14:textId="77777777" w:rsidR="00486609" w:rsidRPr="00883DBC" w:rsidRDefault="00486609" w:rsidP="00AD402B">
      <w:pPr>
        <w:widowControl w:val="0"/>
        <w:numPr>
          <w:ilvl w:val="0"/>
          <w:numId w:val="1"/>
        </w:numPr>
        <w:tabs>
          <w:tab w:val="left" w:pos="4536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lastRenderedPageBreak/>
        <w:t xml:space="preserve">Veškeré úhrady objednatele na základě této smlouvy budou prováděny bezhotovostním převodem na bankovní účet zhotovitele uvedeným v daňovém </w:t>
      </w:r>
      <w:r w:rsidRPr="00883DBC">
        <w:rPr>
          <w:rFonts w:ascii="Franklin Gothic Book" w:hAnsi="Franklin Gothic Book"/>
          <w:sz w:val="24"/>
        </w:rPr>
        <w:t xml:space="preserve">dokladu – faktuře. </w:t>
      </w:r>
    </w:p>
    <w:p w14:paraId="7037B3AB" w14:textId="558A9504" w:rsidR="00486609" w:rsidRPr="00883DBC" w:rsidRDefault="00486609" w:rsidP="00AD402B">
      <w:pPr>
        <w:widowControl w:val="0"/>
        <w:numPr>
          <w:ilvl w:val="0"/>
          <w:numId w:val="1"/>
        </w:numPr>
        <w:tabs>
          <w:tab w:val="left" w:pos="4536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883DBC">
        <w:rPr>
          <w:rFonts w:ascii="Franklin Gothic Book" w:hAnsi="Franklin Gothic Book"/>
          <w:sz w:val="24"/>
        </w:rPr>
        <w:t>Veškeré daňové doklady – faktury vystavené zhotovitelem k úhradě ceny díla na základě této smlouvy, musí obsahovat náležitosti daňového dokladu podle platných právních předpisů a náležitosti stano</w:t>
      </w:r>
      <w:r w:rsidR="00B24895">
        <w:rPr>
          <w:rFonts w:ascii="Franklin Gothic Book" w:hAnsi="Franklin Gothic Book"/>
          <w:sz w:val="24"/>
        </w:rPr>
        <w:t>vené touto smlouvou vč. příloh.</w:t>
      </w:r>
    </w:p>
    <w:p w14:paraId="23F4962B" w14:textId="77777777" w:rsidR="00486609" w:rsidRPr="00201F52" w:rsidRDefault="00486609" w:rsidP="00AD402B">
      <w:pPr>
        <w:widowControl w:val="0"/>
        <w:numPr>
          <w:ilvl w:val="0"/>
          <w:numId w:val="1"/>
        </w:numPr>
        <w:tabs>
          <w:tab w:val="left" w:pos="4536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883DBC">
        <w:rPr>
          <w:rFonts w:ascii="Franklin Gothic Book" w:hAnsi="Franklin Gothic Book"/>
          <w:sz w:val="24"/>
        </w:rPr>
        <w:t>Nebude-li daňový doklad – faktura</w:t>
      </w:r>
      <w:r w:rsidRPr="00201F52">
        <w:rPr>
          <w:rFonts w:ascii="Franklin Gothic Book" w:hAnsi="Franklin Gothic Book"/>
          <w:sz w:val="24"/>
        </w:rPr>
        <w:t xml:space="preserve"> zhotovitele obsahovat povinné náležitosti podle platných právních předpisů či podle této smlouvy vč. příloh nebo v něm budou uvedeny nesprávné údaje, je objednatel oprávněn vrátit daňový doklad - fakturu zhotoviteli ve lhůtě jeho splatnosti s vymezením chybějících náležitostí nebo nesprávných údajů. V takovém případě nová doba splatnosti počne běžet doručením řádně opraveného daňového dokladu objednateli.</w:t>
      </w:r>
    </w:p>
    <w:p w14:paraId="7931AA96" w14:textId="77777777" w:rsidR="00486609" w:rsidRPr="00201F52" w:rsidRDefault="00486609" w:rsidP="00AD402B">
      <w:pPr>
        <w:widowControl w:val="0"/>
        <w:numPr>
          <w:ilvl w:val="0"/>
          <w:numId w:val="1"/>
        </w:numPr>
        <w:tabs>
          <w:tab w:val="left" w:pos="4536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Objednatel neposkytuje zálohy. Smluvní strany se tímto dohodly na vyloučení aplikace ustanovení § 2611 občanského zákoníku.</w:t>
      </w:r>
    </w:p>
    <w:p w14:paraId="016A3AD3" w14:textId="77777777" w:rsidR="00B3288E" w:rsidRPr="00B3288E" w:rsidRDefault="00B3288E" w:rsidP="00B3288E">
      <w:pPr>
        <w:widowControl w:val="0"/>
        <w:tabs>
          <w:tab w:val="left" w:pos="4536"/>
        </w:tabs>
        <w:snapToGrid w:val="0"/>
        <w:spacing w:before="0" w:after="120" w:line="240" w:lineRule="auto"/>
        <w:ind w:left="283"/>
        <w:rPr>
          <w:rFonts w:ascii="Franklin Gothic Book" w:hAnsi="Franklin Gothic Book"/>
          <w:sz w:val="24"/>
        </w:rPr>
      </w:pPr>
    </w:p>
    <w:p w14:paraId="635F6DB8" w14:textId="77777777" w:rsidR="00236B8E" w:rsidRPr="00201F52" w:rsidRDefault="00236B8E" w:rsidP="00B3288E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201F52">
        <w:rPr>
          <w:rFonts w:ascii="Franklin Gothic Book" w:hAnsi="Franklin Gothic Book"/>
          <w:b/>
          <w:sz w:val="24"/>
        </w:rPr>
        <w:t>V.</w:t>
      </w:r>
    </w:p>
    <w:p w14:paraId="5F01071B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>Termíny plnění</w:t>
      </w:r>
    </w:p>
    <w:p w14:paraId="457A8541" w14:textId="77777777" w:rsidR="00236B8E" w:rsidRPr="00AD402B" w:rsidRDefault="00236B8E" w:rsidP="00AD402B">
      <w:pPr>
        <w:widowControl w:val="0"/>
        <w:numPr>
          <w:ilvl w:val="0"/>
          <w:numId w:val="29"/>
        </w:numPr>
        <w:tabs>
          <w:tab w:val="left" w:pos="284"/>
        </w:tabs>
        <w:snapToGrid w:val="0"/>
        <w:spacing w:before="0" w:after="120" w:line="240" w:lineRule="auto"/>
        <w:ind w:hanging="720"/>
        <w:rPr>
          <w:rFonts w:ascii="Franklin Gothic Book" w:eastAsia="MS Mincho" w:hAnsi="Franklin Gothic Book"/>
          <w:b/>
          <w:bCs/>
          <w:sz w:val="24"/>
        </w:rPr>
      </w:pPr>
      <w:r w:rsidRPr="00AD402B">
        <w:rPr>
          <w:rFonts w:ascii="Franklin Gothic Book" w:hAnsi="Franklin Gothic Book"/>
          <w:noProof/>
          <w:sz w:val="24"/>
        </w:rPr>
        <w:t xml:space="preserve">Zhotovitel se zavazuje provést sjednané </w:t>
      </w:r>
      <w:r w:rsidR="00F610AC" w:rsidRPr="00AD402B">
        <w:rPr>
          <w:rFonts w:ascii="Franklin Gothic Book" w:hAnsi="Franklin Gothic Book"/>
          <w:noProof/>
          <w:sz w:val="24"/>
        </w:rPr>
        <w:t>d</w:t>
      </w:r>
      <w:r w:rsidRPr="00AD402B">
        <w:rPr>
          <w:rFonts w:ascii="Franklin Gothic Book" w:hAnsi="Franklin Gothic Book"/>
          <w:noProof/>
          <w:sz w:val="24"/>
        </w:rPr>
        <w:t>ílo v následujících termínech:</w:t>
      </w:r>
      <w:r w:rsidRPr="00AD402B">
        <w:rPr>
          <w:rFonts w:ascii="Franklin Gothic Book" w:eastAsia="MS Mincho" w:hAnsi="Franklin Gothic Book"/>
          <w:b/>
          <w:bCs/>
          <w:sz w:val="24"/>
        </w:rPr>
        <w:t xml:space="preserve">                               </w:t>
      </w:r>
    </w:p>
    <w:p w14:paraId="0856DE6A" w14:textId="77777777" w:rsidR="00236B8E" w:rsidRPr="00503213" w:rsidRDefault="00236B8E" w:rsidP="00AD402B">
      <w:pPr>
        <w:widowControl w:val="0"/>
        <w:tabs>
          <w:tab w:val="left" w:pos="4536"/>
        </w:tabs>
        <w:snapToGrid w:val="0"/>
        <w:spacing w:before="0" w:after="120" w:line="240" w:lineRule="auto"/>
        <w:ind w:left="284"/>
        <w:rPr>
          <w:rFonts w:ascii="Franklin Gothic Book" w:hAnsi="Franklin Gothic Book"/>
          <w:noProof/>
          <w:sz w:val="24"/>
        </w:rPr>
      </w:pPr>
      <w:r w:rsidRPr="00503213">
        <w:rPr>
          <w:rFonts w:ascii="Franklin Gothic Book" w:hAnsi="Franklin Gothic Book"/>
          <w:noProof/>
          <w:sz w:val="24"/>
          <w:u w:val="single"/>
        </w:rPr>
        <w:t>Předání staveniště</w:t>
      </w:r>
      <w:r w:rsidRPr="00503213">
        <w:rPr>
          <w:rFonts w:ascii="Franklin Gothic Book" w:hAnsi="Franklin Gothic Book"/>
          <w:noProof/>
          <w:sz w:val="24"/>
        </w:rPr>
        <w:t xml:space="preserve">: </w:t>
      </w:r>
      <w:r w:rsidR="00F610AC" w:rsidRPr="00503213">
        <w:rPr>
          <w:rFonts w:ascii="Franklin Gothic Book" w:hAnsi="Franklin Gothic Book"/>
          <w:noProof/>
          <w:sz w:val="24"/>
        </w:rPr>
        <w:t>z</w:t>
      </w:r>
      <w:r w:rsidRPr="00503213">
        <w:rPr>
          <w:rFonts w:ascii="Franklin Gothic Book" w:hAnsi="Franklin Gothic Book"/>
          <w:noProof/>
          <w:sz w:val="24"/>
        </w:rPr>
        <w:t xml:space="preserve">hotovitel je povinen </w:t>
      </w:r>
      <w:r w:rsidR="00B3288E" w:rsidRPr="00503213">
        <w:rPr>
          <w:rFonts w:ascii="Franklin Gothic Book" w:hAnsi="Franklin Gothic Book"/>
          <w:noProof/>
          <w:sz w:val="24"/>
        </w:rPr>
        <w:t xml:space="preserve">převzít </w:t>
      </w:r>
      <w:r w:rsidRPr="00927239">
        <w:rPr>
          <w:rFonts w:ascii="Franklin Gothic Book" w:hAnsi="Franklin Gothic Book"/>
          <w:noProof/>
          <w:sz w:val="24"/>
        </w:rPr>
        <w:t>stav</w:t>
      </w:r>
      <w:r w:rsidR="00123207" w:rsidRPr="00927239">
        <w:rPr>
          <w:rFonts w:ascii="Franklin Gothic Book" w:hAnsi="Franklin Gothic Book"/>
          <w:noProof/>
          <w:sz w:val="24"/>
        </w:rPr>
        <w:t>e</w:t>
      </w:r>
      <w:r w:rsidRPr="00927239">
        <w:rPr>
          <w:rFonts w:ascii="Franklin Gothic Book" w:hAnsi="Franklin Gothic Book"/>
          <w:noProof/>
          <w:sz w:val="24"/>
        </w:rPr>
        <w:t xml:space="preserve">niště </w:t>
      </w:r>
      <w:r w:rsidR="008B01C4" w:rsidRPr="00927239">
        <w:rPr>
          <w:rFonts w:ascii="Franklin Gothic Book" w:hAnsi="Franklin Gothic Book"/>
          <w:noProof/>
          <w:sz w:val="24"/>
        </w:rPr>
        <w:t>na</w:t>
      </w:r>
      <w:r w:rsidR="008B01C4">
        <w:rPr>
          <w:rFonts w:ascii="Franklin Gothic Book" w:hAnsi="Franklin Gothic Book"/>
          <w:noProof/>
          <w:sz w:val="24"/>
        </w:rPr>
        <w:t xml:space="preserve"> základě výzvy objednatele</w:t>
      </w:r>
      <w:r w:rsidR="00B3288E" w:rsidRPr="00503213">
        <w:rPr>
          <w:rFonts w:ascii="Franklin Gothic Book" w:hAnsi="Franklin Gothic Book"/>
          <w:noProof/>
          <w:sz w:val="24"/>
        </w:rPr>
        <w:t xml:space="preserve">; termín předání staveniště sdělí objednatel zhotoviteli alespoň </w:t>
      </w:r>
      <w:r w:rsidR="00503213" w:rsidRPr="00503213">
        <w:rPr>
          <w:rFonts w:ascii="Franklin Gothic Book" w:hAnsi="Franklin Gothic Book"/>
          <w:noProof/>
          <w:sz w:val="24"/>
        </w:rPr>
        <w:t>3</w:t>
      </w:r>
      <w:r w:rsidR="00B3288E" w:rsidRPr="00503213">
        <w:rPr>
          <w:rFonts w:ascii="Franklin Gothic Book" w:hAnsi="Franklin Gothic Book"/>
          <w:noProof/>
          <w:sz w:val="24"/>
        </w:rPr>
        <w:t xml:space="preserve"> pracovní dn</w:t>
      </w:r>
      <w:r w:rsidR="00503213" w:rsidRPr="00503213">
        <w:rPr>
          <w:rFonts w:ascii="Franklin Gothic Book" w:hAnsi="Franklin Gothic Book"/>
          <w:noProof/>
          <w:sz w:val="24"/>
        </w:rPr>
        <w:t xml:space="preserve">y </w:t>
      </w:r>
      <w:r w:rsidR="00B3288E" w:rsidRPr="00503213">
        <w:rPr>
          <w:rFonts w:ascii="Franklin Gothic Book" w:hAnsi="Franklin Gothic Book"/>
          <w:noProof/>
          <w:sz w:val="24"/>
        </w:rPr>
        <w:t>předem, nebude-li mezi smluvními stranami dohodnuto jinak.</w:t>
      </w:r>
    </w:p>
    <w:p w14:paraId="079F4D25" w14:textId="77777777" w:rsidR="005E6872" w:rsidRPr="0033525C" w:rsidRDefault="00236B8E" w:rsidP="00AD402B">
      <w:pPr>
        <w:widowControl w:val="0"/>
        <w:tabs>
          <w:tab w:val="left" w:pos="4536"/>
        </w:tabs>
        <w:snapToGrid w:val="0"/>
        <w:spacing w:before="0" w:after="120" w:line="240" w:lineRule="auto"/>
        <w:ind w:left="284"/>
        <w:rPr>
          <w:rFonts w:ascii="Franklin Gothic Book" w:hAnsi="Franklin Gothic Book"/>
          <w:noProof/>
          <w:sz w:val="24"/>
        </w:rPr>
      </w:pPr>
      <w:r w:rsidRPr="0033525C">
        <w:rPr>
          <w:rFonts w:ascii="Franklin Gothic Book" w:hAnsi="Franklin Gothic Book"/>
          <w:noProof/>
          <w:sz w:val="24"/>
          <w:u w:val="single"/>
        </w:rPr>
        <w:t xml:space="preserve">Zahájení prací na </w:t>
      </w:r>
      <w:r w:rsidR="00F610AC" w:rsidRPr="0033525C">
        <w:rPr>
          <w:rFonts w:ascii="Franklin Gothic Book" w:hAnsi="Franklin Gothic Book"/>
          <w:noProof/>
          <w:sz w:val="24"/>
          <w:u w:val="single"/>
        </w:rPr>
        <w:t>d</w:t>
      </w:r>
      <w:r w:rsidRPr="0033525C">
        <w:rPr>
          <w:rFonts w:ascii="Franklin Gothic Book" w:hAnsi="Franklin Gothic Book"/>
          <w:noProof/>
          <w:sz w:val="24"/>
          <w:u w:val="single"/>
        </w:rPr>
        <w:t>íle</w:t>
      </w:r>
      <w:r w:rsidRPr="0033525C">
        <w:rPr>
          <w:rFonts w:ascii="Franklin Gothic Book" w:hAnsi="Franklin Gothic Book"/>
          <w:noProof/>
          <w:sz w:val="24"/>
        </w:rPr>
        <w:t xml:space="preserve">: nejpozději do 3 pracovních dnů od předání staveniště.          </w:t>
      </w:r>
    </w:p>
    <w:p w14:paraId="0FDEF45C" w14:textId="77777777" w:rsidR="008C4C16" w:rsidRPr="0033525C" w:rsidRDefault="00236B8E" w:rsidP="005303AD">
      <w:pPr>
        <w:widowControl w:val="0"/>
        <w:tabs>
          <w:tab w:val="left" w:pos="4536"/>
        </w:tabs>
        <w:snapToGrid w:val="0"/>
        <w:spacing w:before="0" w:after="120" w:line="240" w:lineRule="auto"/>
        <w:ind w:left="284"/>
        <w:rPr>
          <w:rFonts w:ascii="Franklin Gothic Book" w:hAnsi="Franklin Gothic Book"/>
          <w:noProof/>
          <w:sz w:val="24"/>
        </w:rPr>
      </w:pPr>
      <w:r w:rsidRPr="0033525C">
        <w:rPr>
          <w:rFonts w:ascii="Franklin Gothic Book" w:hAnsi="Franklin Gothic Book"/>
          <w:noProof/>
          <w:sz w:val="24"/>
          <w:u w:val="single"/>
        </w:rPr>
        <w:t>Termín dokončení včetně jeho řádného odevzdání</w:t>
      </w:r>
      <w:r w:rsidRPr="0033525C">
        <w:rPr>
          <w:rFonts w:ascii="Franklin Gothic Book" w:hAnsi="Franklin Gothic Book"/>
          <w:noProof/>
          <w:sz w:val="24"/>
        </w:rPr>
        <w:t xml:space="preserve">: </w:t>
      </w:r>
    </w:p>
    <w:p w14:paraId="2EF1CEBD" w14:textId="204F9622" w:rsidR="002B486A" w:rsidRPr="002B486A" w:rsidRDefault="00B24895" w:rsidP="003A23D8">
      <w:pPr>
        <w:pStyle w:val="Odstavecseseznamem"/>
        <w:widowControl w:val="0"/>
        <w:numPr>
          <w:ilvl w:val="0"/>
          <w:numId w:val="26"/>
        </w:numPr>
        <w:snapToGrid w:val="0"/>
        <w:spacing w:before="0" w:after="120" w:line="240" w:lineRule="auto"/>
        <w:ind w:left="714" w:hanging="357"/>
        <w:contextualSpacing w:val="0"/>
        <w:rPr>
          <w:rFonts w:ascii="Franklin Gothic Book" w:hAnsi="Franklin Gothic Book"/>
          <w:noProof/>
          <w:sz w:val="24"/>
        </w:rPr>
      </w:pPr>
      <w:r>
        <w:rPr>
          <w:rFonts w:ascii="Franklin Gothic Book" w:hAnsi="Franklin Gothic Book"/>
          <w:noProof/>
          <w:sz w:val="24"/>
        </w:rPr>
        <w:t>I. etapa díla – nejpozději do 12 od převzetí staveniště zhotovitelem</w:t>
      </w:r>
      <w:r w:rsidR="002B486A">
        <w:rPr>
          <w:rFonts w:ascii="Franklin Gothic Book" w:hAnsi="Franklin Gothic Book"/>
          <w:noProof/>
          <w:sz w:val="24"/>
        </w:rPr>
        <w:t>,</w:t>
      </w:r>
    </w:p>
    <w:p w14:paraId="1F806C6D" w14:textId="1368545F" w:rsidR="0071715C" w:rsidRDefault="00B24895" w:rsidP="003A23D8">
      <w:pPr>
        <w:pStyle w:val="Odstavecseseznamem"/>
        <w:widowControl w:val="0"/>
        <w:numPr>
          <w:ilvl w:val="0"/>
          <w:numId w:val="26"/>
        </w:numPr>
        <w:snapToGrid w:val="0"/>
        <w:spacing w:before="0" w:after="120" w:line="240" w:lineRule="auto"/>
        <w:ind w:left="714" w:hanging="357"/>
        <w:contextualSpacing w:val="0"/>
        <w:rPr>
          <w:rFonts w:ascii="Franklin Gothic Book" w:hAnsi="Franklin Gothic Book"/>
          <w:noProof/>
          <w:sz w:val="24"/>
        </w:rPr>
      </w:pPr>
      <w:r>
        <w:rPr>
          <w:rFonts w:ascii="Franklin Gothic Book" w:hAnsi="Franklin Gothic Book"/>
          <w:noProof/>
          <w:sz w:val="24"/>
        </w:rPr>
        <w:t xml:space="preserve">II. etapa díla – nejpozději do 10 měsíců </w:t>
      </w:r>
      <w:r w:rsidR="002B486A">
        <w:rPr>
          <w:rFonts w:ascii="Franklin Gothic Book" w:hAnsi="Franklin Gothic Book"/>
          <w:noProof/>
          <w:sz w:val="24"/>
        </w:rPr>
        <w:t>od výzvy objednatele k zahájení prací na realizaci II. etapy díla.</w:t>
      </w:r>
    </w:p>
    <w:p w14:paraId="33246AB2" w14:textId="77777777" w:rsidR="00236B8E" w:rsidRPr="00A54C7E" w:rsidRDefault="00236B8E" w:rsidP="00AD402B">
      <w:pPr>
        <w:widowControl w:val="0"/>
        <w:tabs>
          <w:tab w:val="num" w:pos="284"/>
          <w:tab w:val="left" w:pos="4536"/>
        </w:tabs>
        <w:snapToGrid w:val="0"/>
        <w:spacing w:before="0" w:after="120" w:line="240" w:lineRule="auto"/>
        <w:ind w:left="284"/>
        <w:rPr>
          <w:rFonts w:ascii="Franklin Gothic Book" w:hAnsi="Franklin Gothic Book"/>
          <w:noProof/>
          <w:sz w:val="24"/>
        </w:rPr>
      </w:pPr>
      <w:r w:rsidRPr="00A54C7E">
        <w:rPr>
          <w:rFonts w:ascii="Franklin Gothic Book" w:hAnsi="Franklin Gothic Book"/>
          <w:noProof/>
          <w:sz w:val="24"/>
        </w:rPr>
        <w:t xml:space="preserve">Zhotovitel se zavazuje provádět </w:t>
      </w:r>
      <w:r w:rsidR="00F610AC" w:rsidRPr="00A54C7E">
        <w:rPr>
          <w:rFonts w:ascii="Franklin Gothic Book" w:hAnsi="Franklin Gothic Book"/>
          <w:noProof/>
          <w:sz w:val="24"/>
        </w:rPr>
        <w:t>d</w:t>
      </w:r>
      <w:r w:rsidRPr="00A54C7E">
        <w:rPr>
          <w:rFonts w:ascii="Franklin Gothic Book" w:hAnsi="Franklin Gothic Book"/>
          <w:noProof/>
          <w:sz w:val="24"/>
        </w:rPr>
        <w:t xml:space="preserve">ílo podle podrobného časového harmonogramu provádění </w:t>
      </w:r>
      <w:r w:rsidR="00F610AC" w:rsidRPr="00A54C7E">
        <w:rPr>
          <w:rFonts w:ascii="Franklin Gothic Book" w:hAnsi="Franklin Gothic Book"/>
          <w:noProof/>
          <w:sz w:val="24"/>
        </w:rPr>
        <w:t>d</w:t>
      </w:r>
      <w:r w:rsidRPr="00A54C7E">
        <w:rPr>
          <w:rFonts w:ascii="Franklin Gothic Book" w:hAnsi="Franklin Gothic Book"/>
          <w:noProof/>
          <w:sz w:val="24"/>
        </w:rPr>
        <w:t>íla</w:t>
      </w:r>
      <w:r w:rsidR="006C0993" w:rsidRPr="00A54C7E">
        <w:rPr>
          <w:rFonts w:ascii="Franklin Gothic Book" w:hAnsi="Franklin Gothic Book"/>
          <w:noProof/>
          <w:sz w:val="24"/>
        </w:rPr>
        <w:t xml:space="preserve"> </w:t>
      </w:r>
      <w:r w:rsidRPr="00A54C7E">
        <w:rPr>
          <w:rFonts w:ascii="Franklin Gothic Book" w:hAnsi="Franklin Gothic Book"/>
          <w:noProof/>
          <w:sz w:val="24"/>
        </w:rPr>
        <w:t>(dále jen „</w:t>
      </w:r>
      <w:r w:rsidRPr="00A54C7E">
        <w:rPr>
          <w:rFonts w:ascii="Franklin Gothic Book" w:hAnsi="Franklin Gothic Book"/>
          <w:b/>
          <w:noProof/>
          <w:sz w:val="24"/>
        </w:rPr>
        <w:t>časový harmonogram</w:t>
      </w:r>
      <w:r w:rsidRPr="00A54C7E">
        <w:rPr>
          <w:rFonts w:ascii="Franklin Gothic Book" w:hAnsi="Franklin Gothic Book"/>
          <w:noProof/>
          <w:sz w:val="24"/>
        </w:rPr>
        <w:t>“).</w:t>
      </w:r>
    </w:p>
    <w:p w14:paraId="171E05F5" w14:textId="64890067" w:rsidR="00236B8E" w:rsidRPr="00A54C7E" w:rsidRDefault="00236B8E" w:rsidP="00AD402B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536"/>
        </w:tabs>
        <w:snapToGrid w:val="0"/>
        <w:spacing w:before="0" w:after="120" w:line="240" w:lineRule="auto"/>
        <w:ind w:left="284" w:hanging="284"/>
        <w:rPr>
          <w:rFonts w:ascii="Franklin Gothic Book" w:hAnsi="Franklin Gothic Book"/>
          <w:noProof/>
          <w:sz w:val="24"/>
        </w:rPr>
      </w:pPr>
      <w:r w:rsidRPr="00A54C7E">
        <w:rPr>
          <w:rFonts w:ascii="Franklin Gothic Book" w:hAnsi="Franklin Gothic Book"/>
          <w:noProof/>
          <w:sz w:val="24"/>
        </w:rPr>
        <w:t xml:space="preserve">Zhotovitel je povinen </w:t>
      </w:r>
      <w:r w:rsidR="006C0993" w:rsidRPr="00A54C7E">
        <w:rPr>
          <w:rFonts w:ascii="Franklin Gothic Book" w:hAnsi="Franklin Gothic Book"/>
          <w:noProof/>
          <w:sz w:val="24"/>
        </w:rPr>
        <w:t xml:space="preserve">ke dni </w:t>
      </w:r>
      <w:r w:rsidR="0033525C" w:rsidRPr="00A54C7E">
        <w:rPr>
          <w:rFonts w:ascii="Franklin Gothic Book" w:hAnsi="Franklin Gothic Book"/>
          <w:noProof/>
          <w:sz w:val="24"/>
        </w:rPr>
        <w:t>uzavření této smlouvy</w:t>
      </w:r>
      <w:r w:rsidRPr="00A54C7E">
        <w:rPr>
          <w:rFonts w:ascii="Franklin Gothic Book" w:hAnsi="Franklin Gothic Book"/>
          <w:noProof/>
          <w:sz w:val="24"/>
        </w:rPr>
        <w:t xml:space="preserve"> předložit</w:t>
      </w:r>
      <w:r w:rsidR="009B3B44">
        <w:rPr>
          <w:rFonts w:ascii="Franklin Gothic Book" w:hAnsi="Franklin Gothic Book"/>
          <w:noProof/>
          <w:sz w:val="24"/>
        </w:rPr>
        <w:t xml:space="preserve"> pro I. etapu díla</w:t>
      </w:r>
      <w:r w:rsidRPr="00A54C7E">
        <w:rPr>
          <w:rFonts w:ascii="Franklin Gothic Book" w:hAnsi="Franklin Gothic Book"/>
          <w:noProof/>
          <w:sz w:val="24"/>
        </w:rPr>
        <w:t xml:space="preserve"> </w:t>
      </w:r>
      <w:r w:rsidR="00F610AC" w:rsidRPr="00A54C7E">
        <w:rPr>
          <w:rFonts w:ascii="Franklin Gothic Book" w:hAnsi="Franklin Gothic Book"/>
          <w:noProof/>
          <w:sz w:val="24"/>
        </w:rPr>
        <w:t>o</w:t>
      </w:r>
      <w:r w:rsidRPr="00A54C7E">
        <w:rPr>
          <w:rFonts w:ascii="Franklin Gothic Book" w:hAnsi="Franklin Gothic Book"/>
          <w:noProof/>
          <w:sz w:val="24"/>
        </w:rPr>
        <w:t>bjednateli časový harmonogram provádění stavebních prací</w:t>
      </w:r>
      <w:r w:rsidR="00A54C7E" w:rsidRPr="00A54C7E">
        <w:rPr>
          <w:rFonts w:ascii="Franklin Gothic Book" w:hAnsi="Franklin Gothic Book"/>
          <w:noProof/>
          <w:sz w:val="24"/>
        </w:rPr>
        <w:t xml:space="preserve"> v týdnech včetně </w:t>
      </w:r>
      <w:r w:rsidRPr="00A54C7E">
        <w:rPr>
          <w:rFonts w:ascii="Franklin Gothic Book" w:hAnsi="Franklin Gothic Book"/>
          <w:noProof/>
          <w:sz w:val="24"/>
        </w:rPr>
        <w:t>měsíční</w:t>
      </w:r>
      <w:r w:rsidR="00A54C7E" w:rsidRPr="00A54C7E">
        <w:rPr>
          <w:rFonts w:ascii="Franklin Gothic Book" w:hAnsi="Franklin Gothic Book"/>
          <w:noProof/>
          <w:sz w:val="24"/>
        </w:rPr>
        <w:t>ho platebního kalendáře</w:t>
      </w:r>
      <w:r w:rsidRPr="00A54C7E">
        <w:rPr>
          <w:rFonts w:ascii="Franklin Gothic Book" w:hAnsi="Franklin Gothic Book"/>
          <w:noProof/>
          <w:sz w:val="24"/>
        </w:rPr>
        <w:t>.</w:t>
      </w:r>
      <w:r w:rsidR="006C0993" w:rsidRPr="00A54C7E">
        <w:rPr>
          <w:rFonts w:ascii="Franklin Gothic Book" w:hAnsi="Franklin Gothic Book"/>
          <w:noProof/>
          <w:sz w:val="24"/>
        </w:rPr>
        <w:t xml:space="preserve"> </w:t>
      </w:r>
      <w:r w:rsidRPr="00A54C7E">
        <w:rPr>
          <w:rFonts w:ascii="Franklin Gothic Book" w:hAnsi="Franklin Gothic Book"/>
          <w:noProof/>
          <w:sz w:val="24"/>
        </w:rPr>
        <w:t xml:space="preserve">V harmonogramu </w:t>
      </w:r>
      <w:r w:rsidR="00F610AC" w:rsidRPr="00A54C7E">
        <w:rPr>
          <w:rFonts w:ascii="Franklin Gothic Book" w:hAnsi="Franklin Gothic Book"/>
          <w:noProof/>
          <w:sz w:val="24"/>
        </w:rPr>
        <w:t>z</w:t>
      </w:r>
      <w:r w:rsidRPr="00A54C7E">
        <w:rPr>
          <w:rFonts w:ascii="Franklin Gothic Book" w:hAnsi="Franklin Gothic Book"/>
          <w:noProof/>
          <w:sz w:val="24"/>
        </w:rPr>
        <w:t>hotovitel uvede zejména:</w:t>
      </w:r>
    </w:p>
    <w:p w14:paraId="75D752EE" w14:textId="77777777" w:rsidR="00236B8E" w:rsidRPr="00A54C7E" w:rsidRDefault="00236B8E" w:rsidP="00AD402B">
      <w:pPr>
        <w:numPr>
          <w:ilvl w:val="0"/>
          <w:numId w:val="27"/>
        </w:numPr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A54C7E">
        <w:rPr>
          <w:rFonts w:ascii="Franklin Gothic Book" w:hAnsi="Franklin Gothic Book" w:cs="Arial"/>
          <w:sz w:val="24"/>
        </w:rPr>
        <w:t>převzetí staveniště,</w:t>
      </w:r>
    </w:p>
    <w:p w14:paraId="609566E0" w14:textId="77777777" w:rsidR="00236B8E" w:rsidRPr="00201F52" w:rsidRDefault="00236B8E" w:rsidP="00AD402B">
      <w:pPr>
        <w:numPr>
          <w:ilvl w:val="0"/>
          <w:numId w:val="27"/>
        </w:numPr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A54C7E">
        <w:rPr>
          <w:rFonts w:ascii="Franklin Gothic Book" w:hAnsi="Franklin Gothic Book" w:cs="Arial"/>
          <w:sz w:val="24"/>
        </w:rPr>
        <w:t xml:space="preserve">důležité </w:t>
      </w:r>
      <w:r w:rsidRPr="00201F52">
        <w:rPr>
          <w:rFonts w:ascii="Franklin Gothic Book" w:hAnsi="Franklin Gothic Book" w:cs="Arial"/>
          <w:sz w:val="24"/>
        </w:rPr>
        <w:t>uzlové body,</w:t>
      </w:r>
    </w:p>
    <w:p w14:paraId="5E98874D" w14:textId="77777777" w:rsidR="00236B8E" w:rsidRPr="00201F52" w:rsidRDefault="00236B8E" w:rsidP="00AD402B">
      <w:pPr>
        <w:numPr>
          <w:ilvl w:val="0"/>
          <w:numId w:val="27"/>
        </w:numPr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 xml:space="preserve">termín řádného dokončení </w:t>
      </w:r>
      <w:r w:rsidR="00F610AC" w:rsidRPr="00201F52">
        <w:rPr>
          <w:rFonts w:ascii="Franklin Gothic Book" w:hAnsi="Franklin Gothic Book" w:cs="Arial"/>
          <w:sz w:val="24"/>
        </w:rPr>
        <w:t>d</w:t>
      </w:r>
      <w:r w:rsidRPr="00201F52">
        <w:rPr>
          <w:rFonts w:ascii="Franklin Gothic Book" w:hAnsi="Franklin Gothic Book" w:cs="Arial"/>
          <w:sz w:val="24"/>
        </w:rPr>
        <w:t xml:space="preserve">íla ve smyslu článku X. této </w:t>
      </w:r>
      <w:r w:rsidR="00D5472D">
        <w:rPr>
          <w:rFonts w:ascii="Franklin Gothic Book" w:hAnsi="Franklin Gothic Book" w:cs="Arial"/>
          <w:sz w:val="24"/>
        </w:rPr>
        <w:t>s</w:t>
      </w:r>
      <w:r w:rsidRPr="00201F52">
        <w:rPr>
          <w:rFonts w:ascii="Franklin Gothic Book" w:hAnsi="Franklin Gothic Book" w:cs="Arial"/>
          <w:sz w:val="24"/>
        </w:rPr>
        <w:t>mlouvy,</w:t>
      </w:r>
    </w:p>
    <w:p w14:paraId="1C8B6C57" w14:textId="77777777" w:rsidR="00236B8E" w:rsidRPr="00201F52" w:rsidRDefault="00236B8E" w:rsidP="00AD402B">
      <w:pPr>
        <w:numPr>
          <w:ilvl w:val="0"/>
          <w:numId w:val="27"/>
        </w:numPr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 xml:space="preserve">přehled plateb </w:t>
      </w:r>
      <w:r w:rsidR="00F610AC" w:rsidRPr="00201F52">
        <w:rPr>
          <w:rFonts w:ascii="Franklin Gothic Book" w:hAnsi="Franklin Gothic Book" w:cs="Arial"/>
          <w:sz w:val="24"/>
        </w:rPr>
        <w:t>o</w:t>
      </w:r>
      <w:r w:rsidRPr="00201F52">
        <w:rPr>
          <w:rFonts w:ascii="Franklin Gothic Book" w:hAnsi="Franklin Gothic Book" w:cs="Arial"/>
          <w:sz w:val="24"/>
        </w:rPr>
        <w:t xml:space="preserve">bjednatele </w:t>
      </w:r>
      <w:r w:rsidR="00F610AC" w:rsidRPr="00201F52">
        <w:rPr>
          <w:rFonts w:ascii="Franklin Gothic Book" w:hAnsi="Franklin Gothic Book" w:cs="Arial"/>
          <w:sz w:val="24"/>
        </w:rPr>
        <w:t>z</w:t>
      </w:r>
      <w:r w:rsidRPr="00201F52">
        <w:rPr>
          <w:rFonts w:ascii="Franklin Gothic Book" w:hAnsi="Franklin Gothic Book" w:cs="Arial"/>
          <w:sz w:val="24"/>
        </w:rPr>
        <w:t xml:space="preserve">hotoviteli v jednotlivých fázích realizace </w:t>
      </w:r>
      <w:r w:rsidR="00F610AC" w:rsidRPr="00201F52">
        <w:rPr>
          <w:rFonts w:ascii="Franklin Gothic Book" w:hAnsi="Franklin Gothic Book" w:cs="Arial"/>
          <w:sz w:val="24"/>
        </w:rPr>
        <w:t>d</w:t>
      </w:r>
      <w:r w:rsidRPr="00201F52">
        <w:rPr>
          <w:rFonts w:ascii="Franklin Gothic Book" w:hAnsi="Franklin Gothic Book" w:cs="Arial"/>
          <w:sz w:val="24"/>
        </w:rPr>
        <w:t>íla,</w:t>
      </w:r>
    </w:p>
    <w:p w14:paraId="2BC81781" w14:textId="77777777" w:rsidR="00236B8E" w:rsidRPr="00201F52" w:rsidRDefault="00236B8E" w:rsidP="00AD402B">
      <w:pPr>
        <w:numPr>
          <w:ilvl w:val="0"/>
          <w:numId w:val="27"/>
        </w:numPr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 xml:space="preserve">označení předpokládané součinnosti </w:t>
      </w:r>
      <w:r w:rsidR="00F610AC" w:rsidRPr="00201F52">
        <w:rPr>
          <w:rFonts w:ascii="Franklin Gothic Book" w:hAnsi="Franklin Gothic Book" w:cs="Arial"/>
          <w:sz w:val="24"/>
        </w:rPr>
        <w:t>o</w:t>
      </w:r>
      <w:r w:rsidRPr="00201F52">
        <w:rPr>
          <w:rFonts w:ascii="Franklin Gothic Book" w:hAnsi="Franklin Gothic Book" w:cs="Arial"/>
          <w:sz w:val="24"/>
        </w:rPr>
        <w:t>bjednatele, příp. dalších třetích stran.</w:t>
      </w:r>
    </w:p>
    <w:p w14:paraId="363A77CC" w14:textId="77777777" w:rsidR="00236B8E" w:rsidRPr="00201F52" w:rsidRDefault="00236B8E" w:rsidP="00AD402B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536"/>
        </w:tabs>
        <w:snapToGrid w:val="0"/>
        <w:spacing w:before="0" w:after="120" w:line="240" w:lineRule="auto"/>
        <w:ind w:left="284" w:hanging="284"/>
        <w:rPr>
          <w:rFonts w:ascii="Franklin Gothic Book" w:hAnsi="Franklin Gothic Book"/>
          <w:noProof/>
          <w:sz w:val="24"/>
        </w:rPr>
      </w:pPr>
      <w:r w:rsidRPr="00201F52">
        <w:rPr>
          <w:rFonts w:ascii="Franklin Gothic Book" w:hAnsi="Franklin Gothic Book"/>
          <w:noProof/>
          <w:sz w:val="24"/>
        </w:rPr>
        <w:t xml:space="preserve">Zhotovitel se </w:t>
      </w:r>
      <w:r w:rsidR="005E6872">
        <w:rPr>
          <w:rFonts w:ascii="Franklin Gothic Book" w:hAnsi="Franklin Gothic Book"/>
          <w:noProof/>
          <w:sz w:val="24"/>
        </w:rPr>
        <w:t xml:space="preserve">rovněž </w:t>
      </w:r>
      <w:r w:rsidRPr="00201F52">
        <w:rPr>
          <w:rFonts w:ascii="Franklin Gothic Book" w:hAnsi="Franklin Gothic Book"/>
          <w:noProof/>
          <w:sz w:val="24"/>
        </w:rPr>
        <w:t xml:space="preserve">zavazuje, že kompletní, plně funkční </w:t>
      </w:r>
      <w:r w:rsidR="00F610AC" w:rsidRPr="00201F52">
        <w:rPr>
          <w:rFonts w:ascii="Franklin Gothic Book" w:hAnsi="Franklin Gothic Book"/>
          <w:noProof/>
          <w:sz w:val="24"/>
        </w:rPr>
        <w:t>d</w:t>
      </w:r>
      <w:r w:rsidRPr="00201F52">
        <w:rPr>
          <w:rFonts w:ascii="Franklin Gothic Book" w:hAnsi="Franklin Gothic Book"/>
          <w:noProof/>
          <w:sz w:val="24"/>
        </w:rPr>
        <w:t xml:space="preserve">ílo provede v termínech a v kvalitě dle  této </w:t>
      </w:r>
      <w:r w:rsidR="00F610AC" w:rsidRPr="00201F52">
        <w:rPr>
          <w:rFonts w:ascii="Franklin Gothic Book" w:hAnsi="Franklin Gothic Book"/>
          <w:noProof/>
          <w:sz w:val="24"/>
        </w:rPr>
        <w:t>s</w:t>
      </w:r>
      <w:r w:rsidRPr="00201F52">
        <w:rPr>
          <w:rFonts w:ascii="Franklin Gothic Book" w:hAnsi="Franklin Gothic Book"/>
          <w:noProof/>
          <w:sz w:val="24"/>
        </w:rPr>
        <w:t xml:space="preserve">mlouvy a ve stavu způsobilém k řádnému užívání </w:t>
      </w:r>
      <w:r w:rsidR="00F610AC" w:rsidRPr="00201F52">
        <w:rPr>
          <w:rFonts w:ascii="Franklin Gothic Book" w:hAnsi="Franklin Gothic Book"/>
          <w:noProof/>
          <w:sz w:val="24"/>
        </w:rPr>
        <w:t>d</w:t>
      </w:r>
      <w:r w:rsidRPr="00201F52">
        <w:rPr>
          <w:rFonts w:ascii="Franklin Gothic Book" w:hAnsi="Franklin Gothic Book"/>
          <w:noProof/>
          <w:sz w:val="24"/>
        </w:rPr>
        <w:t xml:space="preserve">íla. </w:t>
      </w:r>
    </w:p>
    <w:p w14:paraId="7C128EF8" w14:textId="77777777" w:rsidR="00236B8E" w:rsidRPr="00201F52" w:rsidRDefault="00236B8E" w:rsidP="00AD402B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536"/>
        </w:tabs>
        <w:snapToGrid w:val="0"/>
        <w:spacing w:before="0" w:after="120" w:line="240" w:lineRule="auto"/>
        <w:ind w:left="284" w:hanging="284"/>
        <w:rPr>
          <w:rFonts w:ascii="Franklin Gothic Book" w:hAnsi="Franklin Gothic Book"/>
          <w:noProof/>
          <w:sz w:val="24"/>
        </w:rPr>
      </w:pPr>
      <w:r w:rsidRPr="00201F52">
        <w:rPr>
          <w:rFonts w:ascii="Franklin Gothic Book" w:hAnsi="Franklin Gothic Book"/>
          <w:noProof/>
          <w:sz w:val="24"/>
        </w:rPr>
        <w:t xml:space="preserve">Změna harmonogramu provádění </w:t>
      </w:r>
      <w:r w:rsidR="00F610AC" w:rsidRPr="00201F52">
        <w:rPr>
          <w:rFonts w:ascii="Franklin Gothic Book" w:hAnsi="Franklin Gothic Book"/>
          <w:noProof/>
          <w:sz w:val="24"/>
        </w:rPr>
        <w:t>d</w:t>
      </w:r>
      <w:r w:rsidRPr="00201F52">
        <w:rPr>
          <w:rFonts w:ascii="Franklin Gothic Book" w:hAnsi="Franklin Gothic Book"/>
          <w:noProof/>
          <w:sz w:val="24"/>
        </w:rPr>
        <w:t xml:space="preserve">íla je možná pouze na základě písemné dohody stran. </w:t>
      </w:r>
    </w:p>
    <w:p w14:paraId="6F03B355" w14:textId="77777777" w:rsidR="00236B8E" w:rsidRPr="00201F52" w:rsidRDefault="00236B8E" w:rsidP="00AD402B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536"/>
        </w:tabs>
        <w:snapToGrid w:val="0"/>
        <w:spacing w:before="0" w:after="120" w:line="240" w:lineRule="auto"/>
        <w:ind w:left="284" w:hanging="284"/>
        <w:rPr>
          <w:rFonts w:ascii="Franklin Gothic Book" w:hAnsi="Franklin Gothic Book"/>
          <w:noProof/>
          <w:sz w:val="24"/>
        </w:rPr>
      </w:pPr>
      <w:r w:rsidRPr="00201F52">
        <w:rPr>
          <w:rFonts w:ascii="Franklin Gothic Book" w:hAnsi="Franklin Gothic Book"/>
          <w:noProof/>
          <w:sz w:val="24"/>
        </w:rPr>
        <w:t xml:space="preserve">Zhotovitel je povinen bezodkladně informovat </w:t>
      </w:r>
      <w:r w:rsidR="00F610AC" w:rsidRPr="00201F52">
        <w:rPr>
          <w:rFonts w:ascii="Franklin Gothic Book" w:hAnsi="Franklin Gothic Book"/>
          <w:noProof/>
          <w:sz w:val="24"/>
        </w:rPr>
        <w:t>o</w:t>
      </w:r>
      <w:r w:rsidRPr="00201F52">
        <w:rPr>
          <w:rFonts w:ascii="Franklin Gothic Book" w:hAnsi="Franklin Gothic Book"/>
          <w:noProof/>
          <w:sz w:val="24"/>
        </w:rPr>
        <w:t xml:space="preserve">bjednatele o veškerých okolnostech, které mohou  mít vliv na termín provedení </w:t>
      </w:r>
      <w:r w:rsidR="00F610AC" w:rsidRPr="00201F52">
        <w:rPr>
          <w:rFonts w:ascii="Franklin Gothic Book" w:hAnsi="Franklin Gothic Book"/>
          <w:noProof/>
          <w:sz w:val="24"/>
        </w:rPr>
        <w:t>d</w:t>
      </w:r>
      <w:r w:rsidRPr="00201F52">
        <w:rPr>
          <w:rFonts w:ascii="Franklin Gothic Book" w:hAnsi="Franklin Gothic Book"/>
          <w:noProof/>
          <w:sz w:val="24"/>
        </w:rPr>
        <w:t xml:space="preserve">íla, přičemž obě smluvní strany se </w:t>
      </w:r>
      <w:r w:rsidRPr="00201F52">
        <w:rPr>
          <w:rFonts w:ascii="Franklin Gothic Book" w:hAnsi="Franklin Gothic Book"/>
          <w:noProof/>
          <w:sz w:val="24"/>
        </w:rPr>
        <w:lastRenderedPageBreak/>
        <w:t xml:space="preserve">zavazují  vyvinout veškeré úsilí a poskytnou si vzájemnou součinnosti pro eliminaci, resp. odstranění veškerých příčin, které mohou mít vliv na termín provedení </w:t>
      </w:r>
      <w:r w:rsidR="00E033C9" w:rsidRPr="00201F52">
        <w:rPr>
          <w:rFonts w:ascii="Franklin Gothic Book" w:hAnsi="Franklin Gothic Book"/>
          <w:noProof/>
          <w:sz w:val="24"/>
        </w:rPr>
        <w:t>d</w:t>
      </w:r>
      <w:r w:rsidRPr="00201F52">
        <w:rPr>
          <w:rFonts w:ascii="Franklin Gothic Book" w:hAnsi="Franklin Gothic Book"/>
          <w:noProof/>
          <w:sz w:val="24"/>
        </w:rPr>
        <w:t>íla.</w:t>
      </w:r>
    </w:p>
    <w:p w14:paraId="7C03ABCD" w14:textId="3ADDF6C5" w:rsidR="00236B8E" w:rsidRPr="00201F52" w:rsidRDefault="00236B8E" w:rsidP="00AD402B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536"/>
        </w:tabs>
        <w:snapToGrid w:val="0"/>
        <w:spacing w:before="0" w:after="120" w:line="240" w:lineRule="auto"/>
        <w:ind w:left="284" w:hanging="284"/>
        <w:rPr>
          <w:rFonts w:ascii="Franklin Gothic Book" w:hAnsi="Franklin Gothic Book"/>
          <w:noProof/>
          <w:sz w:val="24"/>
        </w:rPr>
      </w:pPr>
      <w:r w:rsidRPr="00201F52">
        <w:rPr>
          <w:rFonts w:ascii="Franklin Gothic Book" w:hAnsi="Franklin Gothic Book"/>
          <w:sz w:val="24"/>
        </w:rPr>
        <w:t>V</w:t>
      </w:r>
      <w:r w:rsidRPr="00201F52">
        <w:rPr>
          <w:rFonts w:ascii="Franklin Gothic Book" w:hAnsi="Franklin Gothic Book"/>
          <w:noProof/>
          <w:sz w:val="24"/>
        </w:rPr>
        <w:t xml:space="preserve"> případě, že z jakýchkoliv důvodů na straně </w:t>
      </w:r>
      <w:r w:rsidR="00E033C9" w:rsidRPr="00201F52">
        <w:rPr>
          <w:rFonts w:ascii="Franklin Gothic Book" w:hAnsi="Franklin Gothic Book"/>
          <w:noProof/>
          <w:sz w:val="24"/>
        </w:rPr>
        <w:t>o</w:t>
      </w:r>
      <w:r w:rsidRPr="00201F52">
        <w:rPr>
          <w:rFonts w:ascii="Franklin Gothic Book" w:hAnsi="Franklin Gothic Book"/>
          <w:noProof/>
          <w:sz w:val="24"/>
        </w:rPr>
        <w:t>bjednatele nebude možné dodržet termín zahájen</w:t>
      </w:r>
      <w:r w:rsidR="0054065F">
        <w:rPr>
          <w:rFonts w:ascii="Franklin Gothic Book" w:hAnsi="Franklin Gothic Book"/>
          <w:noProof/>
          <w:sz w:val="24"/>
        </w:rPr>
        <w:t>í doby plnění jednotlivých etap</w:t>
      </w:r>
      <w:r w:rsidRPr="00201F52">
        <w:rPr>
          <w:rFonts w:ascii="Franklin Gothic Book" w:hAnsi="Franklin Gothic Book"/>
          <w:noProof/>
          <w:sz w:val="24"/>
        </w:rPr>
        <w:t xml:space="preserve"> či prvků díla, je </w:t>
      </w:r>
      <w:r w:rsidR="00E033C9" w:rsidRPr="00201F52">
        <w:rPr>
          <w:rFonts w:ascii="Franklin Gothic Book" w:hAnsi="Franklin Gothic Book"/>
          <w:noProof/>
          <w:sz w:val="24"/>
        </w:rPr>
        <w:t>o</w:t>
      </w:r>
      <w:r w:rsidRPr="00201F52">
        <w:rPr>
          <w:rFonts w:ascii="Franklin Gothic Book" w:hAnsi="Franklin Gothic Book"/>
          <w:noProof/>
          <w:sz w:val="24"/>
        </w:rPr>
        <w:t>bjednatel oprávněn zahájení doby plnění posunout na pozdější dobu. Termíny k dokončení díla a termíny k provedení</w:t>
      </w:r>
      <w:r w:rsidR="0054065F">
        <w:rPr>
          <w:rFonts w:ascii="Franklin Gothic Book" w:hAnsi="Franklin Gothic Book"/>
          <w:noProof/>
          <w:sz w:val="24"/>
        </w:rPr>
        <w:t xml:space="preserve"> etap</w:t>
      </w:r>
      <w:r w:rsidRPr="00201F52">
        <w:rPr>
          <w:rFonts w:ascii="Franklin Gothic Book" w:hAnsi="Franklin Gothic Book"/>
          <w:noProof/>
          <w:sz w:val="24"/>
        </w:rPr>
        <w:t xml:space="preserve"> či prvků díla dle odst. 1. se posouvají o stejný počet dní, o kolik dní došlo k posunutí zahájení doby plnění. Pokud by nebylo možné termíny prodloužit podle předchozí věty s ohledem na klimatické podmínky, prodlužují se termíny o stejný počet dní, o kolik dní došlo k posunutí zahájení doby plnění a o  počet dní, po které nebylo možné práce s ohledem na nepříznivé  klimatické podmínky provést. V případě pozastavení prací z důvodů na straně </w:t>
      </w:r>
      <w:r w:rsidR="00E033C9" w:rsidRPr="00201F52">
        <w:rPr>
          <w:rFonts w:ascii="Franklin Gothic Book" w:hAnsi="Franklin Gothic Book"/>
          <w:noProof/>
          <w:sz w:val="24"/>
        </w:rPr>
        <w:t>o</w:t>
      </w:r>
      <w:r w:rsidRPr="00201F52">
        <w:rPr>
          <w:rFonts w:ascii="Franklin Gothic Book" w:hAnsi="Franklin Gothic Book"/>
          <w:noProof/>
          <w:sz w:val="24"/>
        </w:rPr>
        <w:t xml:space="preserve">bjednatele bude ohledně posunutí termínů dle této smlouvy postupováno obdobně. Zhotovitel je v takovém případě povinen přepracovat v tomto smyslu časový harmonogram postupu provedení </w:t>
      </w:r>
      <w:r w:rsidR="00E033C9" w:rsidRPr="00201F52">
        <w:rPr>
          <w:rFonts w:ascii="Franklin Gothic Book" w:hAnsi="Franklin Gothic Book"/>
          <w:noProof/>
          <w:sz w:val="24"/>
        </w:rPr>
        <w:t>d</w:t>
      </w:r>
      <w:r w:rsidRPr="00201F52">
        <w:rPr>
          <w:rFonts w:ascii="Franklin Gothic Book" w:hAnsi="Franklin Gothic Book"/>
          <w:noProof/>
          <w:sz w:val="24"/>
        </w:rPr>
        <w:t xml:space="preserve">íla, k čemuž je </w:t>
      </w:r>
      <w:r w:rsidR="00E033C9" w:rsidRPr="00201F52">
        <w:rPr>
          <w:rFonts w:ascii="Franklin Gothic Book" w:hAnsi="Franklin Gothic Book"/>
          <w:noProof/>
          <w:sz w:val="24"/>
        </w:rPr>
        <w:t>o</w:t>
      </w:r>
      <w:r w:rsidRPr="00201F52">
        <w:rPr>
          <w:rFonts w:ascii="Franklin Gothic Book" w:hAnsi="Franklin Gothic Book"/>
          <w:noProof/>
          <w:sz w:val="24"/>
        </w:rPr>
        <w:t>bjednatel povinen poskytnout svou součinnost.</w:t>
      </w:r>
    </w:p>
    <w:p w14:paraId="33E2D547" w14:textId="24594FC4" w:rsidR="00236B8E" w:rsidRPr="00201F52" w:rsidRDefault="00236B8E" w:rsidP="00AD402B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536"/>
        </w:tabs>
        <w:snapToGrid w:val="0"/>
        <w:spacing w:before="0" w:after="120" w:line="240" w:lineRule="auto"/>
        <w:ind w:left="284" w:hanging="284"/>
        <w:rPr>
          <w:rFonts w:ascii="Franklin Gothic Book" w:hAnsi="Franklin Gothic Book"/>
          <w:noProof/>
          <w:sz w:val="24"/>
        </w:rPr>
      </w:pPr>
      <w:r w:rsidRPr="00201F52">
        <w:rPr>
          <w:rFonts w:ascii="Franklin Gothic Book" w:hAnsi="Franklin Gothic Book"/>
          <w:noProof/>
          <w:sz w:val="24"/>
        </w:rPr>
        <w:t xml:space="preserve">Zhotovitel je oprávněn přerušit provádění </w:t>
      </w:r>
      <w:r w:rsidR="00E033C9" w:rsidRPr="00201F52">
        <w:rPr>
          <w:rFonts w:ascii="Franklin Gothic Book" w:hAnsi="Franklin Gothic Book"/>
          <w:noProof/>
          <w:sz w:val="24"/>
        </w:rPr>
        <w:t>d</w:t>
      </w:r>
      <w:r w:rsidRPr="00201F52">
        <w:rPr>
          <w:rFonts w:ascii="Franklin Gothic Book" w:hAnsi="Franklin Gothic Book"/>
          <w:noProof/>
          <w:sz w:val="24"/>
        </w:rPr>
        <w:t xml:space="preserve">íla v případě, že zjistí při provádění </w:t>
      </w:r>
      <w:r w:rsidR="00E033C9" w:rsidRPr="00201F52">
        <w:rPr>
          <w:rFonts w:ascii="Franklin Gothic Book" w:hAnsi="Franklin Gothic Book"/>
          <w:noProof/>
          <w:sz w:val="24"/>
        </w:rPr>
        <w:t>d</w:t>
      </w:r>
      <w:r w:rsidRPr="00201F52">
        <w:rPr>
          <w:rFonts w:ascii="Franklin Gothic Book" w:hAnsi="Franklin Gothic Book"/>
          <w:noProof/>
          <w:sz w:val="24"/>
        </w:rPr>
        <w:t xml:space="preserve">íla skryté překážky znemožňující provedení </w:t>
      </w:r>
      <w:r w:rsidR="00E033C9" w:rsidRPr="00201F52">
        <w:rPr>
          <w:rFonts w:ascii="Franklin Gothic Book" w:hAnsi="Franklin Gothic Book"/>
          <w:noProof/>
          <w:sz w:val="24"/>
        </w:rPr>
        <w:t>d</w:t>
      </w:r>
      <w:r w:rsidRPr="00201F52">
        <w:rPr>
          <w:rFonts w:ascii="Franklin Gothic Book" w:hAnsi="Franklin Gothic Book"/>
          <w:noProof/>
          <w:sz w:val="24"/>
        </w:rPr>
        <w:t xml:space="preserve">íla sjednaným způsobem, které </w:t>
      </w:r>
      <w:r w:rsidR="00E033C9" w:rsidRPr="00201F52">
        <w:rPr>
          <w:rFonts w:ascii="Franklin Gothic Book" w:hAnsi="Franklin Gothic Book"/>
          <w:noProof/>
          <w:sz w:val="24"/>
        </w:rPr>
        <w:t>z</w:t>
      </w:r>
      <w:r w:rsidRPr="00201F52">
        <w:rPr>
          <w:rFonts w:ascii="Franklin Gothic Book" w:hAnsi="Franklin Gothic Book"/>
          <w:noProof/>
          <w:sz w:val="24"/>
        </w:rPr>
        <w:t xml:space="preserve">hotovitel nemohl při vynaložení veškeré možné péče před uzavřením této smlouvy předvídat. Každé takové přerušení provádění </w:t>
      </w:r>
      <w:r w:rsidR="00E033C9" w:rsidRPr="00201F52">
        <w:rPr>
          <w:rFonts w:ascii="Franklin Gothic Book" w:hAnsi="Franklin Gothic Book"/>
          <w:noProof/>
          <w:sz w:val="24"/>
        </w:rPr>
        <w:t>d</w:t>
      </w:r>
      <w:r w:rsidRPr="00201F52">
        <w:rPr>
          <w:rFonts w:ascii="Franklin Gothic Book" w:hAnsi="Franklin Gothic Book"/>
          <w:noProof/>
          <w:sz w:val="24"/>
        </w:rPr>
        <w:t xml:space="preserve">íla je </w:t>
      </w:r>
      <w:r w:rsidR="00E033C9" w:rsidRPr="00201F52">
        <w:rPr>
          <w:rFonts w:ascii="Franklin Gothic Book" w:hAnsi="Franklin Gothic Book"/>
          <w:noProof/>
          <w:sz w:val="24"/>
        </w:rPr>
        <w:t>z</w:t>
      </w:r>
      <w:r w:rsidRPr="00201F52">
        <w:rPr>
          <w:rFonts w:ascii="Franklin Gothic Book" w:hAnsi="Franklin Gothic Book"/>
          <w:noProof/>
          <w:sz w:val="24"/>
        </w:rPr>
        <w:t xml:space="preserve">hotovitel povinen písemně oznámit </w:t>
      </w:r>
      <w:r w:rsidR="00E033C9" w:rsidRPr="00201F52">
        <w:rPr>
          <w:rFonts w:ascii="Franklin Gothic Book" w:hAnsi="Franklin Gothic Book"/>
          <w:noProof/>
          <w:sz w:val="24"/>
        </w:rPr>
        <w:t>o</w:t>
      </w:r>
      <w:r w:rsidRPr="00201F52">
        <w:rPr>
          <w:rFonts w:ascii="Franklin Gothic Book" w:hAnsi="Franklin Gothic Book"/>
          <w:noProof/>
          <w:sz w:val="24"/>
        </w:rPr>
        <w:t xml:space="preserve">bjednateli do 24 hodin od přerušení provádění </w:t>
      </w:r>
      <w:r w:rsidR="00E033C9" w:rsidRPr="00201F52">
        <w:rPr>
          <w:rFonts w:ascii="Franklin Gothic Book" w:hAnsi="Franklin Gothic Book"/>
          <w:noProof/>
          <w:sz w:val="24"/>
        </w:rPr>
        <w:t>d</w:t>
      </w:r>
      <w:r w:rsidRPr="00201F52">
        <w:rPr>
          <w:rFonts w:ascii="Franklin Gothic Book" w:hAnsi="Franklin Gothic Book"/>
          <w:noProof/>
          <w:sz w:val="24"/>
        </w:rPr>
        <w:t xml:space="preserve">íla. Součástí oznámení musí být zpráva o předpokládané délce přerušení, jeho příčinách a navrhovaných opatřeních. Zhotovitel má po odsouhlasení zprávy </w:t>
      </w:r>
      <w:r w:rsidR="00E033C9" w:rsidRPr="00201F52">
        <w:rPr>
          <w:rFonts w:ascii="Franklin Gothic Book" w:hAnsi="Franklin Gothic Book"/>
          <w:noProof/>
          <w:sz w:val="24"/>
        </w:rPr>
        <w:t>o</w:t>
      </w:r>
      <w:r w:rsidRPr="00201F52">
        <w:rPr>
          <w:rFonts w:ascii="Franklin Gothic Book" w:hAnsi="Franklin Gothic Book"/>
          <w:noProof/>
          <w:sz w:val="24"/>
        </w:rPr>
        <w:t xml:space="preserve">bjednatelem právo na prodloužení termínu pro dokončení a předání </w:t>
      </w:r>
      <w:r w:rsidR="00E033C9" w:rsidRPr="00201F52">
        <w:rPr>
          <w:rFonts w:ascii="Franklin Gothic Book" w:hAnsi="Franklin Gothic Book"/>
          <w:noProof/>
          <w:sz w:val="24"/>
        </w:rPr>
        <w:t>d</w:t>
      </w:r>
      <w:r w:rsidRPr="00201F52">
        <w:rPr>
          <w:rFonts w:ascii="Franklin Gothic Book" w:hAnsi="Franklin Gothic Book"/>
          <w:noProof/>
          <w:sz w:val="24"/>
        </w:rPr>
        <w:t xml:space="preserve">íla, jakož i jednotlivých termínů stanovených časovým harmonogramem postupu provedení </w:t>
      </w:r>
      <w:r w:rsidR="00E033C9" w:rsidRPr="00201F52">
        <w:rPr>
          <w:rFonts w:ascii="Franklin Gothic Book" w:hAnsi="Franklin Gothic Book"/>
          <w:noProof/>
          <w:sz w:val="24"/>
        </w:rPr>
        <w:t>d</w:t>
      </w:r>
      <w:r w:rsidRPr="00201F52">
        <w:rPr>
          <w:rFonts w:ascii="Franklin Gothic Book" w:hAnsi="Franklin Gothic Book"/>
          <w:noProof/>
          <w:sz w:val="24"/>
        </w:rPr>
        <w:t xml:space="preserve">íla, a to o dobu pozastavení provádění </w:t>
      </w:r>
      <w:r w:rsidR="00E033C9" w:rsidRPr="00201F52">
        <w:rPr>
          <w:rFonts w:ascii="Franklin Gothic Book" w:hAnsi="Franklin Gothic Book"/>
          <w:noProof/>
          <w:sz w:val="24"/>
        </w:rPr>
        <w:t>d</w:t>
      </w:r>
      <w:r w:rsidRPr="00201F52">
        <w:rPr>
          <w:rFonts w:ascii="Franklin Gothic Book" w:hAnsi="Franklin Gothic Book"/>
          <w:noProof/>
          <w:sz w:val="24"/>
        </w:rPr>
        <w:t>íla, pokud tomu nebudou bránit jiné okolnosti, zejména klimatické podmínky, v takovém případě se termíny prodlužují i o počet dní, po které nebylo možné s ohled</w:t>
      </w:r>
      <w:r w:rsidR="00EA728C">
        <w:rPr>
          <w:rFonts w:ascii="Franklin Gothic Book" w:hAnsi="Franklin Gothic Book"/>
          <w:noProof/>
          <w:sz w:val="24"/>
        </w:rPr>
        <w:t xml:space="preserve">em na tyto jiné okolnosti </w:t>
      </w:r>
      <w:r w:rsidRPr="00201F52">
        <w:rPr>
          <w:rFonts w:ascii="Franklin Gothic Book" w:hAnsi="Franklin Gothic Book"/>
          <w:noProof/>
          <w:sz w:val="24"/>
        </w:rPr>
        <w:t xml:space="preserve">práce provést. Zhotovitel je v takovém případě povinen přepracovat v tomto smyslu časový harmonogram postupu provedení </w:t>
      </w:r>
      <w:r w:rsidR="00E033C9" w:rsidRPr="00201F52">
        <w:rPr>
          <w:rFonts w:ascii="Franklin Gothic Book" w:hAnsi="Franklin Gothic Book"/>
          <w:noProof/>
          <w:sz w:val="24"/>
        </w:rPr>
        <w:t>d</w:t>
      </w:r>
      <w:r w:rsidRPr="00201F52">
        <w:rPr>
          <w:rFonts w:ascii="Franklin Gothic Book" w:hAnsi="Franklin Gothic Book"/>
          <w:noProof/>
          <w:sz w:val="24"/>
        </w:rPr>
        <w:t>íla.</w:t>
      </w:r>
    </w:p>
    <w:p w14:paraId="201CDDBC" w14:textId="77777777" w:rsidR="00236B8E" w:rsidRPr="00201F52" w:rsidRDefault="00236B8E" w:rsidP="00AD402B">
      <w:pPr>
        <w:widowControl w:val="0"/>
        <w:tabs>
          <w:tab w:val="left" w:pos="4536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0E734014" w14:textId="77777777" w:rsidR="00236B8E" w:rsidRPr="00201F52" w:rsidRDefault="00236B8E" w:rsidP="00964AFF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201F52">
        <w:rPr>
          <w:rFonts w:ascii="Franklin Gothic Book" w:hAnsi="Franklin Gothic Book"/>
          <w:b/>
          <w:sz w:val="24"/>
        </w:rPr>
        <w:t>VI.</w:t>
      </w:r>
    </w:p>
    <w:p w14:paraId="766DFD61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>Staveniště</w:t>
      </w:r>
    </w:p>
    <w:p w14:paraId="749E6254" w14:textId="6FF8A4F1" w:rsidR="00236B8E" w:rsidRPr="00201F52" w:rsidRDefault="00236B8E" w:rsidP="00AD402B">
      <w:pPr>
        <w:widowControl w:val="0"/>
        <w:numPr>
          <w:ilvl w:val="0"/>
          <w:numId w:val="1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Objednatel předá </w:t>
      </w:r>
      <w:r w:rsidR="00E033C9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hotoviteli </w:t>
      </w:r>
      <w:r w:rsidR="003E6109">
        <w:rPr>
          <w:rFonts w:ascii="Franklin Gothic Book" w:hAnsi="Franklin Gothic Book"/>
          <w:sz w:val="24"/>
        </w:rPr>
        <w:t xml:space="preserve">předmětná </w:t>
      </w:r>
      <w:r w:rsidRPr="00201F52">
        <w:rPr>
          <w:rFonts w:ascii="Franklin Gothic Book" w:hAnsi="Franklin Gothic Book"/>
          <w:sz w:val="24"/>
        </w:rPr>
        <w:t>staveniště. O předání a převzetí staveniště bude sepsán protokol.</w:t>
      </w:r>
    </w:p>
    <w:p w14:paraId="7B2F2686" w14:textId="77777777" w:rsidR="00236B8E" w:rsidRPr="00201F52" w:rsidRDefault="00236B8E" w:rsidP="00AD402B">
      <w:pPr>
        <w:widowControl w:val="0"/>
        <w:numPr>
          <w:ilvl w:val="0"/>
          <w:numId w:val="1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Zhotovitel se zavazuje především:</w:t>
      </w:r>
    </w:p>
    <w:p w14:paraId="5AE5E62D" w14:textId="77777777" w:rsidR="00C23A4B" w:rsidRPr="00201F52" w:rsidRDefault="00236B8E" w:rsidP="00AD402B">
      <w:pPr>
        <w:numPr>
          <w:ilvl w:val="0"/>
          <w:numId w:val="27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na vlastní náklady </w:t>
      </w:r>
      <w:r w:rsidRPr="00201F52">
        <w:rPr>
          <w:rFonts w:ascii="Franklin Gothic Book" w:hAnsi="Franklin Gothic Book" w:cs="Arial"/>
          <w:sz w:val="24"/>
        </w:rPr>
        <w:t>zajistit veškeré zařízení staveniště</w:t>
      </w:r>
      <w:r w:rsidR="00C23A4B" w:rsidRPr="00201F52">
        <w:rPr>
          <w:rFonts w:ascii="Franklin Gothic Book" w:hAnsi="Franklin Gothic Book" w:cs="Arial"/>
          <w:sz w:val="24"/>
        </w:rPr>
        <w:t xml:space="preserve"> ve shodě s platnými předpisy</w:t>
      </w:r>
      <w:r w:rsidRPr="00201F52">
        <w:rPr>
          <w:rFonts w:ascii="Franklin Gothic Book" w:hAnsi="Franklin Gothic Book" w:cs="Arial"/>
          <w:sz w:val="24"/>
        </w:rPr>
        <w:t xml:space="preserve">, nezbytné pro provedení </w:t>
      </w:r>
      <w:r w:rsidR="00E033C9" w:rsidRPr="00201F52">
        <w:rPr>
          <w:rFonts w:ascii="Franklin Gothic Book" w:hAnsi="Franklin Gothic Book" w:cs="Arial"/>
          <w:sz w:val="24"/>
        </w:rPr>
        <w:t>d</w:t>
      </w:r>
      <w:r w:rsidRPr="00201F52">
        <w:rPr>
          <w:rFonts w:ascii="Franklin Gothic Book" w:hAnsi="Franklin Gothic Book" w:cs="Arial"/>
          <w:sz w:val="24"/>
        </w:rPr>
        <w:t>íla</w:t>
      </w:r>
      <w:r w:rsidR="00C23A4B" w:rsidRPr="00201F52">
        <w:rPr>
          <w:rFonts w:ascii="Franklin Gothic Book" w:hAnsi="Franklin Gothic Book" w:cs="Arial"/>
          <w:sz w:val="24"/>
        </w:rPr>
        <w:t xml:space="preserve"> </w:t>
      </w:r>
      <w:r w:rsidR="00C23A4B" w:rsidRPr="00201F52">
        <w:rPr>
          <w:rFonts w:ascii="Franklin Gothic Book" w:hAnsi="Franklin Gothic Book"/>
          <w:sz w:val="24"/>
        </w:rPr>
        <w:t>a zajistí jeho provoz a údržbu po celou dobu provádění díla,</w:t>
      </w:r>
    </w:p>
    <w:p w14:paraId="40BC4429" w14:textId="77777777" w:rsidR="00236B8E" w:rsidRPr="00201F52" w:rsidRDefault="00236B8E" w:rsidP="00AD402B">
      <w:pPr>
        <w:numPr>
          <w:ilvl w:val="0"/>
          <w:numId w:val="27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 w:cs="Arial"/>
          <w:sz w:val="24"/>
        </w:rPr>
        <w:t>zajistit samostatné měření odběru energií a vody na staveništi a hradit veškeré náklady s těmito odběry spojené,</w:t>
      </w:r>
    </w:p>
    <w:p w14:paraId="118F9D62" w14:textId="77777777" w:rsidR="00236B8E" w:rsidRPr="00201F52" w:rsidRDefault="00236B8E" w:rsidP="00AD402B">
      <w:pPr>
        <w:numPr>
          <w:ilvl w:val="0"/>
          <w:numId w:val="27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 w:cs="Arial"/>
          <w:sz w:val="24"/>
        </w:rPr>
        <w:t>staveniště řádně zabezpečit proti vniknutí třetích osob,</w:t>
      </w:r>
    </w:p>
    <w:p w14:paraId="4D956CD3" w14:textId="77777777" w:rsidR="00236B8E" w:rsidRPr="00201F52" w:rsidRDefault="00236B8E" w:rsidP="00AD402B">
      <w:pPr>
        <w:widowControl w:val="0"/>
        <w:numPr>
          <w:ilvl w:val="0"/>
          <w:numId w:val="27"/>
        </w:numPr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>provést umístění nebo přemístění dopravního značení, bude-li to nutné. Zhotovitel rovněž zajistí projednání změn a úprav dopravního značení s příslušnými veřejnými orgány a dále zajistí průběžné udržování dopravního značení,</w:t>
      </w:r>
    </w:p>
    <w:p w14:paraId="787CCBA4" w14:textId="30DC9CED" w:rsidR="00236B8E" w:rsidRPr="00964AFF" w:rsidRDefault="00236B8E" w:rsidP="00AD402B">
      <w:pPr>
        <w:widowControl w:val="0"/>
        <w:numPr>
          <w:ilvl w:val="0"/>
          <w:numId w:val="27"/>
        </w:numPr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964AFF">
        <w:rPr>
          <w:rFonts w:ascii="Franklin Gothic Book" w:hAnsi="Franklin Gothic Book" w:cs="Arial"/>
          <w:sz w:val="24"/>
        </w:rPr>
        <w:t xml:space="preserve">vyklidit a uvést do náležitého stavu </w:t>
      </w:r>
      <w:r w:rsidR="003E6109">
        <w:rPr>
          <w:rFonts w:ascii="Franklin Gothic Book" w:hAnsi="Franklin Gothic Book" w:cs="Arial"/>
          <w:sz w:val="24"/>
        </w:rPr>
        <w:t xml:space="preserve">jednotlivá </w:t>
      </w:r>
      <w:r w:rsidRPr="00964AFF">
        <w:rPr>
          <w:rFonts w:ascii="Franklin Gothic Book" w:hAnsi="Franklin Gothic Book" w:cs="Arial"/>
          <w:sz w:val="24"/>
        </w:rPr>
        <w:t xml:space="preserve">staveniště v termínu do 15 dnů od předání </w:t>
      </w:r>
      <w:r w:rsidR="00E033C9" w:rsidRPr="00964AFF">
        <w:rPr>
          <w:rFonts w:ascii="Franklin Gothic Book" w:hAnsi="Franklin Gothic Book" w:cs="Arial"/>
          <w:sz w:val="24"/>
        </w:rPr>
        <w:t>d</w:t>
      </w:r>
      <w:r w:rsidRPr="00964AFF">
        <w:rPr>
          <w:rFonts w:ascii="Franklin Gothic Book" w:hAnsi="Franklin Gothic Book" w:cs="Arial"/>
          <w:sz w:val="24"/>
        </w:rPr>
        <w:t>íla,</w:t>
      </w:r>
      <w:r w:rsidR="00C23A4B" w:rsidRPr="00964AFF">
        <w:rPr>
          <w:rFonts w:ascii="Franklin Gothic Book" w:hAnsi="Franklin Gothic Book" w:cs="Arial"/>
          <w:sz w:val="24"/>
        </w:rPr>
        <w:t xml:space="preserve"> nebude-li dodatečně mezi smluvními stranami dohodnuto jinak,</w:t>
      </w:r>
    </w:p>
    <w:p w14:paraId="669D4F7B" w14:textId="77777777" w:rsidR="00236B8E" w:rsidRPr="00201F52" w:rsidRDefault="00236B8E" w:rsidP="00AD402B">
      <w:pPr>
        <w:widowControl w:val="0"/>
        <w:numPr>
          <w:ilvl w:val="0"/>
          <w:numId w:val="27"/>
        </w:numPr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t>označit staveniště v souladu s obecně platnými právními předpisy,</w:t>
      </w:r>
    </w:p>
    <w:p w14:paraId="3BFF1A18" w14:textId="77777777" w:rsidR="00236B8E" w:rsidRPr="00201F52" w:rsidRDefault="00236B8E" w:rsidP="00AD402B">
      <w:pPr>
        <w:widowControl w:val="0"/>
        <w:numPr>
          <w:ilvl w:val="0"/>
          <w:numId w:val="27"/>
        </w:numPr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201F52">
        <w:rPr>
          <w:rFonts w:ascii="Franklin Gothic Book" w:hAnsi="Franklin Gothic Book" w:cs="Arial"/>
          <w:sz w:val="24"/>
        </w:rPr>
        <w:lastRenderedPageBreak/>
        <w:t xml:space="preserve">neumísťovat na staveniště jakákoli firemní označení, informační nápisy, reklamní plochy či jiné obdobné věci, leda s předchozím písemným schválením </w:t>
      </w:r>
      <w:r w:rsidR="00E033C9" w:rsidRPr="00201F52">
        <w:rPr>
          <w:rFonts w:ascii="Franklin Gothic Book" w:hAnsi="Franklin Gothic Book" w:cs="Arial"/>
          <w:sz w:val="24"/>
        </w:rPr>
        <w:t>o</w:t>
      </w:r>
      <w:r w:rsidR="00534607">
        <w:rPr>
          <w:rFonts w:ascii="Franklin Gothic Book" w:hAnsi="Franklin Gothic Book" w:cs="Arial"/>
          <w:sz w:val="24"/>
        </w:rPr>
        <w:t>bjednatele.</w:t>
      </w:r>
    </w:p>
    <w:p w14:paraId="4498E096" w14:textId="77777777" w:rsidR="00236B8E" w:rsidRPr="00201F52" w:rsidRDefault="00236B8E" w:rsidP="00AD402B">
      <w:pPr>
        <w:widowControl w:val="0"/>
        <w:numPr>
          <w:ilvl w:val="0"/>
          <w:numId w:val="1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je oprávněn užívat staveniště až do doby předání </w:t>
      </w:r>
      <w:r w:rsidR="00E033C9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bezplatně. </w:t>
      </w:r>
    </w:p>
    <w:p w14:paraId="37ECBA7A" w14:textId="77777777" w:rsidR="00236B8E" w:rsidRPr="00DA3AFC" w:rsidRDefault="00236B8E" w:rsidP="00AD402B">
      <w:pPr>
        <w:widowControl w:val="0"/>
        <w:numPr>
          <w:ilvl w:val="0"/>
          <w:numId w:val="1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Pokud použije </w:t>
      </w:r>
      <w:r w:rsidR="00E033C9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v průběhu realizace </w:t>
      </w:r>
      <w:r w:rsidR="00E033C9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íla, zejména při zařizování staveniště, cizí pozemek, nese veškeré náklady spojené s touto činností (např. skladování </w:t>
      </w:r>
      <w:r w:rsidRPr="00DA3AFC">
        <w:rPr>
          <w:rFonts w:ascii="Franklin Gothic Book" w:hAnsi="Franklin Gothic Book"/>
          <w:sz w:val="24"/>
        </w:rPr>
        <w:t>materiálu, příjezd a odjezd vozidel či jiné techniky).</w:t>
      </w:r>
    </w:p>
    <w:p w14:paraId="0FBAA7F3" w14:textId="77777777" w:rsidR="00236B8E" w:rsidRPr="00DA3AFC" w:rsidRDefault="00236B8E" w:rsidP="00AD402B">
      <w:pPr>
        <w:widowControl w:val="0"/>
        <w:numPr>
          <w:ilvl w:val="0"/>
          <w:numId w:val="1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DA3AFC">
        <w:rPr>
          <w:rFonts w:ascii="Franklin Gothic Book" w:hAnsi="Franklin Gothic Book"/>
          <w:sz w:val="24"/>
        </w:rPr>
        <w:t xml:space="preserve">Zhotovitel odpovídá za veškeré škody na movitých a nemovitých věcech ve vlastnictví </w:t>
      </w:r>
      <w:r w:rsidR="00E033C9" w:rsidRPr="00DA3AFC">
        <w:rPr>
          <w:rFonts w:ascii="Franklin Gothic Book" w:hAnsi="Franklin Gothic Book"/>
          <w:sz w:val="24"/>
        </w:rPr>
        <w:t>o</w:t>
      </w:r>
      <w:r w:rsidRPr="00DA3AFC">
        <w:rPr>
          <w:rFonts w:ascii="Franklin Gothic Book" w:hAnsi="Franklin Gothic Book"/>
          <w:sz w:val="24"/>
        </w:rPr>
        <w:t xml:space="preserve">bjednatele či třetích osob vzniklé v důsledku činnosti či opomenutí </w:t>
      </w:r>
      <w:r w:rsidR="00E033C9" w:rsidRPr="00DA3AFC">
        <w:rPr>
          <w:rFonts w:ascii="Franklin Gothic Book" w:hAnsi="Franklin Gothic Book"/>
          <w:sz w:val="24"/>
        </w:rPr>
        <w:t>z</w:t>
      </w:r>
      <w:r w:rsidRPr="00DA3AFC">
        <w:rPr>
          <w:rFonts w:ascii="Franklin Gothic Book" w:hAnsi="Franklin Gothic Book"/>
          <w:sz w:val="24"/>
        </w:rPr>
        <w:t xml:space="preserve">hotovitele v průběhu realizace </w:t>
      </w:r>
      <w:r w:rsidR="00E033C9" w:rsidRPr="00DA3AFC">
        <w:rPr>
          <w:rFonts w:ascii="Franklin Gothic Book" w:hAnsi="Franklin Gothic Book"/>
          <w:sz w:val="24"/>
        </w:rPr>
        <w:t>d</w:t>
      </w:r>
      <w:r w:rsidRPr="00DA3AFC">
        <w:rPr>
          <w:rFonts w:ascii="Franklin Gothic Book" w:hAnsi="Franklin Gothic Book"/>
          <w:sz w:val="24"/>
        </w:rPr>
        <w:t xml:space="preserve">íla. Pro účely této </w:t>
      </w:r>
      <w:r w:rsidR="00E033C9" w:rsidRPr="00DA3AFC">
        <w:rPr>
          <w:rFonts w:ascii="Franklin Gothic Book" w:hAnsi="Franklin Gothic Book"/>
          <w:sz w:val="24"/>
        </w:rPr>
        <w:t>s</w:t>
      </w:r>
      <w:r w:rsidRPr="00DA3AFC">
        <w:rPr>
          <w:rFonts w:ascii="Franklin Gothic Book" w:hAnsi="Franklin Gothic Book"/>
          <w:sz w:val="24"/>
        </w:rPr>
        <w:t xml:space="preserve">mlouvy se poškození věcí na pozemcích rozumí taktéž porušení hranic pozemku a přestupky proti zásadám sousedského soužití vedoucí pouze k omezování práv s nakládáním s majetkem bez vlastního poškození věci. </w:t>
      </w:r>
    </w:p>
    <w:p w14:paraId="06C9CFA6" w14:textId="77777777" w:rsidR="000224E4" w:rsidRDefault="00236B8E" w:rsidP="00AD402B">
      <w:pPr>
        <w:widowControl w:val="0"/>
        <w:numPr>
          <w:ilvl w:val="0"/>
          <w:numId w:val="1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DA3AFC">
        <w:rPr>
          <w:rFonts w:ascii="Franklin Gothic Book" w:hAnsi="Franklin Gothic Book"/>
          <w:sz w:val="24"/>
        </w:rPr>
        <w:t xml:space="preserve">Zhotovení </w:t>
      </w:r>
      <w:r w:rsidRPr="00201F52">
        <w:rPr>
          <w:rFonts w:ascii="Franklin Gothic Book" w:hAnsi="Franklin Gothic Book"/>
          <w:sz w:val="24"/>
        </w:rPr>
        <w:t xml:space="preserve">a údržba nutných dopravních komunikací a cest na stavbě, pokud jsou třeba pro provádění prací a výkonu </w:t>
      </w:r>
      <w:r w:rsidR="00E033C9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hotovitele, následně jejich odstranění a uvedení pozemku do původního stavu, spadá mezi povinnosti </w:t>
      </w:r>
      <w:r w:rsidR="00E033C9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a náklady s tímto související jdou k tíži </w:t>
      </w:r>
      <w:r w:rsidR="00E033C9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hotovitele.</w:t>
      </w:r>
    </w:p>
    <w:p w14:paraId="072FD9E4" w14:textId="77777777" w:rsidR="000224E4" w:rsidRPr="00201F52" w:rsidRDefault="000224E4" w:rsidP="00AD402B">
      <w:pPr>
        <w:widowControl w:val="0"/>
        <w:numPr>
          <w:ilvl w:val="0"/>
          <w:numId w:val="1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Zhotovitel provede veškerá bezpečnostní, hygienická, ochranná a jiná opatření na staveništi předepsaná platnými právními předpisy.</w:t>
      </w:r>
    </w:p>
    <w:p w14:paraId="51C6B759" w14:textId="77777777" w:rsidR="00236B8E" w:rsidRPr="00201F52" w:rsidRDefault="00236B8E" w:rsidP="00AD402B">
      <w:pPr>
        <w:widowControl w:val="0"/>
        <w:numPr>
          <w:ilvl w:val="0"/>
          <w:numId w:val="1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Zhotovitel je povinen seznámit se s riziky na staveništi objednatele, upozornit na ně své pracovníky a určit způsob ochrany a prevence proti úrazům a jinému poškození zd</w:t>
      </w:r>
      <w:r w:rsidR="00534607">
        <w:rPr>
          <w:rFonts w:ascii="Franklin Gothic Book" w:hAnsi="Franklin Gothic Book"/>
          <w:sz w:val="24"/>
        </w:rPr>
        <w:t>raví.</w:t>
      </w:r>
    </w:p>
    <w:p w14:paraId="4F74C206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4D444136" w14:textId="77777777" w:rsidR="00236B8E" w:rsidRPr="00201F52" w:rsidRDefault="00236B8E" w:rsidP="00964AFF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bookmarkStart w:id="0" w:name="_Toc329669211"/>
      <w:r w:rsidRPr="00201F52">
        <w:rPr>
          <w:rFonts w:ascii="Franklin Gothic Book" w:hAnsi="Franklin Gothic Book"/>
          <w:b/>
          <w:sz w:val="24"/>
        </w:rPr>
        <w:t>VII.</w:t>
      </w:r>
      <w:bookmarkEnd w:id="0"/>
    </w:p>
    <w:p w14:paraId="4E869713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>Stavební deník</w:t>
      </w:r>
    </w:p>
    <w:p w14:paraId="1C5E814E" w14:textId="77777777" w:rsidR="00236B8E" w:rsidRPr="00201F52" w:rsidRDefault="00236B8E" w:rsidP="00AD402B">
      <w:pPr>
        <w:widowControl w:val="0"/>
        <w:numPr>
          <w:ilvl w:val="0"/>
          <w:numId w:val="19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je povinen vést ode dne převzetí staveniště o pracích, které provádí, stavební deník, do kterého je povinen zapisovat všechny skutečnosti rozhodné pro plnění </w:t>
      </w:r>
      <w:r w:rsidR="00C97D81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mlouvy, minimálně v rozsahu stanoveném ve vyhlášce č. 499/2006 Sb., o dokumentaci staveb, ve znění pozdějších předpisů. Zhotovitel je zejména povinen zapisovat údaje o časovém postupu prací, jejich jakosti, zdůvodnění odchylek prováděných prací od projektu stavby apod. Povinnost vést stavební deník končí předáním a převzetím stavby bez vad a nedodělků </w:t>
      </w:r>
      <w:r w:rsidR="00C97D8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bjednateli, je-li </w:t>
      </w:r>
      <w:r w:rsidR="00C97D8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ílo převzato </w:t>
      </w:r>
      <w:r w:rsidR="00C97D8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bjednatelem s vadami a/nebo nedodělky, odstraněním všech vad nebo nedodělků uvedených v protokolu o předání a převzetí </w:t>
      </w:r>
      <w:r w:rsidR="00C97D8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nebo řádného uspokojení jiného zákonného či smluvního nároku uplatněného </w:t>
      </w:r>
      <w:r w:rsidR="00C97D8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bjednatelem z titulu odpovědnosti </w:t>
      </w:r>
      <w:r w:rsidR="00C97D81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za vady </w:t>
      </w:r>
      <w:r w:rsidR="00C97D8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íla, nebude-li mezi smluvními stranami písemně dohodnuto jinak.</w:t>
      </w:r>
    </w:p>
    <w:p w14:paraId="70935929" w14:textId="77777777" w:rsidR="00236B8E" w:rsidRPr="00201F52" w:rsidRDefault="00236B8E" w:rsidP="00AD402B">
      <w:pPr>
        <w:widowControl w:val="0"/>
        <w:numPr>
          <w:ilvl w:val="0"/>
          <w:numId w:val="19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Ve stavebním deníku musí být vedeno mimo jiné:</w:t>
      </w:r>
    </w:p>
    <w:p w14:paraId="5FD07334" w14:textId="77777777" w:rsidR="00236B8E" w:rsidRPr="00201F52" w:rsidRDefault="00236B8E" w:rsidP="00E64AFB">
      <w:pPr>
        <w:widowControl w:val="0"/>
        <w:numPr>
          <w:ilvl w:val="0"/>
          <w:numId w:val="20"/>
        </w:numPr>
        <w:tabs>
          <w:tab w:val="clear" w:pos="360"/>
        </w:tabs>
        <w:snapToGrid w:val="0"/>
        <w:spacing w:before="0" w:line="240" w:lineRule="auto"/>
        <w:ind w:left="7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název, sídlo, IČ </w:t>
      </w:r>
      <w:r w:rsidR="00C97D81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hotovitele, název, sídlo, IČ </w:t>
      </w:r>
      <w:r w:rsidR="00C97D8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bjednatele,</w:t>
      </w:r>
    </w:p>
    <w:p w14:paraId="5AE06EBA" w14:textId="77777777" w:rsidR="00236B8E" w:rsidRPr="00201F52" w:rsidRDefault="00236B8E" w:rsidP="00E64AFB">
      <w:pPr>
        <w:widowControl w:val="0"/>
        <w:numPr>
          <w:ilvl w:val="0"/>
          <w:numId w:val="20"/>
        </w:numPr>
        <w:tabs>
          <w:tab w:val="clear" w:pos="360"/>
        </w:tabs>
        <w:snapToGrid w:val="0"/>
        <w:spacing w:before="0" w:line="240" w:lineRule="auto"/>
        <w:ind w:left="7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název, sídlo, IČ zpracovatele projektové dokumentace,</w:t>
      </w:r>
    </w:p>
    <w:p w14:paraId="6F04B16E" w14:textId="77777777" w:rsidR="00236B8E" w:rsidRPr="00201F52" w:rsidRDefault="00236B8E" w:rsidP="00E64AFB">
      <w:pPr>
        <w:widowControl w:val="0"/>
        <w:numPr>
          <w:ilvl w:val="0"/>
          <w:numId w:val="20"/>
        </w:numPr>
        <w:tabs>
          <w:tab w:val="clear" w:pos="360"/>
        </w:tabs>
        <w:snapToGrid w:val="0"/>
        <w:spacing w:before="0" w:line="240" w:lineRule="auto"/>
        <w:ind w:left="7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název, sídlo, IČ osoby vykonávající technický dozor objednatele, resp. stavební dozor, </w:t>
      </w:r>
    </w:p>
    <w:p w14:paraId="2217BD54" w14:textId="77777777" w:rsidR="00236B8E" w:rsidRPr="00201F52" w:rsidRDefault="00236B8E" w:rsidP="00E64AFB">
      <w:pPr>
        <w:widowControl w:val="0"/>
        <w:numPr>
          <w:ilvl w:val="0"/>
          <w:numId w:val="20"/>
        </w:numPr>
        <w:tabs>
          <w:tab w:val="clear" w:pos="360"/>
        </w:tabs>
        <w:snapToGrid w:val="0"/>
        <w:spacing w:before="0" w:line="240" w:lineRule="auto"/>
        <w:ind w:left="7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přehled všech provedených zkoušek jakosti, seznam dokumentace stavby včetně všech změn a doplňků,</w:t>
      </w:r>
    </w:p>
    <w:p w14:paraId="03C6F671" w14:textId="77777777" w:rsidR="00236B8E" w:rsidRPr="00201F52" w:rsidRDefault="00236B8E" w:rsidP="00E64AFB">
      <w:pPr>
        <w:widowControl w:val="0"/>
        <w:numPr>
          <w:ilvl w:val="0"/>
          <w:numId w:val="20"/>
        </w:numPr>
        <w:tabs>
          <w:tab w:val="clear" w:pos="360"/>
        </w:tabs>
        <w:snapToGrid w:val="0"/>
        <w:spacing w:before="0" w:line="240" w:lineRule="auto"/>
        <w:ind w:left="7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seznam dokladů a úředních opatření týkajících se stavby.</w:t>
      </w:r>
    </w:p>
    <w:p w14:paraId="02E90600" w14:textId="77777777" w:rsidR="00236B8E" w:rsidRPr="00201F52" w:rsidRDefault="00236B8E" w:rsidP="00AD402B">
      <w:pPr>
        <w:widowControl w:val="0"/>
        <w:numPr>
          <w:ilvl w:val="0"/>
          <w:numId w:val="19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lastRenderedPageBreak/>
        <w:t xml:space="preserve">Zápisy do stavebního deníku čitelně zapisuje a podepisuje zástupce </w:t>
      </w:r>
      <w:r w:rsidR="00C97D81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vždy ten den, kdy byly práce provedeny nebo kdy nastaly okolnosti, které jsou předmětem zápisu. Mimo zástupce </w:t>
      </w:r>
      <w:r w:rsidR="00C97D81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může do stavebního deníku provádět záznamy pouze </w:t>
      </w:r>
      <w:r w:rsidR="00C97D8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bjednatel, jím pověřený zástupce (TDO), zpracovatel projektové dokumentace, resp. pracovník pověřený projektantem výkonem autorského dozoru nebo příslušné orgány státní správy.</w:t>
      </w:r>
    </w:p>
    <w:p w14:paraId="4097E346" w14:textId="77777777" w:rsidR="00236B8E" w:rsidRPr="00201F52" w:rsidRDefault="00236B8E" w:rsidP="00AD402B">
      <w:pPr>
        <w:widowControl w:val="0"/>
        <w:numPr>
          <w:ilvl w:val="0"/>
          <w:numId w:val="19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Objednatel a </w:t>
      </w:r>
      <w:r w:rsidR="00C97D81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jsou povinni prostřednictvím svých oprávněných osob reagovat na zápisy ve stavebním deníku. V případě nepřítomnosti oprávněné osoby </w:t>
      </w:r>
      <w:r w:rsidR="00C97D8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 na stavbě doručí </w:t>
      </w:r>
      <w:r w:rsidR="00C97D81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text zápisu písemně na adresu </w:t>
      </w:r>
      <w:r w:rsidR="00C97D8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bjednatele. </w:t>
      </w:r>
    </w:p>
    <w:p w14:paraId="1DF6D3E5" w14:textId="77777777" w:rsidR="00236B8E" w:rsidRPr="00201F52" w:rsidRDefault="00236B8E" w:rsidP="00AD402B">
      <w:pPr>
        <w:widowControl w:val="0"/>
        <w:numPr>
          <w:ilvl w:val="0"/>
          <w:numId w:val="19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Zápisy ve stavebním deníku se nepovažují za změnu </w:t>
      </w:r>
      <w:r w:rsidR="00C97D81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mlouvy, ale slouží jako podklad pro vypracování doplňků a změn </w:t>
      </w:r>
      <w:r w:rsidR="00C97D81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mlouvy.</w:t>
      </w:r>
    </w:p>
    <w:p w14:paraId="212BAC0B" w14:textId="77777777" w:rsidR="00236B8E" w:rsidRDefault="00236B8E" w:rsidP="00AD402B">
      <w:pPr>
        <w:widowControl w:val="0"/>
        <w:numPr>
          <w:ilvl w:val="0"/>
          <w:numId w:val="19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Stavební deník bude stále přístupný na stavbě, tj. bude vždy na vyžádání k dispozici </w:t>
      </w:r>
      <w:r w:rsidR="00C97D8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bjednateli.</w:t>
      </w:r>
    </w:p>
    <w:p w14:paraId="08C15754" w14:textId="77777777" w:rsidR="00903F63" w:rsidRPr="00201F52" w:rsidRDefault="00903F63" w:rsidP="00903F63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</w:p>
    <w:p w14:paraId="3B117726" w14:textId="77777777" w:rsidR="00236B8E" w:rsidRPr="00201F52" w:rsidRDefault="00236B8E" w:rsidP="00964AFF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201F52">
        <w:rPr>
          <w:rFonts w:ascii="Franklin Gothic Book" w:hAnsi="Franklin Gothic Book"/>
          <w:b/>
          <w:sz w:val="24"/>
        </w:rPr>
        <w:t>VIII.</w:t>
      </w:r>
    </w:p>
    <w:p w14:paraId="2814C4D9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 xml:space="preserve">Provádění </w:t>
      </w:r>
      <w:r w:rsidR="00C97D81" w:rsidRPr="00201F52">
        <w:rPr>
          <w:rFonts w:ascii="Franklin Gothic Book" w:hAnsi="Franklin Gothic Book"/>
          <w:b/>
          <w:sz w:val="24"/>
          <w:u w:val="single"/>
        </w:rPr>
        <w:t>d</w:t>
      </w:r>
      <w:r w:rsidRPr="00201F52">
        <w:rPr>
          <w:rFonts w:ascii="Franklin Gothic Book" w:hAnsi="Franklin Gothic Book"/>
          <w:b/>
          <w:sz w:val="24"/>
          <w:u w:val="single"/>
        </w:rPr>
        <w:t>íla</w:t>
      </w:r>
    </w:p>
    <w:p w14:paraId="3FD07CB8" w14:textId="77777777" w:rsidR="00486609" w:rsidRPr="00201F52" w:rsidRDefault="00486609" w:rsidP="00AD402B">
      <w:pPr>
        <w:widowControl w:val="0"/>
        <w:numPr>
          <w:ilvl w:val="0"/>
          <w:numId w:val="5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Zhotovitel je povinen provádět</w:t>
      </w:r>
      <w:r w:rsidR="00534607">
        <w:rPr>
          <w:rFonts w:ascii="Franklin Gothic Book" w:hAnsi="Franklin Gothic Book"/>
          <w:sz w:val="24"/>
        </w:rPr>
        <w:t xml:space="preserve"> dílo prostřednictvím osob a pod</w:t>
      </w:r>
      <w:r w:rsidRPr="00201F52">
        <w:rPr>
          <w:rFonts w:ascii="Franklin Gothic Book" w:hAnsi="Franklin Gothic Book"/>
          <w:sz w:val="24"/>
        </w:rPr>
        <w:t>dodavatelů, jimiž prokázal splnění kvalifikačních předpokladů v řízení, jehož předmětem bylo uzavření této smlouvy, a to v rozsahu, v jakém jejich prostřednictvím splnění kvalifikačních předpokladů prokázal. Zhotovitel je oprá</w:t>
      </w:r>
      <w:r w:rsidR="00534607">
        <w:rPr>
          <w:rFonts w:ascii="Franklin Gothic Book" w:hAnsi="Franklin Gothic Book"/>
          <w:sz w:val="24"/>
        </w:rPr>
        <w:t>vněn namísto takové osoby či pod</w:t>
      </w:r>
      <w:r w:rsidRPr="00201F52">
        <w:rPr>
          <w:rFonts w:ascii="Franklin Gothic Book" w:hAnsi="Franklin Gothic Book"/>
          <w:sz w:val="24"/>
        </w:rPr>
        <w:t>d</w:t>
      </w:r>
      <w:r w:rsidR="00534607">
        <w:rPr>
          <w:rFonts w:ascii="Franklin Gothic Book" w:hAnsi="Franklin Gothic Book"/>
          <w:sz w:val="24"/>
        </w:rPr>
        <w:t>odavatele užít jinou osobu či pod</w:t>
      </w:r>
      <w:r w:rsidRPr="00201F52">
        <w:rPr>
          <w:rFonts w:ascii="Franklin Gothic Book" w:hAnsi="Franklin Gothic Book"/>
          <w:sz w:val="24"/>
        </w:rPr>
        <w:t>dodavatele pouze s předchozím písemným souhlasem objednatele, přičemž taková osoba musí splňovat kvalifikační předpoklady alespoň v takovém rozsahu, jaký požadoval zadavatel v kvalifikační dokumentaci k předmětné veřejné zakázce, ledaže objednatel z důvodů zvláštního zřetele hodných stanoví jinak.</w:t>
      </w:r>
    </w:p>
    <w:p w14:paraId="3C4D680D" w14:textId="0B96E8E5" w:rsidR="00236B8E" w:rsidRPr="00201F52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prohlašuje, že na provádění </w:t>
      </w:r>
      <w:r w:rsidR="00C97D8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 se budou pod</w:t>
      </w:r>
      <w:r w:rsidR="00A54C7E">
        <w:rPr>
          <w:rFonts w:ascii="Franklin Gothic Book" w:hAnsi="Franklin Gothic Book"/>
          <w:sz w:val="24"/>
        </w:rPr>
        <w:t>ílet tyto osoby</w:t>
      </w:r>
      <w:r w:rsidRPr="00201F52">
        <w:rPr>
          <w:rFonts w:ascii="Franklin Gothic Book" w:hAnsi="Franklin Gothic Book"/>
          <w:sz w:val="24"/>
        </w:rPr>
        <w:t>:</w:t>
      </w:r>
    </w:p>
    <w:p w14:paraId="009D7FF6" w14:textId="6DE71F8C" w:rsidR="00236B8E" w:rsidRPr="005303AD" w:rsidRDefault="00236B8E" w:rsidP="00AD402B">
      <w:pPr>
        <w:widowControl w:val="0"/>
        <w:numPr>
          <w:ilvl w:val="1"/>
          <w:numId w:val="5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5303AD">
        <w:rPr>
          <w:rFonts w:ascii="Franklin Gothic Book" w:hAnsi="Franklin Gothic Book"/>
          <w:sz w:val="24"/>
        </w:rPr>
        <w:t xml:space="preserve">hlavní stavbyvedoucí: </w:t>
      </w:r>
      <w:r w:rsidR="003E7457" w:rsidRPr="005303AD">
        <w:rPr>
          <w:rFonts w:ascii="Franklin Gothic Book" w:hAnsi="Franklin Gothic Book"/>
          <w:sz w:val="24"/>
        </w:rPr>
        <w:tab/>
      </w:r>
      <w:r w:rsidR="00231CB9">
        <w:rPr>
          <w:rFonts w:ascii="Franklin Gothic Book" w:hAnsi="Franklin Gothic Book"/>
          <w:sz w:val="24"/>
        </w:rPr>
        <w:t xml:space="preserve">                                   </w:t>
      </w:r>
      <w:r w:rsidRPr="005303AD">
        <w:rPr>
          <w:rFonts w:ascii="Franklin Gothic Book" w:hAnsi="Franklin Gothic Book"/>
          <w:b/>
          <w:sz w:val="24"/>
        </w:rPr>
        <w:t>[</w:t>
      </w:r>
      <w:r w:rsidR="003C1A8F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Pr="005303AD">
        <w:rPr>
          <w:rFonts w:ascii="Franklin Gothic Book" w:hAnsi="Franklin Gothic Book"/>
          <w:b/>
          <w:sz w:val="24"/>
        </w:rPr>
        <w:t>]</w:t>
      </w:r>
      <w:r w:rsidR="00A54C7E">
        <w:rPr>
          <w:rFonts w:ascii="Franklin Gothic Book" w:hAnsi="Franklin Gothic Book"/>
          <w:sz w:val="24"/>
        </w:rPr>
        <w:t>.</w:t>
      </w:r>
    </w:p>
    <w:p w14:paraId="5A08C201" w14:textId="77777777" w:rsidR="00236B8E" w:rsidRPr="009A4677" w:rsidRDefault="00742A3B" w:rsidP="00742A3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Jakoukoliv změnu na pozici pod</w:t>
      </w:r>
      <w:r w:rsidR="00236B8E" w:rsidRPr="00742A3B">
        <w:rPr>
          <w:rFonts w:ascii="Franklin Gothic Book" w:hAnsi="Franklin Gothic Book"/>
          <w:sz w:val="24"/>
        </w:rPr>
        <w:t xml:space="preserve">dodavatele </w:t>
      </w:r>
      <w:r w:rsidR="00C97D81" w:rsidRPr="00742A3B">
        <w:rPr>
          <w:rFonts w:ascii="Franklin Gothic Book" w:hAnsi="Franklin Gothic Book"/>
          <w:sz w:val="24"/>
        </w:rPr>
        <w:t>z</w:t>
      </w:r>
      <w:r w:rsidR="00236B8E" w:rsidRPr="00742A3B">
        <w:rPr>
          <w:rFonts w:ascii="Franklin Gothic Book" w:hAnsi="Franklin Gothic Book"/>
          <w:sz w:val="24"/>
        </w:rPr>
        <w:t xml:space="preserve">hotovitele je </w:t>
      </w:r>
      <w:r w:rsidR="00C97D81" w:rsidRPr="00742A3B">
        <w:rPr>
          <w:rFonts w:ascii="Franklin Gothic Book" w:hAnsi="Franklin Gothic Book"/>
          <w:sz w:val="24"/>
        </w:rPr>
        <w:t>z</w:t>
      </w:r>
      <w:r w:rsidR="00236B8E" w:rsidRPr="00742A3B">
        <w:rPr>
          <w:rFonts w:ascii="Franklin Gothic Book" w:hAnsi="Franklin Gothic Book"/>
          <w:sz w:val="24"/>
        </w:rPr>
        <w:t xml:space="preserve">hotovitel povinen předem písemně oznámit </w:t>
      </w:r>
      <w:r w:rsidR="00C97D81" w:rsidRPr="00742A3B">
        <w:rPr>
          <w:rFonts w:ascii="Franklin Gothic Book" w:hAnsi="Franklin Gothic Book"/>
          <w:sz w:val="24"/>
        </w:rPr>
        <w:t>o</w:t>
      </w:r>
      <w:r w:rsidR="00236B8E" w:rsidRPr="00742A3B">
        <w:rPr>
          <w:rFonts w:ascii="Franklin Gothic Book" w:hAnsi="Franklin Gothic Book"/>
          <w:sz w:val="24"/>
        </w:rPr>
        <w:t xml:space="preserve">bjednateli. Objednatel je povinen se ve lhůtě 15 dnů ode dne doručení písemného </w:t>
      </w:r>
      <w:r>
        <w:rPr>
          <w:rFonts w:ascii="Franklin Gothic Book" w:hAnsi="Franklin Gothic Book"/>
          <w:sz w:val="24"/>
        </w:rPr>
        <w:t>oznámení vyjádřit, zda změnu pod</w:t>
      </w:r>
      <w:r w:rsidR="00236B8E" w:rsidRPr="00742A3B">
        <w:rPr>
          <w:rFonts w:ascii="Franklin Gothic Book" w:hAnsi="Franklin Gothic Book"/>
          <w:sz w:val="24"/>
        </w:rPr>
        <w:t>dodavatele povoluje, či nikoliv. Objednatel nebude udělení souhlasu bezdůvodně odpírat.</w:t>
      </w:r>
      <w:r>
        <w:rPr>
          <w:rFonts w:ascii="Franklin Gothic Book" w:hAnsi="Franklin Gothic Book"/>
          <w:sz w:val="24"/>
        </w:rPr>
        <w:t xml:space="preserve"> Jakoukoliv změnou na </w:t>
      </w:r>
      <w:r w:rsidRPr="009A4677">
        <w:rPr>
          <w:rFonts w:ascii="Franklin Gothic Book" w:hAnsi="Franklin Gothic Book"/>
          <w:sz w:val="24"/>
        </w:rPr>
        <w:t>pozici pod</w:t>
      </w:r>
      <w:r w:rsidR="00236B8E" w:rsidRPr="009A4677">
        <w:rPr>
          <w:rFonts w:ascii="Franklin Gothic Book" w:hAnsi="Franklin Gothic Book"/>
          <w:sz w:val="24"/>
        </w:rPr>
        <w:t>dodavatele nesmí být dotčena ustanovení zákona č. 13</w:t>
      </w:r>
      <w:r w:rsidRPr="009A4677">
        <w:rPr>
          <w:rFonts w:ascii="Franklin Gothic Book" w:hAnsi="Franklin Gothic Book"/>
          <w:sz w:val="24"/>
        </w:rPr>
        <w:t>4</w:t>
      </w:r>
      <w:r w:rsidR="00236B8E" w:rsidRPr="009A4677">
        <w:rPr>
          <w:rFonts w:ascii="Franklin Gothic Book" w:hAnsi="Franklin Gothic Book"/>
          <w:sz w:val="24"/>
        </w:rPr>
        <w:t>/20</w:t>
      </w:r>
      <w:r w:rsidRPr="009A4677">
        <w:rPr>
          <w:rFonts w:ascii="Franklin Gothic Book" w:hAnsi="Franklin Gothic Book"/>
          <w:sz w:val="24"/>
        </w:rPr>
        <w:t>1</w:t>
      </w:r>
      <w:r w:rsidR="00236B8E" w:rsidRPr="009A4677">
        <w:rPr>
          <w:rFonts w:ascii="Franklin Gothic Book" w:hAnsi="Franklin Gothic Book"/>
          <w:sz w:val="24"/>
        </w:rPr>
        <w:t xml:space="preserve">6 Sb., o </w:t>
      </w:r>
      <w:r w:rsidRPr="009A4677">
        <w:rPr>
          <w:rFonts w:ascii="Franklin Gothic Book" w:hAnsi="Franklin Gothic Book"/>
          <w:sz w:val="24"/>
        </w:rPr>
        <w:t xml:space="preserve">zadávání </w:t>
      </w:r>
      <w:r w:rsidR="00236B8E" w:rsidRPr="009A4677">
        <w:rPr>
          <w:rFonts w:ascii="Franklin Gothic Book" w:hAnsi="Franklin Gothic Book"/>
          <w:sz w:val="24"/>
        </w:rPr>
        <w:t>veřejných zakáz</w:t>
      </w:r>
      <w:r w:rsidRPr="009A4677">
        <w:rPr>
          <w:rFonts w:ascii="Franklin Gothic Book" w:hAnsi="Franklin Gothic Book"/>
          <w:sz w:val="24"/>
        </w:rPr>
        <w:t>e</w:t>
      </w:r>
      <w:r w:rsidR="00236B8E" w:rsidRPr="009A4677">
        <w:rPr>
          <w:rFonts w:ascii="Franklin Gothic Book" w:hAnsi="Franklin Gothic Book"/>
          <w:sz w:val="24"/>
        </w:rPr>
        <w:t>k, ve znění pozdějších předpisů.</w:t>
      </w:r>
    </w:p>
    <w:p w14:paraId="1D078628" w14:textId="518154E5" w:rsidR="00236B8E" w:rsidRPr="009A4677" w:rsidRDefault="00236B8E" w:rsidP="006C0993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9A4677">
        <w:rPr>
          <w:rFonts w:ascii="Franklin Gothic Book" w:hAnsi="Franklin Gothic Book"/>
          <w:sz w:val="24"/>
        </w:rPr>
        <w:t xml:space="preserve">Pověří-li </w:t>
      </w:r>
      <w:r w:rsidR="00C82B1B" w:rsidRPr="009A4677">
        <w:rPr>
          <w:rFonts w:ascii="Franklin Gothic Book" w:hAnsi="Franklin Gothic Book"/>
          <w:sz w:val="24"/>
        </w:rPr>
        <w:t>z</w:t>
      </w:r>
      <w:r w:rsidRPr="009A4677">
        <w:rPr>
          <w:rFonts w:ascii="Franklin Gothic Book" w:hAnsi="Franklin Gothic Book"/>
          <w:sz w:val="24"/>
        </w:rPr>
        <w:t xml:space="preserve">hotovitel prováděním </w:t>
      </w:r>
      <w:r w:rsidR="00C82B1B" w:rsidRPr="009A4677">
        <w:rPr>
          <w:rFonts w:ascii="Franklin Gothic Book" w:hAnsi="Franklin Gothic Book"/>
          <w:sz w:val="24"/>
        </w:rPr>
        <w:t>d</w:t>
      </w:r>
      <w:r w:rsidRPr="009A4677">
        <w:rPr>
          <w:rFonts w:ascii="Franklin Gothic Book" w:hAnsi="Franklin Gothic Book"/>
          <w:sz w:val="24"/>
        </w:rPr>
        <w:t xml:space="preserve">íla nebo jeho části jinou osobu, nese veškerou odpovědnost související s prováděním </w:t>
      </w:r>
      <w:r w:rsidR="00C82B1B" w:rsidRPr="009A4677">
        <w:rPr>
          <w:rFonts w:ascii="Franklin Gothic Book" w:hAnsi="Franklin Gothic Book"/>
          <w:sz w:val="24"/>
        </w:rPr>
        <w:t>d</w:t>
      </w:r>
      <w:r w:rsidRPr="009A4677">
        <w:rPr>
          <w:rFonts w:ascii="Franklin Gothic Book" w:hAnsi="Franklin Gothic Book"/>
          <w:sz w:val="24"/>
        </w:rPr>
        <w:t xml:space="preserve">íla sám </w:t>
      </w:r>
      <w:r w:rsidR="00C82B1B" w:rsidRPr="009A4677">
        <w:rPr>
          <w:rFonts w:ascii="Franklin Gothic Book" w:hAnsi="Franklin Gothic Book"/>
          <w:sz w:val="24"/>
        </w:rPr>
        <w:t>z</w:t>
      </w:r>
      <w:r w:rsidRPr="009A4677">
        <w:rPr>
          <w:rFonts w:ascii="Franklin Gothic Book" w:hAnsi="Franklin Gothic Book"/>
          <w:sz w:val="24"/>
        </w:rPr>
        <w:t>hotovitel.</w:t>
      </w:r>
    </w:p>
    <w:p w14:paraId="44B269F9" w14:textId="77777777" w:rsidR="00236B8E" w:rsidRPr="00201F52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9A4677">
        <w:rPr>
          <w:rFonts w:ascii="Franklin Gothic Book" w:hAnsi="Franklin Gothic Book"/>
          <w:sz w:val="24"/>
        </w:rPr>
        <w:t xml:space="preserve">Zhotovitel se zavazuje při provádění </w:t>
      </w:r>
      <w:r w:rsidR="00C82B1B" w:rsidRPr="009A4677">
        <w:rPr>
          <w:rFonts w:ascii="Franklin Gothic Book" w:hAnsi="Franklin Gothic Book"/>
          <w:sz w:val="24"/>
        </w:rPr>
        <w:t>d</w:t>
      </w:r>
      <w:r w:rsidRPr="009A4677">
        <w:rPr>
          <w:rFonts w:ascii="Franklin Gothic Book" w:hAnsi="Franklin Gothic Book"/>
          <w:sz w:val="24"/>
        </w:rPr>
        <w:t xml:space="preserve">íla postupovat tak, aby na majetku </w:t>
      </w:r>
      <w:r w:rsidR="00C82B1B" w:rsidRPr="009A4677">
        <w:rPr>
          <w:rFonts w:ascii="Franklin Gothic Book" w:hAnsi="Franklin Gothic Book"/>
          <w:sz w:val="24"/>
        </w:rPr>
        <w:t>o</w:t>
      </w:r>
      <w:r w:rsidRPr="009A4677">
        <w:rPr>
          <w:rFonts w:ascii="Franklin Gothic Book" w:hAnsi="Franklin Gothic Book"/>
          <w:sz w:val="24"/>
        </w:rPr>
        <w:t>bjednatele ani na majetku třetích osob nevznikly žádné škody</w:t>
      </w:r>
      <w:r w:rsidRPr="00201F52">
        <w:rPr>
          <w:rFonts w:ascii="Franklin Gothic Book" w:hAnsi="Franklin Gothic Book"/>
          <w:sz w:val="24"/>
        </w:rPr>
        <w:t xml:space="preserve">. </w:t>
      </w:r>
    </w:p>
    <w:p w14:paraId="0B984D34" w14:textId="77777777" w:rsidR="00236B8E" w:rsidRPr="00201F52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bude na žádost </w:t>
      </w:r>
      <w:r w:rsidR="00C82B1B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 spolupracovat s dalšími dodavateli </w:t>
      </w:r>
      <w:r w:rsidR="00C82B1B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bjednatele či jim poskytne součinnost.</w:t>
      </w:r>
    </w:p>
    <w:p w14:paraId="6CD66BE6" w14:textId="77777777" w:rsidR="00236B8E" w:rsidRPr="00201F52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se zavazuje provádět </w:t>
      </w:r>
      <w:r w:rsidR="00C82B1B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ílo v souladu s touto </w:t>
      </w:r>
      <w:r w:rsidR="00C82B1B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mlouvou a s vynaložením odborné péče, podle nejlepších znalostí a schopností, sledovat a chránit oprávněné zájmy </w:t>
      </w:r>
      <w:r w:rsidR="00C82B1B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 a postupovat v souladu s jeho pokyny a interními předpisy souvisejícími s předmětem plnění </w:t>
      </w:r>
      <w:r w:rsidR="00C82B1B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(či jeho dílčí částí), které </w:t>
      </w:r>
      <w:r w:rsidR="00C82B1B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</w:t>
      </w:r>
      <w:r w:rsidR="00C82B1B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hotoviteli poskytne nebo s pokyny jím pověřených osob. Zhotovitel je zejména povinen:</w:t>
      </w:r>
    </w:p>
    <w:p w14:paraId="78F6569B" w14:textId="77777777" w:rsidR="00236B8E" w:rsidRPr="00201F52" w:rsidRDefault="00236B8E" w:rsidP="00AD402B">
      <w:pPr>
        <w:numPr>
          <w:ilvl w:val="0"/>
          <w:numId w:val="2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lastRenderedPageBreak/>
        <w:t xml:space="preserve">zajistit veškeré pracovní síly, vybavení a materiál potřebné k provedení </w:t>
      </w:r>
      <w:r w:rsidR="00C82B1B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 řádným způsobem,</w:t>
      </w:r>
    </w:p>
    <w:p w14:paraId="1D65627C" w14:textId="77777777" w:rsidR="00236B8E" w:rsidRPr="00201F52" w:rsidRDefault="00236B8E" w:rsidP="00AD402B">
      <w:pPr>
        <w:numPr>
          <w:ilvl w:val="0"/>
          <w:numId w:val="2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zajistit kvalitní řízení a dohled nad provedením </w:t>
      </w:r>
      <w:r w:rsidR="00C82B1B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íla, nezbytnou kontrolu prováděných prací (nezávisle na kontrole prováděné </w:t>
      </w:r>
      <w:r w:rsidR="00C82B1B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bjednatelem),</w:t>
      </w:r>
    </w:p>
    <w:p w14:paraId="557FF15C" w14:textId="77777777" w:rsidR="00236B8E" w:rsidRPr="00201F52" w:rsidRDefault="00236B8E" w:rsidP="00AD402B">
      <w:pPr>
        <w:numPr>
          <w:ilvl w:val="0"/>
          <w:numId w:val="2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průběžně kontrolovat jakost dodávek a prověřovat doklady o dodávkách materiálů, konstrukcí a technologií, a dále prověřovat doklady o veškerých provedených průběžných zkouškách, revizích a měřeních dokládajících kvalitu a způsobilost </w:t>
      </w:r>
      <w:r w:rsidR="00C82B1B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 a jeho částí, prověřovat a kontrolovat dodržování požadavků hygienických, požární ochrany, bezpečnosti, ochrany zdraví při práci, životního prostředí,</w:t>
      </w:r>
    </w:p>
    <w:p w14:paraId="285B26BF" w14:textId="77777777" w:rsidR="00236B8E" w:rsidRPr="00201F52" w:rsidRDefault="00236B8E" w:rsidP="00AD402B">
      <w:pPr>
        <w:numPr>
          <w:ilvl w:val="0"/>
          <w:numId w:val="2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omezit provádění </w:t>
      </w:r>
      <w:r w:rsidR="00C82B1B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na místo provádění </w:t>
      </w:r>
      <w:r w:rsidR="00C82B1B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 (staveniště) a nedomáhat se vstupu na jakékoli pozemky, instalace nebo infrastruktury, které nejsou součástí staveniště, bez získání svolení příslušného vlastníka nebo uživatele,</w:t>
      </w:r>
    </w:p>
    <w:p w14:paraId="4BEA3C70" w14:textId="77777777" w:rsidR="00236B8E" w:rsidRPr="00201F52" w:rsidRDefault="00236B8E" w:rsidP="00AD402B">
      <w:pPr>
        <w:numPr>
          <w:ilvl w:val="0"/>
          <w:numId w:val="2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dodržovat obecně závazné právní předpisy, nařízení orgánů veřejné správy, závazné i doporučené technické normy, podklady a podmínky uvedené v této </w:t>
      </w:r>
      <w:r w:rsidR="00C82B1B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mlouvě a veškeré pokyny </w:t>
      </w:r>
      <w:r w:rsidR="00C82B1B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bjednatele,</w:t>
      </w:r>
    </w:p>
    <w:p w14:paraId="741D605D" w14:textId="77777777" w:rsidR="00236B8E" w:rsidRPr="00201F52" w:rsidRDefault="00236B8E" w:rsidP="00AD402B">
      <w:pPr>
        <w:numPr>
          <w:ilvl w:val="0"/>
          <w:numId w:val="2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chránit </w:t>
      </w:r>
      <w:r w:rsidR="00C82B1B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bjednatele před vznikem škod v důsledku porušení právních či jiných předpisů a v případě jejich vzniku tyto škody uhradit na vlastní náklady,</w:t>
      </w:r>
    </w:p>
    <w:p w14:paraId="2606BB29" w14:textId="77777777" w:rsidR="00236B8E" w:rsidRPr="00E024E9" w:rsidDel="00C72499" w:rsidRDefault="00236B8E" w:rsidP="00AD402B">
      <w:pPr>
        <w:numPr>
          <w:ilvl w:val="0"/>
          <w:numId w:val="2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upozornit písemně </w:t>
      </w:r>
      <w:r w:rsidR="00C82B1B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 na nesoulad mezi zadávacími podklady a právními či jinými předpisy v případě, že takový nesoulad kdykoli v průběhu provedení </w:t>
      </w:r>
      <w:r w:rsidR="00C82B1B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 zjistí,</w:t>
      </w:r>
    </w:p>
    <w:p w14:paraId="6B46D29B" w14:textId="77777777" w:rsidR="00236B8E" w:rsidRPr="00201F52" w:rsidRDefault="00236B8E" w:rsidP="00AD402B">
      <w:pPr>
        <w:numPr>
          <w:ilvl w:val="0"/>
          <w:numId w:val="2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při provedení </w:t>
      </w:r>
      <w:r w:rsidR="00C82B1B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bez písemného souhlasu </w:t>
      </w:r>
      <w:r w:rsidR="00C82B1B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 nebo jeho zástupce neprovádět změny oproti schválené projektové dokumentaci, a to ani v případě změny použitých materiálů a technologií. Pokud se v průběhu provedení </w:t>
      </w:r>
      <w:r w:rsidR="00C82B1B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přestanou některé materiály či technologie vyrábět, případně se prokáže jejich škodlivost na lidské zdraví, navrhne </w:t>
      </w:r>
      <w:r w:rsidR="00C82B1B" w:rsidRPr="00201F52">
        <w:rPr>
          <w:rFonts w:ascii="Franklin Gothic Book" w:hAnsi="Franklin Gothic Book"/>
          <w:sz w:val="24"/>
        </w:rPr>
        <w:t>z</w:t>
      </w:r>
      <w:r w:rsidR="006C0993">
        <w:rPr>
          <w:rFonts w:ascii="Franklin Gothic Book" w:hAnsi="Franklin Gothic Book"/>
          <w:sz w:val="24"/>
        </w:rPr>
        <w:t>hotovitel o</w:t>
      </w:r>
      <w:r w:rsidRPr="00201F52">
        <w:rPr>
          <w:rFonts w:ascii="Franklin Gothic Book" w:hAnsi="Franklin Gothic Book"/>
          <w:sz w:val="24"/>
        </w:rPr>
        <w:t xml:space="preserve">bjednateli písemně použití jiných materiálů nebo technologií, přičemž uvede důsledek jejich použití na výši ceny </w:t>
      </w:r>
      <w:r w:rsidR="00C82B1B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íla. Užití nově navržených materiálů či technologií je podmíněno změnou </w:t>
      </w:r>
      <w:r w:rsidR="00C82B1B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mlouvy,</w:t>
      </w:r>
    </w:p>
    <w:p w14:paraId="170A85CA" w14:textId="77777777" w:rsidR="00236B8E" w:rsidRPr="00201F52" w:rsidRDefault="00236B8E" w:rsidP="00AD402B">
      <w:pPr>
        <w:numPr>
          <w:ilvl w:val="0"/>
          <w:numId w:val="2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při provádění prašných prací zajistit instalaci adekvátních protiprašných zábran tak, aby nedocházelo k rozptylu prachu do okolí,</w:t>
      </w:r>
    </w:p>
    <w:p w14:paraId="09BB4511" w14:textId="7C7E5F6E" w:rsidR="00F66118" w:rsidRDefault="00236B8E" w:rsidP="00AD402B">
      <w:pPr>
        <w:numPr>
          <w:ilvl w:val="0"/>
          <w:numId w:val="2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nést plnou odpovědnost v oblasti ochrany</w:t>
      </w:r>
      <w:r w:rsidR="00756D8D">
        <w:rPr>
          <w:rFonts w:ascii="Franklin Gothic Book" w:hAnsi="Franklin Gothic Book"/>
          <w:sz w:val="24"/>
        </w:rPr>
        <w:t xml:space="preserve"> životního prostředí. Zhotovitel</w:t>
      </w:r>
      <w:r w:rsidRPr="00201F52">
        <w:rPr>
          <w:rFonts w:ascii="Franklin Gothic Book" w:hAnsi="Franklin Gothic Book"/>
          <w:sz w:val="24"/>
        </w:rPr>
        <w:t xml:space="preserve"> se zavazuje svým jménem a na svůj náklad zajistit odstranění nečistot</w:t>
      </w:r>
      <w:r w:rsidR="000224E4" w:rsidRPr="00201F52">
        <w:rPr>
          <w:rFonts w:ascii="Franklin Gothic Book" w:hAnsi="Franklin Gothic Book"/>
          <w:sz w:val="24"/>
        </w:rPr>
        <w:t xml:space="preserve"> na místě provádění díla i na místech, která mohou být prováděním díla dotčena</w:t>
      </w:r>
      <w:r w:rsidRPr="00201F52">
        <w:rPr>
          <w:rFonts w:ascii="Franklin Gothic Book" w:hAnsi="Franklin Gothic Book"/>
          <w:sz w:val="24"/>
        </w:rPr>
        <w:t xml:space="preserve">, jakož i </w:t>
      </w:r>
      <w:r w:rsidR="000224E4" w:rsidRPr="00201F52">
        <w:rPr>
          <w:rFonts w:ascii="Franklin Gothic Book" w:hAnsi="Franklin Gothic Book"/>
          <w:sz w:val="24"/>
        </w:rPr>
        <w:t xml:space="preserve">třídění a </w:t>
      </w:r>
      <w:r w:rsidRPr="00201F52">
        <w:rPr>
          <w:rFonts w:ascii="Franklin Gothic Book" w:hAnsi="Franklin Gothic Book"/>
          <w:sz w:val="24"/>
        </w:rPr>
        <w:t xml:space="preserve">likvidaci odpadů vznikajících při provedení </w:t>
      </w:r>
      <w:r w:rsidR="00C82B1B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v souladu </w:t>
      </w:r>
      <w:r w:rsidR="000224E4" w:rsidRPr="00201F52">
        <w:rPr>
          <w:rFonts w:ascii="Franklin Gothic Book" w:hAnsi="Franklin Gothic Book"/>
          <w:sz w:val="24"/>
        </w:rPr>
        <w:t xml:space="preserve">s platnými právními předpisy. </w:t>
      </w:r>
      <w:r w:rsidRPr="00201F52">
        <w:rPr>
          <w:rFonts w:ascii="Franklin Gothic Book" w:hAnsi="Franklin Gothic Book"/>
          <w:sz w:val="24"/>
        </w:rPr>
        <w:t>Zhotovitel se zavazuje vést veškerou evidenci dokladů požadovanou příslušnými předpisy</w:t>
      </w:r>
      <w:r w:rsidR="006C0993">
        <w:rPr>
          <w:rFonts w:ascii="Franklin Gothic Book" w:hAnsi="Franklin Gothic Book"/>
          <w:sz w:val="24"/>
        </w:rPr>
        <w:t>,</w:t>
      </w:r>
    </w:p>
    <w:p w14:paraId="705556DE" w14:textId="77777777" w:rsidR="000224E4" w:rsidRPr="00201F52" w:rsidRDefault="00F66118" w:rsidP="00AD402B">
      <w:pPr>
        <w:numPr>
          <w:ilvl w:val="0"/>
          <w:numId w:val="2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nakládat s nebezpečnými odpady v so</w:t>
      </w:r>
      <w:r w:rsidR="006C0993">
        <w:rPr>
          <w:rFonts w:ascii="Franklin Gothic Book" w:hAnsi="Franklin Gothic Book"/>
          <w:sz w:val="24"/>
        </w:rPr>
        <w:t>uladu s příslušnou legislativou,</w:t>
      </w:r>
    </w:p>
    <w:p w14:paraId="14F27D9C" w14:textId="77777777" w:rsidR="00236B8E" w:rsidRPr="00201F52" w:rsidRDefault="000224E4" w:rsidP="00AD402B">
      <w:pPr>
        <w:numPr>
          <w:ilvl w:val="0"/>
          <w:numId w:val="2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 w:cs="Arial"/>
          <w:sz w:val="24"/>
        </w:rPr>
        <w:t>průběžně odstraňovat veškerá znečištění a poškození komunikací, ke kterým dojde provozem zhotovitele</w:t>
      </w:r>
      <w:r w:rsidR="006C0993">
        <w:rPr>
          <w:rFonts w:ascii="Franklin Gothic Book" w:hAnsi="Franklin Gothic Book" w:cs="Arial"/>
          <w:sz w:val="24"/>
        </w:rPr>
        <w:t>,</w:t>
      </w:r>
    </w:p>
    <w:p w14:paraId="35C97FFF" w14:textId="77777777" w:rsidR="000224E4" w:rsidRPr="00201F52" w:rsidRDefault="00236B8E" w:rsidP="00AD402B">
      <w:pPr>
        <w:numPr>
          <w:ilvl w:val="0"/>
          <w:numId w:val="2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nést plnou odpovědnost za dodržování ochrany přírody v souladu se zákonem č. 114/1992 Sb., o ochraně přírody a krajiny, ve znění pozdějších předpisů</w:t>
      </w:r>
      <w:r w:rsidR="000224E4" w:rsidRPr="00201F52">
        <w:rPr>
          <w:rFonts w:ascii="Franklin Gothic Book" w:hAnsi="Franklin Gothic Book"/>
          <w:sz w:val="24"/>
        </w:rPr>
        <w:t>, zejména zajistit ochranu vod a ovzduší před nepříznivými a přírodu ohrožujícími látkami. V případě havárie je zhotovitel povinen neprodleně kontaktovat zástupce objednatele,</w:t>
      </w:r>
    </w:p>
    <w:p w14:paraId="0E402791" w14:textId="77777777" w:rsidR="00236B8E" w:rsidRPr="00201F52" w:rsidRDefault="000224E4" w:rsidP="00AD402B">
      <w:pPr>
        <w:numPr>
          <w:ilvl w:val="0"/>
          <w:numId w:val="28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lastRenderedPageBreak/>
        <w:t>zajistit</w:t>
      </w:r>
      <w:r w:rsidR="00E024E9">
        <w:rPr>
          <w:rFonts w:ascii="Franklin Gothic Book" w:hAnsi="Franklin Gothic Book"/>
          <w:sz w:val="24"/>
        </w:rPr>
        <w:t>,</w:t>
      </w:r>
      <w:r w:rsidR="00231CB9">
        <w:rPr>
          <w:rFonts w:ascii="Franklin Gothic Book" w:hAnsi="Franklin Gothic Book"/>
          <w:sz w:val="24"/>
        </w:rPr>
        <w:t xml:space="preserve"> že</w:t>
      </w:r>
      <w:r w:rsidR="00E024E9">
        <w:rPr>
          <w:rFonts w:ascii="Franklin Gothic Book" w:hAnsi="Franklin Gothic Book"/>
          <w:sz w:val="24"/>
        </w:rPr>
        <w:t xml:space="preserve"> </w:t>
      </w:r>
      <w:r w:rsidR="00236B8E" w:rsidRPr="00201F52">
        <w:rPr>
          <w:rFonts w:ascii="Franklin Gothic Book" w:hAnsi="Franklin Gothic Book"/>
          <w:sz w:val="24"/>
        </w:rPr>
        <w:t xml:space="preserve">při </w:t>
      </w:r>
      <w:r w:rsidRPr="00201F52">
        <w:rPr>
          <w:rFonts w:ascii="Franklin Gothic Book" w:hAnsi="Franklin Gothic Book"/>
          <w:sz w:val="24"/>
        </w:rPr>
        <w:t xml:space="preserve">provádění </w:t>
      </w:r>
      <w:r w:rsidR="00C82B1B" w:rsidRPr="00201F52">
        <w:rPr>
          <w:rFonts w:ascii="Franklin Gothic Book" w:hAnsi="Franklin Gothic Book"/>
          <w:sz w:val="24"/>
        </w:rPr>
        <w:t>d</w:t>
      </w:r>
      <w:r w:rsidR="00236B8E" w:rsidRPr="00201F52">
        <w:rPr>
          <w:rFonts w:ascii="Franklin Gothic Book" w:hAnsi="Franklin Gothic Book"/>
          <w:sz w:val="24"/>
        </w:rPr>
        <w:t xml:space="preserve">íla </w:t>
      </w:r>
      <w:r w:rsidR="00236B8E" w:rsidRPr="00964AFF">
        <w:rPr>
          <w:rFonts w:ascii="Franklin Gothic Book" w:hAnsi="Franklin Gothic Book"/>
          <w:sz w:val="24"/>
        </w:rPr>
        <w:t xml:space="preserve">nepoškodí dřeviny, případně jiné porosty v místě provedení </w:t>
      </w:r>
      <w:r w:rsidR="00C82B1B" w:rsidRPr="00964AFF">
        <w:rPr>
          <w:rFonts w:ascii="Franklin Gothic Book" w:hAnsi="Franklin Gothic Book"/>
          <w:sz w:val="24"/>
        </w:rPr>
        <w:t>d</w:t>
      </w:r>
      <w:r w:rsidR="00236B8E" w:rsidRPr="00964AFF">
        <w:rPr>
          <w:rFonts w:ascii="Franklin Gothic Book" w:hAnsi="Franklin Gothic Book"/>
          <w:sz w:val="24"/>
        </w:rPr>
        <w:t xml:space="preserve">íla, případně v místech provedením </w:t>
      </w:r>
      <w:r w:rsidR="00C82B1B" w:rsidRPr="00964AFF">
        <w:rPr>
          <w:rFonts w:ascii="Franklin Gothic Book" w:hAnsi="Franklin Gothic Book"/>
          <w:sz w:val="24"/>
        </w:rPr>
        <w:t>d</w:t>
      </w:r>
      <w:r w:rsidR="00236B8E" w:rsidRPr="00964AFF">
        <w:rPr>
          <w:rFonts w:ascii="Franklin Gothic Book" w:hAnsi="Franklin Gothic Book"/>
          <w:sz w:val="24"/>
        </w:rPr>
        <w:t>íla dotčených,</w:t>
      </w:r>
    </w:p>
    <w:p w14:paraId="4E3A958E" w14:textId="77777777" w:rsidR="000224E4" w:rsidRDefault="00236B8E" w:rsidP="00580265">
      <w:pPr>
        <w:numPr>
          <w:ilvl w:val="0"/>
          <w:numId w:val="28"/>
        </w:numPr>
        <w:snapToGrid w:val="0"/>
        <w:spacing w:before="0" w:after="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zabezpečit opatření k nepřetržitému střežení staveniště a zabezpečení místa provedení </w:t>
      </w:r>
      <w:r w:rsidR="00C82B1B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proti vstupu neoprávněných osob a proti neoprávněnému počínání, zejména opatření ke kontrole </w:t>
      </w:r>
      <w:r w:rsidRPr="00964AFF">
        <w:rPr>
          <w:rFonts w:ascii="Franklin Gothic Book" w:hAnsi="Franklin Gothic Book"/>
          <w:sz w:val="24"/>
        </w:rPr>
        <w:t xml:space="preserve">osob vstupujících a vozidel vjíždějících do místa provedení </w:t>
      </w:r>
      <w:r w:rsidR="00C82B1B" w:rsidRPr="00964AFF">
        <w:rPr>
          <w:rFonts w:ascii="Franklin Gothic Book" w:hAnsi="Franklin Gothic Book"/>
          <w:sz w:val="24"/>
        </w:rPr>
        <w:t>d</w:t>
      </w:r>
      <w:r w:rsidRPr="00964AFF">
        <w:rPr>
          <w:rFonts w:ascii="Franklin Gothic Book" w:hAnsi="Franklin Gothic Book"/>
          <w:sz w:val="24"/>
        </w:rPr>
        <w:t xml:space="preserve">íla a osob a vozidel opouštějících místo provedení </w:t>
      </w:r>
      <w:r w:rsidR="00C82B1B" w:rsidRPr="00964AFF">
        <w:rPr>
          <w:rFonts w:ascii="Franklin Gothic Book" w:hAnsi="Franklin Gothic Book"/>
          <w:sz w:val="24"/>
        </w:rPr>
        <w:t>d</w:t>
      </w:r>
      <w:r w:rsidRPr="00964AFF">
        <w:rPr>
          <w:rFonts w:ascii="Franklin Gothic Book" w:hAnsi="Franklin Gothic Book"/>
          <w:sz w:val="24"/>
        </w:rPr>
        <w:t>íla.</w:t>
      </w:r>
      <w:r w:rsidRPr="00201F52">
        <w:rPr>
          <w:rFonts w:ascii="Franklin Gothic Book" w:hAnsi="Franklin Gothic Book"/>
          <w:sz w:val="24"/>
        </w:rPr>
        <w:t xml:space="preserve"> Objednatel je povinen taková opatření strpět a jednat v souladu s nimi.</w:t>
      </w:r>
    </w:p>
    <w:p w14:paraId="26E59AE8" w14:textId="77777777" w:rsidR="00DC7B08" w:rsidRPr="00201F52" w:rsidRDefault="00DC7B08" w:rsidP="00580265">
      <w:pPr>
        <w:snapToGrid w:val="0"/>
        <w:spacing w:before="0" w:after="0" w:line="240" w:lineRule="auto"/>
        <w:ind w:left="1080"/>
        <w:rPr>
          <w:rFonts w:ascii="Franklin Gothic Book" w:hAnsi="Franklin Gothic Book"/>
          <w:sz w:val="24"/>
        </w:rPr>
      </w:pPr>
    </w:p>
    <w:p w14:paraId="3888450C" w14:textId="77777777" w:rsidR="00236B8E" w:rsidRPr="00201F52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přebírá v plném rozsahu odpovědnost za vlastní řízení postupu prací, dodržování předpisů o bezpečnosti práce a ochraně zdraví při práci, dodržování protipožárních opatření a předpisů, dodržování hygienických a jiných předpisů souvisejících s realizací </w:t>
      </w:r>
      <w:r w:rsidR="00C82B1B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a je v tomto smyslu povinen uhradit veškeré škody na zdraví a majetku vzniklé porušením shora uvedených předpisů. </w:t>
      </w:r>
    </w:p>
    <w:p w14:paraId="5ECDBCBE" w14:textId="77777777" w:rsidR="00236B8E" w:rsidRPr="00201F52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je povinen uhradit veškeré škody na zdraví a majetku vzniklé porušením předpisů uvedených výše. Zhotovitel dále odpovídá za případný postih ze strany státních orgánů a organizací za nedodržení obecně závazných právních předpisů v souvislosti s provedením </w:t>
      </w:r>
      <w:r w:rsidR="00C82B1B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íla, nezávisle na tom, která osoba podílející se na provedení </w:t>
      </w:r>
      <w:r w:rsidR="00C82B1B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 zavdala k postihu příčinu.</w:t>
      </w:r>
    </w:p>
    <w:p w14:paraId="15CEA7A2" w14:textId="77777777" w:rsidR="00236B8E" w:rsidRPr="00201F52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je povinen umožnit </w:t>
      </w:r>
      <w:r w:rsidR="00C82B1B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bjednateli kdykoliv kontrolu prováděných prací a vstup na staveniště. Zhotovitel je povinen nejméně tři pracovní dny předem vyzvat </w:t>
      </w:r>
      <w:r w:rsidR="00C82B1B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 ke kontrole prací, které budou zakryty, a to zápisem ve stavebním deníku. Objednatel na základě výzvy </w:t>
      </w:r>
      <w:r w:rsidR="00C82B1B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zakryté práce převezme za předpokladu, že jsou provedeny v souladu s touto </w:t>
      </w:r>
      <w:r w:rsidR="00C82B1B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mlouvou. Nevyzve-li </w:t>
      </w:r>
      <w:r w:rsidR="00C82B1B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řádně a včas </w:t>
      </w:r>
      <w:r w:rsidR="00C82B1B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 ke kontrole takových prací, je povinen na žádost </w:t>
      </w:r>
      <w:r w:rsidR="00C82B1B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 zakryté práce na vlastní náklady odkrýt. V případě, že se </w:t>
      </w:r>
      <w:r w:rsidR="00C82B1B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ke kontrole bez předchozí omluvy nedostaví, má se za to, že kontrolu nepožaduje a </w:t>
      </w:r>
      <w:r w:rsidR="00C82B1B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bude oprávněn pokračovat v provádění prací na </w:t>
      </w:r>
      <w:r w:rsidR="00C82B1B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íle. Bude-li však </w:t>
      </w:r>
      <w:r w:rsidR="00C82B1B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dodatečně požadovat jejich odkrytí, je </w:t>
      </w:r>
      <w:r w:rsidR="00C82B1B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povinen toto odkrytí provést na náklady </w:t>
      </w:r>
      <w:r w:rsidR="00C82B1B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bjednatele. Pokud se však zjistí, že práce nebyly řádně provedeny, nese veškeré náklady spojené s odkrytím prací, opravou chybného stavu a následným zakrytím </w:t>
      </w:r>
      <w:r w:rsidR="00C82B1B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hotovitel.</w:t>
      </w:r>
      <w:r w:rsidR="00974CE6">
        <w:rPr>
          <w:rFonts w:ascii="Franklin Gothic Book" w:hAnsi="Franklin Gothic Book"/>
          <w:sz w:val="24"/>
        </w:rPr>
        <w:t xml:space="preserve"> </w:t>
      </w:r>
    </w:p>
    <w:p w14:paraId="3401A6D4" w14:textId="77777777" w:rsidR="00236B8E" w:rsidRPr="00201F52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Při kontrole zakrývaných prací je </w:t>
      </w:r>
      <w:r w:rsidR="00C82B1B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povinen předložit </w:t>
      </w:r>
      <w:r w:rsidR="00D8445F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bjednateli výsledky všech provedených zkoušek, důkazy o jakosti materiálů použitých pro zakrývané práce, certifikáty a atesty. Jestliže by došlo zakrytím prací k znepřístupnění jiných částí díla a tedy k znemožnění jejich budoucí kontroly, je </w:t>
      </w:r>
      <w:r w:rsidR="00D8445F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povinen předložit ke kontrole zakrývaných prací výše uvedené dokumenty ohledně těchto částí díla. </w:t>
      </w:r>
    </w:p>
    <w:p w14:paraId="3E69D69A" w14:textId="77777777" w:rsidR="00236B8E" w:rsidRPr="00201F52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Zjistí-li </w:t>
      </w:r>
      <w:r w:rsidR="00D8445F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při provádění </w:t>
      </w:r>
      <w:r w:rsidR="00D8445F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skryté překážky, které znemožňují provedení </w:t>
      </w:r>
      <w:r w:rsidR="00D8445F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dohodnutým způsobem v souladu s touto </w:t>
      </w:r>
      <w:r w:rsidR="00D8445F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mlouvou, je </w:t>
      </w:r>
      <w:r w:rsidR="00D8445F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povinen to neprodleně oznámit </w:t>
      </w:r>
      <w:r w:rsidR="00D8445F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bjednateli, přerušit práce na </w:t>
      </w:r>
      <w:r w:rsidR="00D8445F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íle a navrhnout </w:t>
      </w:r>
      <w:r w:rsidR="00D8445F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bjednateli změnu </w:t>
      </w:r>
      <w:r w:rsidR="00D8445F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íla. Nedohodnou-li se smluvní strany v přiměřené lhůtě na změně </w:t>
      </w:r>
      <w:r w:rsidR="00D8445F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íla, je kterákoli ze smluvních stran oprávněna od </w:t>
      </w:r>
      <w:r w:rsidR="00D8445F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odstoupit. Právo </w:t>
      </w:r>
      <w:r w:rsidR="00D8445F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 na náhradu škody tím není dotčeno. </w:t>
      </w:r>
    </w:p>
    <w:p w14:paraId="7D5AA5A3" w14:textId="77777777" w:rsidR="00236B8E" w:rsidRPr="00201F52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964AFF">
        <w:rPr>
          <w:rFonts w:ascii="Franklin Gothic Book" w:hAnsi="Franklin Gothic Book"/>
          <w:sz w:val="24"/>
        </w:rPr>
        <w:t xml:space="preserve">Zhotovitel provádí trvale, bez nároku na úhradu, pomocí vhodných měřících přístrojů, kontrolu rozměrové přesnosti prováděných prací. Totéž platí i pro kontrolní měření požadovaná </w:t>
      </w:r>
      <w:r w:rsidR="00D8445F" w:rsidRPr="00964AFF">
        <w:rPr>
          <w:rFonts w:ascii="Franklin Gothic Book" w:hAnsi="Franklin Gothic Book"/>
          <w:sz w:val="24"/>
        </w:rPr>
        <w:t>o</w:t>
      </w:r>
      <w:r w:rsidRPr="00964AFF">
        <w:rPr>
          <w:rFonts w:ascii="Franklin Gothic Book" w:hAnsi="Franklin Gothic Book"/>
          <w:sz w:val="24"/>
        </w:rPr>
        <w:t>bjednatelem, popř. jeho zástupci. V</w:t>
      </w:r>
      <w:r w:rsidRPr="00201F52">
        <w:rPr>
          <w:rFonts w:ascii="Franklin Gothic Book" w:hAnsi="Franklin Gothic Book"/>
          <w:sz w:val="24"/>
        </w:rPr>
        <w:t xml:space="preserve"> každém případě je třeba mít na staveništi trvale k dispozici měř</w:t>
      </w:r>
      <w:r w:rsidR="000E2E95">
        <w:rPr>
          <w:rFonts w:ascii="Franklin Gothic Book" w:hAnsi="Franklin Gothic Book"/>
          <w:sz w:val="24"/>
        </w:rPr>
        <w:t>i</w:t>
      </w:r>
      <w:r w:rsidRPr="00201F52">
        <w:rPr>
          <w:rFonts w:ascii="Franklin Gothic Book" w:hAnsi="Franklin Gothic Book"/>
          <w:sz w:val="24"/>
        </w:rPr>
        <w:t>cí přístroje a další k tomuto účelu potřebná zařízení.</w:t>
      </w:r>
    </w:p>
    <w:p w14:paraId="19915A4C" w14:textId="77777777" w:rsidR="00236B8E" w:rsidRPr="00964AFF" w:rsidRDefault="00236B8E" w:rsidP="00CD0D8F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964AFF">
        <w:rPr>
          <w:rFonts w:ascii="Franklin Gothic Book" w:hAnsi="Franklin Gothic Book"/>
          <w:sz w:val="24"/>
        </w:rPr>
        <w:t xml:space="preserve">Zhotovitel si na své náklady zajišťuje veškeré práce a výkony související s prováděním potřebných </w:t>
      </w:r>
      <w:proofErr w:type="spellStart"/>
      <w:r w:rsidRPr="00964AFF">
        <w:rPr>
          <w:rFonts w:ascii="Franklin Gothic Book" w:hAnsi="Franklin Gothic Book"/>
          <w:sz w:val="24"/>
        </w:rPr>
        <w:t>technicko-měřičských</w:t>
      </w:r>
      <w:proofErr w:type="spellEnd"/>
      <w:r w:rsidRPr="00964AFF">
        <w:rPr>
          <w:rFonts w:ascii="Franklin Gothic Book" w:hAnsi="Franklin Gothic Book"/>
          <w:sz w:val="24"/>
        </w:rPr>
        <w:t xml:space="preserve"> prací, a dále jejich zajištění a údržbu v </w:t>
      </w:r>
      <w:r w:rsidRPr="00964AFF">
        <w:rPr>
          <w:rFonts w:ascii="Franklin Gothic Book" w:hAnsi="Franklin Gothic Book"/>
          <w:sz w:val="24"/>
        </w:rPr>
        <w:lastRenderedPageBreak/>
        <w:t>souvislosti se stavební a demoliční činností, a to až do ukončení stavby.</w:t>
      </w:r>
    </w:p>
    <w:p w14:paraId="7841E7A7" w14:textId="77777777" w:rsidR="00236B8E" w:rsidRPr="00964AFF" w:rsidRDefault="00486609" w:rsidP="00CD0D8F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964AFF">
        <w:rPr>
          <w:rFonts w:ascii="Franklin Gothic Book" w:hAnsi="Franklin Gothic Book"/>
          <w:sz w:val="24"/>
        </w:rPr>
        <w:t>Zhotovitel si na základě písemného vyjádření správců sítí, které mu předá objednatel, je-li to relevantní, bude zajišťovat vytýčení podzemních a nadzemních sítí během realizace a bude dodržovat podmínky správců a vlastníků těchto sítí po celou dobu výstavby. Zhotovitel odpovídá za splnění podmínek, které stanoví správce podzemních sítí pro jejich ochranu při provádění zemních a jiných stavebních prací. Zhotovitel přejímá plnou právní a finanční odpovědnost za porušení těchto podzemních sítí v důsledku jeho stavební činnosti. Zhotovitel se v takovém případě zavazuje uhradit veškeré nároky z odpovědnosti za škody a případné sankce, zejm. pokuty, náklady na opravy, ušlý zisk související s porušením povinností dle obecně závazných předpisů a podmínek stanovených správci sítí.</w:t>
      </w:r>
    </w:p>
    <w:p w14:paraId="1360EDE7" w14:textId="77777777" w:rsidR="00236B8E" w:rsidRPr="00580265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se zavazuje </w:t>
      </w:r>
      <w:r w:rsidRPr="00412E5F">
        <w:rPr>
          <w:rFonts w:ascii="Franklin Gothic Book" w:hAnsi="Franklin Gothic Book"/>
          <w:sz w:val="24"/>
        </w:rPr>
        <w:t xml:space="preserve">dodržovat při provádění </w:t>
      </w:r>
      <w:r w:rsidR="00D8445F" w:rsidRPr="00412E5F">
        <w:rPr>
          <w:rFonts w:ascii="Franklin Gothic Book" w:hAnsi="Franklin Gothic Book"/>
          <w:sz w:val="24"/>
        </w:rPr>
        <w:t>d</w:t>
      </w:r>
      <w:r w:rsidRPr="00412E5F">
        <w:rPr>
          <w:rFonts w:ascii="Franklin Gothic Book" w:hAnsi="Franklin Gothic Book"/>
          <w:sz w:val="24"/>
        </w:rPr>
        <w:t>íla veškeré podmínky a připomínky vyplývající z územního řízení a stavebního povolení.</w:t>
      </w:r>
      <w:r w:rsidRPr="00201F52">
        <w:rPr>
          <w:rFonts w:ascii="Franklin Gothic Book" w:hAnsi="Franklin Gothic Book"/>
          <w:sz w:val="24"/>
        </w:rPr>
        <w:t xml:space="preserve"> Pokud nesplněním těchto </w:t>
      </w:r>
      <w:r w:rsidRPr="00580265">
        <w:rPr>
          <w:rFonts w:ascii="Franklin Gothic Book" w:hAnsi="Franklin Gothic Book"/>
          <w:sz w:val="24"/>
        </w:rPr>
        <w:t xml:space="preserve">podmínek vznikne </w:t>
      </w:r>
      <w:r w:rsidR="00D8445F" w:rsidRPr="00580265">
        <w:rPr>
          <w:rFonts w:ascii="Franklin Gothic Book" w:hAnsi="Franklin Gothic Book"/>
          <w:sz w:val="24"/>
        </w:rPr>
        <w:t>o</w:t>
      </w:r>
      <w:r w:rsidRPr="00580265">
        <w:rPr>
          <w:rFonts w:ascii="Franklin Gothic Book" w:hAnsi="Franklin Gothic Book"/>
          <w:sz w:val="24"/>
        </w:rPr>
        <w:t xml:space="preserve">bjednateli škoda, hradí ji </w:t>
      </w:r>
      <w:r w:rsidR="00D8445F" w:rsidRPr="00580265">
        <w:rPr>
          <w:rFonts w:ascii="Franklin Gothic Book" w:hAnsi="Franklin Gothic Book"/>
          <w:sz w:val="24"/>
        </w:rPr>
        <w:t>z</w:t>
      </w:r>
      <w:r w:rsidRPr="00580265">
        <w:rPr>
          <w:rFonts w:ascii="Franklin Gothic Book" w:hAnsi="Franklin Gothic Book"/>
          <w:sz w:val="24"/>
        </w:rPr>
        <w:t>hotovitel v plném rozsahu.</w:t>
      </w:r>
    </w:p>
    <w:p w14:paraId="089370B1" w14:textId="52FE0052" w:rsidR="00486609" w:rsidRPr="00580265" w:rsidRDefault="00486609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580265">
        <w:rPr>
          <w:rFonts w:ascii="Franklin Gothic Book" w:hAnsi="Franklin Gothic Book"/>
          <w:sz w:val="24"/>
        </w:rPr>
        <w:t>Zhotovitel omezí provádě</w:t>
      </w:r>
      <w:r w:rsidR="00580265" w:rsidRPr="00580265">
        <w:rPr>
          <w:rFonts w:ascii="Franklin Gothic Book" w:hAnsi="Franklin Gothic Book"/>
          <w:sz w:val="24"/>
        </w:rPr>
        <w:t xml:space="preserve">ní hlučných stavebních činností </w:t>
      </w:r>
      <w:r w:rsidRPr="00580265">
        <w:rPr>
          <w:rFonts w:ascii="Franklin Gothic Book" w:hAnsi="Franklin Gothic Book"/>
          <w:sz w:val="24"/>
        </w:rPr>
        <w:t>v době do 8.00 hod. a od 19.00 hod. a ve dnech pracovního klidu, tj. o sobotách, nedělích a státem uznávaných svátcích, není-li v příloze této smlouvy uvedeno jinak.</w:t>
      </w:r>
    </w:p>
    <w:p w14:paraId="1B56EB81" w14:textId="77777777" w:rsidR="00236B8E" w:rsidRPr="00201F52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580265">
        <w:rPr>
          <w:rFonts w:ascii="Franklin Gothic Book" w:hAnsi="Franklin Gothic Book"/>
          <w:sz w:val="24"/>
        </w:rPr>
        <w:t>Zhotovitel v plné míře odpovídá za bezpečnost a ochranu zdraví všech osob v prostoru staveniště</w:t>
      </w:r>
      <w:r w:rsidRPr="00201F52">
        <w:rPr>
          <w:rFonts w:ascii="Franklin Gothic Book" w:hAnsi="Franklin Gothic Book"/>
          <w:sz w:val="24"/>
        </w:rPr>
        <w:t xml:space="preserve"> a je povinen zabezpečit jejich vybavení ochrannými pracovními pomůckami.</w:t>
      </w:r>
    </w:p>
    <w:p w14:paraId="709565FD" w14:textId="77777777" w:rsidR="00236B8E" w:rsidRPr="00201F52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Objednatel umožní pracovníkům </w:t>
      </w:r>
      <w:r w:rsidR="00D8445F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a jeho dodavatelským subjektům přístup do </w:t>
      </w:r>
      <w:r w:rsidR="00467034">
        <w:rPr>
          <w:rFonts w:ascii="Franklin Gothic Book" w:hAnsi="Franklin Gothic Book"/>
          <w:sz w:val="24"/>
        </w:rPr>
        <w:t>prostor</w:t>
      </w:r>
      <w:r w:rsidRPr="00201F52">
        <w:rPr>
          <w:rFonts w:ascii="Franklin Gothic Book" w:hAnsi="Franklin Gothic Book"/>
          <w:sz w:val="24"/>
        </w:rPr>
        <w:t xml:space="preserve">, v němž bude </w:t>
      </w:r>
      <w:r w:rsidR="00D8445F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</w:t>
      </w:r>
      <w:r w:rsidR="00467034">
        <w:rPr>
          <w:rFonts w:ascii="Franklin Gothic Book" w:hAnsi="Franklin Gothic Book"/>
          <w:sz w:val="24"/>
        </w:rPr>
        <w:t xml:space="preserve">o prováděno. </w:t>
      </w:r>
    </w:p>
    <w:p w14:paraId="2E76889B" w14:textId="77777777" w:rsidR="00236B8E" w:rsidRPr="00964AFF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964AFF">
        <w:rPr>
          <w:rFonts w:ascii="Franklin Gothic Book" w:hAnsi="Franklin Gothic Book"/>
          <w:sz w:val="24"/>
        </w:rPr>
        <w:t xml:space="preserve">Objednatel je oprávněn po předchozím písemném oznámení </w:t>
      </w:r>
      <w:r w:rsidR="00D8445F" w:rsidRPr="00964AFF">
        <w:rPr>
          <w:rFonts w:ascii="Franklin Gothic Book" w:hAnsi="Franklin Gothic Book"/>
          <w:sz w:val="24"/>
        </w:rPr>
        <w:t>z</w:t>
      </w:r>
      <w:r w:rsidRPr="00964AFF">
        <w:rPr>
          <w:rFonts w:ascii="Franklin Gothic Book" w:hAnsi="Franklin Gothic Book"/>
          <w:sz w:val="24"/>
        </w:rPr>
        <w:t xml:space="preserve">hotoviteli s uvedením důvodů kdykoliv pozastavit provádění </w:t>
      </w:r>
      <w:r w:rsidR="00D8445F" w:rsidRPr="00964AFF">
        <w:rPr>
          <w:rFonts w:ascii="Franklin Gothic Book" w:hAnsi="Franklin Gothic Book"/>
          <w:sz w:val="24"/>
        </w:rPr>
        <w:t>d</w:t>
      </w:r>
      <w:r w:rsidRPr="00964AFF">
        <w:rPr>
          <w:rFonts w:ascii="Franklin Gothic Book" w:hAnsi="Franklin Gothic Book"/>
          <w:sz w:val="24"/>
        </w:rPr>
        <w:t xml:space="preserve">íla. V případě pozastavení prací bude ohledně posunutí termínů dle této smlouvy postupováno obdobně dle čl. V. odst. </w:t>
      </w:r>
      <w:r w:rsidR="00742A3B">
        <w:rPr>
          <w:rFonts w:ascii="Franklin Gothic Book" w:hAnsi="Franklin Gothic Book"/>
          <w:sz w:val="24"/>
        </w:rPr>
        <w:t>5</w:t>
      </w:r>
      <w:r w:rsidRPr="00964AFF">
        <w:rPr>
          <w:rFonts w:ascii="Franklin Gothic Book" w:hAnsi="Franklin Gothic Book"/>
          <w:sz w:val="24"/>
        </w:rPr>
        <w:t xml:space="preserve">. Pro vyloučení pochybností smluvní strany sjednávají, že </w:t>
      </w:r>
      <w:r w:rsidR="00D8445F" w:rsidRPr="00964AFF">
        <w:rPr>
          <w:rFonts w:ascii="Franklin Gothic Book" w:hAnsi="Franklin Gothic Book"/>
          <w:sz w:val="24"/>
        </w:rPr>
        <w:t>z</w:t>
      </w:r>
      <w:r w:rsidRPr="00964AFF">
        <w:rPr>
          <w:rFonts w:ascii="Franklin Gothic Book" w:hAnsi="Franklin Gothic Book"/>
          <w:sz w:val="24"/>
        </w:rPr>
        <w:t xml:space="preserve">hotovitel není oprávněn účtovat </w:t>
      </w:r>
      <w:r w:rsidR="00D8445F" w:rsidRPr="00964AFF">
        <w:rPr>
          <w:rFonts w:ascii="Franklin Gothic Book" w:hAnsi="Franklin Gothic Book"/>
          <w:sz w:val="24"/>
        </w:rPr>
        <w:t>o</w:t>
      </w:r>
      <w:r w:rsidRPr="00964AFF">
        <w:rPr>
          <w:rFonts w:ascii="Franklin Gothic Book" w:hAnsi="Franklin Gothic Book"/>
          <w:sz w:val="24"/>
        </w:rPr>
        <w:t>bjednateli jakékoliv vícenáklady, včetně zabezpečovacích prací, které mu vzniknou v důsledku pozastavení prací.</w:t>
      </w:r>
    </w:p>
    <w:p w14:paraId="14637927" w14:textId="77777777" w:rsidR="00236B8E" w:rsidRPr="00201F52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Objednatel se zavazuje předat </w:t>
      </w:r>
      <w:r w:rsidR="00D8445F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hotoviteli příslušné územní rozhodnutí a stavební povolení. Objednatel je dále povinen doložit </w:t>
      </w:r>
      <w:r w:rsidR="00D8445F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hotoviteli při předání staveniště veškerá vyjádření o podzemních a nadzemních zařízeních. Bez zajištění těchto podmínek není </w:t>
      </w:r>
      <w:r w:rsidR="00D8445F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povinen práce zahájit a po dobu, než budou podmínky splněny, není </w:t>
      </w:r>
      <w:r w:rsidR="00D8445F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 v prodlení s plněním svých závazků. Zhotovitel je povinen se těmito doklady řídit.</w:t>
      </w:r>
    </w:p>
    <w:p w14:paraId="472B94A6" w14:textId="77777777" w:rsidR="00236B8E" w:rsidRPr="00201F52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Objednatel vykonává na stavbě technický dozor a v jeho průběhu sleduje zejména, zda práce jsou prováděny řádně v souladu se smlouvou, podle technických a technologických norem a jiných právních předpisů a rozhodnutí veřejnoprávních orgánů. Za tím účelem má přístup na staveniště, resp. do veškerých prostor, které souvisejí s prováděním </w:t>
      </w:r>
      <w:r w:rsidR="00D8445F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íla. Zhotovitel je povinen </w:t>
      </w:r>
      <w:r w:rsidR="00D8445F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bjednateli poskytnout veškerou součinnost k provedení kontroly</w:t>
      </w:r>
      <w:r w:rsidR="00974CE6">
        <w:rPr>
          <w:rFonts w:ascii="Franklin Gothic Book" w:hAnsi="Franklin Gothic Book"/>
          <w:sz w:val="24"/>
        </w:rPr>
        <w:t xml:space="preserve"> a dalších jednání a </w:t>
      </w:r>
      <w:r w:rsidRPr="00201F52">
        <w:rPr>
          <w:rFonts w:ascii="Franklin Gothic Book" w:hAnsi="Franklin Gothic Book"/>
          <w:sz w:val="24"/>
        </w:rPr>
        <w:t xml:space="preserve">zajistit účast odpovědných zástupců </w:t>
      </w:r>
      <w:r w:rsidR="00D8445F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hotovitele</w:t>
      </w:r>
      <w:r w:rsidR="00974CE6">
        <w:rPr>
          <w:rFonts w:ascii="Franklin Gothic Book" w:hAnsi="Franklin Gothic Book"/>
          <w:sz w:val="24"/>
        </w:rPr>
        <w:t>, zejména pokud je objednatelem přebíráno plnění dle této smlouvy.</w:t>
      </w:r>
    </w:p>
    <w:p w14:paraId="6DF28915" w14:textId="77777777" w:rsidR="00236B8E" w:rsidRPr="00201F52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Objednatel je oprávněn dávat </w:t>
      </w:r>
      <w:r w:rsidR="00D8445F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hotoviteli pokyn k určení způsobu provedení </w:t>
      </w:r>
      <w:r w:rsidR="00D8445F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íla; jakékoliv pokyny </w:t>
      </w:r>
      <w:r w:rsidR="00D8445F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 musí být v souladu s touto </w:t>
      </w:r>
      <w:r w:rsidR="00D8445F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mlouvou. Pokud tak </w:t>
      </w:r>
      <w:r w:rsidR="00D8445F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neučiní, postupuje </w:t>
      </w:r>
      <w:r w:rsidR="00D8445F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při provádění </w:t>
      </w:r>
      <w:r w:rsidR="00D8445F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 samostatně.</w:t>
      </w:r>
    </w:p>
    <w:p w14:paraId="0C81D03C" w14:textId="77777777" w:rsidR="00236B8E" w:rsidRDefault="00236B8E" w:rsidP="00AD40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Objednatel si formou autorského dozoru projektu stavby a technického dozoru </w:t>
      </w:r>
      <w:r w:rsidR="00D8445F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 ponechává právo konečného posouzení úprav a doplnění projektu </w:t>
      </w:r>
      <w:r w:rsidRPr="00201F52">
        <w:rPr>
          <w:rFonts w:ascii="Franklin Gothic Book" w:hAnsi="Franklin Gothic Book"/>
          <w:sz w:val="24"/>
        </w:rPr>
        <w:lastRenderedPageBreak/>
        <w:t xml:space="preserve">stavby navrhovaných </w:t>
      </w:r>
      <w:r w:rsidR="00D8445F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hotovitelem vždy v takovém termínu, aby nebyl ohrožen postup výstavby.</w:t>
      </w:r>
    </w:p>
    <w:p w14:paraId="7C3FDC85" w14:textId="77777777" w:rsidR="00903F63" w:rsidRPr="00201F52" w:rsidRDefault="00903F63" w:rsidP="00735F1C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</w:p>
    <w:p w14:paraId="047B57EE" w14:textId="77777777" w:rsidR="00236B8E" w:rsidRPr="00201F52" w:rsidRDefault="00236B8E" w:rsidP="00244C31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201F52">
        <w:rPr>
          <w:rFonts w:ascii="Franklin Gothic Book" w:hAnsi="Franklin Gothic Book"/>
          <w:b/>
          <w:sz w:val="24"/>
        </w:rPr>
        <w:t>IX.</w:t>
      </w:r>
    </w:p>
    <w:p w14:paraId="0AE901EE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 xml:space="preserve">Kvalitativní podmínky </w:t>
      </w:r>
      <w:r w:rsidR="00D8445F" w:rsidRPr="00201F52">
        <w:rPr>
          <w:rFonts w:ascii="Franklin Gothic Book" w:hAnsi="Franklin Gothic Book"/>
          <w:b/>
          <w:sz w:val="24"/>
          <w:u w:val="single"/>
        </w:rPr>
        <w:t>d</w:t>
      </w:r>
      <w:r w:rsidRPr="00201F52">
        <w:rPr>
          <w:rFonts w:ascii="Franklin Gothic Book" w:hAnsi="Franklin Gothic Book"/>
          <w:b/>
          <w:sz w:val="24"/>
          <w:u w:val="single"/>
        </w:rPr>
        <w:t>íla</w:t>
      </w:r>
    </w:p>
    <w:p w14:paraId="27FBD158" w14:textId="77777777" w:rsidR="00236B8E" w:rsidRPr="00201F52" w:rsidRDefault="00236B8E" w:rsidP="00AD402B">
      <w:pPr>
        <w:widowControl w:val="0"/>
        <w:numPr>
          <w:ilvl w:val="0"/>
          <w:numId w:val="13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se zavazuje, že provedení a kvalita </w:t>
      </w:r>
      <w:r w:rsidR="00D8445F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bude odpovídat této </w:t>
      </w:r>
      <w:r w:rsidR="00D8445F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mlouvě, obecně závazným právním předpisům, platným technickým normám a bude prosté jakýchkoli vad. Zhotovitel se dále zavazuje, že k provedení </w:t>
      </w:r>
      <w:r w:rsidR="00D8445F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budou použity obvyklé a vyzkoušené technologie, </w:t>
      </w:r>
      <w:r w:rsidR="00467034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ílo bude provedeno s vynaložením odborné péče v profesionální kvalitě a bude odpovídat všeobecně uznávanému standardu.</w:t>
      </w:r>
    </w:p>
    <w:p w14:paraId="029AD432" w14:textId="77777777" w:rsidR="00236B8E" w:rsidRPr="00201F52" w:rsidRDefault="00236B8E" w:rsidP="00AD402B">
      <w:pPr>
        <w:widowControl w:val="0"/>
        <w:numPr>
          <w:ilvl w:val="0"/>
          <w:numId w:val="13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Veškeré materiály a výrobky použité na stavbě musí mít vlastnosti požadované stavebním zákonem, požadované materiály musí odpovídat podmínkám uvedeným v zák. č. 22/1997 Sb., o technických požadavcích na výrobky a o změně a doplnění některých zákonů, ve znění pozdějších předpisů.</w:t>
      </w:r>
    </w:p>
    <w:p w14:paraId="08CB30A0" w14:textId="77777777" w:rsidR="00236B8E" w:rsidRPr="00201F52" w:rsidRDefault="00236B8E" w:rsidP="00AD402B">
      <w:pPr>
        <w:widowControl w:val="0"/>
        <w:numPr>
          <w:ilvl w:val="0"/>
          <w:numId w:val="13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Technické a kvalitativní podmínky realizace </w:t>
      </w:r>
      <w:r w:rsidR="00036EB4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jsou mimo jiné vymezeny projektem stavby a položkovým rozpočtem. Pokud není stanoveno jinak pak pro provedení stavebních a montážních prací platí specifikace podle úvodních ustanovení katalogů, popisů a směrných cen stavebních prací a montážních ceníků, jimiž se definuje předepsaná kvalita a způsob kontroly dodávky, způsob měření, názvosloví, definice a kde jsou uvedeny základní ČSN vztahující se na dodávku předmětných stavebních prací. </w:t>
      </w:r>
    </w:p>
    <w:p w14:paraId="76150EEA" w14:textId="77777777" w:rsidR="00236B8E" w:rsidRPr="00201F52" w:rsidRDefault="00036EB4" w:rsidP="00AD402B">
      <w:pPr>
        <w:widowControl w:val="0"/>
        <w:numPr>
          <w:ilvl w:val="0"/>
          <w:numId w:val="13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Veškeré z</w:t>
      </w:r>
      <w:r w:rsidR="00236B8E" w:rsidRPr="00201F52">
        <w:rPr>
          <w:rFonts w:ascii="Franklin Gothic Book" w:hAnsi="Franklin Gothic Book"/>
          <w:sz w:val="24"/>
        </w:rPr>
        <w:t>hotovitelem dodané nebo k zabudování určené stavební součásti, musí být uznávaným způsobem chráněny po dobu jejich životnosti proti korozi, a pokud se jedná o přírodní materiály proti napadení škůdci.</w:t>
      </w:r>
    </w:p>
    <w:p w14:paraId="20EA1EF6" w14:textId="77777777" w:rsidR="00236B8E" w:rsidRPr="00201F52" w:rsidRDefault="00236B8E" w:rsidP="00AD402B">
      <w:pPr>
        <w:numPr>
          <w:ilvl w:val="0"/>
          <w:numId w:val="13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je oprávněn navrhnout i v průběhu provádění díla </w:t>
      </w:r>
      <w:r w:rsidR="00036EB4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bjednateli, že použije ke zhotovení díla odlišné výrobky a/nebo materiály než ty, které jsou vymezeny touto smlouvou, pokud tyto výrobky a/nebo materiály budou stejné nebo vyšší kvality než ty, které vymezuje tato smlouva, a pokud by i při této změně byla taková nabídka přípustná v rámci zadávacího řízení vymezeného v preambuli této </w:t>
      </w:r>
      <w:r w:rsidR="00036EB4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mlouvy.</w:t>
      </w:r>
    </w:p>
    <w:p w14:paraId="50B28694" w14:textId="77777777" w:rsidR="00236B8E" w:rsidRPr="00201F52" w:rsidRDefault="00236B8E" w:rsidP="00AD402B">
      <w:pPr>
        <w:widowControl w:val="0"/>
        <w:numPr>
          <w:ilvl w:val="0"/>
          <w:numId w:val="13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Jestliže některé výrobky nebo hmoty dané projektem díla nemůže </w:t>
      </w:r>
      <w:r w:rsidR="00036EB4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bez ohrožení plynulého průběhu výstavby obstarat nebo může obstarat hospodárnější hmoty a výrobky stejných nebo podobných vlastností, avšak od jiného výrobce, může </w:t>
      </w:r>
      <w:r w:rsidR="00036EB4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k provedení díla použít hmoty a výrobky náhradní. Náhradní hmotou nebo výrobkem se rozumí hmoty nebo výrobky shodných nebo lepších kvalitativních vlastností, u nichž je zaručeno, že se jejich použitím nezmění technické, kvalitativní či jiné parametry zhotovovaného díla. Náhradní výrobky a hmoty budou před jejich použitím dány k odsouhlasení </w:t>
      </w:r>
      <w:r w:rsidR="00036EB4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bjednateli. Za vhodnost použití náhradních výrobků a hmot odpovídá </w:t>
      </w:r>
      <w:r w:rsidR="00036EB4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hotovitel.</w:t>
      </w:r>
    </w:p>
    <w:p w14:paraId="4C9C3182" w14:textId="09946974" w:rsidR="00236B8E" w:rsidRDefault="00236B8E" w:rsidP="003E0FCB">
      <w:pPr>
        <w:widowControl w:val="0"/>
        <w:numPr>
          <w:ilvl w:val="0"/>
          <w:numId w:val="13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Veškeré odborné práce musí vykonávat pracovníci </w:t>
      </w:r>
      <w:r w:rsidR="00036EB4" w:rsidRPr="00201F52">
        <w:rPr>
          <w:rFonts w:ascii="Franklin Gothic Book" w:hAnsi="Franklin Gothic Book"/>
          <w:sz w:val="24"/>
        </w:rPr>
        <w:t>z</w:t>
      </w:r>
      <w:r w:rsidR="00742A3B">
        <w:rPr>
          <w:rFonts w:ascii="Franklin Gothic Book" w:hAnsi="Franklin Gothic Book"/>
          <w:sz w:val="24"/>
        </w:rPr>
        <w:t>hotovitele nebo jeho pod</w:t>
      </w:r>
      <w:r w:rsidRPr="00201F52">
        <w:rPr>
          <w:rFonts w:ascii="Franklin Gothic Book" w:hAnsi="Franklin Gothic Book"/>
          <w:sz w:val="24"/>
        </w:rPr>
        <w:t>dodavatelů mající příslušnou kvalifikaci</w:t>
      </w:r>
      <w:r w:rsidR="00C72499" w:rsidRPr="00201F52">
        <w:rPr>
          <w:rFonts w:ascii="Franklin Gothic Book" w:hAnsi="Franklin Gothic Book"/>
          <w:sz w:val="24"/>
        </w:rPr>
        <w:t>, tj. jsou k takovým pracím oprávněny, mají průkaz zvláštní způsobilosti, případně jsou k těmto činnostem autorizovány podle zvláštních právních předpisů</w:t>
      </w:r>
      <w:r w:rsidRPr="00201F52">
        <w:rPr>
          <w:rFonts w:ascii="Franklin Gothic Book" w:hAnsi="Franklin Gothic Book"/>
          <w:sz w:val="24"/>
        </w:rPr>
        <w:t xml:space="preserve">. Doklad o kvalifikaci pracovníků je </w:t>
      </w:r>
      <w:r w:rsidR="00036EB4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na požádání </w:t>
      </w:r>
      <w:r w:rsidR="00036EB4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 povinen předložit. Objednatel nebo technický dozor </w:t>
      </w:r>
      <w:r w:rsidR="00036EB4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bjednatele si může vyžádat výrobní výkresy nebo jiné prováděcí podklady a výsledky kvalitativních zkoušek k</w:t>
      </w:r>
      <w:r w:rsidR="00486609" w:rsidRPr="00201F52">
        <w:rPr>
          <w:rFonts w:ascii="Franklin Gothic Book" w:hAnsi="Franklin Gothic Book"/>
          <w:sz w:val="24"/>
        </w:rPr>
        <w:t> nahlédnutí.</w:t>
      </w:r>
    </w:p>
    <w:p w14:paraId="1D9E37EC" w14:textId="77777777" w:rsidR="003E0FCB" w:rsidRPr="003E0FCB" w:rsidRDefault="003E0FCB" w:rsidP="003E0FCB">
      <w:pPr>
        <w:widowControl w:val="0"/>
        <w:snapToGrid w:val="0"/>
        <w:spacing w:before="0" w:after="120" w:line="240" w:lineRule="auto"/>
        <w:ind w:left="426"/>
        <w:rPr>
          <w:rFonts w:ascii="Franklin Gothic Book" w:hAnsi="Franklin Gothic Book"/>
          <w:sz w:val="24"/>
        </w:rPr>
      </w:pPr>
    </w:p>
    <w:p w14:paraId="46CBC867" w14:textId="77777777" w:rsidR="00236B8E" w:rsidRPr="00201F52" w:rsidRDefault="00236B8E" w:rsidP="00244C31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201F52">
        <w:rPr>
          <w:rFonts w:ascii="Franklin Gothic Book" w:hAnsi="Franklin Gothic Book"/>
          <w:b/>
          <w:sz w:val="24"/>
        </w:rPr>
        <w:lastRenderedPageBreak/>
        <w:t>X.</w:t>
      </w:r>
    </w:p>
    <w:p w14:paraId="12D3E738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 xml:space="preserve">Předání a převzetí </w:t>
      </w:r>
      <w:r w:rsidR="00036EB4" w:rsidRPr="00201F52">
        <w:rPr>
          <w:rFonts w:ascii="Franklin Gothic Book" w:hAnsi="Franklin Gothic Book"/>
          <w:b/>
          <w:sz w:val="24"/>
          <w:u w:val="single"/>
        </w:rPr>
        <w:t>d</w:t>
      </w:r>
      <w:r w:rsidRPr="00201F52">
        <w:rPr>
          <w:rFonts w:ascii="Franklin Gothic Book" w:hAnsi="Franklin Gothic Book"/>
          <w:b/>
          <w:sz w:val="24"/>
          <w:u w:val="single"/>
        </w:rPr>
        <w:t>íla</w:t>
      </w:r>
    </w:p>
    <w:p w14:paraId="665A13FA" w14:textId="404CD114" w:rsidR="00236B8E" w:rsidRPr="00201F52" w:rsidRDefault="00236B8E" w:rsidP="00AD402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splní svou povinnost provést </w:t>
      </w:r>
      <w:r w:rsidR="00036EB4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ílo</w:t>
      </w:r>
      <w:r w:rsidR="00181334">
        <w:rPr>
          <w:rFonts w:ascii="Franklin Gothic Book" w:hAnsi="Franklin Gothic Book"/>
          <w:sz w:val="24"/>
        </w:rPr>
        <w:t xml:space="preserve"> (samostatně I. etapu a samostatně II. etapu)</w:t>
      </w:r>
      <w:r w:rsidRPr="00201F52">
        <w:rPr>
          <w:rFonts w:ascii="Franklin Gothic Book" w:hAnsi="Franklin Gothic Book"/>
          <w:sz w:val="24"/>
        </w:rPr>
        <w:t xml:space="preserve"> jeho řádným ukončením a předáním předmětu </w:t>
      </w:r>
      <w:r w:rsidR="00036EB4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</w:t>
      </w:r>
      <w:r w:rsidR="00036EB4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bjednateli.</w:t>
      </w:r>
    </w:p>
    <w:p w14:paraId="28BD4659" w14:textId="77777777" w:rsidR="00236B8E" w:rsidRPr="00201F52" w:rsidRDefault="00236B8E" w:rsidP="00AD402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Dílo je způsobilé k předání </w:t>
      </w:r>
      <w:r w:rsidR="00036EB4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bjednateli:</w:t>
      </w:r>
    </w:p>
    <w:p w14:paraId="004086B9" w14:textId="77777777" w:rsidR="00236B8E" w:rsidRPr="00201F52" w:rsidRDefault="00236B8E" w:rsidP="00AD402B">
      <w:pPr>
        <w:widowControl w:val="0"/>
        <w:numPr>
          <w:ilvl w:val="1"/>
          <w:numId w:val="6"/>
        </w:numPr>
        <w:tabs>
          <w:tab w:val="clear" w:pos="1440"/>
          <w:tab w:val="num" w:pos="993"/>
        </w:tabs>
        <w:snapToGrid w:val="0"/>
        <w:spacing w:before="0" w:after="120" w:line="240" w:lineRule="auto"/>
        <w:ind w:left="993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je-li kompletně provedeno bez vad a nedodělků, a</w:t>
      </w:r>
    </w:p>
    <w:p w14:paraId="467D1823" w14:textId="77777777" w:rsidR="00236B8E" w:rsidRPr="00201F52" w:rsidRDefault="00236B8E" w:rsidP="00AD402B">
      <w:pPr>
        <w:widowControl w:val="0"/>
        <w:numPr>
          <w:ilvl w:val="1"/>
          <w:numId w:val="6"/>
        </w:numPr>
        <w:tabs>
          <w:tab w:val="clear" w:pos="1440"/>
          <w:tab w:val="num" w:pos="993"/>
        </w:tabs>
        <w:snapToGrid w:val="0"/>
        <w:spacing w:before="0" w:after="120" w:line="240" w:lineRule="auto"/>
        <w:ind w:left="993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k předání je připravena i kompletní požadovaná dokumentace – ověřuje se kontrolou rozsahu a obsahu předávané dokumentace.</w:t>
      </w:r>
    </w:p>
    <w:p w14:paraId="61E6DA94" w14:textId="77777777" w:rsidR="00E07241" w:rsidRPr="00201F52" w:rsidRDefault="00E07241" w:rsidP="00E07241">
      <w:pPr>
        <w:numPr>
          <w:ilvl w:val="0"/>
          <w:numId w:val="6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K přejímacímu řízení je zhotovitel povinen předložit kompletní dokumentaci, zejména:</w:t>
      </w:r>
    </w:p>
    <w:p w14:paraId="705C4A9C" w14:textId="77777777" w:rsidR="00E07241" w:rsidRPr="00201F52" w:rsidRDefault="00E07241" w:rsidP="00E07241">
      <w:pPr>
        <w:numPr>
          <w:ilvl w:val="0"/>
          <w:numId w:val="17"/>
        </w:numPr>
        <w:tabs>
          <w:tab w:val="clear" w:pos="72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atesty, záruční listy, prohlášení o shodě, návody k obsluze, návody k použití,</w:t>
      </w:r>
    </w:p>
    <w:p w14:paraId="1FA743A0" w14:textId="77777777" w:rsidR="00E07241" w:rsidRPr="00201F52" w:rsidRDefault="00E07241" w:rsidP="00E07241">
      <w:pPr>
        <w:numPr>
          <w:ilvl w:val="0"/>
          <w:numId w:val="17"/>
        </w:numPr>
        <w:tabs>
          <w:tab w:val="clear" w:pos="72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zápisy a osvědčení o provedených zkouškách použitých materiálů a veškerých zkouškách a měřeních předepsaných projektovou dokumentací, příslušnými předpisy, normami, případně touto smlouvou,</w:t>
      </w:r>
    </w:p>
    <w:p w14:paraId="6EDA1BD3" w14:textId="77777777" w:rsidR="00E07241" w:rsidRPr="00201F52" w:rsidRDefault="00E07241" w:rsidP="00E07241">
      <w:pPr>
        <w:numPr>
          <w:ilvl w:val="0"/>
          <w:numId w:val="17"/>
        </w:numPr>
        <w:tabs>
          <w:tab w:val="clear" w:pos="72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zkušební protokoly o zkouškách prováděných zhotovitelem,</w:t>
      </w:r>
    </w:p>
    <w:p w14:paraId="406A7187" w14:textId="77777777" w:rsidR="00E07241" w:rsidRPr="00201F52" w:rsidRDefault="00E07241" w:rsidP="00E07241">
      <w:pPr>
        <w:numPr>
          <w:ilvl w:val="0"/>
          <w:numId w:val="17"/>
        </w:numPr>
        <w:tabs>
          <w:tab w:val="clear" w:pos="72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zkušební protokoly od strojů a přístrojů, u nichž je toto předepsáno nebo to vyplývá z platných technických norem,</w:t>
      </w:r>
    </w:p>
    <w:p w14:paraId="4E9215E5" w14:textId="77777777" w:rsidR="00E07241" w:rsidRPr="00201F52" w:rsidRDefault="00E07241" w:rsidP="00E07241">
      <w:pPr>
        <w:numPr>
          <w:ilvl w:val="0"/>
          <w:numId w:val="17"/>
        </w:numPr>
        <w:tabs>
          <w:tab w:val="clear" w:pos="72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zápisy o prověření prací a dodávek zakrytých v průběhu provedení díla,</w:t>
      </w:r>
    </w:p>
    <w:p w14:paraId="555EC177" w14:textId="77777777" w:rsidR="00E07241" w:rsidRPr="00201F52" w:rsidRDefault="00E07241" w:rsidP="00E07241">
      <w:pPr>
        <w:numPr>
          <w:ilvl w:val="0"/>
          <w:numId w:val="17"/>
        </w:numPr>
        <w:tabs>
          <w:tab w:val="clear" w:pos="72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seznam zařízení, případně strojů a přístrojů dodávaných v rámci předávaného díla s příslušnými doklady, zejména záručními listy, výkresy skutečného stavu apod.,</w:t>
      </w:r>
    </w:p>
    <w:p w14:paraId="2F30D2D0" w14:textId="77777777" w:rsidR="00E07241" w:rsidRPr="00201F52" w:rsidRDefault="00E07241" w:rsidP="00E07241">
      <w:pPr>
        <w:numPr>
          <w:ilvl w:val="0"/>
          <w:numId w:val="17"/>
        </w:numPr>
        <w:tabs>
          <w:tab w:val="clear" w:pos="72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návody pro montáž, obsluhu a údržbu jednotlivých zařízení, strojů a přístrojů ve 2 vyhotoveních,</w:t>
      </w:r>
    </w:p>
    <w:p w14:paraId="7F145491" w14:textId="77777777" w:rsidR="00E07241" w:rsidRPr="00201F52" w:rsidRDefault="00E07241" w:rsidP="00E07241">
      <w:pPr>
        <w:numPr>
          <w:ilvl w:val="0"/>
          <w:numId w:val="17"/>
        </w:numPr>
        <w:tabs>
          <w:tab w:val="clear" w:pos="72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úplný a přesný seznam předávaných náhradních dílů jednotlivých zařízení, strojů a přístrojů,</w:t>
      </w:r>
    </w:p>
    <w:p w14:paraId="49FD4B2B" w14:textId="77777777" w:rsidR="00E07241" w:rsidRPr="00201F52" w:rsidRDefault="00E07241" w:rsidP="00E07241">
      <w:pPr>
        <w:numPr>
          <w:ilvl w:val="0"/>
          <w:numId w:val="17"/>
        </w:numPr>
        <w:tabs>
          <w:tab w:val="clear" w:pos="72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zápisy o výsledcích individuálního a komplexního vyzkoušení technologického zařízení,</w:t>
      </w:r>
    </w:p>
    <w:p w14:paraId="15397A47" w14:textId="77777777" w:rsidR="00E07241" w:rsidRPr="00201F52" w:rsidRDefault="00E07241" w:rsidP="00E07241">
      <w:pPr>
        <w:numPr>
          <w:ilvl w:val="0"/>
          <w:numId w:val="17"/>
        </w:numPr>
        <w:tabs>
          <w:tab w:val="clear" w:pos="72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deník víceprací, odpočtů a změn oproti schválené projektové dokumentaci,</w:t>
      </w:r>
    </w:p>
    <w:p w14:paraId="5914BE79" w14:textId="77777777" w:rsidR="00E07241" w:rsidRPr="00201F52" w:rsidRDefault="00E07241" w:rsidP="00E07241">
      <w:pPr>
        <w:numPr>
          <w:ilvl w:val="0"/>
          <w:numId w:val="17"/>
        </w:numPr>
        <w:tabs>
          <w:tab w:val="clear" w:pos="72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stavební a montážní deníky (originál),</w:t>
      </w:r>
    </w:p>
    <w:p w14:paraId="0BDC0924" w14:textId="77777777" w:rsidR="00E07241" w:rsidRPr="00201F52" w:rsidRDefault="00E07241" w:rsidP="00E07241">
      <w:pPr>
        <w:numPr>
          <w:ilvl w:val="0"/>
          <w:numId w:val="17"/>
        </w:numPr>
        <w:tabs>
          <w:tab w:val="clear" w:pos="72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doklady vydané v souladu se zákonem č. 22/1997 Sb., o technických požadavcích na výrobky, ve znění pozdějších předpisů,</w:t>
      </w:r>
    </w:p>
    <w:p w14:paraId="1357741C" w14:textId="77777777" w:rsidR="00E07241" w:rsidRPr="00201F52" w:rsidRDefault="00E07241" w:rsidP="00E07241">
      <w:pPr>
        <w:numPr>
          <w:ilvl w:val="0"/>
          <w:numId w:val="17"/>
        </w:numPr>
        <w:tabs>
          <w:tab w:val="clear" w:pos="72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doklad o likvidaci odpadů,</w:t>
      </w:r>
    </w:p>
    <w:p w14:paraId="1D0E1B55" w14:textId="77777777" w:rsidR="00E07241" w:rsidRPr="00201F52" w:rsidRDefault="00E07241" w:rsidP="00E07241">
      <w:pPr>
        <w:numPr>
          <w:ilvl w:val="0"/>
          <w:numId w:val="17"/>
        </w:numPr>
        <w:tabs>
          <w:tab w:val="clear" w:pos="72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provozní dokumentaci potřebnou k řádné evidenci a užívání díla nebo jeho částí,</w:t>
      </w:r>
    </w:p>
    <w:p w14:paraId="1CBD4C69" w14:textId="016F27C5" w:rsidR="00E07241" w:rsidRPr="003E0FCB" w:rsidRDefault="00E07241" w:rsidP="003E0FCB">
      <w:pPr>
        <w:numPr>
          <w:ilvl w:val="0"/>
          <w:numId w:val="17"/>
        </w:numPr>
        <w:tabs>
          <w:tab w:val="clear" w:pos="72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prohlášení zhotovitele dle vyhlášky č. 2</w:t>
      </w:r>
      <w:r w:rsidR="003E0FCB">
        <w:rPr>
          <w:rFonts w:ascii="Franklin Gothic Book" w:hAnsi="Franklin Gothic Book"/>
          <w:sz w:val="24"/>
        </w:rPr>
        <w:t>46/2001 Sb., o požární prevenci.</w:t>
      </w:r>
    </w:p>
    <w:p w14:paraId="2593738D" w14:textId="77777777" w:rsidR="00236B8E" w:rsidRPr="00201F52" w:rsidRDefault="00236B8E" w:rsidP="00AD402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je povinen písemně oznámit </w:t>
      </w:r>
      <w:r w:rsidR="00036EB4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bjednateli nejméně 10 pracovních dnů předem termín, ve kterém bude řádně ukončené </w:t>
      </w:r>
      <w:r w:rsidR="00036EB4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ílo připraveno k předání.</w:t>
      </w:r>
    </w:p>
    <w:p w14:paraId="24C4BB18" w14:textId="77777777" w:rsidR="00236B8E" w:rsidRPr="00201F52" w:rsidRDefault="00236B8E" w:rsidP="00AD402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 případě, že obecně závazné právní předpisy, platné technické normy nebo projektová dokumentace předepisují provedení zkoušek, revizí či atestů týkajících se </w:t>
      </w:r>
      <w:r w:rsidR="00036EB4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nebo jeho části, je </w:t>
      </w:r>
      <w:r w:rsidR="00036EB4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povinen zajistit jejich úspěšné provedení před předáním </w:t>
      </w:r>
      <w:r w:rsidR="00036EB4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</w:t>
      </w:r>
      <w:r w:rsidR="00036EB4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bjednateli. </w:t>
      </w:r>
    </w:p>
    <w:p w14:paraId="2A4A5D83" w14:textId="5DFDC6A1" w:rsidR="00236B8E" w:rsidRPr="00201F52" w:rsidRDefault="00236B8E" w:rsidP="00AD402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lastRenderedPageBreak/>
        <w:t xml:space="preserve">O předání a převzetí </w:t>
      </w:r>
      <w:r w:rsidR="00181334">
        <w:rPr>
          <w:rFonts w:ascii="Franklin Gothic Book" w:hAnsi="Franklin Gothic Book"/>
          <w:sz w:val="24"/>
        </w:rPr>
        <w:t xml:space="preserve">každé etapy </w:t>
      </w:r>
      <w:r w:rsidR="00036EB4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bude smluvními stranami sepsán a podepsán protokol o předání a převzetí </w:t>
      </w:r>
      <w:r w:rsidR="00036EB4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íla, který bude obsahovat zhodnocení prací a soupis dokladů předávaných </w:t>
      </w:r>
      <w:r w:rsidR="0001521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bjednateli </w:t>
      </w:r>
      <w:r w:rsidR="00015211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hotovitelem při předání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íla.</w:t>
      </w:r>
    </w:p>
    <w:p w14:paraId="01F2439C" w14:textId="77777777" w:rsidR="00236B8E" w:rsidRPr="00201F52" w:rsidRDefault="00236B8E" w:rsidP="00AD402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Objednatel je oprávněn předávané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ílo převzít, i když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ílo vykazuje vady a nedodělky, zejm. pak vykazuje-li drobné vady a nedodělky, které však nebrání řádnému a bezpečnému užívání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íla. V takovém případě bude protokol o předání a převzetí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vedle výše uvedeného obsahovat soupis zjištěných vad a nedodělků, dohodnuté lhůty k jejich odstranění nebo jiná opatření (byla-li dohodnuta) či smluvní nároky vyplývající z odpovědnosti </w:t>
      </w:r>
      <w:r w:rsidR="00015211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za vady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íla. </w:t>
      </w:r>
    </w:p>
    <w:p w14:paraId="4618630E" w14:textId="77777777" w:rsidR="00236B8E" w:rsidRPr="00201F52" w:rsidRDefault="00236B8E" w:rsidP="00AD402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Vykazuje-li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ílo jakékoliv vady a nedodělky a/nebo </w:t>
      </w:r>
      <w:r w:rsidR="00015211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nepředá </w:t>
      </w:r>
      <w:r w:rsidR="0001521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bjednateli stanovenou dokumentaci nebo některý doklad, jenž má být její součástí, je </w:t>
      </w:r>
      <w:r w:rsidR="0001521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oprávněn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ílo nepřevzít.</w:t>
      </w:r>
    </w:p>
    <w:p w14:paraId="309CF073" w14:textId="77777777" w:rsidR="00236B8E" w:rsidRPr="00201F52" w:rsidRDefault="00236B8E" w:rsidP="00AD402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 případě, že </w:t>
      </w:r>
      <w:r w:rsidR="0001521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ílo nepřevezme, bude mezi smluvními stranami sepsán zápis s uvedením důvodu nepřevzetí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a s uvedením stanovisek obou smluvních stran. V případě nepřevzetí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dohodnou smluvní strany náhradní termín předání a převzetí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íla.</w:t>
      </w:r>
    </w:p>
    <w:p w14:paraId="0FC12686" w14:textId="77777777" w:rsidR="00236B8E" w:rsidRPr="00201F52" w:rsidRDefault="00236B8E" w:rsidP="00AD402B">
      <w:pPr>
        <w:widowControl w:val="0"/>
        <w:numPr>
          <w:ilvl w:val="0"/>
          <w:numId w:val="6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se zavazuje řádně odstranit veškeré vady a nedodělky, jež vyplynou z přejímacího řízení, a to v termínu stanoveném v protokolu o předání a převzetí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podle odst. </w:t>
      </w:r>
      <w:r w:rsidR="00C72499" w:rsidRPr="00201F52">
        <w:rPr>
          <w:rFonts w:ascii="Franklin Gothic Book" w:hAnsi="Franklin Gothic Book"/>
          <w:sz w:val="24"/>
        </w:rPr>
        <w:t xml:space="preserve">7 </w:t>
      </w:r>
      <w:r w:rsidRPr="00201F52">
        <w:rPr>
          <w:rFonts w:ascii="Franklin Gothic Book" w:hAnsi="Franklin Gothic Book"/>
          <w:sz w:val="24"/>
        </w:rPr>
        <w:t xml:space="preserve">tohoto článku nebo v zápise o nepřevzetí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podle odst. </w:t>
      </w:r>
      <w:r w:rsidR="00C72499" w:rsidRPr="00201F52">
        <w:rPr>
          <w:rFonts w:ascii="Franklin Gothic Book" w:hAnsi="Franklin Gothic Book"/>
          <w:sz w:val="24"/>
        </w:rPr>
        <w:t xml:space="preserve">9 </w:t>
      </w:r>
      <w:r w:rsidRPr="00201F52">
        <w:rPr>
          <w:rFonts w:ascii="Franklin Gothic Book" w:hAnsi="Franklin Gothic Book"/>
          <w:sz w:val="24"/>
        </w:rPr>
        <w:t>tohoto článku. Nebude-li termín odstranění vady nebo nedodělku stanoven</w:t>
      </w:r>
      <w:r w:rsidR="00015211" w:rsidRPr="00201F52">
        <w:rPr>
          <w:rFonts w:ascii="Franklin Gothic Book" w:hAnsi="Franklin Gothic Book"/>
          <w:sz w:val="24"/>
        </w:rPr>
        <w:t xml:space="preserve"> tímto způsobem a neuplatní-li o</w:t>
      </w:r>
      <w:r w:rsidRPr="00201F52">
        <w:rPr>
          <w:rFonts w:ascii="Franklin Gothic Book" w:hAnsi="Franklin Gothic Book"/>
          <w:sz w:val="24"/>
        </w:rPr>
        <w:t xml:space="preserve">bjednatel ohledně zjištěné vady nebo nedodělku jiný zákonný či smluvní nárok vyplývající z odpovědnosti </w:t>
      </w:r>
      <w:r w:rsidR="00015211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za vady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íla, je </w:t>
      </w:r>
      <w:r w:rsidR="00015211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povinen vadu nebo nedodělek odstranit bezodkladně, nejpozději do 15 kalendářních dnů ode dne jeho nahlášení </w:t>
      </w:r>
      <w:r w:rsidR="0001521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bjednatelem.</w:t>
      </w:r>
    </w:p>
    <w:p w14:paraId="7FEFA5BD" w14:textId="77777777" w:rsidR="00236B8E" w:rsidRPr="00201F52" w:rsidRDefault="00236B8E" w:rsidP="00AD402B">
      <w:pPr>
        <w:widowControl w:val="0"/>
        <w:numPr>
          <w:ilvl w:val="0"/>
          <w:numId w:val="6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provede pracovníkům určeným </w:t>
      </w:r>
      <w:r w:rsidR="0001521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bjednatelem školení ohledně provozu a údržby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íla. Zhotovitel se zavazuje provést takové školení v termínu do převzetí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</w:t>
      </w:r>
      <w:r w:rsidR="0001521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bjednatelem, nebo nejpozději tři týdny ode dne, kdy </w:t>
      </w:r>
      <w:r w:rsidR="0001521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 určí své pracovníky.</w:t>
      </w:r>
    </w:p>
    <w:p w14:paraId="27B6334E" w14:textId="77777777" w:rsidR="00C72499" w:rsidRPr="00201F52" w:rsidRDefault="00236B8E" w:rsidP="00AD402B">
      <w:pPr>
        <w:widowControl w:val="0"/>
        <w:numPr>
          <w:ilvl w:val="0"/>
          <w:numId w:val="6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se zavazuje poskytovat </w:t>
      </w:r>
      <w:r w:rsidR="0001521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bjednateli nezbytnou součinnost a účinně spolupůsobit v kolaudačním řízení a účastnit se kolaudačního řízení v </w:t>
      </w:r>
      <w:r w:rsidR="0001521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bjednatelem požadovaném rozsahu za účelem získání kolaudačního rozhodnutí o povolení užívání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íla, je-li kolaudační řízení prováděno. </w:t>
      </w:r>
    </w:p>
    <w:p w14:paraId="13DB03B1" w14:textId="77777777" w:rsidR="00C72499" w:rsidRPr="00201F52" w:rsidRDefault="00C72499" w:rsidP="00AD402B">
      <w:pPr>
        <w:widowControl w:val="0"/>
        <w:numPr>
          <w:ilvl w:val="0"/>
          <w:numId w:val="6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Dílo se považuje za předané oboustranným podpisem protokolu o předání a převzetí díla.</w:t>
      </w:r>
    </w:p>
    <w:p w14:paraId="5429544C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</w:rPr>
      </w:pPr>
    </w:p>
    <w:p w14:paraId="5093CDE3" w14:textId="77777777" w:rsidR="00236B8E" w:rsidRPr="00201F52" w:rsidRDefault="00236B8E" w:rsidP="00244C31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201F52">
        <w:rPr>
          <w:rFonts w:ascii="Franklin Gothic Book" w:hAnsi="Franklin Gothic Book"/>
          <w:b/>
          <w:sz w:val="24"/>
        </w:rPr>
        <w:t>XI.</w:t>
      </w:r>
    </w:p>
    <w:p w14:paraId="514E54FB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 xml:space="preserve">Záruka za jakost </w:t>
      </w:r>
      <w:r w:rsidR="00015211" w:rsidRPr="00201F52">
        <w:rPr>
          <w:rFonts w:ascii="Franklin Gothic Book" w:hAnsi="Franklin Gothic Book"/>
          <w:b/>
          <w:sz w:val="24"/>
          <w:u w:val="single"/>
        </w:rPr>
        <w:t>d</w:t>
      </w:r>
      <w:r w:rsidRPr="00201F52">
        <w:rPr>
          <w:rFonts w:ascii="Franklin Gothic Book" w:hAnsi="Franklin Gothic Book"/>
          <w:b/>
          <w:sz w:val="24"/>
          <w:u w:val="single"/>
        </w:rPr>
        <w:t>íla, odpovědnost za vady</w:t>
      </w:r>
    </w:p>
    <w:p w14:paraId="451F0104" w14:textId="77777777" w:rsidR="00236B8E" w:rsidRPr="00201F52" w:rsidRDefault="00236B8E" w:rsidP="00AD402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</w:t>
      </w:r>
      <w:r w:rsidR="0001521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bjednateli odpovídá za to, že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ílo provedené jím podle této </w:t>
      </w:r>
      <w:r w:rsidR="00015211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bude kompletní, plně funkční a způsobilé k účelu, k němuž bylo vytvořeno a že jeho kvalita bude odpovídat požadavkům uvedeným této </w:t>
      </w:r>
      <w:r w:rsidR="00C72499" w:rsidRPr="00201F52">
        <w:rPr>
          <w:rFonts w:ascii="Franklin Gothic Book" w:hAnsi="Franklin Gothic Book"/>
          <w:sz w:val="24"/>
        </w:rPr>
        <w:t>smlouvě</w:t>
      </w:r>
      <w:r w:rsidRPr="00201F52">
        <w:rPr>
          <w:rFonts w:ascii="Franklin Gothic Book" w:hAnsi="Franklin Gothic Book"/>
          <w:sz w:val="24"/>
        </w:rPr>
        <w:t>.</w:t>
      </w:r>
    </w:p>
    <w:p w14:paraId="5176DC81" w14:textId="77777777" w:rsidR="00236B8E" w:rsidRPr="00244C31" w:rsidRDefault="00236B8E" w:rsidP="00AD402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44C31">
        <w:rPr>
          <w:rFonts w:ascii="Franklin Gothic Book" w:hAnsi="Franklin Gothic Book"/>
          <w:sz w:val="24"/>
        </w:rPr>
        <w:t xml:space="preserve">Zhotovitel odpovídá za vady, které má </w:t>
      </w:r>
      <w:r w:rsidR="00015211" w:rsidRPr="00244C31">
        <w:rPr>
          <w:rFonts w:ascii="Franklin Gothic Book" w:hAnsi="Franklin Gothic Book"/>
          <w:sz w:val="24"/>
        </w:rPr>
        <w:t>d</w:t>
      </w:r>
      <w:r w:rsidRPr="00244C31">
        <w:rPr>
          <w:rFonts w:ascii="Franklin Gothic Book" w:hAnsi="Franklin Gothic Book"/>
          <w:sz w:val="24"/>
        </w:rPr>
        <w:t>ílo v </w:t>
      </w:r>
      <w:r w:rsidR="00C72499" w:rsidRPr="00244C31">
        <w:rPr>
          <w:rFonts w:ascii="Franklin Gothic Book" w:hAnsi="Franklin Gothic Book"/>
          <w:sz w:val="24"/>
        </w:rPr>
        <w:t xml:space="preserve">okamžiku </w:t>
      </w:r>
      <w:r w:rsidRPr="00244C31">
        <w:rPr>
          <w:rFonts w:ascii="Franklin Gothic Book" w:hAnsi="Franklin Gothic Book"/>
          <w:sz w:val="24"/>
        </w:rPr>
        <w:t xml:space="preserve">jeho předání a za vady </w:t>
      </w:r>
      <w:r w:rsidR="00015211" w:rsidRPr="00244C31">
        <w:rPr>
          <w:rFonts w:ascii="Franklin Gothic Book" w:hAnsi="Franklin Gothic Book"/>
          <w:sz w:val="24"/>
        </w:rPr>
        <w:t>d</w:t>
      </w:r>
      <w:r w:rsidRPr="00244C31">
        <w:rPr>
          <w:rFonts w:ascii="Franklin Gothic Book" w:hAnsi="Franklin Gothic Book"/>
          <w:sz w:val="24"/>
        </w:rPr>
        <w:t xml:space="preserve">íla, které se vyskytnou v záruční době. Zhotovitel touto </w:t>
      </w:r>
      <w:r w:rsidR="00015211" w:rsidRPr="00244C31">
        <w:rPr>
          <w:rFonts w:ascii="Franklin Gothic Book" w:hAnsi="Franklin Gothic Book"/>
          <w:sz w:val="24"/>
        </w:rPr>
        <w:t>s</w:t>
      </w:r>
      <w:r w:rsidRPr="00244C31">
        <w:rPr>
          <w:rFonts w:ascii="Franklin Gothic Book" w:hAnsi="Franklin Gothic Book"/>
          <w:sz w:val="24"/>
        </w:rPr>
        <w:t xml:space="preserve">mlouvou poskytuje </w:t>
      </w:r>
      <w:r w:rsidR="00015211" w:rsidRPr="00244C31">
        <w:rPr>
          <w:rFonts w:ascii="Franklin Gothic Book" w:hAnsi="Franklin Gothic Book"/>
          <w:sz w:val="24"/>
        </w:rPr>
        <w:t>o</w:t>
      </w:r>
      <w:r w:rsidRPr="00244C31">
        <w:rPr>
          <w:rFonts w:ascii="Franklin Gothic Book" w:hAnsi="Franklin Gothic Book"/>
          <w:sz w:val="24"/>
        </w:rPr>
        <w:t xml:space="preserve">bjednateli záruku za jakost </w:t>
      </w:r>
      <w:r w:rsidR="00015211" w:rsidRPr="00244C31">
        <w:rPr>
          <w:rFonts w:ascii="Franklin Gothic Book" w:hAnsi="Franklin Gothic Book"/>
          <w:sz w:val="24"/>
        </w:rPr>
        <w:t>d</w:t>
      </w:r>
      <w:r w:rsidRPr="00244C31">
        <w:rPr>
          <w:rFonts w:ascii="Franklin Gothic Book" w:hAnsi="Franklin Gothic Book"/>
          <w:sz w:val="24"/>
        </w:rPr>
        <w:t>íla v rozsahu uvedeném v tomto článku (dále jen „</w:t>
      </w:r>
      <w:r w:rsidR="00015211" w:rsidRPr="00244C31">
        <w:rPr>
          <w:rFonts w:ascii="Franklin Gothic Book" w:hAnsi="Franklin Gothic Book"/>
          <w:b/>
          <w:sz w:val="24"/>
        </w:rPr>
        <w:t>z</w:t>
      </w:r>
      <w:r w:rsidRPr="00244C31">
        <w:rPr>
          <w:rFonts w:ascii="Franklin Gothic Book" w:hAnsi="Franklin Gothic Book"/>
          <w:b/>
          <w:sz w:val="24"/>
        </w:rPr>
        <w:t>áruka</w:t>
      </w:r>
      <w:r w:rsidRPr="00244C31">
        <w:rPr>
          <w:rFonts w:ascii="Franklin Gothic Book" w:hAnsi="Franklin Gothic Book"/>
          <w:sz w:val="24"/>
        </w:rPr>
        <w:t xml:space="preserve">“). </w:t>
      </w:r>
    </w:p>
    <w:p w14:paraId="57F629D6" w14:textId="77777777" w:rsidR="00236B8E" w:rsidRPr="00201F52" w:rsidRDefault="00236B8E" w:rsidP="00AD402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44C31">
        <w:rPr>
          <w:rFonts w:ascii="Franklin Gothic Book" w:hAnsi="Franklin Gothic Book"/>
          <w:sz w:val="24"/>
        </w:rPr>
        <w:t xml:space="preserve">Záruční doba </w:t>
      </w:r>
      <w:r w:rsidR="00015211" w:rsidRPr="00FA0A92">
        <w:rPr>
          <w:rFonts w:ascii="Franklin Gothic Book" w:hAnsi="Franklin Gothic Book"/>
          <w:sz w:val="24"/>
        </w:rPr>
        <w:t>d</w:t>
      </w:r>
      <w:r w:rsidRPr="00FA0A92">
        <w:rPr>
          <w:rFonts w:ascii="Franklin Gothic Book" w:hAnsi="Franklin Gothic Book"/>
          <w:sz w:val="24"/>
        </w:rPr>
        <w:t xml:space="preserve">íla </w:t>
      </w:r>
      <w:r w:rsidR="00FA0A92" w:rsidRPr="00FA0A92">
        <w:rPr>
          <w:rFonts w:ascii="Franklin Gothic Book" w:hAnsi="Franklin Gothic Book"/>
          <w:sz w:val="24"/>
        </w:rPr>
        <w:t xml:space="preserve">činí </w:t>
      </w:r>
      <w:r w:rsidR="00685DF5" w:rsidRPr="00FA0A92">
        <w:rPr>
          <w:rFonts w:ascii="Franklin Gothic Book" w:hAnsi="Franklin Gothic Book"/>
          <w:sz w:val="24"/>
        </w:rPr>
        <w:t xml:space="preserve">60 </w:t>
      </w:r>
      <w:r w:rsidRPr="00FA0A92">
        <w:rPr>
          <w:rFonts w:ascii="Franklin Gothic Book" w:hAnsi="Franklin Gothic Book"/>
          <w:sz w:val="24"/>
        </w:rPr>
        <w:t>měsíců</w:t>
      </w:r>
      <w:r w:rsidR="00685DF5" w:rsidRPr="00FA0A92">
        <w:rPr>
          <w:rFonts w:ascii="Franklin Gothic Book" w:hAnsi="Franklin Gothic Book"/>
          <w:sz w:val="24"/>
        </w:rPr>
        <w:t xml:space="preserve"> na provedené dílo a 24 měsíců na technologické části díla. Záruka </w:t>
      </w:r>
      <w:r w:rsidRPr="00FA0A92">
        <w:rPr>
          <w:rFonts w:ascii="Franklin Gothic Book" w:hAnsi="Franklin Gothic Book"/>
          <w:sz w:val="24"/>
        </w:rPr>
        <w:t xml:space="preserve">počíná běžet dnem předání </w:t>
      </w:r>
      <w:r w:rsidR="00015211" w:rsidRPr="00FA0A92">
        <w:rPr>
          <w:rFonts w:ascii="Franklin Gothic Book" w:hAnsi="Franklin Gothic Book"/>
          <w:sz w:val="24"/>
        </w:rPr>
        <w:t>d</w:t>
      </w:r>
      <w:r w:rsidRPr="00FA0A92">
        <w:rPr>
          <w:rFonts w:ascii="Franklin Gothic Book" w:hAnsi="Franklin Gothic Book"/>
          <w:sz w:val="24"/>
        </w:rPr>
        <w:t xml:space="preserve">íla podle článku X této </w:t>
      </w:r>
      <w:r w:rsidR="00015211" w:rsidRPr="00FA0A92">
        <w:rPr>
          <w:rFonts w:ascii="Franklin Gothic Book" w:hAnsi="Franklin Gothic Book"/>
          <w:sz w:val="24"/>
        </w:rPr>
        <w:t>s</w:t>
      </w:r>
      <w:r w:rsidRPr="00FA0A92">
        <w:rPr>
          <w:rFonts w:ascii="Franklin Gothic Book" w:hAnsi="Franklin Gothic Book"/>
          <w:sz w:val="24"/>
        </w:rPr>
        <w:t>mlouvy. Záruční doba uvedená</w:t>
      </w:r>
      <w:r w:rsidRPr="00201F52">
        <w:rPr>
          <w:rFonts w:ascii="Franklin Gothic Book" w:hAnsi="Franklin Gothic Book"/>
          <w:sz w:val="24"/>
        </w:rPr>
        <w:t xml:space="preserve"> </w:t>
      </w:r>
      <w:r w:rsidR="00015211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hotovitelem má přednost před záručními dobami vyznačenými jednotlivými dodavateli či výrobci. Zárukou za jakost </w:t>
      </w:r>
      <w:r w:rsidR="00015211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přejímá </w:t>
      </w:r>
      <w:r w:rsidRPr="00201F52">
        <w:rPr>
          <w:rFonts w:ascii="Franklin Gothic Book" w:hAnsi="Franklin Gothic Book"/>
          <w:sz w:val="24"/>
        </w:rPr>
        <w:lastRenderedPageBreak/>
        <w:t xml:space="preserve">závazek, že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ílo bude po celou záruční dobu plně funkční a způsobilé k řádnému užívání a že si zachová vlastnosti uvedené v této </w:t>
      </w:r>
      <w:r w:rsidR="00015211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mlouvě.</w:t>
      </w:r>
    </w:p>
    <w:p w14:paraId="19AFE2F1" w14:textId="77777777" w:rsidR="00236B8E" w:rsidRPr="00201F52" w:rsidRDefault="00236B8E" w:rsidP="00AD402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Vady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zjištěné </w:t>
      </w:r>
      <w:r w:rsidR="0001521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bjednatelem po předání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je </w:t>
      </w:r>
      <w:r w:rsidR="0001521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povinen oznámit </w:t>
      </w:r>
      <w:r w:rsidR="00015211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hotoviteli bez zbytečného odkladu, nejpozději v poslední den záruční doby</w:t>
      </w:r>
      <w:r w:rsidR="00C72499" w:rsidRPr="00201F52">
        <w:rPr>
          <w:rFonts w:ascii="Franklin Gothic Book" w:hAnsi="Franklin Gothic Book"/>
          <w:sz w:val="24"/>
        </w:rPr>
        <w:t>,</w:t>
      </w:r>
      <w:r w:rsidRPr="00201F52">
        <w:rPr>
          <w:rFonts w:ascii="Franklin Gothic Book" w:hAnsi="Franklin Gothic Book"/>
          <w:sz w:val="24"/>
        </w:rPr>
        <w:t xml:space="preserve"> s vyloučením aplikace </w:t>
      </w:r>
      <w:r w:rsidR="00C72499" w:rsidRPr="00201F52">
        <w:rPr>
          <w:rFonts w:ascii="Franklin Gothic Book" w:hAnsi="Franklin Gothic Book"/>
          <w:sz w:val="24"/>
        </w:rPr>
        <w:t>ustanovení</w:t>
      </w:r>
      <w:r w:rsidRPr="00201F52">
        <w:rPr>
          <w:rFonts w:ascii="Franklin Gothic Book" w:hAnsi="Franklin Gothic Book"/>
          <w:sz w:val="24"/>
        </w:rPr>
        <w:t xml:space="preserve"> § 2618, a § 2629 zák. č. 89/2012 Sb., občanského zákoníku, v platném znění. Oznámení odeslané </w:t>
      </w:r>
      <w:r w:rsidR="0001521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bjednatelem poslední den záruční </w:t>
      </w:r>
      <w:r w:rsidR="00015211" w:rsidRPr="00201F52">
        <w:rPr>
          <w:rFonts w:ascii="Franklin Gothic Book" w:hAnsi="Franklin Gothic Book"/>
          <w:sz w:val="24"/>
        </w:rPr>
        <w:t>dob</w:t>
      </w:r>
      <w:r w:rsidRPr="00201F52">
        <w:rPr>
          <w:rFonts w:ascii="Franklin Gothic Book" w:hAnsi="Franklin Gothic Book"/>
          <w:sz w:val="24"/>
        </w:rPr>
        <w:t xml:space="preserve">y se považuje za včas oznámené. Pro účely této </w:t>
      </w:r>
      <w:r w:rsidR="00015211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se vadou rozumí i nedodělek, tj. nedokončená práce oproti dohodnutému předmětu </w:t>
      </w:r>
      <w:r w:rsidR="00015211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íla. Objednatel je oprávněn takové vady uplatnit u </w:t>
      </w:r>
      <w:r w:rsidR="00015211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hotovitele telefonicky, osobně, e-mailem nebo faxem.</w:t>
      </w:r>
    </w:p>
    <w:p w14:paraId="0BA1F61F" w14:textId="77777777" w:rsidR="00236B8E" w:rsidRPr="00927239" w:rsidRDefault="00236B8E" w:rsidP="00AD402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se zavazuje v případě uplatnění reklamace vady </w:t>
      </w:r>
      <w:r w:rsidR="002557EE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</w:t>
      </w:r>
      <w:r w:rsidR="002557EE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bjednatelem bezodkladně písemně potvrdit </w:t>
      </w:r>
      <w:r w:rsidR="002557EE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bjednateli přijetí reklamace vady </w:t>
      </w:r>
      <w:r w:rsidR="002557EE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a zahájit </w:t>
      </w:r>
      <w:r w:rsidRPr="00927239">
        <w:rPr>
          <w:rFonts w:ascii="Franklin Gothic Book" w:hAnsi="Franklin Gothic Book"/>
          <w:sz w:val="24"/>
        </w:rPr>
        <w:t>bezodkladně práce na odstraňování vady. Pro vyloučení pochybností se písemným potvrzení</w:t>
      </w:r>
      <w:r w:rsidR="002B732C" w:rsidRPr="00927239">
        <w:rPr>
          <w:rFonts w:ascii="Franklin Gothic Book" w:hAnsi="Franklin Gothic Book"/>
          <w:sz w:val="24"/>
        </w:rPr>
        <w:t>m</w:t>
      </w:r>
      <w:r w:rsidRPr="00927239">
        <w:rPr>
          <w:rFonts w:ascii="Franklin Gothic Book" w:hAnsi="Franklin Gothic Book"/>
          <w:sz w:val="24"/>
        </w:rPr>
        <w:t xml:space="preserve"> rozumí i potvrzení elektronicky nebo faxem.</w:t>
      </w:r>
    </w:p>
    <w:p w14:paraId="5F6BAA13" w14:textId="77777777" w:rsidR="00236B8E" w:rsidRPr="00201F52" w:rsidRDefault="00236B8E" w:rsidP="00AD402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se zavazuje bezplatně odstranit jakékoliv vady </w:t>
      </w:r>
      <w:r w:rsidR="002557EE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íla, které vznikly nebo které se projevily v průběhu záruční doby, a to ve lhůtě stanovené níže, nebo ve stejné lhůtě řádně uspokojit jiný smluvní či zákonný nárok uplatněný </w:t>
      </w:r>
      <w:r w:rsidR="002557EE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bjednatelem u </w:t>
      </w:r>
      <w:r w:rsidR="002557EE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z titulu odpovědnosti za vady </w:t>
      </w:r>
      <w:r w:rsidR="002557EE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íla. </w:t>
      </w:r>
    </w:p>
    <w:p w14:paraId="40687830" w14:textId="77777777" w:rsidR="00236B8E" w:rsidRPr="00201F52" w:rsidRDefault="00236B8E" w:rsidP="00AD402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Zhotovitel je povinen odstranit vady bezodkladně,</w:t>
      </w:r>
    </w:p>
    <w:p w14:paraId="02D7A8C0" w14:textId="77777777" w:rsidR="00236B8E" w:rsidRPr="00244C31" w:rsidRDefault="00236B8E" w:rsidP="00AD402B">
      <w:pPr>
        <w:widowControl w:val="0"/>
        <w:numPr>
          <w:ilvl w:val="1"/>
          <w:numId w:val="7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44C31">
        <w:rPr>
          <w:rFonts w:ascii="Franklin Gothic Book" w:hAnsi="Franklin Gothic Book"/>
          <w:sz w:val="24"/>
        </w:rPr>
        <w:t xml:space="preserve">v případě běžné vady nejpozději do 15 kalendářních dnů od oznámení reklamace vady </w:t>
      </w:r>
      <w:r w:rsidR="002557EE" w:rsidRPr="00244C31">
        <w:rPr>
          <w:rFonts w:ascii="Franklin Gothic Book" w:hAnsi="Franklin Gothic Book"/>
          <w:sz w:val="24"/>
        </w:rPr>
        <w:t>o</w:t>
      </w:r>
      <w:r w:rsidRPr="00244C31">
        <w:rPr>
          <w:rFonts w:ascii="Franklin Gothic Book" w:hAnsi="Franklin Gothic Book"/>
          <w:sz w:val="24"/>
        </w:rPr>
        <w:t>bjednatelem,</w:t>
      </w:r>
    </w:p>
    <w:p w14:paraId="26718307" w14:textId="77777777" w:rsidR="00236B8E" w:rsidRPr="00244C31" w:rsidRDefault="00236B8E" w:rsidP="00AD402B">
      <w:pPr>
        <w:widowControl w:val="0"/>
        <w:numPr>
          <w:ilvl w:val="1"/>
          <w:numId w:val="7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44C31">
        <w:rPr>
          <w:rFonts w:ascii="Franklin Gothic Book" w:hAnsi="Franklin Gothic Book"/>
          <w:sz w:val="24"/>
        </w:rPr>
        <w:t xml:space="preserve">v případě vady bránící užívání </w:t>
      </w:r>
      <w:r w:rsidR="002557EE" w:rsidRPr="00244C31">
        <w:rPr>
          <w:rFonts w:ascii="Franklin Gothic Book" w:hAnsi="Franklin Gothic Book"/>
          <w:sz w:val="24"/>
        </w:rPr>
        <w:t>d</w:t>
      </w:r>
      <w:r w:rsidRPr="00244C31">
        <w:rPr>
          <w:rFonts w:ascii="Franklin Gothic Book" w:hAnsi="Franklin Gothic Book"/>
          <w:sz w:val="24"/>
        </w:rPr>
        <w:t xml:space="preserve">íla nebo části </w:t>
      </w:r>
      <w:r w:rsidR="002557EE" w:rsidRPr="00244C31">
        <w:rPr>
          <w:rFonts w:ascii="Franklin Gothic Book" w:hAnsi="Franklin Gothic Book"/>
          <w:sz w:val="24"/>
        </w:rPr>
        <w:t>d</w:t>
      </w:r>
      <w:r w:rsidRPr="00244C31">
        <w:rPr>
          <w:rFonts w:ascii="Franklin Gothic Book" w:hAnsi="Franklin Gothic Book"/>
          <w:sz w:val="24"/>
        </w:rPr>
        <w:t>íla v technicky nejkratším možném termínu, nejpozději do 96 hodin od oznámení reklamace vady objednatelem,</w:t>
      </w:r>
    </w:p>
    <w:p w14:paraId="6BBC5CA3" w14:textId="77777777" w:rsidR="00236B8E" w:rsidRPr="00244C31" w:rsidRDefault="00236B8E" w:rsidP="00AD402B">
      <w:pPr>
        <w:widowControl w:val="0"/>
        <w:numPr>
          <w:ilvl w:val="1"/>
          <w:numId w:val="7"/>
        </w:numPr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44C31">
        <w:rPr>
          <w:rFonts w:ascii="Franklin Gothic Book" w:hAnsi="Franklin Gothic Book"/>
          <w:sz w:val="24"/>
        </w:rPr>
        <w:t xml:space="preserve">v případě vady </w:t>
      </w:r>
      <w:r w:rsidR="002557EE" w:rsidRPr="00244C31">
        <w:rPr>
          <w:rFonts w:ascii="Franklin Gothic Book" w:hAnsi="Franklin Gothic Book"/>
          <w:sz w:val="24"/>
        </w:rPr>
        <w:t>d</w:t>
      </w:r>
      <w:r w:rsidRPr="00244C31">
        <w:rPr>
          <w:rFonts w:ascii="Franklin Gothic Book" w:hAnsi="Franklin Gothic Book"/>
          <w:sz w:val="24"/>
        </w:rPr>
        <w:t>íla, která má charakter havárie ve lhůtě d</w:t>
      </w:r>
      <w:r w:rsidR="002557EE" w:rsidRPr="00244C31">
        <w:rPr>
          <w:rFonts w:ascii="Franklin Gothic Book" w:hAnsi="Franklin Gothic Book"/>
          <w:sz w:val="24"/>
        </w:rPr>
        <w:t>o 48 hodin od jejich uplatnění o</w:t>
      </w:r>
      <w:r w:rsidRPr="00244C31">
        <w:rPr>
          <w:rFonts w:ascii="Franklin Gothic Book" w:hAnsi="Franklin Gothic Book"/>
          <w:sz w:val="24"/>
        </w:rPr>
        <w:t>bjednatelem,</w:t>
      </w:r>
    </w:p>
    <w:p w14:paraId="343AD9CB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ind w:left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nebude-li smluvními stranami dohodnutá jiná lhůta.</w:t>
      </w:r>
    </w:p>
    <w:p w14:paraId="50C20EE5" w14:textId="77777777" w:rsidR="00236B8E" w:rsidRPr="00201F52" w:rsidRDefault="00236B8E" w:rsidP="00AD402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Neodstraní-li </w:t>
      </w:r>
      <w:r w:rsidR="002557EE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ve stanovené lhůtě vadu sám, je </w:t>
      </w:r>
      <w:r w:rsidR="002557EE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oprávněn zajistit odstranění vady třetí osobou, přičemž náklady na odstranění takové vady nese </w:t>
      </w:r>
      <w:r w:rsidR="002557EE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hotovitel. Ten je povinen uhradit náklady se lhůtou splatnosti </w:t>
      </w:r>
      <w:r w:rsidR="00C72499" w:rsidRPr="00201F52">
        <w:rPr>
          <w:rFonts w:ascii="Franklin Gothic Book" w:hAnsi="Franklin Gothic Book"/>
          <w:sz w:val="24"/>
        </w:rPr>
        <w:t xml:space="preserve">30 </w:t>
      </w:r>
      <w:r w:rsidRPr="00201F52">
        <w:rPr>
          <w:rFonts w:ascii="Franklin Gothic Book" w:hAnsi="Franklin Gothic Book"/>
          <w:sz w:val="24"/>
        </w:rPr>
        <w:t xml:space="preserve">dnů po předložení vyúčtování </w:t>
      </w:r>
      <w:r w:rsidR="002557EE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bjednatelem.</w:t>
      </w:r>
    </w:p>
    <w:p w14:paraId="3FC25257" w14:textId="77777777" w:rsidR="00236B8E" w:rsidRPr="00201F52" w:rsidRDefault="00236B8E" w:rsidP="00AD402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Záruční doba podle tohoto článku se prodlužuje o dobu, po kterou nebylo možno </w:t>
      </w:r>
      <w:r w:rsidR="002557EE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ílo v plném rozsahu užívat z důvodu nastalé vady a jejího odstraňování.</w:t>
      </w:r>
    </w:p>
    <w:p w14:paraId="1CDDA3B5" w14:textId="77777777" w:rsidR="00236B8E" w:rsidRPr="00201F52" w:rsidRDefault="00236B8E" w:rsidP="00AD402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O době a předmětu odstranění vady bude sepsán zápis o odstranění vad podepsaný oběma smluvními stranami.</w:t>
      </w:r>
    </w:p>
    <w:p w14:paraId="7DDE10E5" w14:textId="77777777" w:rsidR="00236B8E" w:rsidRPr="00201F52" w:rsidRDefault="00236B8E" w:rsidP="00AD402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Objednatel se zavazuje, že umožní </w:t>
      </w:r>
      <w:r w:rsidR="002557EE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hotoviteli po předání </w:t>
      </w:r>
      <w:r w:rsidR="002557EE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přístup do </w:t>
      </w:r>
      <w:r w:rsidR="00467034">
        <w:rPr>
          <w:rFonts w:ascii="Franklin Gothic Book" w:hAnsi="Franklin Gothic Book"/>
          <w:sz w:val="24"/>
        </w:rPr>
        <w:t>prostor realizovaného díla</w:t>
      </w:r>
      <w:r w:rsidRPr="00201F52">
        <w:rPr>
          <w:rFonts w:ascii="Franklin Gothic Book" w:hAnsi="Franklin Gothic Book"/>
          <w:sz w:val="24"/>
        </w:rPr>
        <w:t xml:space="preserve"> za účelem oprav a odstranění nedodělků.</w:t>
      </w:r>
    </w:p>
    <w:p w14:paraId="128B374B" w14:textId="77777777" w:rsidR="00A54C7E" w:rsidRPr="00201F52" w:rsidRDefault="00A54C7E" w:rsidP="00AD402B">
      <w:pPr>
        <w:widowControl w:val="0"/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3637F48B" w14:textId="77777777" w:rsidR="00236B8E" w:rsidRPr="00201F52" w:rsidRDefault="00236B8E" w:rsidP="00244C31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bCs/>
          <w:sz w:val="24"/>
        </w:rPr>
      </w:pPr>
      <w:r w:rsidRPr="00201F52">
        <w:rPr>
          <w:rFonts w:ascii="Franklin Gothic Book" w:hAnsi="Franklin Gothic Book"/>
          <w:b/>
          <w:bCs/>
          <w:sz w:val="24"/>
        </w:rPr>
        <w:t xml:space="preserve"> XII. </w:t>
      </w:r>
    </w:p>
    <w:p w14:paraId="1BAD48AC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bCs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>Postoupení, započtení</w:t>
      </w:r>
    </w:p>
    <w:p w14:paraId="61C9AF98" w14:textId="77777777" w:rsidR="00236B8E" w:rsidRPr="00201F52" w:rsidRDefault="00236B8E" w:rsidP="00AD402B">
      <w:pPr>
        <w:widowControl w:val="0"/>
        <w:numPr>
          <w:ilvl w:val="0"/>
          <w:numId w:val="8"/>
        </w:numPr>
        <w:tabs>
          <w:tab w:val="clear" w:pos="1298"/>
        </w:tabs>
        <w:snapToGrid w:val="0"/>
        <w:spacing w:before="0" w:after="120" w:line="240" w:lineRule="auto"/>
        <w:ind w:left="284" w:hanging="284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není oprávněn postoupit své pohledávky z této </w:t>
      </w:r>
      <w:r w:rsidR="002557EE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mlouvy na třetí osobu, ani je zastavit.</w:t>
      </w:r>
    </w:p>
    <w:p w14:paraId="11625481" w14:textId="77777777" w:rsidR="00236B8E" w:rsidRPr="00201F52" w:rsidRDefault="00236B8E" w:rsidP="00AD402B">
      <w:pPr>
        <w:widowControl w:val="0"/>
        <w:numPr>
          <w:ilvl w:val="0"/>
          <w:numId w:val="8"/>
        </w:numPr>
        <w:tabs>
          <w:tab w:val="clear" w:pos="1298"/>
        </w:tabs>
        <w:snapToGrid w:val="0"/>
        <w:spacing w:before="0" w:after="120" w:line="240" w:lineRule="auto"/>
        <w:ind w:left="284" w:hanging="284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není oprávněn započíst své údajné či skutečné pohledávky za </w:t>
      </w:r>
      <w:r w:rsidR="002557EE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bjednatelem na pohledávky </w:t>
      </w:r>
      <w:r w:rsidR="002557EE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 za </w:t>
      </w:r>
      <w:r w:rsidR="002557EE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hotovitelem nebo uplatnit zadržovací </w:t>
      </w:r>
      <w:r w:rsidRPr="00201F52">
        <w:rPr>
          <w:rFonts w:ascii="Franklin Gothic Book" w:hAnsi="Franklin Gothic Book"/>
          <w:sz w:val="24"/>
        </w:rPr>
        <w:lastRenderedPageBreak/>
        <w:t>právo.</w:t>
      </w:r>
    </w:p>
    <w:p w14:paraId="5174887A" w14:textId="77777777" w:rsidR="00DC7B08" w:rsidRDefault="00DC7B08" w:rsidP="00244C31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</w:p>
    <w:p w14:paraId="23A89A4F" w14:textId="77777777" w:rsidR="00236B8E" w:rsidRPr="00201F52" w:rsidRDefault="00236B8E" w:rsidP="00244C31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201F52">
        <w:rPr>
          <w:rFonts w:ascii="Franklin Gothic Book" w:hAnsi="Franklin Gothic Book"/>
          <w:b/>
          <w:sz w:val="24"/>
        </w:rPr>
        <w:t>XIII.</w:t>
      </w:r>
    </w:p>
    <w:p w14:paraId="16349FB2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>Pojištěn</w:t>
      </w:r>
      <w:r w:rsidR="00AC0EE8">
        <w:rPr>
          <w:rFonts w:ascii="Franklin Gothic Book" w:hAnsi="Franklin Gothic Book"/>
          <w:b/>
          <w:sz w:val="24"/>
          <w:u w:val="single"/>
        </w:rPr>
        <w:t>í a certifikace</w:t>
      </w:r>
    </w:p>
    <w:p w14:paraId="7BDF1EB7" w14:textId="79F3ED77" w:rsidR="00236B8E" w:rsidRPr="00177FCB" w:rsidRDefault="00236B8E" w:rsidP="00AD402B">
      <w:pPr>
        <w:widowControl w:val="0"/>
        <w:numPr>
          <w:ilvl w:val="0"/>
          <w:numId w:val="10"/>
        </w:numPr>
        <w:tabs>
          <w:tab w:val="clear" w:pos="1298"/>
        </w:tabs>
        <w:snapToGrid w:val="0"/>
        <w:spacing w:before="0" w:after="120" w:line="240" w:lineRule="auto"/>
        <w:ind w:left="284" w:hanging="284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Zhotovitel</w:t>
      </w:r>
      <w:r w:rsidR="00451C41">
        <w:rPr>
          <w:rFonts w:ascii="Franklin Gothic Book" w:hAnsi="Franklin Gothic Book"/>
          <w:sz w:val="24"/>
        </w:rPr>
        <w:t xml:space="preserve"> předložil objednateli před </w:t>
      </w:r>
      <w:r w:rsidRPr="00201F52">
        <w:rPr>
          <w:rFonts w:ascii="Franklin Gothic Book" w:hAnsi="Franklin Gothic Book"/>
          <w:sz w:val="24"/>
        </w:rPr>
        <w:t>uzavření</w:t>
      </w:r>
      <w:r w:rsidR="00451C41">
        <w:rPr>
          <w:rFonts w:ascii="Franklin Gothic Book" w:hAnsi="Franklin Gothic Book"/>
          <w:sz w:val="24"/>
        </w:rPr>
        <w:t>m této</w:t>
      </w:r>
      <w:r w:rsidRPr="00201F52">
        <w:rPr>
          <w:rFonts w:ascii="Franklin Gothic Book" w:hAnsi="Franklin Gothic Book"/>
          <w:sz w:val="24"/>
        </w:rPr>
        <w:t xml:space="preserve"> </w:t>
      </w:r>
      <w:r w:rsidR="002557EE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</w:t>
      </w:r>
      <w:r w:rsidR="00451C41">
        <w:rPr>
          <w:rFonts w:ascii="Franklin Gothic Book" w:hAnsi="Franklin Gothic Book"/>
          <w:sz w:val="24"/>
        </w:rPr>
        <w:t>doklad</w:t>
      </w:r>
      <w:r w:rsidRPr="00244C31">
        <w:rPr>
          <w:rFonts w:ascii="Franklin Gothic Book" w:hAnsi="Franklin Gothic Book"/>
          <w:sz w:val="24"/>
        </w:rPr>
        <w:t xml:space="preserve"> o </w:t>
      </w:r>
      <w:r w:rsidRPr="00B220F4">
        <w:rPr>
          <w:rFonts w:ascii="Franklin Gothic Book" w:hAnsi="Franklin Gothic Book"/>
          <w:sz w:val="24"/>
        </w:rPr>
        <w:t xml:space="preserve">pojištění </w:t>
      </w:r>
      <w:r w:rsidRPr="00177FCB">
        <w:rPr>
          <w:rFonts w:ascii="Franklin Gothic Book" w:hAnsi="Franklin Gothic Book"/>
          <w:sz w:val="24"/>
        </w:rPr>
        <w:t xml:space="preserve">odpovědnosti proti škodě způsobené </w:t>
      </w:r>
      <w:r w:rsidR="002557EE" w:rsidRPr="00177FCB">
        <w:rPr>
          <w:rFonts w:ascii="Franklin Gothic Book" w:hAnsi="Franklin Gothic Book"/>
          <w:sz w:val="24"/>
        </w:rPr>
        <w:t>o</w:t>
      </w:r>
      <w:r w:rsidRPr="00177FCB">
        <w:rPr>
          <w:rFonts w:ascii="Franklin Gothic Book" w:hAnsi="Franklin Gothic Book"/>
          <w:sz w:val="24"/>
        </w:rPr>
        <w:t>bjednateli a třetím</w:t>
      </w:r>
      <w:r w:rsidR="00FA0A92" w:rsidRPr="00177FCB">
        <w:rPr>
          <w:rFonts w:ascii="Franklin Gothic Book" w:hAnsi="Franklin Gothic Book"/>
          <w:sz w:val="24"/>
        </w:rPr>
        <w:t xml:space="preserve"> osobám, a to minimálně ve výši </w:t>
      </w:r>
      <w:r w:rsidR="00A60DFC">
        <w:rPr>
          <w:rFonts w:ascii="Franklin Gothic Book" w:hAnsi="Franklin Gothic Book"/>
          <w:sz w:val="24"/>
        </w:rPr>
        <w:t>20</w:t>
      </w:r>
      <w:r w:rsidR="00996118" w:rsidRPr="00177FCB">
        <w:rPr>
          <w:rFonts w:ascii="Franklin Gothic Book" w:hAnsi="Franklin Gothic Book"/>
          <w:sz w:val="24"/>
        </w:rPr>
        <w:t xml:space="preserve">.000.000,- </w:t>
      </w:r>
      <w:r w:rsidRPr="00177FCB">
        <w:rPr>
          <w:rFonts w:ascii="Franklin Gothic Book" w:hAnsi="Franklin Gothic Book"/>
          <w:sz w:val="24"/>
        </w:rPr>
        <w:t xml:space="preserve">Kč. Zhotovitel se zavazuje udržovat v platnosti toto pojištění po celou dobu realizace </w:t>
      </w:r>
      <w:r w:rsidR="002557EE" w:rsidRPr="00177FCB">
        <w:rPr>
          <w:rFonts w:ascii="Franklin Gothic Book" w:hAnsi="Franklin Gothic Book"/>
          <w:sz w:val="24"/>
        </w:rPr>
        <w:t>d</w:t>
      </w:r>
      <w:r w:rsidRPr="00177FCB">
        <w:rPr>
          <w:rFonts w:ascii="Franklin Gothic Book" w:hAnsi="Franklin Gothic Book"/>
          <w:sz w:val="24"/>
        </w:rPr>
        <w:t>íla.</w:t>
      </w:r>
    </w:p>
    <w:p w14:paraId="39AA5562" w14:textId="77777777" w:rsidR="00236B8E" w:rsidRPr="00201F52" w:rsidRDefault="00236B8E" w:rsidP="00AD402B">
      <w:pPr>
        <w:widowControl w:val="0"/>
        <w:numPr>
          <w:ilvl w:val="0"/>
          <w:numId w:val="10"/>
        </w:numPr>
        <w:tabs>
          <w:tab w:val="clear" w:pos="1298"/>
        </w:tabs>
        <w:snapToGrid w:val="0"/>
        <w:spacing w:before="0" w:after="120" w:line="240" w:lineRule="auto"/>
        <w:ind w:left="284" w:hanging="284"/>
        <w:rPr>
          <w:rFonts w:ascii="Franklin Gothic Book" w:hAnsi="Franklin Gothic Book"/>
          <w:sz w:val="24"/>
        </w:rPr>
      </w:pPr>
      <w:r w:rsidRPr="00177FCB">
        <w:rPr>
          <w:rFonts w:ascii="Franklin Gothic Book" w:hAnsi="Franklin Gothic Book"/>
          <w:sz w:val="24"/>
        </w:rPr>
        <w:t>Zhotovitel</w:t>
      </w:r>
      <w:r w:rsidRPr="00201F52">
        <w:rPr>
          <w:rFonts w:ascii="Franklin Gothic Book" w:hAnsi="Franklin Gothic Book"/>
          <w:sz w:val="24"/>
        </w:rPr>
        <w:t xml:space="preserve"> se zavazuje plnit veškerá opatření a podmínky stanovené pojistnou smlouvou cit. v odst. 1 tohoto článku, která by v případě včasného neplnění mohla mít za následek snížení případného pojistného plnění.</w:t>
      </w:r>
    </w:p>
    <w:p w14:paraId="569A50AA" w14:textId="77777777" w:rsidR="00236B8E" w:rsidRPr="00201F52" w:rsidRDefault="00236B8E" w:rsidP="00AD402B">
      <w:pPr>
        <w:widowControl w:val="0"/>
        <w:numPr>
          <w:ilvl w:val="0"/>
          <w:numId w:val="10"/>
        </w:numPr>
        <w:tabs>
          <w:tab w:val="clear" w:pos="1298"/>
        </w:tabs>
        <w:snapToGrid w:val="0"/>
        <w:spacing w:before="0" w:after="120" w:line="240" w:lineRule="auto"/>
        <w:ind w:left="284" w:hanging="284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se zavazuje udržovat v platnosti po celou dobu plnění </w:t>
      </w:r>
      <w:r w:rsidR="002557EE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certifikáty a osvědčení vztahující se ke </w:t>
      </w:r>
      <w:r w:rsidR="002557EE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hotoviteli a osobám, které se budou podílet na provádění </w:t>
      </w:r>
      <w:r w:rsidR="002557EE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a kterými </w:t>
      </w:r>
      <w:r w:rsidR="002557EE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 prokázal splnění technických kvalifikačních předpokladů.</w:t>
      </w:r>
    </w:p>
    <w:p w14:paraId="79156F35" w14:textId="77777777" w:rsidR="00236B8E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</w:rPr>
      </w:pPr>
    </w:p>
    <w:p w14:paraId="46584235" w14:textId="77777777" w:rsidR="00236B8E" w:rsidRPr="00201F52" w:rsidRDefault="00236B8E" w:rsidP="00244C31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201F52">
        <w:rPr>
          <w:rFonts w:ascii="Franklin Gothic Book" w:hAnsi="Franklin Gothic Book"/>
          <w:b/>
          <w:sz w:val="24"/>
        </w:rPr>
        <w:t>XIV.</w:t>
      </w:r>
    </w:p>
    <w:p w14:paraId="42F0D221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>Smluvní sankce</w:t>
      </w:r>
    </w:p>
    <w:p w14:paraId="2BBA24E4" w14:textId="77777777" w:rsidR="00236B8E" w:rsidRPr="00201F52" w:rsidRDefault="00236B8E" w:rsidP="00AD402B">
      <w:pPr>
        <w:widowControl w:val="0"/>
        <w:numPr>
          <w:ilvl w:val="0"/>
          <w:numId w:val="9"/>
        </w:numPr>
        <w:tabs>
          <w:tab w:val="clear" w:pos="840"/>
          <w:tab w:val="num" w:pos="360"/>
          <w:tab w:val="left" w:pos="4536"/>
        </w:tabs>
        <w:snapToGrid w:val="0"/>
        <w:spacing w:before="0" w:after="120" w:line="240" w:lineRule="auto"/>
        <w:ind w:left="360" w:hanging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 případě prodlení </w:t>
      </w:r>
      <w:r w:rsidR="00054193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s převzetím staveniště dle této smlouvy si smluvní strany sjednávají smluvní pokutu ve výši 0,02 % z ceny </w:t>
      </w:r>
      <w:r w:rsidR="00054193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 bez DPH za každý, byť započatý den prodlení.</w:t>
      </w:r>
    </w:p>
    <w:p w14:paraId="1F25FDB2" w14:textId="77777777" w:rsidR="00236B8E" w:rsidRPr="00201F52" w:rsidRDefault="00236B8E" w:rsidP="00AD402B">
      <w:pPr>
        <w:widowControl w:val="0"/>
        <w:numPr>
          <w:ilvl w:val="0"/>
          <w:numId w:val="9"/>
        </w:numPr>
        <w:tabs>
          <w:tab w:val="clear" w:pos="840"/>
          <w:tab w:val="num" w:pos="360"/>
          <w:tab w:val="left" w:pos="4536"/>
        </w:tabs>
        <w:snapToGrid w:val="0"/>
        <w:spacing w:before="0" w:after="120" w:line="240" w:lineRule="auto"/>
        <w:ind w:left="360" w:hanging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Pro případ prodlení </w:t>
      </w:r>
      <w:r w:rsidR="00054193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s termínem dokončení </w:t>
      </w:r>
      <w:r w:rsidR="00054193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podle této </w:t>
      </w:r>
      <w:r w:rsidR="00054193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mlouvy, si smluvní strany sjednávají ve prospěch </w:t>
      </w:r>
      <w:r w:rsidR="00054193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bjednatele smluvní pokutu ve výši</w:t>
      </w:r>
      <w:r w:rsidR="002C41A5">
        <w:rPr>
          <w:rFonts w:ascii="Franklin Gothic Book" w:hAnsi="Franklin Gothic Book"/>
          <w:sz w:val="24"/>
        </w:rPr>
        <w:t xml:space="preserve"> </w:t>
      </w:r>
      <w:r w:rsidR="002C41A5" w:rsidRPr="00A21715">
        <w:rPr>
          <w:rFonts w:ascii="Franklin Gothic Book" w:hAnsi="Franklin Gothic Book"/>
          <w:sz w:val="24"/>
        </w:rPr>
        <w:t>0,2%</w:t>
      </w:r>
      <w:r w:rsidRPr="00201F52">
        <w:rPr>
          <w:rFonts w:ascii="Franklin Gothic Book" w:hAnsi="Franklin Gothic Book"/>
          <w:sz w:val="24"/>
        </w:rPr>
        <w:t xml:space="preserve"> z ceny </w:t>
      </w:r>
      <w:r w:rsidR="00054193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bez DPH uvedené v článku III odst. 1 této smlouvy, za každý, byť i jen započatý den prodlení. </w:t>
      </w:r>
    </w:p>
    <w:p w14:paraId="0F82585B" w14:textId="77777777" w:rsidR="00236B8E" w:rsidRPr="00201F52" w:rsidRDefault="00236B8E" w:rsidP="00AD402B">
      <w:pPr>
        <w:widowControl w:val="0"/>
        <w:numPr>
          <w:ilvl w:val="0"/>
          <w:numId w:val="9"/>
        </w:numPr>
        <w:tabs>
          <w:tab w:val="clear" w:pos="840"/>
          <w:tab w:val="num" w:pos="360"/>
          <w:tab w:val="left" w:pos="4536"/>
        </w:tabs>
        <w:snapToGrid w:val="0"/>
        <w:spacing w:before="0" w:after="120" w:line="240" w:lineRule="auto"/>
        <w:ind w:left="360" w:hanging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Pro případ prodlení </w:t>
      </w:r>
      <w:r w:rsidR="00054193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s odstraněním vad nebo nedodělků vyplývajících z přejímacího řízení, z kolaudačního řízení nebo zjištěných v záruční době si smluvní strany sjednávají ve prospěch </w:t>
      </w:r>
      <w:r w:rsidR="00054193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bjednatele smluvní pokutu ve výši 0,1</w:t>
      </w:r>
      <w:r w:rsidR="000E2E95">
        <w:rPr>
          <w:rFonts w:ascii="Franklin Gothic Book" w:hAnsi="Franklin Gothic Book"/>
          <w:sz w:val="24"/>
        </w:rPr>
        <w:t xml:space="preserve"> </w:t>
      </w:r>
      <w:r w:rsidRPr="00201F52">
        <w:rPr>
          <w:rFonts w:ascii="Franklin Gothic Book" w:hAnsi="Franklin Gothic Book"/>
          <w:sz w:val="24"/>
        </w:rPr>
        <w:t xml:space="preserve">% z ceny </w:t>
      </w:r>
      <w:r w:rsidR="00054193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 bez DPH za každý, byť i jen započatý den prodlení.</w:t>
      </w:r>
    </w:p>
    <w:p w14:paraId="16844180" w14:textId="77777777" w:rsidR="00236B8E" w:rsidRPr="00201F52" w:rsidRDefault="00236B8E" w:rsidP="00AD402B">
      <w:pPr>
        <w:widowControl w:val="0"/>
        <w:numPr>
          <w:ilvl w:val="0"/>
          <w:numId w:val="9"/>
        </w:numPr>
        <w:tabs>
          <w:tab w:val="clear" w:pos="840"/>
          <w:tab w:val="num" w:pos="360"/>
          <w:tab w:val="left" w:pos="4536"/>
        </w:tabs>
        <w:snapToGrid w:val="0"/>
        <w:spacing w:before="0" w:after="120" w:line="240" w:lineRule="auto"/>
        <w:ind w:left="360" w:hanging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Pro případ prodlení </w:t>
      </w:r>
      <w:r w:rsidR="00054193" w:rsidRPr="00FA0A92">
        <w:rPr>
          <w:rFonts w:ascii="Franklin Gothic Book" w:hAnsi="Franklin Gothic Book"/>
          <w:sz w:val="24"/>
        </w:rPr>
        <w:t>z</w:t>
      </w:r>
      <w:r w:rsidRPr="00FA0A92">
        <w:rPr>
          <w:rFonts w:ascii="Franklin Gothic Book" w:hAnsi="Franklin Gothic Book"/>
          <w:sz w:val="24"/>
        </w:rPr>
        <w:t>hotovitele</w:t>
      </w:r>
      <w:r w:rsidR="001304AD" w:rsidRPr="00FA0A92">
        <w:rPr>
          <w:rFonts w:ascii="Franklin Gothic Book" w:hAnsi="Franklin Gothic Book"/>
          <w:sz w:val="24"/>
        </w:rPr>
        <w:t xml:space="preserve"> i objednatele</w:t>
      </w:r>
      <w:r w:rsidRPr="00201F52">
        <w:rPr>
          <w:rFonts w:ascii="Franklin Gothic Book" w:hAnsi="Franklin Gothic Book"/>
          <w:sz w:val="24"/>
        </w:rPr>
        <w:t xml:space="preserve"> s plněním jakýchkoli peněžitých závazků podle této </w:t>
      </w:r>
      <w:r w:rsidR="00054193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si smluvní strany sjednávají úrok z prodlení ve </w:t>
      </w:r>
      <w:r w:rsidRPr="00FA0A92">
        <w:rPr>
          <w:rFonts w:ascii="Franklin Gothic Book" w:hAnsi="Franklin Gothic Book"/>
          <w:sz w:val="24"/>
        </w:rPr>
        <w:t xml:space="preserve">výši </w:t>
      </w:r>
      <w:r w:rsidR="001304AD" w:rsidRPr="00FA0A92">
        <w:rPr>
          <w:rFonts w:ascii="Franklin Gothic Book" w:hAnsi="Franklin Gothic Book"/>
          <w:sz w:val="24"/>
        </w:rPr>
        <w:t>0,0</w:t>
      </w:r>
      <w:r w:rsidR="00A21715" w:rsidRPr="00FA0A92">
        <w:rPr>
          <w:rFonts w:ascii="Franklin Gothic Book" w:hAnsi="Franklin Gothic Book"/>
          <w:sz w:val="24"/>
        </w:rPr>
        <w:t>5</w:t>
      </w:r>
      <w:r w:rsidR="001304AD">
        <w:rPr>
          <w:rFonts w:ascii="Franklin Gothic Book" w:hAnsi="Franklin Gothic Book"/>
          <w:sz w:val="24"/>
        </w:rPr>
        <w:t xml:space="preserve"> </w:t>
      </w:r>
      <w:r w:rsidRPr="00201F52">
        <w:rPr>
          <w:rFonts w:ascii="Franklin Gothic Book" w:hAnsi="Franklin Gothic Book"/>
          <w:sz w:val="24"/>
        </w:rPr>
        <w:t>% z dlužné částky včetně DPH za každý, byť i započatý den prodlení.</w:t>
      </w:r>
    </w:p>
    <w:p w14:paraId="6AD185F1" w14:textId="77777777" w:rsidR="00236B8E" w:rsidRPr="00201F52" w:rsidRDefault="00236B8E" w:rsidP="00AD402B">
      <w:pPr>
        <w:widowControl w:val="0"/>
        <w:numPr>
          <w:ilvl w:val="0"/>
          <w:numId w:val="9"/>
        </w:numPr>
        <w:tabs>
          <w:tab w:val="clear" w:pos="840"/>
          <w:tab w:val="num" w:pos="360"/>
          <w:tab w:val="left" w:pos="4536"/>
        </w:tabs>
        <w:snapToGrid w:val="0"/>
        <w:spacing w:before="0" w:after="120" w:line="240" w:lineRule="auto"/>
        <w:ind w:left="360" w:hanging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Pokud </w:t>
      </w:r>
      <w:r w:rsidR="00054193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poruší </w:t>
      </w:r>
      <w:r w:rsidR="00CE1ACA" w:rsidRPr="00201F52">
        <w:rPr>
          <w:rFonts w:ascii="Franklin Gothic Book" w:hAnsi="Franklin Gothic Book"/>
          <w:sz w:val="24"/>
        </w:rPr>
        <w:t xml:space="preserve">jakoukoliv povinnost uvedenou v </w:t>
      </w:r>
      <w:r w:rsidR="00244C31">
        <w:rPr>
          <w:rFonts w:ascii="Franklin Gothic Book" w:hAnsi="Franklin Gothic Book"/>
          <w:sz w:val="24"/>
        </w:rPr>
        <w:t>čl. XIII této smlouvy</w:t>
      </w:r>
      <w:r w:rsidRPr="00201F52">
        <w:rPr>
          <w:rFonts w:ascii="Franklin Gothic Book" w:hAnsi="Franklin Gothic Book"/>
          <w:sz w:val="24"/>
        </w:rPr>
        <w:t xml:space="preserve">, uhradí </w:t>
      </w:r>
      <w:r w:rsidR="00054193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bjednateli jedno</w:t>
      </w:r>
      <w:r w:rsidR="00AC0EE8">
        <w:rPr>
          <w:rFonts w:ascii="Franklin Gothic Book" w:hAnsi="Franklin Gothic Book"/>
          <w:sz w:val="24"/>
        </w:rPr>
        <w:t>rázovou smluvní pokutu ve výši 100.000,- Kč.</w:t>
      </w:r>
    </w:p>
    <w:p w14:paraId="030C6278" w14:textId="77777777" w:rsidR="00236B8E" w:rsidRDefault="00236B8E" w:rsidP="00CD0D8F">
      <w:pPr>
        <w:widowControl w:val="0"/>
        <w:numPr>
          <w:ilvl w:val="0"/>
          <w:numId w:val="9"/>
        </w:numPr>
        <w:tabs>
          <w:tab w:val="clear" w:pos="840"/>
          <w:tab w:val="num" w:pos="360"/>
          <w:tab w:val="left" w:pos="4536"/>
        </w:tabs>
        <w:snapToGrid w:val="0"/>
        <w:spacing w:before="0" w:after="120" w:line="240" w:lineRule="auto"/>
        <w:ind w:left="360" w:hanging="360"/>
        <w:rPr>
          <w:rFonts w:ascii="Franklin Gothic Book" w:hAnsi="Franklin Gothic Book"/>
          <w:sz w:val="24"/>
        </w:rPr>
      </w:pPr>
      <w:r w:rsidRPr="00244C31">
        <w:rPr>
          <w:rFonts w:ascii="Franklin Gothic Book" w:hAnsi="Franklin Gothic Book"/>
          <w:sz w:val="24"/>
        </w:rPr>
        <w:t xml:space="preserve">V případě, že </w:t>
      </w:r>
      <w:r w:rsidR="00054193" w:rsidRPr="00244C31">
        <w:rPr>
          <w:rFonts w:ascii="Franklin Gothic Book" w:hAnsi="Franklin Gothic Book"/>
          <w:sz w:val="24"/>
        </w:rPr>
        <w:t>z</w:t>
      </w:r>
      <w:r w:rsidRPr="00244C31">
        <w:rPr>
          <w:rFonts w:ascii="Franklin Gothic Book" w:hAnsi="Franklin Gothic Book"/>
          <w:sz w:val="24"/>
        </w:rPr>
        <w:t>hotovitel poruší povinnost stanovenou čl. VIII odst. 1</w:t>
      </w:r>
      <w:r w:rsidR="00244C31" w:rsidRPr="00244C31">
        <w:rPr>
          <w:rFonts w:ascii="Franklin Gothic Book" w:hAnsi="Franklin Gothic Book"/>
          <w:sz w:val="24"/>
        </w:rPr>
        <w:t xml:space="preserve"> této smlouvy</w:t>
      </w:r>
      <w:r w:rsidRPr="00244C31">
        <w:rPr>
          <w:rFonts w:ascii="Franklin Gothic Book" w:hAnsi="Franklin Gothic Book"/>
          <w:sz w:val="24"/>
        </w:rPr>
        <w:t xml:space="preserve"> je povinen uhradit </w:t>
      </w:r>
      <w:r w:rsidR="00054193" w:rsidRPr="00244C31">
        <w:rPr>
          <w:rFonts w:ascii="Franklin Gothic Book" w:hAnsi="Franklin Gothic Book"/>
          <w:sz w:val="24"/>
        </w:rPr>
        <w:t>o</w:t>
      </w:r>
      <w:r w:rsidRPr="00244C31">
        <w:rPr>
          <w:rFonts w:ascii="Franklin Gothic Book" w:hAnsi="Franklin Gothic Book"/>
          <w:sz w:val="24"/>
        </w:rPr>
        <w:t xml:space="preserve">bjednateli smluvní pokutu ve výši 50.000,- Kč pro případ </w:t>
      </w:r>
      <w:r w:rsidR="00313836">
        <w:rPr>
          <w:rFonts w:ascii="Franklin Gothic Book" w:hAnsi="Franklin Gothic Book"/>
          <w:sz w:val="24"/>
        </w:rPr>
        <w:t>každé jednotlivé osoby resp. pod</w:t>
      </w:r>
      <w:r w:rsidRPr="00244C31">
        <w:rPr>
          <w:rFonts w:ascii="Franklin Gothic Book" w:hAnsi="Franklin Gothic Book"/>
          <w:sz w:val="24"/>
        </w:rPr>
        <w:t xml:space="preserve">dodavatele, jehož při realizaci předmětu </w:t>
      </w:r>
      <w:r w:rsidR="00054193" w:rsidRPr="00244C31">
        <w:rPr>
          <w:rFonts w:ascii="Franklin Gothic Book" w:hAnsi="Franklin Gothic Book"/>
          <w:sz w:val="24"/>
        </w:rPr>
        <w:t>d</w:t>
      </w:r>
      <w:r w:rsidRPr="00244C31">
        <w:rPr>
          <w:rFonts w:ascii="Franklin Gothic Book" w:hAnsi="Franklin Gothic Book"/>
          <w:sz w:val="24"/>
        </w:rPr>
        <w:t xml:space="preserve">íla bez souhlasu </w:t>
      </w:r>
      <w:r w:rsidR="00054193" w:rsidRPr="00244C31">
        <w:rPr>
          <w:rFonts w:ascii="Franklin Gothic Book" w:hAnsi="Franklin Gothic Book"/>
          <w:sz w:val="24"/>
        </w:rPr>
        <w:t>o</w:t>
      </w:r>
      <w:r w:rsidRPr="00244C31">
        <w:rPr>
          <w:rFonts w:ascii="Franklin Gothic Book" w:hAnsi="Franklin Gothic Book"/>
          <w:sz w:val="24"/>
        </w:rPr>
        <w:t>bjednatele uži</w:t>
      </w:r>
      <w:r w:rsidR="00313836">
        <w:rPr>
          <w:rFonts w:ascii="Franklin Gothic Book" w:hAnsi="Franklin Gothic Book"/>
          <w:sz w:val="24"/>
        </w:rPr>
        <w:t>l, a jednotlivé osoby, resp. pod</w:t>
      </w:r>
      <w:r w:rsidRPr="00244C31">
        <w:rPr>
          <w:rFonts w:ascii="Franklin Gothic Book" w:hAnsi="Franklin Gothic Book"/>
          <w:sz w:val="24"/>
        </w:rPr>
        <w:t>dodavatele, který nenaplňoval kvalifikační předpoklady alespoň v takovém rozsahu, v němž byly kvalifikační předpoklady prokázá</w:t>
      </w:r>
      <w:r w:rsidR="00313836">
        <w:rPr>
          <w:rFonts w:ascii="Franklin Gothic Book" w:hAnsi="Franklin Gothic Book"/>
          <w:sz w:val="24"/>
        </w:rPr>
        <w:t>ny prostřednictvím původního pod</w:t>
      </w:r>
      <w:r w:rsidRPr="00244C31">
        <w:rPr>
          <w:rFonts w:ascii="Franklin Gothic Book" w:hAnsi="Franklin Gothic Book"/>
          <w:sz w:val="24"/>
        </w:rPr>
        <w:t xml:space="preserve">dodavatele, resp. osoby, ledaže </w:t>
      </w:r>
      <w:r w:rsidR="00054193" w:rsidRPr="00244C31">
        <w:rPr>
          <w:rFonts w:ascii="Franklin Gothic Book" w:hAnsi="Franklin Gothic Book"/>
          <w:sz w:val="24"/>
        </w:rPr>
        <w:t>o</w:t>
      </w:r>
      <w:r w:rsidRPr="00244C31">
        <w:rPr>
          <w:rFonts w:ascii="Franklin Gothic Book" w:hAnsi="Franklin Gothic Book"/>
          <w:sz w:val="24"/>
        </w:rPr>
        <w:t>bjednatel z důvodů zvláštního zřetele hodných nestanoví jinak.</w:t>
      </w:r>
    </w:p>
    <w:p w14:paraId="0D2A4913" w14:textId="77777777" w:rsidR="00244C31" w:rsidRDefault="00244C31" w:rsidP="00CD0D8F">
      <w:pPr>
        <w:widowControl w:val="0"/>
        <w:numPr>
          <w:ilvl w:val="0"/>
          <w:numId w:val="9"/>
        </w:numPr>
        <w:tabs>
          <w:tab w:val="clear" w:pos="840"/>
          <w:tab w:val="num" w:pos="360"/>
          <w:tab w:val="left" w:pos="4536"/>
        </w:tabs>
        <w:snapToGrid w:val="0"/>
        <w:spacing w:before="0" w:after="120" w:line="240" w:lineRule="auto"/>
        <w:ind w:left="360" w:hanging="36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V případě, že zhotovitel poruší povinnost stanovenou v čl. IX odst. 7 této smlouvy, tj. odborné práce vykonávají pracovníci, kteří nemají příslušnou kvalifikaci, nebo zhotovitel na požádání objednatele doklad o jejich kvalifikaci nepředloží v lhůtě 5 pracovních dnů je povinen uhradit objednateli smluvní pokutu ve výši 50.000,- Kč pro každý jednotlivý případ.</w:t>
      </w:r>
    </w:p>
    <w:p w14:paraId="2A420937" w14:textId="77777777" w:rsidR="00236B8E" w:rsidRPr="00201F52" w:rsidRDefault="00236B8E" w:rsidP="00AD402B">
      <w:pPr>
        <w:widowControl w:val="0"/>
        <w:numPr>
          <w:ilvl w:val="0"/>
          <w:numId w:val="9"/>
        </w:numPr>
        <w:tabs>
          <w:tab w:val="clear" w:pos="840"/>
          <w:tab w:val="num" w:pos="360"/>
          <w:tab w:val="left" w:pos="4536"/>
        </w:tabs>
        <w:snapToGrid w:val="0"/>
        <w:spacing w:before="0" w:after="120" w:line="240" w:lineRule="auto"/>
        <w:ind w:left="360" w:hanging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lastRenderedPageBreak/>
        <w:t xml:space="preserve">Pokud bude prokázána nepravdivost prohlášení </w:t>
      </w:r>
      <w:r w:rsidR="00054193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v čl. XX odst. 2 této smlouvy nebo dopustí-li se </w:t>
      </w:r>
      <w:r w:rsidR="00054193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takového jednání po uzavření smlouvy, uhradí </w:t>
      </w:r>
      <w:r w:rsidR="00054193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</w:t>
      </w:r>
      <w:r w:rsidR="00054193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bjednateli jedno</w:t>
      </w:r>
      <w:r w:rsidR="00467034">
        <w:rPr>
          <w:rFonts w:ascii="Franklin Gothic Book" w:hAnsi="Franklin Gothic Book"/>
          <w:sz w:val="24"/>
        </w:rPr>
        <w:t>rázovou smluvní pokutu ve výši 5</w:t>
      </w:r>
      <w:r w:rsidRPr="00201F52">
        <w:rPr>
          <w:rFonts w:ascii="Franklin Gothic Book" w:hAnsi="Franklin Gothic Book"/>
          <w:sz w:val="24"/>
        </w:rPr>
        <w:t>00.000,- Kč.</w:t>
      </w:r>
    </w:p>
    <w:p w14:paraId="42684D00" w14:textId="77777777" w:rsidR="00236B8E" w:rsidRPr="00201F52" w:rsidRDefault="00236B8E" w:rsidP="00AD402B">
      <w:pPr>
        <w:widowControl w:val="0"/>
        <w:numPr>
          <w:ilvl w:val="0"/>
          <w:numId w:val="9"/>
        </w:numPr>
        <w:tabs>
          <w:tab w:val="clear" w:pos="840"/>
          <w:tab w:val="num" w:pos="360"/>
          <w:tab w:val="left" w:pos="4536"/>
        </w:tabs>
        <w:snapToGrid w:val="0"/>
        <w:spacing w:before="0" w:after="120" w:line="240" w:lineRule="auto"/>
        <w:ind w:left="360" w:hanging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Zaplacením sjednané smluvní pokuty není dotčeno právo </w:t>
      </w:r>
      <w:r w:rsidR="00054193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 na náhradu škody. </w:t>
      </w:r>
    </w:p>
    <w:p w14:paraId="365ED546" w14:textId="77777777" w:rsidR="00236B8E" w:rsidRPr="00201F52" w:rsidRDefault="00236B8E" w:rsidP="00AD402B">
      <w:pPr>
        <w:widowControl w:val="0"/>
        <w:numPr>
          <w:ilvl w:val="0"/>
          <w:numId w:val="9"/>
        </w:numPr>
        <w:tabs>
          <w:tab w:val="clear" w:pos="840"/>
          <w:tab w:val="num" w:pos="360"/>
          <w:tab w:val="left" w:pos="4536"/>
        </w:tabs>
        <w:snapToGrid w:val="0"/>
        <w:spacing w:before="0" w:after="120" w:line="240" w:lineRule="auto"/>
        <w:ind w:left="360" w:hanging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pacing w:val="-3"/>
          <w:sz w:val="24"/>
        </w:rPr>
        <w:t xml:space="preserve">Jakákoli smluvní pokuta sjednaná podle této smlouvy je splatná do </w:t>
      </w:r>
      <w:r w:rsidR="00C43CBB" w:rsidRPr="00201F52">
        <w:rPr>
          <w:rFonts w:ascii="Franklin Gothic Book" w:hAnsi="Franklin Gothic Book"/>
          <w:spacing w:val="-3"/>
          <w:sz w:val="24"/>
        </w:rPr>
        <w:t>30</w:t>
      </w:r>
      <w:r w:rsidRPr="00201F52">
        <w:rPr>
          <w:rFonts w:ascii="Franklin Gothic Book" w:hAnsi="Franklin Gothic Book"/>
          <w:spacing w:val="-3"/>
          <w:sz w:val="24"/>
        </w:rPr>
        <w:t xml:space="preserve"> dnů od jejího uplatnění </w:t>
      </w:r>
      <w:r w:rsidR="00486609" w:rsidRPr="00201F52">
        <w:rPr>
          <w:rFonts w:ascii="Franklin Gothic Book" w:hAnsi="Franklin Gothic Book"/>
          <w:spacing w:val="-3"/>
          <w:sz w:val="24"/>
        </w:rPr>
        <w:t>smluvní stranou</w:t>
      </w:r>
      <w:r w:rsidRPr="00201F52">
        <w:rPr>
          <w:rFonts w:ascii="Franklin Gothic Book" w:hAnsi="Franklin Gothic Book"/>
          <w:spacing w:val="-3"/>
          <w:sz w:val="24"/>
        </w:rPr>
        <w:t>.</w:t>
      </w:r>
    </w:p>
    <w:p w14:paraId="6F28BF89" w14:textId="77777777" w:rsidR="00236B8E" w:rsidRPr="00201F52" w:rsidRDefault="00236B8E" w:rsidP="00AD402B">
      <w:pPr>
        <w:widowControl w:val="0"/>
        <w:numPr>
          <w:ilvl w:val="0"/>
          <w:numId w:val="9"/>
        </w:numPr>
        <w:tabs>
          <w:tab w:val="clear" w:pos="840"/>
          <w:tab w:val="num" w:pos="360"/>
          <w:tab w:val="left" w:pos="4536"/>
        </w:tabs>
        <w:snapToGrid w:val="0"/>
        <w:spacing w:before="0" w:after="120" w:line="240" w:lineRule="auto"/>
        <w:ind w:left="360" w:hanging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pacing w:val="-3"/>
          <w:sz w:val="24"/>
        </w:rPr>
        <w:t xml:space="preserve">V případě, že </w:t>
      </w:r>
      <w:r w:rsidR="00054193" w:rsidRPr="00201F52">
        <w:rPr>
          <w:rFonts w:ascii="Franklin Gothic Book" w:hAnsi="Franklin Gothic Book"/>
          <w:spacing w:val="-3"/>
          <w:sz w:val="24"/>
        </w:rPr>
        <w:t>o</w:t>
      </w:r>
      <w:r w:rsidRPr="00201F52">
        <w:rPr>
          <w:rFonts w:ascii="Franklin Gothic Book" w:hAnsi="Franklin Gothic Book"/>
          <w:spacing w:val="-3"/>
          <w:sz w:val="24"/>
        </w:rPr>
        <w:t xml:space="preserve">bjednateli vznikne nárok na smluvní pokutu dle této </w:t>
      </w:r>
      <w:r w:rsidR="00054193" w:rsidRPr="00201F52">
        <w:rPr>
          <w:rFonts w:ascii="Franklin Gothic Book" w:hAnsi="Franklin Gothic Book"/>
          <w:spacing w:val="-3"/>
          <w:sz w:val="24"/>
        </w:rPr>
        <w:t>s</w:t>
      </w:r>
      <w:r w:rsidRPr="00201F52">
        <w:rPr>
          <w:rFonts w:ascii="Franklin Gothic Book" w:hAnsi="Franklin Gothic Book"/>
          <w:spacing w:val="-3"/>
          <w:sz w:val="24"/>
        </w:rPr>
        <w:t xml:space="preserve">mlouvy vůči </w:t>
      </w:r>
      <w:r w:rsidR="00054193" w:rsidRPr="00201F52">
        <w:rPr>
          <w:rFonts w:ascii="Franklin Gothic Book" w:hAnsi="Franklin Gothic Book"/>
          <w:spacing w:val="-3"/>
          <w:sz w:val="24"/>
        </w:rPr>
        <w:t>z</w:t>
      </w:r>
      <w:r w:rsidRPr="00201F52">
        <w:rPr>
          <w:rFonts w:ascii="Franklin Gothic Book" w:hAnsi="Franklin Gothic Book"/>
          <w:spacing w:val="-3"/>
          <w:sz w:val="24"/>
        </w:rPr>
        <w:t xml:space="preserve">hotoviteli, je </w:t>
      </w:r>
      <w:r w:rsidR="00054193" w:rsidRPr="00201F52">
        <w:rPr>
          <w:rFonts w:ascii="Franklin Gothic Book" w:hAnsi="Franklin Gothic Book"/>
          <w:spacing w:val="-3"/>
          <w:sz w:val="24"/>
        </w:rPr>
        <w:t>o</w:t>
      </w:r>
      <w:r w:rsidRPr="00201F52">
        <w:rPr>
          <w:rFonts w:ascii="Franklin Gothic Book" w:hAnsi="Franklin Gothic Book"/>
          <w:spacing w:val="-3"/>
          <w:sz w:val="24"/>
        </w:rPr>
        <w:t xml:space="preserve">bjednatel oprávněn započíst pohledávku z titulu nároku na úhradu smluvní pokuty proti kterékoli pohledávce </w:t>
      </w:r>
      <w:r w:rsidR="00054193" w:rsidRPr="00201F52">
        <w:rPr>
          <w:rFonts w:ascii="Franklin Gothic Book" w:hAnsi="Franklin Gothic Book"/>
          <w:spacing w:val="-3"/>
          <w:sz w:val="24"/>
        </w:rPr>
        <w:t>z</w:t>
      </w:r>
      <w:r w:rsidRPr="00201F52">
        <w:rPr>
          <w:rFonts w:ascii="Franklin Gothic Book" w:hAnsi="Franklin Gothic Book"/>
          <w:spacing w:val="-3"/>
          <w:sz w:val="24"/>
        </w:rPr>
        <w:t xml:space="preserve">hotovitele vůči </w:t>
      </w:r>
      <w:r w:rsidR="00054193" w:rsidRPr="00201F52">
        <w:rPr>
          <w:rFonts w:ascii="Franklin Gothic Book" w:hAnsi="Franklin Gothic Book"/>
          <w:spacing w:val="-3"/>
          <w:sz w:val="24"/>
        </w:rPr>
        <w:t>o</w:t>
      </w:r>
      <w:r w:rsidRPr="00201F52">
        <w:rPr>
          <w:rFonts w:ascii="Franklin Gothic Book" w:hAnsi="Franklin Gothic Book"/>
          <w:spacing w:val="-3"/>
          <w:sz w:val="24"/>
        </w:rPr>
        <w:t xml:space="preserve">bjednateli, zejména proti pohledávce na úhradu ceny </w:t>
      </w:r>
      <w:r w:rsidR="00054193" w:rsidRPr="00201F52">
        <w:rPr>
          <w:rFonts w:ascii="Franklin Gothic Book" w:hAnsi="Franklin Gothic Book"/>
          <w:spacing w:val="-3"/>
          <w:sz w:val="24"/>
        </w:rPr>
        <w:t>d</w:t>
      </w:r>
      <w:r w:rsidRPr="00201F52">
        <w:rPr>
          <w:rFonts w:ascii="Franklin Gothic Book" w:hAnsi="Franklin Gothic Book"/>
          <w:spacing w:val="-3"/>
          <w:sz w:val="24"/>
        </w:rPr>
        <w:t>íla či jeho části.</w:t>
      </w:r>
    </w:p>
    <w:p w14:paraId="0948D433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</w:rPr>
      </w:pPr>
    </w:p>
    <w:p w14:paraId="4A014B85" w14:textId="77777777" w:rsidR="00236B8E" w:rsidRPr="00201F52" w:rsidRDefault="00236B8E" w:rsidP="00262605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201F52">
        <w:rPr>
          <w:rFonts w:ascii="Franklin Gothic Book" w:hAnsi="Franklin Gothic Book"/>
          <w:b/>
          <w:sz w:val="24"/>
        </w:rPr>
        <w:t>XV.</w:t>
      </w:r>
    </w:p>
    <w:p w14:paraId="2EBB007D" w14:textId="77777777" w:rsidR="00236B8E" w:rsidRPr="00201F52" w:rsidRDefault="000D743C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>Technický dozor o</w:t>
      </w:r>
      <w:r w:rsidR="00236B8E" w:rsidRPr="00201F52">
        <w:rPr>
          <w:rFonts w:ascii="Franklin Gothic Book" w:hAnsi="Franklin Gothic Book"/>
          <w:b/>
          <w:sz w:val="24"/>
          <w:u w:val="single"/>
        </w:rPr>
        <w:t>bjednatele (TDO)</w:t>
      </w:r>
    </w:p>
    <w:p w14:paraId="570E86B6" w14:textId="77777777" w:rsidR="00236B8E" w:rsidRPr="00201F52" w:rsidRDefault="00236B8E" w:rsidP="00AD402B">
      <w:pPr>
        <w:widowControl w:val="0"/>
        <w:numPr>
          <w:ilvl w:val="0"/>
          <w:numId w:val="14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Objednatel vykonává na stavbě kontrolu prostřednictvím technického dozoru </w:t>
      </w:r>
      <w:r w:rsidR="000D743C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bjednatele, který zejména sleduje, zda práce jsou realizovány dle schválené dokumentace, dalších předpisů uvedených v této </w:t>
      </w:r>
      <w:r w:rsidR="000D743C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mlouvě a smluvních podmínek a jsou v souladu s obecně závaznými právními předpisy, hygienickými normami, ČSN a jsou v souladu s rozhodnutími veřejnoprávních orgánů.</w:t>
      </w:r>
    </w:p>
    <w:p w14:paraId="6352E302" w14:textId="77777777" w:rsidR="00236B8E" w:rsidRPr="00201F52" w:rsidRDefault="00236B8E" w:rsidP="00AD402B">
      <w:pPr>
        <w:widowControl w:val="0"/>
        <w:numPr>
          <w:ilvl w:val="0"/>
          <w:numId w:val="14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Objednatel je oprávněn na osobu pověřenou výkonem technického dozoru delegovat kteroukoliv ze svých pravomocí.</w:t>
      </w:r>
    </w:p>
    <w:p w14:paraId="7DDBBD55" w14:textId="77777777" w:rsidR="00236B8E" w:rsidRPr="00201F52" w:rsidRDefault="00236B8E" w:rsidP="00AD402B">
      <w:pPr>
        <w:widowControl w:val="0"/>
        <w:numPr>
          <w:ilvl w:val="0"/>
          <w:numId w:val="14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TDO je zejména oprávněn činit zápisy do stavebního deníku, upozorňovat na nedostatky, udělovat </w:t>
      </w:r>
      <w:r w:rsidR="000D743C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hotoviteli pokyny.</w:t>
      </w:r>
    </w:p>
    <w:p w14:paraId="71FB5E83" w14:textId="77777777" w:rsidR="00236B8E" w:rsidRPr="00201F52" w:rsidRDefault="00236B8E" w:rsidP="00AD402B">
      <w:pPr>
        <w:widowControl w:val="0"/>
        <w:numPr>
          <w:ilvl w:val="0"/>
          <w:numId w:val="14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TDO je oprávněn nařídit </w:t>
      </w:r>
      <w:r w:rsidR="000D743C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hotoviteli přerušení prací </w:t>
      </w:r>
      <w:r w:rsidR="000D743C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v případě, že je ohrožena bezpečnost realizace díla, život nebo zdraví osob pohybujících se na stavbě nebo hrozí-li nebezpečí škody na majetku </w:t>
      </w:r>
      <w:r w:rsidR="000D743C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bjednatele či třetích osob. O této skutečnosti pak TDO sepíše zápis do stavebního deníku.</w:t>
      </w:r>
    </w:p>
    <w:p w14:paraId="5365B283" w14:textId="77777777" w:rsidR="00236B8E" w:rsidRPr="00201F52" w:rsidRDefault="00236B8E" w:rsidP="00AD402B">
      <w:pPr>
        <w:widowControl w:val="0"/>
        <w:numPr>
          <w:ilvl w:val="0"/>
          <w:numId w:val="14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TDO je dále oprávněn přerušit práce taktéž, pokud zjistí, že </w:t>
      </w:r>
      <w:r w:rsidR="000D743C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provádí </w:t>
      </w:r>
      <w:r w:rsidR="000D743C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ílo v rozporu se sjednanou kvalitou nebo je v prodlení s dodávkou </w:t>
      </w:r>
      <w:r w:rsidR="000D743C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či používá nevhodné materiály.  I v tomto případě učiní TDO o těchto skutečnostech zápis do stavebního deníku, v němž mimo jiné uvede i lhůtu a návrh na odstranění zjištěných nedostatků. V případě, že </w:t>
      </w:r>
      <w:r w:rsidR="000D743C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v určené lhůtě zjištěné nedostatky neodstraní, je </w:t>
      </w:r>
      <w:r w:rsidR="000D743C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oprávněn tyto odstranit na náklady </w:t>
      </w:r>
      <w:r w:rsidR="000D743C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sám, s tím, že vzniklé náklady započte na svou povinnost k úhradě ceny </w:t>
      </w:r>
      <w:r w:rsidR="000D743C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</w:t>
      </w:r>
      <w:r w:rsidR="000D743C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hotoviteli anebo je </w:t>
      </w:r>
      <w:r w:rsidR="000D743C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oprávněn od této </w:t>
      </w:r>
      <w:r w:rsidR="000D743C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mlouvy odstoupit.</w:t>
      </w:r>
    </w:p>
    <w:p w14:paraId="7F7E2D38" w14:textId="77777777" w:rsidR="00236B8E" w:rsidRPr="00201F52" w:rsidRDefault="00236B8E" w:rsidP="00AD402B">
      <w:pPr>
        <w:widowControl w:val="0"/>
        <w:numPr>
          <w:ilvl w:val="0"/>
          <w:numId w:val="14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TDO není oprávněn měnit tuto </w:t>
      </w:r>
      <w:r w:rsidR="000D743C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mlouvu.</w:t>
      </w:r>
    </w:p>
    <w:p w14:paraId="2699B12F" w14:textId="77777777" w:rsidR="00236B8E" w:rsidRPr="00201F52" w:rsidRDefault="00236B8E" w:rsidP="00AD402B">
      <w:pPr>
        <w:widowControl w:val="0"/>
        <w:numPr>
          <w:ilvl w:val="0"/>
          <w:numId w:val="14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TDO nesmí provádět </w:t>
      </w:r>
      <w:r w:rsidR="000D743C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</w:t>
      </w:r>
      <w:r w:rsidRPr="00262605">
        <w:rPr>
          <w:rFonts w:ascii="Franklin Gothic Book" w:hAnsi="Franklin Gothic Book"/>
          <w:sz w:val="24"/>
        </w:rPr>
        <w:t>ani osoba s ním propojená.</w:t>
      </w:r>
    </w:p>
    <w:p w14:paraId="712F2B04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39923B94" w14:textId="77777777" w:rsidR="00236B8E" w:rsidRPr="00201F52" w:rsidRDefault="00236B8E" w:rsidP="00262605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201F52">
        <w:rPr>
          <w:rFonts w:ascii="Franklin Gothic Book" w:hAnsi="Franklin Gothic Book"/>
          <w:b/>
          <w:sz w:val="24"/>
        </w:rPr>
        <w:t>XVI.</w:t>
      </w:r>
    </w:p>
    <w:p w14:paraId="3A0471CF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>Ukončení smluvního vztahu</w:t>
      </w:r>
    </w:p>
    <w:p w14:paraId="578EF242" w14:textId="77777777" w:rsidR="00236B8E" w:rsidRPr="00201F52" w:rsidRDefault="00236B8E" w:rsidP="00AD402B">
      <w:pPr>
        <w:widowControl w:val="0"/>
        <w:numPr>
          <w:ilvl w:val="0"/>
          <w:numId w:val="21"/>
        </w:numPr>
        <w:tabs>
          <w:tab w:val="clear" w:pos="720"/>
          <w:tab w:val="num" w:pos="480"/>
        </w:tabs>
        <w:snapToGrid w:val="0"/>
        <w:spacing w:before="0" w:after="120" w:line="240" w:lineRule="auto"/>
        <w:ind w:left="480" w:hanging="5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Smluvní strany mohou tuto </w:t>
      </w:r>
      <w:r w:rsidR="000D743C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mlouvu ukončit dohodou, která musí mít písemnou formu. </w:t>
      </w:r>
    </w:p>
    <w:p w14:paraId="21F0A293" w14:textId="77777777" w:rsidR="00236B8E" w:rsidRPr="00201F52" w:rsidRDefault="00236B8E" w:rsidP="00AD402B">
      <w:pPr>
        <w:widowControl w:val="0"/>
        <w:numPr>
          <w:ilvl w:val="0"/>
          <w:numId w:val="21"/>
        </w:numPr>
        <w:tabs>
          <w:tab w:val="clear" w:pos="720"/>
          <w:tab w:val="num" w:pos="480"/>
        </w:tabs>
        <w:snapToGrid w:val="0"/>
        <w:spacing w:before="0" w:after="120" w:line="240" w:lineRule="auto"/>
        <w:ind w:left="480" w:hanging="5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Objednatel je oprávněn od této </w:t>
      </w:r>
      <w:r w:rsidR="000D743C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mlouvy odstoupit nad rámec úpravy dle platných právních předpisů z následujících důvodů:</w:t>
      </w:r>
    </w:p>
    <w:p w14:paraId="279997A7" w14:textId="77777777" w:rsidR="00236B8E" w:rsidRPr="00201F52" w:rsidRDefault="000D743C" w:rsidP="00AD402B">
      <w:pPr>
        <w:widowControl w:val="0"/>
        <w:numPr>
          <w:ilvl w:val="1"/>
          <w:numId w:val="12"/>
        </w:numPr>
        <w:tabs>
          <w:tab w:val="left" w:pos="90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lastRenderedPageBreak/>
        <w:t>z</w:t>
      </w:r>
      <w:r w:rsidR="00236B8E" w:rsidRPr="00201F52">
        <w:rPr>
          <w:rFonts w:ascii="Franklin Gothic Book" w:hAnsi="Franklin Gothic Book"/>
          <w:sz w:val="24"/>
        </w:rPr>
        <w:t>hotovitel bude v prodlení s převzetím staveniště po dobu delší než 30 kalendářních dnů,</w:t>
      </w:r>
    </w:p>
    <w:p w14:paraId="4A5BA8A0" w14:textId="77777777" w:rsidR="00236B8E" w:rsidRPr="00201F52" w:rsidRDefault="000D743C" w:rsidP="00AD402B">
      <w:pPr>
        <w:widowControl w:val="0"/>
        <w:numPr>
          <w:ilvl w:val="1"/>
          <w:numId w:val="12"/>
        </w:numPr>
        <w:tabs>
          <w:tab w:val="left" w:pos="90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</w:t>
      </w:r>
      <w:r w:rsidR="00236B8E" w:rsidRPr="00201F52">
        <w:rPr>
          <w:rFonts w:ascii="Franklin Gothic Book" w:hAnsi="Franklin Gothic Book"/>
          <w:sz w:val="24"/>
        </w:rPr>
        <w:t xml:space="preserve">hotovitel bude v prodlení s prováděním (zahájením </w:t>
      </w:r>
      <w:r w:rsidRPr="00201F52">
        <w:rPr>
          <w:rFonts w:ascii="Franklin Gothic Book" w:hAnsi="Franklin Gothic Book"/>
          <w:sz w:val="24"/>
        </w:rPr>
        <w:t>d</w:t>
      </w:r>
      <w:r w:rsidR="00236B8E" w:rsidRPr="00201F52">
        <w:rPr>
          <w:rFonts w:ascii="Franklin Gothic Book" w:hAnsi="Franklin Gothic Book"/>
          <w:sz w:val="24"/>
        </w:rPr>
        <w:t xml:space="preserve">íla od termínu předání staveniště, nebo prodlení s termínem, jež je v časovém harmonogramu označen jako uzlový bod) nebo dokončením </w:t>
      </w:r>
      <w:r w:rsidRPr="00201F52">
        <w:rPr>
          <w:rFonts w:ascii="Franklin Gothic Book" w:hAnsi="Franklin Gothic Book"/>
          <w:sz w:val="24"/>
        </w:rPr>
        <w:t>d</w:t>
      </w:r>
      <w:r w:rsidR="00236B8E" w:rsidRPr="00201F52">
        <w:rPr>
          <w:rFonts w:ascii="Franklin Gothic Book" w:hAnsi="Franklin Gothic Book"/>
          <w:sz w:val="24"/>
        </w:rPr>
        <w:t xml:space="preserve">íla podle této </w:t>
      </w:r>
      <w:r w:rsidRPr="00201F52">
        <w:rPr>
          <w:rFonts w:ascii="Franklin Gothic Book" w:hAnsi="Franklin Gothic Book"/>
          <w:sz w:val="24"/>
        </w:rPr>
        <w:t>s</w:t>
      </w:r>
      <w:r w:rsidR="00236B8E" w:rsidRPr="00201F52">
        <w:rPr>
          <w:rFonts w:ascii="Franklin Gothic Book" w:hAnsi="Franklin Gothic Book"/>
          <w:sz w:val="24"/>
        </w:rPr>
        <w:t>mlouvy delším než 30 kalendářních dnů, nebo</w:t>
      </w:r>
    </w:p>
    <w:p w14:paraId="3960DC7D" w14:textId="77777777" w:rsidR="00236B8E" w:rsidRPr="00201F52" w:rsidRDefault="000D743C" w:rsidP="00AD402B">
      <w:pPr>
        <w:widowControl w:val="0"/>
        <w:numPr>
          <w:ilvl w:val="1"/>
          <w:numId w:val="12"/>
        </w:numPr>
        <w:tabs>
          <w:tab w:val="left" w:pos="90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</w:t>
      </w:r>
      <w:r w:rsidR="00236B8E" w:rsidRPr="00201F52">
        <w:rPr>
          <w:rFonts w:ascii="Franklin Gothic Book" w:hAnsi="Franklin Gothic Book"/>
          <w:sz w:val="24"/>
        </w:rPr>
        <w:t xml:space="preserve">hotovitel bude provádět </w:t>
      </w:r>
      <w:r w:rsidRPr="00201F52">
        <w:rPr>
          <w:rFonts w:ascii="Franklin Gothic Book" w:hAnsi="Franklin Gothic Book"/>
          <w:sz w:val="24"/>
        </w:rPr>
        <w:t>d</w:t>
      </w:r>
      <w:r w:rsidR="00236B8E" w:rsidRPr="00201F52">
        <w:rPr>
          <w:rFonts w:ascii="Franklin Gothic Book" w:hAnsi="Franklin Gothic Book"/>
          <w:sz w:val="24"/>
        </w:rPr>
        <w:t xml:space="preserve">ílo v rozporu s touto </w:t>
      </w:r>
      <w:r w:rsidRPr="00201F52">
        <w:rPr>
          <w:rFonts w:ascii="Franklin Gothic Book" w:hAnsi="Franklin Gothic Book"/>
          <w:sz w:val="24"/>
        </w:rPr>
        <w:t>s</w:t>
      </w:r>
      <w:r w:rsidR="00236B8E" w:rsidRPr="00201F52">
        <w:rPr>
          <w:rFonts w:ascii="Franklin Gothic Book" w:hAnsi="Franklin Gothic Book"/>
          <w:sz w:val="24"/>
        </w:rPr>
        <w:t xml:space="preserve">mlouvou, resp. projektovou dokumentací, platnými technickými normami, obecně závaznými předpisy, případně pokyny </w:t>
      </w:r>
      <w:r w:rsidRPr="00201F52">
        <w:rPr>
          <w:rFonts w:ascii="Franklin Gothic Book" w:hAnsi="Franklin Gothic Book"/>
          <w:sz w:val="24"/>
        </w:rPr>
        <w:t>o</w:t>
      </w:r>
      <w:r w:rsidR="00236B8E" w:rsidRPr="00201F52">
        <w:rPr>
          <w:rFonts w:ascii="Franklin Gothic Book" w:hAnsi="Franklin Gothic Book"/>
          <w:sz w:val="24"/>
        </w:rPr>
        <w:t xml:space="preserve">bjednatele a nezjedná nápravu (tj. zejména, nikoliv však výlučně, neodstraní vady vzniklé vadným prováděním </w:t>
      </w:r>
      <w:r w:rsidRPr="00201F52">
        <w:rPr>
          <w:rFonts w:ascii="Franklin Gothic Book" w:hAnsi="Franklin Gothic Book"/>
          <w:sz w:val="24"/>
        </w:rPr>
        <w:t>d</w:t>
      </w:r>
      <w:r w:rsidR="00236B8E" w:rsidRPr="00201F52">
        <w:rPr>
          <w:rFonts w:ascii="Franklin Gothic Book" w:hAnsi="Franklin Gothic Book"/>
          <w:sz w:val="24"/>
        </w:rPr>
        <w:t xml:space="preserve">íla), ačkoliv byl </w:t>
      </w:r>
      <w:r w:rsidRPr="00201F52">
        <w:rPr>
          <w:rFonts w:ascii="Franklin Gothic Book" w:hAnsi="Franklin Gothic Book"/>
          <w:sz w:val="24"/>
        </w:rPr>
        <w:t>z</w:t>
      </w:r>
      <w:r w:rsidR="00236B8E" w:rsidRPr="00201F52">
        <w:rPr>
          <w:rFonts w:ascii="Franklin Gothic Book" w:hAnsi="Franklin Gothic Book"/>
          <w:sz w:val="24"/>
        </w:rPr>
        <w:t xml:space="preserve">hotovitel na toto své chování nebo porušování povinností </w:t>
      </w:r>
      <w:r w:rsidRPr="00201F52">
        <w:rPr>
          <w:rFonts w:ascii="Franklin Gothic Book" w:hAnsi="Franklin Gothic Book"/>
          <w:sz w:val="24"/>
        </w:rPr>
        <w:t>o</w:t>
      </w:r>
      <w:r w:rsidR="00236B8E" w:rsidRPr="00201F52">
        <w:rPr>
          <w:rFonts w:ascii="Franklin Gothic Book" w:hAnsi="Franklin Gothic Book"/>
          <w:sz w:val="24"/>
        </w:rPr>
        <w:t>bjednatelem písemně upozorněn a vyzván ke zjednání nápravy, nebo</w:t>
      </w:r>
    </w:p>
    <w:p w14:paraId="53F7837F" w14:textId="77777777" w:rsidR="00236B8E" w:rsidRPr="00201F52" w:rsidRDefault="000D743C" w:rsidP="00AD402B">
      <w:pPr>
        <w:widowControl w:val="0"/>
        <w:numPr>
          <w:ilvl w:val="1"/>
          <w:numId w:val="12"/>
        </w:numPr>
        <w:tabs>
          <w:tab w:val="left" w:pos="9072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</w:t>
      </w:r>
      <w:r w:rsidR="00236B8E" w:rsidRPr="00201F52">
        <w:rPr>
          <w:rFonts w:ascii="Franklin Gothic Book" w:hAnsi="Franklin Gothic Book"/>
          <w:sz w:val="24"/>
        </w:rPr>
        <w:t xml:space="preserve">hotovitel neoprávněně zastaví či přeruší práce na dobu delší jak 7 dnů, nebo </w:t>
      </w:r>
    </w:p>
    <w:p w14:paraId="597C820A" w14:textId="77777777" w:rsidR="00236B8E" w:rsidRPr="00201F52" w:rsidRDefault="000D743C" w:rsidP="00AD402B">
      <w:pPr>
        <w:widowControl w:val="0"/>
        <w:numPr>
          <w:ilvl w:val="1"/>
          <w:numId w:val="12"/>
        </w:numPr>
        <w:tabs>
          <w:tab w:val="left" w:pos="90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</w:t>
      </w:r>
      <w:r w:rsidR="00236B8E" w:rsidRPr="00201F52">
        <w:rPr>
          <w:rFonts w:ascii="Franklin Gothic Book" w:hAnsi="Franklin Gothic Book"/>
          <w:sz w:val="24"/>
        </w:rPr>
        <w:t xml:space="preserve">hotovitel bude v prodlení s odstraněním jakékoliv vady nebo nedodělku </w:t>
      </w:r>
      <w:r w:rsidRPr="00201F52">
        <w:rPr>
          <w:rFonts w:ascii="Franklin Gothic Book" w:hAnsi="Franklin Gothic Book"/>
          <w:sz w:val="24"/>
        </w:rPr>
        <w:t>d</w:t>
      </w:r>
      <w:r w:rsidR="00236B8E" w:rsidRPr="00201F52">
        <w:rPr>
          <w:rFonts w:ascii="Franklin Gothic Book" w:hAnsi="Franklin Gothic Book"/>
          <w:sz w:val="24"/>
        </w:rPr>
        <w:t xml:space="preserve">íla podle této </w:t>
      </w:r>
      <w:r w:rsidRPr="00201F52">
        <w:rPr>
          <w:rFonts w:ascii="Franklin Gothic Book" w:hAnsi="Franklin Gothic Book"/>
          <w:sz w:val="24"/>
        </w:rPr>
        <w:t>s</w:t>
      </w:r>
      <w:r w:rsidR="00236B8E" w:rsidRPr="00201F52">
        <w:rPr>
          <w:rFonts w:ascii="Franklin Gothic Book" w:hAnsi="Franklin Gothic Book"/>
          <w:sz w:val="24"/>
        </w:rPr>
        <w:t xml:space="preserve">mlouvy delším než 10 pracovních dnů nebo se v průběhu záruční doby vyskytne nebo projeví opakovaně (tzn. alespoň dvakrát) jakákoliv vada </w:t>
      </w:r>
      <w:r w:rsidRPr="00201F52">
        <w:rPr>
          <w:rFonts w:ascii="Franklin Gothic Book" w:hAnsi="Franklin Gothic Book"/>
          <w:sz w:val="24"/>
        </w:rPr>
        <w:t>d</w:t>
      </w:r>
      <w:r w:rsidR="00236B8E" w:rsidRPr="00201F52">
        <w:rPr>
          <w:rFonts w:ascii="Franklin Gothic Book" w:hAnsi="Franklin Gothic Book"/>
          <w:sz w:val="24"/>
        </w:rPr>
        <w:t xml:space="preserve">íla nebo se v průběhu záruční doby vyskytne nebo projeví více vad </w:t>
      </w:r>
      <w:r w:rsidRPr="00201F52">
        <w:rPr>
          <w:rFonts w:ascii="Franklin Gothic Book" w:hAnsi="Franklin Gothic Book"/>
          <w:sz w:val="24"/>
        </w:rPr>
        <w:t>d</w:t>
      </w:r>
      <w:r w:rsidR="00236B8E" w:rsidRPr="00201F52">
        <w:rPr>
          <w:rFonts w:ascii="Franklin Gothic Book" w:hAnsi="Franklin Gothic Book"/>
          <w:sz w:val="24"/>
        </w:rPr>
        <w:t>íla (tzn. alespoň tři vady), nebo</w:t>
      </w:r>
    </w:p>
    <w:p w14:paraId="1895B0D9" w14:textId="77777777" w:rsidR="00236B8E" w:rsidRPr="00CC512A" w:rsidRDefault="00236B8E" w:rsidP="00AD402B">
      <w:pPr>
        <w:widowControl w:val="0"/>
        <w:numPr>
          <w:ilvl w:val="1"/>
          <w:numId w:val="12"/>
        </w:numPr>
        <w:tabs>
          <w:tab w:val="left" w:pos="90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důsledky vyplývající z působení vyšší moci tak, jak je definována v příslušných právních </w:t>
      </w:r>
      <w:r w:rsidRPr="00CC512A">
        <w:rPr>
          <w:rFonts w:ascii="Franklin Gothic Book" w:hAnsi="Franklin Gothic Book"/>
          <w:sz w:val="24"/>
        </w:rPr>
        <w:t>předpisech, budou trvat déle než 90 kalendářních dnů, nebo</w:t>
      </w:r>
    </w:p>
    <w:p w14:paraId="41AE27EF" w14:textId="39149122" w:rsidR="00236B8E" w:rsidRPr="00CC512A" w:rsidRDefault="00236B8E" w:rsidP="00AD402B">
      <w:pPr>
        <w:widowControl w:val="0"/>
        <w:numPr>
          <w:ilvl w:val="1"/>
          <w:numId w:val="12"/>
        </w:numPr>
        <w:tabs>
          <w:tab w:val="left" w:pos="90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CC512A">
        <w:rPr>
          <w:rFonts w:ascii="Franklin Gothic Book" w:hAnsi="Franklin Gothic Book"/>
          <w:sz w:val="24"/>
        </w:rPr>
        <w:t xml:space="preserve">plnění ze strany </w:t>
      </w:r>
      <w:r w:rsidR="000D743C" w:rsidRPr="00CC512A">
        <w:rPr>
          <w:rFonts w:ascii="Franklin Gothic Book" w:hAnsi="Franklin Gothic Book"/>
          <w:sz w:val="24"/>
        </w:rPr>
        <w:t>o</w:t>
      </w:r>
      <w:r w:rsidRPr="00CC512A">
        <w:rPr>
          <w:rFonts w:ascii="Franklin Gothic Book" w:hAnsi="Franklin Gothic Book"/>
          <w:sz w:val="24"/>
        </w:rPr>
        <w:t xml:space="preserve">bjednatele dle této </w:t>
      </w:r>
      <w:r w:rsidR="000D743C" w:rsidRPr="00CC512A">
        <w:rPr>
          <w:rFonts w:ascii="Franklin Gothic Book" w:hAnsi="Franklin Gothic Book"/>
          <w:sz w:val="24"/>
        </w:rPr>
        <w:t>s</w:t>
      </w:r>
      <w:r w:rsidRPr="00CC512A">
        <w:rPr>
          <w:rFonts w:ascii="Franklin Gothic Book" w:hAnsi="Franklin Gothic Book"/>
          <w:sz w:val="24"/>
        </w:rPr>
        <w:t xml:space="preserve">mlouvy nebude kryto rozpočtem </w:t>
      </w:r>
      <w:r w:rsidR="000D743C" w:rsidRPr="00CC512A">
        <w:rPr>
          <w:rFonts w:ascii="Franklin Gothic Book" w:hAnsi="Franklin Gothic Book"/>
          <w:sz w:val="24"/>
        </w:rPr>
        <w:t>o</w:t>
      </w:r>
      <w:r w:rsidRPr="00CC512A">
        <w:rPr>
          <w:rFonts w:ascii="Franklin Gothic Book" w:hAnsi="Franklin Gothic Book"/>
          <w:sz w:val="24"/>
        </w:rPr>
        <w:t>bjednatele,</w:t>
      </w:r>
      <w:r w:rsidR="00467034" w:rsidRPr="00CC512A">
        <w:rPr>
          <w:rFonts w:ascii="Franklin Gothic Book" w:hAnsi="Franklin Gothic Book"/>
          <w:sz w:val="24"/>
        </w:rPr>
        <w:t xml:space="preserve"> tj. realizace díla je podmíně</w:t>
      </w:r>
      <w:r w:rsidR="00CC512A" w:rsidRPr="00CC512A">
        <w:rPr>
          <w:rFonts w:ascii="Franklin Gothic Book" w:hAnsi="Franklin Gothic Book"/>
          <w:sz w:val="24"/>
        </w:rPr>
        <w:t>na získáním podpory z IROP</w:t>
      </w:r>
      <w:r w:rsidR="00467034" w:rsidRPr="00CC512A">
        <w:rPr>
          <w:rFonts w:ascii="Franklin Gothic Book" w:hAnsi="Franklin Gothic Book"/>
          <w:sz w:val="24"/>
        </w:rPr>
        <w:t>,</w:t>
      </w:r>
      <w:r w:rsidRPr="00CC512A">
        <w:rPr>
          <w:rFonts w:ascii="Franklin Gothic Book" w:hAnsi="Franklin Gothic Book"/>
          <w:sz w:val="24"/>
        </w:rPr>
        <w:t xml:space="preserve"> nebo</w:t>
      </w:r>
    </w:p>
    <w:p w14:paraId="513ED104" w14:textId="77777777" w:rsidR="00236B8E" w:rsidRPr="00CC512A" w:rsidRDefault="00236B8E" w:rsidP="00AD402B">
      <w:pPr>
        <w:widowControl w:val="0"/>
        <w:numPr>
          <w:ilvl w:val="1"/>
          <w:numId w:val="12"/>
        </w:numPr>
        <w:tabs>
          <w:tab w:val="left" w:pos="90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CC512A">
        <w:rPr>
          <w:rFonts w:ascii="Franklin Gothic Book" w:hAnsi="Franklin Gothic Book"/>
          <w:sz w:val="24"/>
        </w:rPr>
        <w:t xml:space="preserve">na majetek </w:t>
      </w:r>
      <w:r w:rsidR="000D743C" w:rsidRPr="00CC512A">
        <w:rPr>
          <w:rFonts w:ascii="Franklin Gothic Book" w:hAnsi="Franklin Gothic Book"/>
          <w:sz w:val="24"/>
        </w:rPr>
        <w:t>z</w:t>
      </w:r>
      <w:r w:rsidRPr="00CC512A">
        <w:rPr>
          <w:rFonts w:ascii="Franklin Gothic Book" w:hAnsi="Franklin Gothic Book"/>
          <w:sz w:val="24"/>
        </w:rPr>
        <w:t xml:space="preserve">hotovitele bude prohlášen konkurz nebo bude návrh na konkurz zamítnut pro nedostatek majetku </w:t>
      </w:r>
      <w:r w:rsidR="000D743C" w:rsidRPr="00CC512A">
        <w:rPr>
          <w:rFonts w:ascii="Franklin Gothic Book" w:hAnsi="Franklin Gothic Book"/>
          <w:sz w:val="24"/>
        </w:rPr>
        <w:t>z</w:t>
      </w:r>
      <w:r w:rsidRPr="00CC512A">
        <w:rPr>
          <w:rFonts w:ascii="Franklin Gothic Book" w:hAnsi="Franklin Gothic Book"/>
          <w:sz w:val="24"/>
        </w:rPr>
        <w:t>hotovitele nebo bude soudem povoleno vyrovnání, nebo</w:t>
      </w:r>
    </w:p>
    <w:p w14:paraId="71E57472" w14:textId="77777777" w:rsidR="00236B8E" w:rsidRPr="00201F52" w:rsidRDefault="000D743C" w:rsidP="00AD402B">
      <w:pPr>
        <w:widowControl w:val="0"/>
        <w:numPr>
          <w:ilvl w:val="1"/>
          <w:numId w:val="12"/>
        </w:numPr>
        <w:tabs>
          <w:tab w:val="left" w:pos="90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v případech, kde je k jednání</w:t>
      </w:r>
      <w:r w:rsidR="00236B8E" w:rsidRPr="00201F52">
        <w:rPr>
          <w:rFonts w:ascii="Franklin Gothic Book" w:hAnsi="Franklin Gothic Book"/>
          <w:sz w:val="24"/>
        </w:rPr>
        <w:t xml:space="preserve"> </w:t>
      </w:r>
      <w:r w:rsidRPr="00201F52">
        <w:rPr>
          <w:rFonts w:ascii="Franklin Gothic Book" w:hAnsi="Franklin Gothic Book"/>
          <w:sz w:val="24"/>
        </w:rPr>
        <w:t>z</w:t>
      </w:r>
      <w:r w:rsidR="00236B8E" w:rsidRPr="00201F52">
        <w:rPr>
          <w:rFonts w:ascii="Franklin Gothic Book" w:hAnsi="Franklin Gothic Book"/>
          <w:sz w:val="24"/>
        </w:rPr>
        <w:t xml:space="preserve">hotovitele nutný předchozí písemný souhlas </w:t>
      </w:r>
      <w:r w:rsidRPr="00201F52">
        <w:rPr>
          <w:rFonts w:ascii="Franklin Gothic Book" w:hAnsi="Franklin Gothic Book"/>
          <w:sz w:val="24"/>
        </w:rPr>
        <w:t>o</w:t>
      </w:r>
      <w:r w:rsidR="00236B8E" w:rsidRPr="00201F52">
        <w:rPr>
          <w:rFonts w:ascii="Franklin Gothic Book" w:hAnsi="Franklin Gothic Book"/>
          <w:sz w:val="24"/>
        </w:rPr>
        <w:t xml:space="preserve">bjednatele a </w:t>
      </w:r>
      <w:r w:rsidRPr="00201F52">
        <w:rPr>
          <w:rFonts w:ascii="Franklin Gothic Book" w:hAnsi="Franklin Gothic Book"/>
          <w:sz w:val="24"/>
        </w:rPr>
        <w:t>z</w:t>
      </w:r>
      <w:r w:rsidR="00236B8E" w:rsidRPr="00201F52">
        <w:rPr>
          <w:rFonts w:ascii="Franklin Gothic Book" w:hAnsi="Franklin Gothic Book"/>
          <w:sz w:val="24"/>
        </w:rPr>
        <w:t xml:space="preserve">hotovitel činí opakovaně (tzn. alespoň třikrát) </w:t>
      </w:r>
      <w:r w:rsidRPr="00201F52">
        <w:rPr>
          <w:rFonts w:ascii="Franklin Gothic Book" w:hAnsi="Franklin Gothic Book"/>
          <w:sz w:val="24"/>
        </w:rPr>
        <w:t>toto jednání</w:t>
      </w:r>
      <w:r w:rsidR="00236B8E" w:rsidRPr="00201F52">
        <w:rPr>
          <w:rFonts w:ascii="Franklin Gothic Book" w:hAnsi="Franklin Gothic Book"/>
          <w:sz w:val="24"/>
        </w:rPr>
        <w:t xml:space="preserve"> bez tohoto souhlasu, nebo</w:t>
      </w:r>
    </w:p>
    <w:p w14:paraId="0AB12C22" w14:textId="77777777" w:rsidR="00236B8E" w:rsidRPr="00201F52" w:rsidRDefault="00236B8E" w:rsidP="00AD402B">
      <w:pPr>
        <w:widowControl w:val="0"/>
        <w:numPr>
          <w:ilvl w:val="1"/>
          <w:numId w:val="12"/>
        </w:numPr>
        <w:tabs>
          <w:tab w:val="left" w:pos="90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v případě podstatného porušení této smlouvy, nebo</w:t>
      </w:r>
    </w:p>
    <w:p w14:paraId="49F6CB6C" w14:textId="77777777" w:rsidR="00236B8E" w:rsidRPr="00313836" w:rsidRDefault="00236B8E" w:rsidP="00313836">
      <w:pPr>
        <w:widowControl w:val="0"/>
        <w:numPr>
          <w:ilvl w:val="1"/>
          <w:numId w:val="12"/>
        </w:numPr>
        <w:tabs>
          <w:tab w:val="left" w:pos="90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bude prokázána nepravdivost prohlášení </w:t>
      </w:r>
      <w:r w:rsidR="000D743C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v čl. XX odst. 2 této smlouvy nebo se </w:t>
      </w:r>
      <w:r w:rsidR="000D743C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 dopustí takového jednání po uzavření smlouvy</w:t>
      </w:r>
      <w:r w:rsidR="00313836">
        <w:rPr>
          <w:rFonts w:ascii="Franklin Gothic Book" w:hAnsi="Franklin Gothic Book"/>
          <w:sz w:val="24"/>
        </w:rPr>
        <w:t>.</w:t>
      </w:r>
    </w:p>
    <w:p w14:paraId="1BE6DB7B" w14:textId="77777777" w:rsidR="00236B8E" w:rsidRPr="00201F52" w:rsidRDefault="00236B8E" w:rsidP="00AD402B">
      <w:pPr>
        <w:widowControl w:val="0"/>
        <w:numPr>
          <w:ilvl w:val="0"/>
          <w:numId w:val="21"/>
        </w:numPr>
        <w:tabs>
          <w:tab w:val="clear" w:pos="720"/>
        </w:tabs>
        <w:snapToGrid w:val="0"/>
        <w:spacing w:before="0" w:after="120" w:line="240" w:lineRule="auto"/>
        <w:ind w:left="426" w:hanging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je oprávněn odstoupit od této </w:t>
      </w:r>
      <w:r w:rsidR="000D743C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mlouvy výlučně z následujících důvodů:</w:t>
      </w:r>
    </w:p>
    <w:p w14:paraId="027ED115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ind w:left="426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Objednatel bude v prodlení s plněním svých peněžitých závazků vyplývajících pro něj z této </w:t>
      </w:r>
      <w:r w:rsidR="000D743C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vůči </w:t>
      </w:r>
      <w:r w:rsidR="000D743C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hotoviteli delším než 60 kalendářních dnů a toto porušení své povinnosti ze </w:t>
      </w:r>
      <w:r w:rsidR="000D743C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nenapraví ani v přiměřené dodatečné lhůtě uvedené v písemné výzvě </w:t>
      </w:r>
      <w:r w:rsidR="000D743C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k nápravě, která nesmí být kratší než 30 kalendářních dnů ode dne, kdy </w:t>
      </w:r>
      <w:r w:rsidR="000D743C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tuto výzvu od </w:t>
      </w:r>
      <w:r w:rsidR="000D743C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hotovitele obdrží.</w:t>
      </w:r>
    </w:p>
    <w:p w14:paraId="5627CC79" w14:textId="77777777" w:rsidR="00236B8E" w:rsidRPr="00201F52" w:rsidRDefault="00236B8E" w:rsidP="00AD402B">
      <w:pPr>
        <w:widowControl w:val="0"/>
        <w:numPr>
          <w:ilvl w:val="0"/>
          <w:numId w:val="21"/>
        </w:numPr>
        <w:tabs>
          <w:tab w:val="clear" w:pos="720"/>
          <w:tab w:val="num" w:pos="480"/>
        </w:tabs>
        <w:snapToGrid w:val="0"/>
        <w:spacing w:before="0" w:after="120" w:line="240" w:lineRule="auto"/>
        <w:ind w:left="480" w:hanging="5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Odstoupení musí mít písemnou formu s tím, že je účinné ode dne jeho doručení druhé smluvní straně. </w:t>
      </w:r>
    </w:p>
    <w:p w14:paraId="4FDC207D" w14:textId="77777777" w:rsidR="00236B8E" w:rsidRPr="00201F52" w:rsidRDefault="00236B8E" w:rsidP="00AD402B">
      <w:pPr>
        <w:widowControl w:val="0"/>
        <w:numPr>
          <w:ilvl w:val="0"/>
          <w:numId w:val="21"/>
        </w:numPr>
        <w:tabs>
          <w:tab w:val="clear" w:pos="720"/>
          <w:tab w:val="num" w:pos="480"/>
        </w:tabs>
        <w:snapToGrid w:val="0"/>
        <w:spacing w:before="0" w:after="120" w:line="240" w:lineRule="auto"/>
        <w:ind w:left="480" w:hanging="5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 případě odstoupení od </w:t>
      </w:r>
      <w:r w:rsidR="000D743C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smluvní strany provedou inventuru prací, dodávek provedených </w:t>
      </w:r>
      <w:r w:rsidR="000D743C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hotovitelem do odstoupení od smlouvy a vyúčtování dosud provedených prací na díle nebo již dodaných částí díla. Zhotovitel je zároveň povinen do </w:t>
      </w:r>
      <w:r w:rsidR="00486609" w:rsidRPr="00201F52">
        <w:rPr>
          <w:rFonts w:ascii="Franklin Gothic Book" w:hAnsi="Franklin Gothic Book"/>
          <w:sz w:val="24"/>
        </w:rPr>
        <w:t>1</w:t>
      </w:r>
      <w:r w:rsidRPr="00201F52">
        <w:rPr>
          <w:rFonts w:ascii="Franklin Gothic Book" w:hAnsi="Franklin Gothic Book"/>
          <w:sz w:val="24"/>
        </w:rPr>
        <w:t xml:space="preserve">5 dnů od doručení odstoupení od této </w:t>
      </w:r>
      <w:r w:rsidR="000D743C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vyklidit staveniště a opustit všechny další prostory poskytnuté mu </w:t>
      </w:r>
      <w:r w:rsidR="000D743C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bjednatelem. </w:t>
      </w:r>
    </w:p>
    <w:p w14:paraId="4AD746C8" w14:textId="77777777" w:rsidR="00236B8E" w:rsidRPr="00201F52" w:rsidRDefault="00236B8E" w:rsidP="00AD402B">
      <w:pPr>
        <w:widowControl w:val="0"/>
        <w:numPr>
          <w:ilvl w:val="0"/>
          <w:numId w:val="21"/>
        </w:numPr>
        <w:tabs>
          <w:tab w:val="clear" w:pos="720"/>
          <w:tab w:val="num" w:pos="480"/>
        </w:tabs>
        <w:snapToGrid w:val="0"/>
        <w:spacing w:before="0" w:after="120" w:line="240" w:lineRule="auto"/>
        <w:ind w:left="480" w:hanging="5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lastRenderedPageBreak/>
        <w:t xml:space="preserve">V případě, že od této </w:t>
      </w:r>
      <w:r w:rsidR="0080555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oprávněně odstoupí </w:t>
      </w:r>
      <w:r w:rsidR="0080555A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a není-li v této </w:t>
      </w:r>
      <w:r w:rsidR="0080555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mlouvě ujednáno jinak, má nárok na úhradu poměrné části ceny </w:t>
      </w:r>
      <w:r w:rsidR="0080555A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 sjednané touto </w:t>
      </w:r>
      <w:r w:rsidR="0080555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mlouvou pouze za práce a dodávky řádně provedené do odstoupení od </w:t>
      </w:r>
      <w:r w:rsidR="0080555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mlouvy. Od této ceny je </w:t>
      </w:r>
      <w:r w:rsidR="0080555A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oprávněn odečíst cenu dodávek, které lze </w:t>
      </w:r>
      <w:r w:rsidR="0080555A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hotoviteli vrátit, rozhodne-li se </w:t>
      </w:r>
      <w:r w:rsidR="0080555A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k jejich vrácení a takové dodávky </w:t>
      </w:r>
      <w:r w:rsidR="0080555A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hotoviteli vrátí.</w:t>
      </w:r>
    </w:p>
    <w:p w14:paraId="3FC34BA9" w14:textId="77777777" w:rsidR="00236B8E" w:rsidRPr="00CC512A" w:rsidRDefault="00236B8E" w:rsidP="00AD402B">
      <w:pPr>
        <w:widowControl w:val="0"/>
        <w:numPr>
          <w:ilvl w:val="0"/>
          <w:numId w:val="21"/>
        </w:numPr>
        <w:tabs>
          <w:tab w:val="clear" w:pos="720"/>
          <w:tab w:val="num" w:pos="480"/>
        </w:tabs>
        <w:snapToGrid w:val="0"/>
        <w:spacing w:before="0" w:after="120" w:line="240" w:lineRule="auto"/>
        <w:ind w:left="480" w:hanging="5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 případě, že od této </w:t>
      </w:r>
      <w:r w:rsidR="0080555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oprávněně odstoupí </w:t>
      </w:r>
      <w:r w:rsidR="0080555A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bjednatel, provedou smluvní strany ocenění prací a dodávek uskutečněných </w:t>
      </w:r>
      <w:r w:rsidR="0080555A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hotovitelem do doby odstoupení od </w:t>
      </w:r>
      <w:r w:rsidR="0080555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s přihlédnutím k jejich kvalitě, vadám a nedodělkům. Nedojde-li mezi smluvními stranami do 30 kalendářních dnů ode dne odstoupení k dohodě o </w:t>
      </w:r>
      <w:r w:rsidRPr="00CC512A">
        <w:rPr>
          <w:rFonts w:ascii="Franklin Gothic Book" w:hAnsi="Franklin Gothic Book"/>
          <w:sz w:val="24"/>
        </w:rPr>
        <w:t xml:space="preserve">ocenění těchto prací a dodávek, bude rozhodující cena určená soudním znalcem vybraným </w:t>
      </w:r>
      <w:r w:rsidR="0080555A" w:rsidRPr="00CC512A">
        <w:rPr>
          <w:rFonts w:ascii="Franklin Gothic Book" w:hAnsi="Franklin Gothic Book"/>
          <w:sz w:val="24"/>
        </w:rPr>
        <w:t>o</w:t>
      </w:r>
      <w:r w:rsidRPr="00CC512A">
        <w:rPr>
          <w:rFonts w:ascii="Franklin Gothic Book" w:hAnsi="Franklin Gothic Book"/>
          <w:sz w:val="24"/>
        </w:rPr>
        <w:t xml:space="preserve">bjednatelem. Náklady na vypracování znaleckého posudku nese </w:t>
      </w:r>
      <w:r w:rsidR="0080555A" w:rsidRPr="00CC512A">
        <w:rPr>
          <w:rFonts w:ascii="Franklin Gothic Book" w:hAnsi="Franklin Gothic Book"/>
          <w:sz w:val="24"/>
        </w:rPr>
        <w:t>z</w:t>
      </w:r>
      <w:r w:rsidRPr="00CC512A">
        <w:rPr>
          <w:rFonts w:ascii="Franklin Gothic Book" w:hAnsi="Franklin Gothic Book"/>
          <w:sz w:val="24"/>
        </w:rPr>
        <w:t xml:space="preserve">hotovitel. </w:t>
      </w:r>
    </w:p>
    <w:p w14:paraId="423A668A" w14:textId="77777777" w:rsidR="00236B8E" w:rsidRPr="00CC512A" w:rsidRDefault="00236B8E" w:rsidP="00AD402B">
      <w:pPr>
        <w:widowControl w:val="0"/>
        <w:numPr>
          <w:ilvl w:val="0"/>
          <w:numId w:val="21"/>
        </w:numPr>
        <w:tabs>
          <w:tab w:val="clear" w:pos="720"/>
          <w:tab w:val="num" w:pos="480"/>
        </w:tabs>
        <w:snapToGrid w:val="0"/>
        <w:spacing w:before="0" w:after="120" w:line="240" w:lineRule="auto"/>
        <w:ind w:left="480" w:hanging="520"/>
        <w:rPr>
          <w:rFonts w:ascii="Franklin Gothic Book" w:hAnsi="Franklin Gothic Book"/>
          <w:sz w:val="24"/>
        </w:rPr>
      </w:pPr>
      <w:r w:rsidRPr="00CC512A">
        <w:rPr>
          <w:rFonts w:ascii="Franklin Gothic Book" w:hAnsi="Franklin Gothic Book"/>
          <w:sz w:val="24"/>
        </w:rPr>
        <w:t xml:space="preserve">V případě, že od této </w:t>
      </w:r>
      <w:r w:rsidR="0080555A" w:rsidRPr="00CC512A">
        <w:rPr>
          <w:rFonts w:ascii="Franklin Gothic Book" w:hAnsi="Franklin Gothic Book"/>
          <w:sz w:val="24"/>
        </w:rPr>
        <w:t>s</w:t>
      </w:r>
      <w:r w:rsidRPr="00CC512A">
        <w:rPr>
          <w:rFonts w:ascii="Franklin Gothic Book" w:hAnsi="Franklin Gothic Book"/>
          <w:sz w:val="24"/>
        </w:rPr>
        <w:t xml:space="preserve">mlouvy oprávněně odstoupí </w:t>
      </w:r>
      <w:r w:rsidR="0080555A" w:rsidRPr="00CC512A">
        <w:rPr>
          <w:rFonts w:ascii="Franklin Gothic Book" w:hAnsi="Franklin Gothic Book"/>
          <w:sz w:val="24"/>
        </w:rPr>
        <w:t>o</w:t>
      </w:r>
      <w:r w:rsidRPr="00CC512A">
        <w:rPr>
          <w:rFonts w:ascii="Franklin Gothic Book" w:hAnsi="Franklin Gothic Book"/>
          <w:sz w:val="24"/>
        </w:rPr>
        <w:t xml:space="preserve">bjednatel před řádným dokončením </w:t>
      </w:r>
      <w:r w:rsidR="0080555A" w:rsidRPr="00CC512A">
        <w:rPr>
          <w:rFonts w:ascii="Franklin Gothic Book" w:hAnsi="Franklin Gothic Book"/>
          <w:sz w:val="24"/>
        </w:rPr>
        <w:t>d</w:t>
      </w:r>
      <w:r w:rsidRPr="00CC512A">
        <w:rPr>
          <w:rFonts w:ascii="Franklin Gothic Book" w:hAnsi="Franklin Gothic Book"/>
          <w:sz w:val="24"/>
        </w:rPr>
        <w:t xml:space="preserve">íla, je oprávněn zadat dokončení </w:t>
      </w:r>
      <w:r w:rsidR="0080555A" w:rsidRPr="00CC512A">
        <w:rPr>
          <w:rFonts w:ascii="Franklin Gothic Book" w:hAnsi="Franklin Gothic Book"/>
          <w:sz w:val="24"/>
        </w:rPr>
        <w:t>d</w:t>
      </w:r>
      <w:r w:rsidRPr="00CC512A">
        <w:rPr>
          <w:rFonts w:ascii="Franklin Gothic Book" w:hAnsi="Franklin Gothic Book"/>
          <w:sz w:val="24"/>
        </w:rPr>
        <w:t>íla jinému subjektu (dále jen „</w:t>
      </w:r>
      <w:r w:rsidRPr="00CC512A">
        <w:rPr>
          <w:rFonts w:ascii="Franklin Gothic Book" w:hAnsi="Franklin Gothic Book"/>
          <w:b/>
          <w:sz w:val="24"/>
        </w:rPr>
        <w:t>jiný zhotovitel</w:t>
      </w:r>
      <w:r w:rsidRPr="00CC512A">
        <w:rPr>
          <w:rFonts w:ascii="Franklin Gothic Book" w:hAnsi="Franklin Gothic Book"/>
          <w:sz w:val="24"/>
        </w:rPr>
        <w:t xml:space="preserve">“). Dojde-li v důsledku dokončení </w:t>
      </w:r>
      <w:r w:rsidR="0080555A" w:rsidRPr="00CC512A">
        <w:rPr>
          <w:rFonts w:ascii="Franklin Gothic Book" w:hAnsi="Franklin Gothic Book"/>
          <w:sz w:val="24"/>
        </w:rPr>
        <w:t>d</w:t>
      </w:r>
      <w:r w:rsidRPr="00CC512A">
        <w:rPr>
          <w:rFonts w:ascii="Franklin Gothic Book" w:hAnsi="Franklin Gothic Book"/>
          <w:sz w:val="24"/>
        </w:rPr>
        <w:t xml:space="preserve">íla jiným zhotovitelem ke zvýšení ceny </w:t>
      </w:r>
      <w:r w:rsidR="0080555A" w:rsidRPr="00CC512A">
        <w:rPr>
          <w:rFonts w:ascii="Franklin Gothic Book" w:hAnsi="Franklin Gothic Book"/>
          <w:sz w:val="24"/>
        </w:rPr>
        <w:t>d</w:t>
      </w:r>
      <w:r w:rsidRPr="00CC512A">
        <w:rPr>
          <w:rFonts w:ascii="Franklin Gothic Book" w:hAnsi="Franklin Gothic Book"/>
          <w:sz w:val="24"/>
        </w:rPr>
        <w:t xml:space="preserve">íla sjednané smluvními stranami touto </w:t>
      </w:r>
      <w:r w:rsidR="0080555A" w:rsidRPr="00CC512A">
        <w:rPr>
          <w:rFonts w:ascii="Franklin Gothic Book" w:hAnsi="Franklin Gothic Book"/>
          <w:sz w:val="24"/>
        </w:rPr>
        <w:t>s</w:t>
      </w:r>
      <w:r w:rsidRPr="00CC512A">
        <w:rPr>
          <w:rFonts w:ascii="Franklin Gothic Book" w:hAnsi="Franklin Gothic Book"/>
          <w:sz w:val="24"/>
        </w:rPr>
        <w:t xml:space="preserve">mlouvou, zavazuje se </w:t>
      </w:r>
      <w:r w:rsidR="0080555A" w:rsidRPr="00CC512A">
        <w:rPr>
          <w:rFonts w:ascii="Franklin Gothic Book" w:hAnsi="Franklin Gothic Book"/>
          <w:sz w:val="24"/>
        </w:rPr>
        <w:t>z</w:t>
      </w:r>
      <w:r w:rsidRPr="00CC512A">
        <w:rPr>
          <w:rFonts w:ascii="Franklin Gothic Book" w:hAnsi="Franklin Gothic Book"/>
          <w:sz w:val="24"/>
        </w:rPr>
        <w:t xml:space="preserve">hotovitel příslušný rozdíl </w:t>
      </w:r>
      <w:r w:rsidR="0080555A" w:rsidRPr="00CC512A">
        <w:rPr>
          <w:rFonts w:ascii="Franklin Gothic Book" w:hAnsi="Franklin Gothic Book"/>
          <w:sz w:val="24"/>
        </w:rPr>
        <w:t>o</w:t>
      </w:r>
      <w:r w:rsidRPr="00CC512A">
        <w:rPr>
          <w:rFonts w:ascii="Franklin Gothic Book" w:hAnsi="Franklin Gothic Book"/>
          <w:sz w:val="24"/>
        </w:rPr>
        <w:t xml:space="preserve">bjednateli uhradit v případě, že se důvod, pro který </w:t>
      </w:r>
      <w:r w:rsidR="0080555A" w:rsidRPr="00CC512A">
        <w:rPr>
          <w:rFonts w:ascii="Franklin Gothic Book" w:hAnsi="Franklin Gothic Book"/>
          <w:sz w:val="24"/>
        </w:rPr>
        <w:t>o</w:t>
      </w:r>
      <w:r w:rsidRPr="00CC512A">
        <w:rPr>
          <w:rFonts w:ascii="Franklin Gothic Book" w:hAnsi="Franklin Gothic Book"/>
          <w:sz w:val="24"/>
        </w:rPr>
        <w:t xml:space="preserve">bjednatel odstoupil od této smlouvy, spočíval v porušení povinností na straně </w:t>
      </w:r>
      <w:r w:rsidR="0080555A" w:rsidRPr="00CC512A">
        <w:rPr>
          <w:rFonts w:ascii="Franklin Gothic Book" w:hAnsi="Franklin Gothic Book"/>
          <w:sz w:val="24"/>
        </w:rPr>
        <w:t>z</w:t>
      </w:r>
      <w:r w:rsidRPr="00CC512A">
        <w:rPr>
          <w:rFonts w:ascii="Franklin Gothic Book" w:hAnsi="Franklin Gothic Book"/>
          <w:sz w:val="24"/>
        </w:rPr>
        <w:t>hotovitele.</w:t>
      </w:r>
    </w:p>
    <w:p w14:paraId="557C954C" w14:textId="77777777" w:rsidR="00236B8E" w:rsidRPr="00201F52" w:rsidRDefault="00236B8E" w:rsidP="00AD402B">
      <w:pPr>
        <w:widowControl w:val="0"/>
        <w:numPr>
          <w:ilvl w:val="0"/>
          <w:numId w:val="21"/>
        </w:numPr>
        <w:tabs>
          <w:tab w:val="clear" w:pos="720"/>
          <w:tab w:val="num" w:pos="480"/>
        </w:tabs>
        <w:snapToGrid w:val="0"/>
        <w:spacing w:before="0" w:after="120" w:line="240" w:lineRule="auto"/>
        <w:ind w:left="480" w:hanging="520"/>
        <w:rPr>
          <w:rFonts w:ascii="Franklin Gothic Book" w:hAnsi="Franklin Gothic Book"/>
          <w:sz w:val="24"/>
        </w:rPr>
      </w:pPr>
      <w:r w:rsidRPr="00CC512A">
        <w:rPr>
          <w:rFonts w:ascii="Franklin Gothic Book" w:hAnsi="Franklin Gothic Book"/>
          <w:sz w:val="24"/>
        </w:rPr>
        <w:t xml:space="preserve">Cenu prací a dodávek dohodnutou smluvními stranami nebo stanovenou znalcem podle odst. 7 tohoto článku (sníženou o </w:t>
      </w:r>
      <w:r w:rsidR="0080555A" w:rsidRPr="00CC512A">
        <w:rPr>
          <w:rFonts w:ascii="Franklin Gothic Book" w:hAnsi="Franklin Gothic Book"/>
          <w:sz w:val="24"/>
        </w:rPr>
        <w:t>o</w:t>
      </w:r>
      <w:r w:rsidRPr="00CC512A">
        <w:rPr>
          <w:rFonts w:ascii="Franklin Gothic Book" w:hAnsi="Franklin Gothic Book"/>
          <w:sz w:val="24"/>
        </w:rPr>
        <w:t xml:space="preserve">bjednatelem již uhrazenou částí ceny díla, o náhradu </w:t>
      </w:r>
      <w:r w:rsidRPr="00201F52">
        <w:rPr>
          <w:rFonts w:ascii="Franklin Gothic Book" w:hAnsi="Franklin Gothic Book"/>
          <w:sz w:val="24"/>
        </w:rPr>
        <w:t xml:space="preserve">škody, smluvní pokuty a jiné jeho peněžité nároky vůči </w:t>
      </w:r>
      <w:r w:rsidR="0080555A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hotoviteli) uhradí </w:t>
      </w:r>
      <w:r w:rsidR="0080555A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</w:t>
      </w:r>
      <w:r w:rsidR="0080555A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hotoviteli do 30 kalendářních dnů ode dne jejich ocenění. Od této ceny je </w:t>
      </w:r>
      <w:r w:rsidR="0080555A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oprávněn odečíst hodnotu dodávek, které lze </w:t>
      </w:r>
      <w:r w:rsidR="0080555A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hotoviteli vrátit, rozhodne-li se k jejich vrácení a takové dodávky </w:t>
      </w:r>
      <w:r w:rsidR="0080555A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hotoviteli vrátí. </w:t>
      </w:r>
    </w:p>
    <w:p w14:paraId="2778644B" w14:textId="77777777" w:rsidR="00236B8E" w:rsidRPr="00201F52" w:rsidRDefault="00236B8E" w:rsidP="00AD402B">
      <w:pPr>
        <w:widowControl w:val="0"/>
        <w:numPr>
          <w:ilvl w:val="0"/>
          <w:numId w:val="21"/>
        </w:numPr>
        <w:tabs>
          <w:tab w:val="clear" w:pos="720"/>
          <w:tab w:val="num" w:pos="480"/>
        </w:tabs>
        <w:snapToGrid w:val="0"/>
        <w:spacing w:before="0" w:after="120" w:line="240" w:lineRule="auto"/>
        <w:ind w:left="480" w:hanging="5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Odstoupením od smlouvy zůstávají nedotčena ustanovení této </w:t>
      </w:r>
      <w:r w:rsidR="0080555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o náhradě škody, smluvních pokutách, pojištění, dále ustanovení o odpovědnosti </w:t>
      </w:r>
      <w:r w:rsidR="0080555A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za vady </w:t>
      </w:r>
      <w:r w:rsidR="0080555A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 xml:space="preserve">íla, o záruce a záruční době, o řešení sporů či jiná ustanovení, která podle projevené vůle smluvních stran nebo vzhledem ke své povaze mají trvat i po ukončení </w:t>
      </w:r>
      <w:r w:rsidR="0080555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mlouvy. </w:t>
      </w:r>
    </w:p>
    <w:p w14:paraId="50AC695C" w14:textId="77777777" w:rsidR="00236B8E" w:rsidRPr="00201F52" w:rsidRDefault="00236B8E" w:rsidP="00AD402B">
      <w:pPr>
        <w:widowControl w:val="0"/>
        <w:numPr>
          <w:ilvl w:val="0"/>
          <w:numId w:val="21"/>
        </w:numPr>
        <w:tabs>
          <w:tab w:val="clear" w:pos="720"/>
          <w:tab w:val="num" w:pos="480"/>
        </w:tabs>
        <w:snapToGrid w:val="0"/>
        <w:spacing w:before="0" w:after="120" w:line="240" w:lineRule="auto"/>
        <w:ind w:left="480" w:hanging="5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Pro odstoupení od smlouvy platí příslušná ustanovení zákona č. 89/2012 Sb., občanský zákoník, s vyloučením ustanovení § 1765, § 1766, § 2612 odst. 2.</w:t>
      </w:r>
    </w:p>
    <w:p w14:paraId="0152DFA5" w14:textId="77777777" w:rsidR="00236B8E" w:rsidRPr="00201F52" w:rsidRDefault="00236B8E" w:rsidP="00AD402B">
      <w:pPr>
        <w:widowControl w:val="0"/>
        <w:tabs>
          <w:tab w:val="left" w:pos="284"/>
          <w:tab w:val="left" w:pos="9072"/>
        </w:tabs>
        <w:snapToGrid w:val="0"/>
        <w:spacing w:before="0" w:after="120" w:line="240" w:lineRule="auto"/>
        <w:rPr>
          <w:rFonts w:ascii="Franklin Gothic Book" w:hAnsi="Franklin Gothic Book"/>
          <w:strike/>
          <w:sz w:val="24"/>
        </w:rPr>
      </w:pPr>
    </w:p>
    <w:p w14:paraId="635A5BA9" w14:textId="77777777" w:rsidR="00236B8E" w:rsidRPr="00201F52" w:rsidRDefault="00236B8E" w:rsidP="000B4766">
      <w:pPr>
        <w:widowControl w:val="0"/>
        <w:tabs>
          <w:tab w:val="left" w:pos="284"/>
          <w:tab w:val="left" w:pos="9072"/>
        </w:tabs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201F52">
        <w:rPr>
          <w:rFonts w:ascii="Franklin Gothic Book" w:hAnsi="Franklin Gothic Book"/>
          <w:b/>
          <w:sz w:val="24"/>
        </w:rPr>
        <w:t>XVII.</w:t>
      </w:r>
    </w:p>
    <w:p w14:paraId="1C7B4E5F" w14:textId="77777777" w:rsidR="00236B8E" w:rsidRPr="00201F52" w:rsidRDefault="00236B8E" w:rsidP="00AD402B">
      <w:pPr>
        <w:widowControl w:val="0"/>
        <w:tabs>
          <w:tab w:val="left" w:pos="284"/>
          <w:tab w:val="left" w:pos="9072"/>
        </w:tabs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>Způsob komunikace, kontakty</w:t>
      </w:r>
    </w:p>
    <w:p w14:paraId="417A47A3" w14:textId="77777777" w:rsidR="00236B8E" w:rsidRPr="00CC512A" w:rsidRDefault="00236B8E" w:rsidP="00AD402B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Není-li v této </w:t>
      </w:r>
      <w:r w:rsidR="0080555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mlouvě v konkrétním případě ujednáno jinak, platí, že veškerá oznámení, žádosti nebo jiná sdělení učiněná některou ze smluvních stran na základě této </w:t>
      </w:r>
      <w:r w:rsidR="0080555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budou uskutečněna písemně a budou považována za řádně učiněná, jakmile budou doručena druhé smluvní straně osobně, kurýrní službou, doporučenou poštou nebo faxem na adresu uvedenou v záhlaví </w:t>
      </w:r>
      <w:r w:rsidR="0080555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určené k rukám níže uvedeného zástupce příslušné smluvní strany. Za řádně učiněné oznámení smluvní strany považují i oznámení učiněné </w:t>
      </w:r>
      <w:r w:rsidRPr="00CC512A">
        <w:rPr>
          <w:rFonts w:ascii="Franklin Gothic Book" w:hAnsi="Franklin Gothic Book"/>
          <w:sz w:val="24"/>
        </w:rPr>
        <w:t>elektronickou poštou (e-mailem).</w:t>
      </w:r>
    </w:p>
    <w:p w14:paraId="0B1B09BE" w14:textId="6318F467" w:rsidR="00236B8E" w:rsidRPr="00927239" w:rsidRDefault="00236B8E" w:rsidP="00AD402B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CC512A">
        <w:rPr>
          <w:rFonts w:ascii="Franklin Gothic Book" w:hAnsi="Franklin Gothic Book"/>
          <w:sz w:val="24"/>
        </w:rPr>
        <w:t xml:space="preserve">      Ze strany </w:t>
      </w:r>
      <w:r w:rsidR="0080555A" w:rsidRPr="00CC512A">
        <w:rPr>
          <w:rFonts w:ascii="Franklin Gothic Book" w:hAnsi="Franklin Gothic Book"/>
          <w:sz w:val="24"/>
        </w:rPr>
        <w:t>o</w:t>
      </w:r>
      <w:r w:rsidR="00CC512A">
        <w:rPr>
          <w:rFonts w:ascii="Franklin Gothic Book" w:hAnsi="Franklin Gothic Book"/>
          <w:sz w:val="24"/>
        </w:rPr>
        <w:t xml:space="preserve">bjednatele </w:t>
      </w:r>
      <w:proofErr w:type="gramStart"/>
      <w:r w:rsidR="00CC512A">
        <w:rPr>
          <w:rFonts w:ascii="Franklin Gothic Book" w:hAnsi="Franklin Gothic Book"/>
          <w:sz w:val="24"/>
        </w:rPr>
        <w:t>na</w:t>
      </w:r>
      <w:proofErr w:type="gramEnd"/>
      <w:r w:rsidR="00CC512A">
        <w:rPr>
          <w:rFonts w:ascii="Franklin Gothic Book" w:hAnsi="Franklin Gothic Book"/>
          <w:sz w:val="24"/>
        </w:rPr>
        <w:t>:</w:t>
      </w:r>
      <w:r w:rsidR="00CC512A">
        <w:rPr>
          <w:rFonts w:ascii="Franklin Gothic Book" w:hAnsi="Franklin Gothic Book"/>
          <w:sz w:val="24"/>
        </w:rPr>
        <w:tab/>
        <w:t xml:space="preserve">  </w:t>
      </w:r>
      <w:r w:rsidR="00CC512A">
        <w:rPr>
          <w:rFonts w:ascii="Franklin Gothic Book" w:hAnsi="Franklin Gothic Book"/>
          <w:sz w:val="24"/>
        </w:rPr>
        <w:tab/>
      </w:r>
      <w:hyperlink r:id="rId10" w:history="1">
        <w:r w:rsidR="00A60DFC" w:rsidRPr="0020242D">
          <w:rPr>
            <w:rStyle w:val="Hypertextovodkaz"/>
            <w:rFonts w:ascii="Franklin Gothic Book" w:hAnsi="Franklin Gothic Book"/>
            <w:sz w:val="24"/>
          </w:rPr>
          <w:t>starostka@meusmecno.cz</w:t>
        </w:r>
      </w:hyperlink>
      <w:r w:rsidR="00A60DFC">
        <w:rPr>
          <w:rFonts w:ascii="Franklin Gothic Book" w:hAnsi="Franklin Gothic Book"/>
          <w:sz w:val="24"/>
        </w:rPr>
        <w:t xml:space="preserve"> </w:t>
      </w:r>
    </w:p>
    <w:p w14:paraId="2751631D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ind w:left="709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Ze strany </w:t>
      </w:r>
      <w:r w:rsidR="0080555A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</w:t>
      </w:r>
      <w:proofErr w:type="gramStart"/>
      <w:r w:rsidRPr="00201F52">
        <w:rPr>
          <w:rFonts w:ascii="Franklin Gothic Book" w:hAnsi="Franklin Gothic Book"/>
          <w:sz w:val="24"/>
        </w:rPr>
        <w:t>na</w:t>
      </w:r>
      <w:proofErr w:type="gramEnd"/>
      <w:r w:rsidRPr="00201F52">
        <w:rPr>
          <w:rFonts w:ascii="Franklin Gothic Book" w:hAnsi="Franklin Gothic Book"/>
          <w:sz w:val="24"/>
        </w:rPr>
        <w:t xml:space="preserve">:     </w:t>
      </w:r>
      <w:r w:rsidRPr="00201F52">
        <w:rPr>
          <w:rFonts w:ascii="Franklin Gothic Book" w:hAnsi="Franklin Gothic Book"/>
          <w:sz w:val="24"/>
        </w:rPr>
        <w:tab/>
      </w:r>
      <w:r w:rsidRPr="00201F52">
        <w:rPr>
          <w:rFonts w:ascii="Franklin Gothic Book" w:hAnsi="Franklin Gothic Book"/>
          <w:sz w:val="24"/>
        </w:rPr>
        <w:tab/>
      </w:r>
      <w:r w:rsidRPr="00201F52">
        <w:rPr>
          <w:rFonts w:ascii="Franklin Gothic Book" w:hAnsi="Franklin Gothic Book"/>
          <w:b/>
          <w:sz w:val="24"/>
        </w:rPr>
        <w:t>[</w:t>
      </w:r>
      <w:r w:rsidR="003C1A8F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Pr="00201F52">
        <w:rPr>
          <w:rFonts w:ascii="Franklin Gothic Book" w:hAnsi="Franklin Gothic Book"/>
          <w:b/>
          <w:sz w:val="24"/>
        </w:rPr>
        <w:t>]</w:t>
      </w:r>
    </w:p>
    <w:p w14:paraId="78542600" w14:textId="77777777" w:rsidR="00236B8E" w:rsidRPr="00201F52" w:rsidRDefault="00236B8E" w:rsidP="00AD402B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Osoby určené pro komunikaci nejsou pověřeny k jednáním o změnách obsahu této </w:t>
      </w:r>
      <w:r w:rsidR="0080555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ani k zastupování smluvních stran v jakýchkoli smluvních záležitostech, ledaže toto pověření či oprávnění přímo vyplývá z jejich postavení, funkce či ze </w:t>
      </w:r>
      <w:r w:rsidRPr="00201F52">
        <w:rPr>
          <w:rFonts w:ascii="Franklin Gothic Book" w:hAnsi="Franklin Gothic Book"/>
          <w:sz w:val="24"/>
        </w:rPr>
        <w:lastRenderedPageBreak/>
        <w:t>zvláštního zmocnění.</w:t>
      </w:r>
    </w:p>
    <w:p w14:paraId="4F42BF5E" w14:textId="77777777" w:rsidR="00236B8E" w:rsidRPr="00201F52" w:rsidRDefault="00236B8E" w:rsidP="00AD402B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Smluvní strany jsou oprávněny změnit osoby určené pro komunikaci, jakož i adresu určenou pro oznamování či jiné údaje uvedené v odst. 1 tohoto článku, jsou však povinny na takovou změnu bez zbytečného odkladu písemně upozornit druhou smluvní stranu.</w:t>
      </w:r>
    </w:p>
    <w:p w14:paraId="4EB44C3E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ind w:left="1843"/>
        <w:rPr>
          <w:rFonts w:ascii="Franklin Gothic Book" w:hAnsi="Franklin Gothic Book"/>
          <w:sz w:val="24"/>
        </w:rPr>
      </w:pPr>
    </w:p>
    <w:p w14:paraId="75DDD138" w14:textId="77777777" w:rsidR="00236B8E" w:rsidRPr="00201F52" w:rsidRDefault="00236B8E" w:rsidP="00D1083F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201F52">
        <w:rPr>
          <w:rFonts w:ascii="Franklin Gothic Book" w:hAnsi="Franklin Gothic Book"/>
          <w:b/>
          <w:sz w:val="24"/>
        </w:rPr>
        <w:t>XVIII.</w:t>
      </w:r>
    </w:p>
    <w:p w14:paraId="59B0445C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>Další ujednání</w:t>
      </w:r>
    </w:p>
    <w:p w14:paraId="5A3B505E" w14:textId="77777777" w:rsidR="00236B8E" w:rsidRPr="00201F52" w:rsidRDefault="00236B8E" w:rsidP="00AD402B">
      <w:pPr>
        <w:widowControl w:val="0"/>
        <w:numPr>
          <w:ilvl w:val="6"/>
          <w:numId w:val="24"/>
        </w:numPr>
        <w:tabs>
          <w:tab w:val="left" w:pos="284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Objednatel je povinen poskytovat při provádění díla </w:t>
      </w:r>
      <w:r w:rsidR="006D004E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hotoviteli potřebnou součinnost, zejména nesmí klást žádné neoprávněné právní a fyzické překážky v provádění a dokončení díla a bránit pracovníkům </w:t>
      </w:r>
      <w:r w:rsidR="006D004E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 ve vstupu na pracoviště. </w:t>
      </w:r>
    </w:p>
    <w:p w14:paraId="308702E9" w14:textId="77777777" w:rsidR="00236B8E" w:rsidRPr="00201F52" w:rsidRDefault="00236B8E" w:rsidP="00AD402B">
      <w:pPr>
        <w:widowControl w:val="0"/>
        <w:numPr>
          <w:ilvl w:val="6"/>
          <w:numId w:val="24"/>
        </w:numPr>
        <w:tabs>
          <w:tab w:val="left" w:pos="284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Kontrolní dny jsou stanoveny dohodou smluvních stran na základě časového harmonogramu postupu provedení </w:t>
      </w:r>
      <w:r w:rsidR="006D004E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íla. Kontrolní dny mohou být rovněž iniciovány kteroukoli smluvní stranou, přičemž druhá strana je povinna dohodnout se s iniciující stranou na termínu kontrolního dnu bezodkladně.</w:t>
      </w:r>
    </w:p>
    <w:p w14:paraId="4687798A" w14:textId="77777777" w:rsidR="00236B8E" w:rsidRPr="00201F52" w:rsidRDefault="00236B8E" w:rsidP="00AD402B">
      <w:pPr>
        <w:widowControl w:val="0"/>
        <w:numPr>
          <w:ilvl w:val="6"/>
          <w:numId w:val="24"/>
        </w:numPr>
        <w:tabs>
          <w:tab w:val="left" w:pos="284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 průběhu a závěrech kontrolního dne se pořídí zápis, k jehož vypracování je povinen </w:t>
      </w:r>
      <w:r w:rsidR="006D004E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hotovitel. Záznam podepíší oprávnění zástupci obou stran, přičemž opatření uvedená v zápisu jsou pro smluvní strany závazná, jsou-li v souladu s touto </w:t>
      </w:r>
      <w:r w:rsidR="006D004E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mlouvou. V opačném případě musejí být opatření schválena statutárními (odpovědnými) zástupci smluvních stran formou změn </w:t>
      </w:r>
      <w:r w:rsidR="006D004E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mlouvy, bez schválení statutárními (odpovědnými) zástupci nejsou opatření účinná.</w:t>
      </w:r>
    </w:p>
    <w:p w14:paraId="564E7541" w14:textId="77777777" w:rsidR="00236B8E" w:rsidRPr="00201F52" w:rsidRDefault="00236B8E" w:rsidP="00AD402B">
      <w:pPr>
        <w:widowControl w:val="0"/>
        <w:numPr>
          <w:ilvl w:val="6"/>
          <w:numId w:val="24"/>
        </w:numPr>
        <w:tabs>
          <w:tab w:val="left" w:pos="284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Zhotovitel je povinen účastnit se kontrolních dnů během doby realizace svých výkonů, resp. je povinen zajistit účast svých zástupců v náležitém rozsahu.</w:t>
      </w:r>
    </w:p>
    <w:p w14:paraId="1AF51B74" w14:textId="77777777" w:rsidR="00236B8E" w:rsidRPr="008B01C4" w:rsidRDefault="00236B8E" w:rsidP="008B01C4">
      <w:pPr>
        <w:widowControl w:val="0"/>
        <w:numPr>
          <w:ilvl w:val="6"/>
          <w:numId w:val="24"/>
        </w:numPr>
        <w:tabs>
          <w:tab w:val="left" w:pos="284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Ze strany </w:t>
      </w:r>
      <w:r w:rsidR="006D004E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hotovitele bude v době provádění stavebních prací na staveništi stále přítomen odpovědný stavbyvedoucí.</w:t>
      </w:r>
    </w:p>
    <w:p w14:paraId="482AE6A4" w14:textId="77777777" w:rsidR="00236B8E" w:rsidRPr="00201F52" w:rsidRDefault="00236B8E" w:rsidP="00AD402B">
      <w:pPr>
        <w:widowControl w:val="0"/>
        <w:numPr>
          <w:ilvl w:val="6"/>
          <w:numId w:val="24"/>
        </w:numPr>
        <w:tabs>
          <w:tab w:val="left" w:pos="284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Zhotovitel ručí za nebezpečí škody na díle až do celkového předání díla.</w:t>
      </w:r>
    </w:p>
    <w:p w14:paraId="30DEEF94" w14:textId="77777777" w:rsidR="00236B8E" w:rsidRPr="00201F52" w:rsidRDefault="00236B8E" w:rsidP="00AD402B">
      <w:pPr>
        <w:widowControl w:val="0"/>
        <w:numPr>
          <w:ilvl w:val="6"/>
          <w:numId w:val="24"/>
        </w:numPr>
        <w:tabs>
          <w:tab w:val="left" w:pos="284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Zhotovitel je povinen dodržova</w:t>
      </w:r>
      <w:r w:rsidR="00313836">
        <w:rPr>
          <w:rFonts w:ascii="Franklin Gothic Book" w:hAnsi="Franklin Gothic Book"/>
          <w:sz w:val="24"/>
        </w:rPr>
        <w:t>t platební morálku vůči svým pod</w:t>
      </w:r>
      <w:r w:rsidRPr="00201F52">
        <w:rPr>
          <w:rFonts w:ascii="Franklin Gothic Book" w:hAnsi="Franklin Gothic Book"/>
          <w:sz w:val="24"/>
        </w:rPr>
        <w:t xml:space="preserve">dodavatelům, v opačném případě je </w:t>
      </w:r>
      <w:r w:rsidR="006D004E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oprávněn odstoupit od této </w:t>
      </w:r>
      <w:r w:rsidR="006D004E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za podmínek uvedených v čl. XVI této </w:t>
      </w:r>
      <w:r w:rsidR="006D004E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mlouvy. </w:t>
      </w:r>
    </w:p>
    <w:p w14:paraId="7399DDF9" w14:textId="77777777" w:rsidR="00236B8E" w:rsidRPr="00201F52" w:rsidRDefault="00236B8E" w:rsidP="00AD402B">
      <w:pPr>
        <w:widowControl w:val="0"/>
        <w:numPr>
          <w:ilvl w:val="6"/>
          <w:numId w:val="24"/>
        </w:numPr>
        <w:tabs>
          <w:tab w:val="clear" w:pos="2520"/>
          <w:tab w:val="left" w:pos="284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Zhotovitel se zavazuje ke spolupráci s koordinátorem BOZP</w:t>
      </w:r>
      <w:r w:rsidR="00FA0A92">
        <w:rPr>
          <w:rFonts w:ascii="Franklin Gothic Book" w:hAnsi="Franklin Gothic Book"/>
          <w:sz w:val="24"/>
        </w:rPr>
        <w:t>.</w:t>
      </w:r>
    </w:p>
    <w:p w14:paraId="70E59828" w14:textId="77777777" w:rsidR="00236B8E" w:rsidRPr="00A54C7E" w:rsidRDefault="00236B8E" w:rsidP="00AD402B">
      <w:pPr>
        <w:widowControl w:val="0"/>
        <w:numPr>
          <w:ilvl w:val="6"/>
          <w:numId w:val="24"/>
        </w:numPr>
        <w:tabs>
          <w:tab w:val="clear" w:pos="2520"/>
          <w:tab w:val="left" w:pos="284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Zhotovitel je povinen vést a průběžně aktu</w:t>
      </w:r>
      <w:r w:rsidR="00313836">
        <w:rPr>
          <w:rFonts w:ascii="Franklin Gothic Book" w:hAnsi="Franklin Gothic Book"/>
          <w:sz w:val="24"/>
        </w:rPr>
        <w:t xml:space="preserve">alizovat reálný seznam všech </w:t>
      </w:r>
      <w:r w:rsidR="00313836" w:rsidRPr="00A54C7E">
        <w:rPr>
          <w:rFonts w:ascii="Franklin Gothic Book" w:hAnsi="Franklin Gothic Book"/>
          <w:sz w:val="24"/>
        </w:rPr>
        <w:t>pod</w:t>
      </w:r>
      <w:r w:rsidRPr="00A54C7E">
        <w:rPr>
          <w:rFonts w:ascii="Franklin Gothic Book" w:hAnsi="Franklin Gothic Book"/>
          <w:sz w:val="24"/>
        </w:rPr>
        <w:t xml:space="preserve">dodavatelů včetně výše jejich podílu na veřejné zakázce. Tento seznam je </w:t>
      </w:r>
      <w:r w:rsidR="006D004E" w:rsidRPr="00A54C7E">
        <w:rPr>
          <w:rFonts w:ascii="Franklin Gothic Book" w:hAnsi="Franklin Gothic Book"/>
          <w:sz w:val="24"/>
        </w:rPr>
        <w:t>z</w:t>
      </w:r>
      <w:r w:rsidRPr="00A54C7E">
        <w:rPr>
          <w:rFonts w:ascii="Franklin Gothic Book" w:hAnsi="Franklin Gothic Book"/>
          <w:sz w:val="24"/>
        </w:rPr>
        <w:t xml:space="preserve">hotovitel povinen na vyžádání předložit </w:t>
      </w:r>
      <w:r w:rsidR="006D004E" w:rsidRPr="00A54C7E">
        <w:rPr>
          <w:rFonts w:ascii="Franklin Gothic Book" w:hAnsi="Franklin Gothic Book"/>
          <w:sz w:val="24"/>
        </w:rPr>
        <w:t>o</w:t>
      </w:r>
      <w:r w:rsidRPr="00A54C7E">
        <w:rPr>
          <w:rFonts w:ascii="Franklin Gothic Book" w:hAnsi="Franklin Gothic Book"/>
          <w:sz w:val="24"/>
        </w:rPr>
        <w:t>bjednateli.</w:t>
      </w:r>
    </w:p>
    <w:p w14:paraId="2884ADDD" w14:textId="2B7D11FA" w:rsidR="009F62E4" w:rsidRPr="00A54C7E" w:rsidRDefault="009F62E4" w:rsidP="009F62E4">
      <w:pPr>
        <w:widowControl w:val="0"/>
        <w:numPr>
          <w:ilvl w:val="6"/>
          <w:numId w:val="24"/>
        </w:numPr>
        <w:tabs>
          <w:tab w:val="clear" w:pos="2520"/>
          <w:tab w:val="left" w:pos="284"/>
        </w:tabs>
        <w:snapToGrid w:val="0"/>
        <w:spacing w:before="0" w:after="120" w:line="240" w:lineRule="auto"/>
        <w:ind w:left="320"/>
        <w:rPr>
          <w:rFonts w:ascii="Franklin Gothic Medium" w:hAnsi="Franklin Gothic Medium"/>
          <w:sz w:val="24"/>
        </w:rPr>
      </w:pPr>
      <w:r w:rsidRPr="00A54C7E">
        <w:rPr>
          <w:rFonts w:ascii="Franklin Gothic Medium" w:hAnsi="Franklin Gothic Medium"/>
          <w:sz w:val="24"/>
        </w:rPr>
        <w:t>Zhotovitel je povinen dodržet a postupovat dle zákona č.</w:t>
      </w:r>
      <w:r w:rsidR="00E51BB0" w:rsidRPr="00A54C7E">
        <w:rPr>
          <w:rFonts w:ascii="Franklin Gothic Medium" w:hAnsi="Franklin Gothic Medium"/>
          <w:sz w:val="24"/>
        </w:rPr>
        <w:t xml:space="preserve"> </w:t>
      </w:r>
      <w:r w:rsidRPr="00A54C7E">
        <w:rPr>
          <w:rFonts w:ascii="Franklin Gothic Medium" w:hAnsi="Franklin Gothic Medium"/>
          <w:sz w:val="24"/>
        </w:rPr>
        <w:t>320/2001 Sb., o finanční kontrole ve veřejné správě a o změně některých zákonů (zákon o finanční kontrole), zejména umožnit výkon veřejnosprávní kontroly a poskytnout veškerou potřebnou součinnost poskytovateli a všem příslušným orgánům při výkonu jejich kontrolních oprávnění.</w:t>
      </w:r>
      <w:r w:rsidR="00E555D8" w:rsidRPr="00A54C7E">
        <w:rPr>
          <w:rFonts w:ascii="Franklin Gothic Medium" w:hAnsi="Franklin Gothic Medium"/>
          <w:sz w:val="24"/>
        </w:rPr>
        <w:t xml:space="preserve"> </w:t>
      </w:r>
      <w:r w:rsidR="00E555D8" w:rsidRPr="00A54C7E">
        <w:rPr>
          <w:rFonts w:ascii="Franklin Gothic Medium" w:eastAsia="MS Mincho" w:hAnsi="Franklin Gothic Medium"/>
          <w:bCs/>
          <w:sz w:val="24"/>
          <w:lang w:eastAsia="x-none"/>
        </w:rPr>
        <w:t>Tato povinnost se vztahuje i na jeho případné poddodavatele.</w:t>
      </w:r>
    </w:p>
    <w:p w14:paraId="07485848" w14:textId="67C77C2E" w:rsidR="00BC778A" w:rsidRPr="00A60DFC" w:rsidRDefault="00BC778A" w:rsidP="00A60DFC">
      <w:pPr>
        <w:widowControl w:val="0"/>
        <w:numPr>
          <w:ilvl w:val="6"/>
          <w:numId w:val="24"/>
        </w:numPr>
        <w:tabs>
          <w:tab w:val="clear" w:pos="2520"/>
          <w:tab w:val="left" w:pos="284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A54C7E">
        <w:rPr>
          <w:rFonts w:ascii="Franklin Gothic Medium" w:hAnsi="Franklin Gothic Medium"/>
          <w:sz w:val="24"/>
        </w:rPr>
        <w:t>Zhotovitel je povinen uchovávat veškerou dokumentaci související s realizací díla</w:t>
      </w:r>
      <w:r w:rsidR="009F62E4" w:rsidRPr="00A54C7E">
        <w:rPr>
          <w:rFonts w:ascii="Franklin Gothic Medium" w:hAnsi="Franklin Gothic Medium"/>
          <w:sz w:val="24"/>
        </w:rPr>
        <w:t xml:space="preserve"> včetně</w:t>
      </w:r>
      <w:r w:rsidRPr="00A54C7E">
        <w:rPr>
          <w:rFonts w:ascii="Franklin Gothic Medium" w:hAnsi="Franklin Gothic Medium"/>
          <w:sz w:val="24"/>
        </w:rPr>
        <w:t xml:space="preserve"> účetních dokladů minimálně do konce roku 2028. Pokud je v českých právních předpisech stanovena lhůta delší, musí být dodržena tato delší lhůta.</w:t>
      </w:r>
    </w:p>
    <w:p w14:paraId="46E507C5" w14:textId="77777777" w:rsidR="009F62E4" w:rsidRPr="00A54C7E" w:rsidRDefault="009F62E4" w:rsidP="00D1083F">
      <w:pPr>
        <w:widowControl w:val="0"/>
        <w:numPr>
          <w:ilvl w:val="12"/>
          <w:numId w:val="0"/>
        </w:numPr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</w:p>
    <w:p w14:paraId="2953499C" w14:textId="77777777" w:rsidR="00236B8E" w:rsidRPr="00A54C7E" w:rsidRDefault="00236B8E" w:rsidP="00D1083F">
      <w:pPr>
        <w:widowControl w:val="0"/>
        <w:numPr>
          <w:ilvl w:val="12"/>
          <w:numId w:val="0"/>
        </w:numPr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A54C7E">
        <w:rPr>
          <w:rFonts w:ascii="Franklin Gothic Book" w:hAnsi="Franklin Gothic Book"/>
          <w:b/>
          <w:sz w:val="24"/>
        </w:rPr>
        <w:t>XIX.</w:t>
      </w:r>
    </w:p>
    <w:p w14:paraId="7B3BA761" w14:textId="77777777" w:rsidR="00236B8E" w:rsidRPr="00201F52" w:rsidRDefault="00236B8E" w:rsidP="00AD402B">
      <w:pPr>
        <w:widowControl w:val="0"/>
        <w:numPr>
          <w:ilvl w:val="12"/>
          <w:numId w:val="0"/>
        </w:numPr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>Odpovědnost za škody a vyšší moc</w:t>
      </w:r>
    </w:p>
    <w:p w14:paraId="3A913FE8" w14:textId="77777777" w:rsidR="00236B8E" w:rsidRPr="00201F52" w:rsidRDefault="00236B8E" w:rsidP="00AD402B">
      <w:pPr>
        <w:widowControl w:val="0"/>
        <w:numPr>
          <w:ilvl w:val="0"/>
          <w:numId w:val="22"/>
        </w:numPr>
        <w:tabs>
          <w:tab w:val="clear" w:pos="720"/>
          <w:tab w:val="num" w:pos="320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lastRenderedPageBreak/>
        <w:t>Každá ze smluvních stran nese odpovědnost za škodu způsobenou druhé smluvní straně porušením jakékoli povinnosti vyplývající pro n</w:t>
      </w:r>
      <w:r w:rsidR="006D004E" w:rsidRPr="00201F52">
        <w:rPr>
          <w:rFonts w:ascii="Franklin Gothic Book" w:hAnsi="Franklin Gothic Book"/>
          <w:sz w:val="24"/>
        </w:rPr>
        <w:t>i</w:t>
      </w:r>
      <w:r w:rsidRPr="00201F52">
        <w:rPr>
          <w:rFonts w:ascii="Franklin Gothic Book" w:hAnsi="Franklin Gothic Book"/>
          <w:sz w:val="24"/>
        </w:rPr>
        <w:t xml:space="preserve"> z této </w:t>
      </w:r>
      <w:r w:rsidR="00E6072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mlouvy. Smluvní strany se zavazují vyvinout maximální úsilí k předcházení škodám a k minimalizaci vzniklých škod.</w:t>
      </w:r>
    </w:p>
    <w:p w14:paraId="714D70EF" w14:textId="77777777" w:rsidR="00236B8E" w:rsidRPr="00201F52" w:rsidRDefault="00236B8E" w:rsidP="00AD402B">
      <w:pPr>
        <w:widowControl w:val="0"/>
        <w:numPr>
          <w:ilvl w:val="0"/>
          <w:numId w:val="22"/>
        </w:numPr>
        <w:tabs>
          <w:tab w:val="clear" w:pos="720"/>
          <w:tab w:val="num" w:pos="320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ručí za event. škody, které způsobil činností svojí nebo </w:t>
      </w:r>
      <w:r w:rsidR="00313836">
        <w:rPr>
          <w:rFonts w:ascii="Franklin Gothic Book" w:hAnsi="Franklin Gothic Book"/>
          <w:sz w:val="24"/>
        </w:rPr>
        <w:t>svých pod</w:t>
      </w:r>
      <w:r w:rsidRPr="00201F52">
        <w:rPr>
          <w:rFonts w:ascii="Franklin Gothic Book" w:hAnsi="Franklin Gothic Book"/>
          <w:sz w:val="24"/>
        </w:rPr>
        <w:t>dodavatelů.</w:t>
      </w:r>
    </w:p>
    <w:p w14:paraId="42F26FDE" w14:textId="77777777" w:rsidR="00236B8E" w:rsidRPr="00201F52" w:rsidRDefault="00236B8E" w:rsidP="00AD402B">
      <w:pPr>
        <w:widowControl w:val="0"/>
        <w:numPr>
          <w:ilvl w:val="0"/>
          <w:numId w:val="22"/>
        </w:numPr>
        <w:tabs>
          <w:tab w:val="clear" w:pos="720"/>
          <w:tab w:val="num" w:pos="320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odpovídá za škodu způsobenou </w:t>
      </w:r>
      <w:r w:rsidR="00E6072A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bjednateli či třetím osobám v souvislosti s prováděním </w:t>
      </w:r>
      <w:r w:rsidR="00E6072A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íla.</w:t>
      </w:r>
    </w:p>
    <w:p w14:paraId="69BA78FA" w14:textId="77777777" w:rsidR="00236B8E" w:rsidRPr="000D1DB2" w:rsidRDefault="00236B8E" w:rsidP="000D1DB2">
      <w:pPr>
        <w:widowControl w:val="0"/>
        <w:numPr>
          <w:ilvl w:val="0"/>
          <w:numId w:val="22"/>
        </w:numPr>
        <w:tabs>
          <w:tab w:val="clear" w:pos="720"/>
          <w:tab w:val="num" w:pos="320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odpovídá i za škodu způsobenou okolnostmi, které mají původ v povaze věcí (zařízení), jichž bylo při provádění </w:t>
      </w:r>
      <w:r w:rsidR="00E6072A" w:rsidRPr="00201F52">
        <w:rPr>
          <w:rFonts w:ascii="Franklin Gothic Book" w:hAnsi="Franklin Gothic Book"/>
          <w:sz w:val="24"/>
        </w:rPr>
        <w:t>d</w:t>
      </w:r>
      <w:r w:rsidRPr="00201F52">
        <w:rPr>
          <w:rFonts w:ascii="Franklin Gothic Book" w:hAnsi="Franklin Gothic Book"/>
          <w:sz w:val="24"/>
        </w:rPr>
        <w:t>íla užito, dle příslušných ustanovení zákona č. 89/2012 Sb., občanský zákoník, ve znění pozdějších předpisů.</w:t>
      </w:r>
    </w:p>
    <w:p w14:paraId="31C00D27" w14:textId="77777777" w:rsidR="00236B8E" w:rsidRPr="00201F52" w:rsidRDefault="00236B8E" w:rsidP="00AD402B">
      <w:pPr>
        <w:widowControl w:val="0"/>
        <w:numPr>
          <w:ilvl w:val="0"/>
          <w:numId w:val="22"/>
        </w:numPr>
        <w:tabs>
          <w:tab w:val="clear" w:pos="720"/>
          <w:tab w:val="num" w:pos="320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Žádná ze smluvních stran není odpovědna za škodu způsobenou prodlením druhé smluvní strany s jejím vlastním plněním.</w:t>
      </w:r>
    </w:p>
    <w:p w14:paraId="2FC54E16" w14:textId="77777777" w:rsidR="00236B8E" w:rsidRPr="00201F52" w:rsidRDefault="00236B8E" w:rsidP="00AD402B">
      <w:pPr>
        <w:widowControl w:val="0"/>
        <w:numPr>
          <w:ilvl w:val="0"/>
          <w:numId w:val="22"/>
        </w:numPr>
        <w:tabs>
          <w:tab w:val="clear" w:pos="720"/>
          <w:tab w:val="num" w:pos="320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Žádná ze smluvních stran není odpovědna za škodu způsobenou druhé smluvní straně porušením povinnosti v důsledku okolnosti vylučující odpovědnost (vyšší moc). Pro účely této smlouvy se za vyšší moc považuje působení překážky bránicí povinné smluvní straně v řádném a včasném splnění její smluvní povinnosti, jež nastala nezávisle na vůli povinné strany, a jestliže nelze rozumně předpokládat, že by povinná strana tuto překážku nebo její následky odvrátila nebo překonala a dále, že by v době uzavření této </w:t>
      </w:r>
      <w:r w:rsidR="00E6072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mlouvy tuto překážku předvídala. Účinky vylučující odpovědnost jsou omezeny pouze na dobu, dokud trvá překážka, s níž jsou tyto účinky spojeny.</w:t>
      </w:r>
    </w:p>
    <w:p w14:paraId="3F516F52" w14:textId="77777777" w:rsidR="00236B8E" w:rsidRPr="00201F52" w:rsidRDefault="00236B8E" w:rsidP="00AD402B">
      <w:pPr>
        <w:widowControl w:val="0"/>
        <w:numPr>
          <w:ilvl w:val="0"/>
          <w:numId w:val="22"/>
        </w:numPr>
        <w:tabs>
          <w:tab w:val="clear" w:pos="720"/>
          <w:tab w:val="num" w:pos="320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Odpovědnost ve smyslu </w:t>
      </w:r>
      <w:r w:rsidR="00383C9D" w:rsidRPr="00201F52">
        <w:rPr>
          <w:rFonts w:ascii="Franklin Gothic Book" w:hAnsi="Franklin Gothic Book"/>
          <w:sz w:val="24"/>
        </w:rPr>
        <w:t>ustanovení</w:t>
      </w:r>
      <w:r w:rsidRPr="00201F52">
        <w:rPr>
          <w:rFonts w:ascii="Franklin Gothic Book" w:hAnsi="Franklin Gothic Book"/>
          <w:sz w:val="24"/>
        </w:rPr>
        <w:t xml:space="preserve"> odst. 6 tohoto článku nevylučuje překážka, která vznikla teprve v době prodlení povinné smluvní strany s plněním její povinností nebo která vznikla z jejích hospodářských poměrů.</w:t>
      </w:r>
    </w:p>
    <w:p w14:paraId="322861A6" w14:textId="77777777" w:rsidR="00236B8E" w:rsidRPr="00201F52" w:rsidRDefault="00236B8E" w:rsidP="00AD402B">
      <w:pPr>
        <w:widowControl w:val="0"/>
        <w:numPr>
          <w:ilvl w:val="0"/>
          <w:numId w:val="22"/>
        </w:numPr>
        <w:tabs>
          <w:tab w:val="clear" w:pos="720"/>
          <w:tab w:val="num" w:pos="320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Pokud se plnění této </w:t>
      </w:r>
      <w:r w:rsidR="00E6072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mlouvy stane nemožné vlivem zásahu vyšší moci, strana, která se bude na vyšší moc odvolávat, tuto skutečnost bez prodlení (nejpozději do 24 hodin) oznámí druhé straně s uvedením předpokládané doby jejího trvání a zároveň požádá druhou stranu o úpravu smlouvy ve vztahu k předmětu, ceně a době plnění díla.</w:t>
      </w:r>
    </w:p>
    <w:p w14:paraId="5236F45F" w14:textId="77777777" w:rsidR="00236B8E" w:rsidRPr="00201F52" w:rsidRDefault="00236B8E" w:rsidP="00AD402B">
      <w:pPr>
        <w:widowControl w:val="0"/>
        <w:numPr>
          <w:ilvl w:val="0"/>
          <w:numId w:val="22"/>
        </w:numPr>
        <w:tabs>
          <w:tab w:val="clear" w:pos="720"/>
          <w:tab w:val="num" w:pos="320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Pokud působení okolností vyšší moci pomine, je ta strana, u níž okolnosti vyšší moci nastaly, povinna (nejpozději do 24 hodin po jejich ukončení) tuto skutečnost oznámit druhé smluvní straně.</w:t>
      </w:r>
    </w:p>
    <w:p w14:paraId="2149BCE7" w14:textId="77777777" w:rsidR="00236B8E" w:rsidRPr="00201F52" w:rsidRDefault="00236B8E" w:rsidP="00AD402B">
      <w:pPr>
        <w:widowControl w:val="0"/>
        <w:numPr>
          <w:ilvl w:val="0"/>
          <w:numId w:val="22"/>
        </w:numPr>
        <w:tabs>
          <w:tab w:val="clear" w:pos="720"/>
          <w:tab w:val="num" w:pos="320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V případě, že nebudou dodrženy lhůty uvedené pod body 8 a 9 tohoto článku, nemůže se ta strana, u níž okolnosti vyšší moci nastaly, jejich působení dovolávat, nedohodnou-li se smluvní strany jinak.</w:t>
      </w:r>
    </w:p>
    <w:p w14:paraId="24E09BF9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ind w:left="283" w:hanging="283"/>
        <w:rPr>
          <w:rFonts w:ascii="Franklin Gothic Book" w:hAnsi="Franklin Gothic Book"/>
          <w:b/>
          <w:sz w:val="24"/>
        </w:rPr>
      </w:pPr>
    </w:p>
    <w:p w14:paraId="57CC5FD2" w14:textId="77777777" w:rsidR="00236B8E" w:rsidRPr="00201F52" w:rsidRDefault="00236B8E" w:rsidP="00D1083F">
      <w:pPr>
        <w:widowControl w:val="0"/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201F52">
        <w:rPr>
          <w:rFonts w:ascii="Franklin Gothic Book" w:hAnsi="Franklin Gothic Book"/>
          <w:b/>
          <w:sz w:val="24"/>
        </w:rPr>
        <w:t>XX.</w:t>
      </w:r>
    </w:p>
    <w:p w14:paraId="5684D640" w14:textId="77777777" w:rsidR="00236B8E" w:rsidRPr="00201F52" w:rsidRDefault="00236B8E" w:rsidP="00AD402B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201F52">
        <w:rPr>
          <w:rFonts w:ascii="Franklin Gothic Book" w:hAnsi="Franklin Gothic Book"/>
          <w:b/>
          <w:sz w:val="24"/>
          <w:u w:val="single"/>
        </w:rPr>
        <w:t>Závěrečná ustanovení</w:t>
      </w:r>
    </w:p>
    <w:p w14:paraId="411C42B8" w14:textId="77777777" w:rsidR="00236B8E" w:rsidRPr="00201F52" w:rsidRDefault="00236B8E" w:rsidP="00AD402B">
      <w:pPr>
        <w:widowControl w:val="0"/>
        <w:numPr>
          <w:ilvl w:val="0"/>
          <w:numId w:val="23"/>
        </w:numPr>
        <w:tabs>
          <w:tab w:val="clear" w:pos="720"/>
          <w:tab w:val="left" w:pos="284"/>
          <w:tab w:val="num" w:pos="320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Jednacím jazykem mezi </w:t>
      </w:r>
      <w:r w:rsidR="00E6072A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bjednatelem a </w:t>
      </w:r>
      <w:r w:rsidR="00E6072A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hotovitelem je pro veškerá plnění vyplývající z této </w:t>
      </w:r>
      <w:r w:rsidR="00E6072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výhradně jazyk český, a to včetně veškeré dokumentace a komunikace vztahující se k předmětu </w:t>
      </w:r>
      <w:r w:rsidR="00E6072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mlouvy.</w:t>
      </w:r>
    </w:p>
    <w:p w14:paraId="74387524" w14:textId="77777777" w:rsidR="00236B8E" w:rsidRPr="00201F52" w:rsidRDefault="00236B8E" w:rsidP="00AD402B">
      <w:pPr>
        <w:widowControl w:val="0"/>
        <w:numPr>
          <w:ilvl w:val="0"/>
          <w:numId w:val="23"/>
        </w:numPr>
        <w:tabs>
          <w:tab w:val="clear" w:pos="720"/>
          <w:tab w:val="left" w:pos="284"/>
          <w:tab w:val="num" w:pos="320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Zhotovitel prohlašuje, že se před uzavřením </w:t>
      </w:r>
      <w:r w:rsidR="00E6072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mlouvy nedopustil v souvislosti se zadávacím řízením pro veřejnou zakázku sám, nebo prostřednictvím jiné osoby žádného jednání, jež by bylo v rozporu se zákonem či zákon obcházelo, zejména </w:t>
      </w:r>
      <w:r w:rsidRPr="00201F52">
        <w:rPr>
          <w:rFonts w:ascii="Franklin Gothic Book" w:hAnsi="Franklin Gothic Book"/>
          <w:sz w:val="24"/>
        </w:rPr>
        <w:lastRenderedPageBreak/>
        <w:t xml:space="preserve">nenabízel žádné výhody osobám podílejícím se na zadání veřejné zakázky, na kterou s ním </w:t>
      </w:r>
      <w:r w:rsidR="00E6072A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>bjednatel uzavírá tuto smlouvu, a nedopustil se zejmén</w:t>
      </w:r>
      <w:r w:rsidR="00467034">
        <w:rPr>
          <w:rFonts w:ascii="Franklin Gothic Book" w:hAnsi="Franklin Gothic Book"/>
          <w:sz w:val="24"/>
        </w:rPr>
        <w:t>a ve vztahu k ostatním dodavatelům</w:t>
      </w:r>
      <w:r w:rsidRPr="00201F52">
        <w:rPr>
          <w:rFonts w:ascii="Franklin Gothic Book" w:hAnsi="Franklin Gothic Book"/>
          <w:sz w:val="24"/>
        </w:rPr>
        <w:t xml:space="preserve"> jednání narušujícího hospodářskou soutěž. Dále </w:t>
      </w:r>
      <w:r w:rsidR="00E6072A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 xml:space="preserve">hotovitel prohlašuje, že se žádného obdobného jednání ve vztahu k předmětné veřejné zakázce nedopustí ani po uzavření </w:t>
      </w:r>
      <w:r w:rsidR="00E6072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mlouvy.</w:t>
      </w:r>
    </w:p>
    <w:p w14:paraId="34F2E04A" w14:textId="77777777" w:rsidR="00236B8E" w:rsidRPr="00201F52" w:rsidRDefault="00236B8E" w:rsidP="00AD402B">
      <w:pPr>
        <w:widowControl w:val="0"/>
        <w:numPr>
          <w:ilvl w:val="0"/>
          <w:numId w:val="23"/>
        </w:numPr>
        <w:tabs>
          <w:tab w:val="clear" w:pos="720"/>
          <w:tab w:val="left" w:pos="284"/>
          <w:tab w:val="num" w:pos="320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Smluvní strany prohlašují, že skutečnosti uvedené v této smlouvě nepovažují za obchodní tajemství ve smyslu příslušných právních předpisů a udělují svolení k jejich užití a zveřejnění bez stanovení jakýchkoli dalších podmínek.</w:t>
      </w:r>
    </w:p>
    <w:p w14:paraId="6493343F" w14:textId="77777777" w:rsidR="00236B8E" w:rsidRPr="00201F52" w:rsidRDefault="00236B8E" w:rsidP="00AD402B">
      <w:pPr>
        <w:widowControl w:val="0"/>
        <w:numPr>
          <w:ilvl w:val="0"/>
          <w:numId w:val="23"/>
        </w:numPr>
        <w:tabs>
          <w:tab w:val="clear" w:pos="720"/>
          <w:tab w:val="left" w:pos="284"/>
          <w:tab w:val="num" w:pos="320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V záležitostech neupravených touto </w:t>
      </w:r>
      <w:r w:rsidR="00E6072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mlouvou se práva a povinnosti smluvních stran řídí občanským zákoníkem a dalšími obecně závaznými právními předpisy České republiky.</w:t>
      </w:r>
    </w:p>
    <w:p w14:paraId="7E484C05" w14:textId="77777777" w:rsidR="00236B8E" w:rsidRPr="00201F52" w:rsidRDefault="00236B8E" w:rsidP="00AD402B">
      <w:pPr>
        <w:widowControl w:val="0"/>
        <w:numPr>
          <w:ilvl w:val="0"/>
          <w:numId w:val="23"/>
        </w:numPr>
        <w:tabs>
          <w:tab w:val="clear" w:pos="720"/>
          <w:tab w:val="left" w:pos="284"/>
          <w:tab w:val="num" w:pos="320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Tato </w:t>
      </w:r>
      <w:r w:rsidR="00E6072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mlouva nabývá platnosti a účinnosti dnem jejího podpisu oprávněnými zástupci obou smluvních stran. Měnit nebo doplňovat text této </w:t>
      </w:r>
      <w:r w:rsidR="00E6072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mlouvy je možné jen formou písemných a očíslovaných dodatků podepsaných oběma smluvními stranami.</w:t>
      </w:r>
    </w:p>
    <w:p w14:paraId="369954AD" w14:textId="77777777" w:rsidR="00236B8E" w:rsidRPr="00201F52" w:rsidRDefault="00236B8E" w:rsidP="00AD402B">
      <w:pPr>
        <w:widowControl w:val="0"/>
        <w:numPr>
          <w:ilvl w:val="0"/>
          <w:numId w:val="23"/>
        </w:numPr>
        <w:tabs>
          <w:tab w:val="clear" w:pos="720"/>
          <w:tab w:val="left" w:pos="284"/>
          <w:tab w:val="num" w:pos="320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Stane-li se jeden nebo více bodů smlouvy neplatnými, zůstávají ostatní body v platnosti v plném znění a smluvní strany se zavazují k logickému doplnění </w:t>
      </w:r>
      <w:r w:rsidR="00E6072A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>mlouvy.</w:t>
      </w:r>
    </w:p>
    <w:p w14:paraId="33524A3D" w14:textId="77777777" w:rsidR="00236B8E" w:rsidRPr="00201F52" w:rsidRDefault="00236B8E" w:rsidP="00AD402B">
      <w:pPr>
        <w:widowControl w:val="0"/>
        <w:numPr>
          <w:ilvl w:val="0"/>
          <w:numId w:val="23"/>
        </w:numPr>
        <w:tabs>
          <w:tab w:val="clear" w:pos="720"/>
          <w:tab w:val="left" w:pos="284"/>
          <w:tab w:val="num" w:pos="320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Veškeré spory, které vzniknou z této smlouvy nebo v souvislosti s ní, budou řešeny u příslušného obecného soudu v ČR.</w:t>
      </w:r>
    </w:p>
    <w:p w14:paraId="76F6D462" w14:textId="77777777" w:rsidR="00236B8E" w:rsidRPr="00201F52" w:rsidRDefault="00236B8E" w:rsidP="00AD402B">
      <w:pPr>
        <w:widowControl w:val="0"/>
        <w:numPr>
          <w:ilvl w:val="0"/>
          <w:numId w:val="23"/>
        </w:numPr>
        <w:tabs>
          <w:tab w:val="clear" w:pos="720"/>
          <w:tab w:val="num" w:pos="240"/>
          <w:tab w:val="left" w:pos="284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 </w:t>
      </w:r>
      <w:r w:rsidRPr="00201F52">
        <w:rPr>
          <w:rFonts w:ascii="Franklin Gothic Book" w:hAnsi="Franklin Gothic Book"/>
          <w:noProof/>
          <w:sz w:val="24"/>
        </w:rPr>
        <w:t xml:space="preserve">Nedílnou součástí </w:t>
      </w:r>
      <w:r w:rsidR="00E6072A" w:rsidRPr="00201F52">
        <w:rPr>
          <w:rFonts w:ascii="Franklin Gothic Book" w:hAnsi="Franklin Gothic Book"/>
          <w:noProof/>
          <w:sz w:val="24"/>
        </w:rPr>
        <w:t>s</w:t>
      </w:r>
      <w:r w:rsidRPr="00201F52">
        <w:rPr>
          <w:rFonts w:ascii="Franklin Gothic Book" w:hAnsi="Franklin Gothic Book"/>
          <w:noProof/>
          <w:sz w:val="24"/>
        </w:rPr>
        <w:t>mlouvy jsou tyto přílohy:</w:t>
      </w:r>
      <w:r w:rsidRPr="00201F52">
        <w:rPr>
          <w:rFonts w:ascii="Franklin Gothic Book" w:hAnsi="Franklin Gothic Book"/>
          <w:noProof/>
          <w:sz w:val="24"/>
          <w:u w:val="single"/>
        </w:rPr>
        <w:t xml:space="preserve"> </w:t>
      </w:r>
    </w:p>
    <w:p w14:paraId="763EA5B7" w14:textId="243558E2" w:rsidR="00236B8E" w:rsidRPr="00314B29" w:rsidRDefault="00236B8E" w:rsidP="002C576D">
      <w:pPr>
        <w:widowControl w:val="0"/>
        <w:tabs>
          <w:tab w:val="left" w:pos="284"/>
        </w:tabs>
        <w:snapToGrid w:val="0"/>
        <w:spacing w:before="0" w:after="120" w:line="240" w:lineRule="auto"/>
        <w:ind w:left="283"/>
        <w:rPr>
          <w:rFonts w:ascii="Franklin Gothic Book" w:hAnsi="Franklin Gothic Book"/>
          <w:sz w:val="24"/>
        </w:rPr>
      </w:pPr>
      <w:r w:rsidRPr="00314B29">
        <w:rPr>
          <w:rFonts w:ascii="Franklin Gothic Book" w:hAnsi="Franklin Gothic Book"/>
          <w:sz w:val="24"/>
        </w:rPr>
        <w:t xml:space="preserve">Příloha č. 1 – </w:t>
      </w:r>
      <w:r w:rsidR="00314B29" w:rsidRPr="00314B29">
        <w:rPr>
          <w:rFonts w:ascii="Franklin Gothic Book" w:hAnsi="Franklin Gothic Book"/>
          <w:sz w:val="24"/>
        </w:rPr>
        <w:t>Projektové</w:t>
      </w:r>
      <w:r w:rsidR="00D1083F" w:rsidRPr="00314B29">
        <w:rPr>
          <w:rFonts w:ascii="Franklin Gothic Book" w:hAnsi="Franklin Gothic Book"/>
          <w:sz w:val="24"/>
        </w:rPr>
        <w:t xml:space="preserve"> do</w:t>
      </w:r>
      <w:r w:rsidR="00314B29" w:rsidRPr="00314B29">
        <w:rPr>
          <w:rFonts w:ascii="Franklin Gothic Book" w:hAnsi="Franklin Gothic Book"/>
          <w:sz w:val="24"/>
        </w:rPr>
        <w:t>kumentace pro provedení stavby vč.</w:t>
      </w:r>
      <w:r w:rsidR="00D1083F" w:rsidRPr="00314B29">
        <w:rPr>
          <w:rFonts w:ascii="Franklin Gothic Book" w:hAnsi="Franklin Gothic Book"/>
          <w:sz w:val="24"/>
        </w:rPr>
        <w:t xml:space="preserve"> soupisů stavebních prací, </w:t>
      </w:r>
      <w:r w:rsidR="00314B29" w:rsidRPr="00314B29">
        <w:rPr>
          <w:rFonts w:ascii="Franklin Gothic Book" w:hAnsi="Franklin Gothic Book"/>
          <w:sz w:val="24"/>
        </w:rPr>
        <w:t>dodávek a služeb s výkazy výměr s  názve</w:t>
      </w:r>
      <w:r w:rsidR="00A60DFC">
        <w:rPr>
          <w:rFonts w:ascii="Franklin Gothic Book" w:hAnsi="Franklin Gothic Book"/>
          <w:sz w:val="24"/>
        </w:rPr>
        <w:t>m „</w:t>
      </w:r>
      <w:r w:rsidR="00F94F09">
        <w:rPr>
          <w:rFonts w:ascii="Franklin Gothic Book" w:hAnsi="Franklin Gothic Book"/>
          <w:sz w:val="24"/>
        </w:rPr>
        <w:t>ČOV Smečno – rozšíření kapacity</w:t>
      </w:r>
      <w:r w:rsidR="00314B29" w:rsidRPr="00314B29">
        <w:rPr>
          <w:rFonts w:ascii="Franklin Gothic Book" w:hAnsi="Franklin Gothic Book"/>
          <w:sz w:val="24"/>
        </w:rPr>
        <w:t>“, kterou zpracoval</w:t>
      </w:r>
      <w:r w:rsidR="00F94F09">
        <w:rPr>
          <w:rFonts w:ascii="Franklin Gothic Book" w:hAnsi="Franklin Gothic Book"/>
          <w:sz w:val="24"/>
        </w:rPr>
        <w:t xml:space="preserve"> </w:t>
      </w:r>
      <w:r w:rsidR="00F94F09" w:rsidRPr="00F94F09">
        <w:rPr>
          <w:rFonts w:ascii="Franklin Gothic Book" w:hAnsi="Franklin Gothic Book"/>
          <w:sz w:val="24"/>
        </w:rPr>
        <w:t xml:space="preserve">Ing. Jiří </w:t>
      </w:r>
      <w:proofErr w:type="spellStart"/>
      <w:r w:rsidR="00F94F09" w:rsidRPr="00F94F09">
        <w:rPr>
          <w:rFonts w:ascii="Franklin Gothic Book" w:hAnsi="Franklin Gothic Book"/>
          <w:sz w:val="24"/>
        </w:rPr>
        <w:t>Jodl</w:t>
      </w:r>
      <w:proofErr w:type="spellEnd"/>
      <w:r w:rsidR="00F94F09" w:rsidRPr="00F94F09">
        <w:rPr>
          <w:rFonts w:ascii="Franklin Gothic Book" w:hAnsi="Franklin Gothic Book"/>
          <w:sz w:val="24"/>
        </w:rPr>
        <w:t>, Višňová ulice 225, 252 25 Ořech, IČ: 443 05 311, ČKAIT 0002725</w:t>
      </w:r>
      <w:r w:rsidR="00314B29" w:rsidRPr="00314B29">
        <w:rPr>
          <w:rFonts w:ascii="Franklin Gothic Book" w:hAnsi="Franklin Gothic Book"/>
          <w:sz w:val="24"/>
        </w:rPr>
        <w:t xml:space="preserve"> – </w:t>
      </w:r>
      <w:r w:rsidRPr="00314B29">
        <w:rPr>
          <w:rFonts w:ascii="Franklin Gothic Book" w:hAnsi="Franklin Gothic Book"/>
          <w:sz w:val="24"/>
        </w:rPr>
        <w:t>doloženo samostatně mimo tuto smlouvu o dílo</w:t>
      </w:r>
      <w:r w:rsidR="006116DD" w:rsidRPr="00314B29">
        <w:rPr>
          <w:rFonts w:ascii="Franklin Gothic Book" w:hAnsi="Franklin Gothic Book"/>
          <w:sz w:val="24"/>
        </w:rPr>
        <w:t>.</w:t>
      </w:r>
    </w:p>
    <w:p w14:paraId="0FBFD22F" w14:textId="66FED5E1" w:rsidR="00506E20" w:rsidRPr="00FA0A92" w:rsidRDefault="00236B8E" w:rsidP="00F94F09">
      <w:pPr>
        <w:widowControl w:val="0"/>
        <w:tabs>
          <w:tab w:val="left" w:pos="284"/>
          <w:tab w:val="left" w:pos="360"/>
        </w:tabs>
        <w:snapToGrid w:val="0"/>
        <w:spacing w:before="0" w:after="120" w:line="240" w:lineRule="auto"/>
        <w:ind w:left="283"/>
        <w:rPr>
          <w:rFonts w:ascii="Franklin Gothic Book" w:hAnsi="Franklin Gothic Book"/>
          <w:sz w:val="24"/>
        </w:rPr>
      </w:pPr>
      <w:r w:rsidRPr="00314B29">
        <w:rPr>
          <w:rFonts w:ascii="Franklin Gothic Book" w:hAnsi="Franklin Gothic Book"/>
          <w:sz w:val="24"/>
        </w:rPr>
        <w:t>Příloha č. 2 - Položkový rozpočet</w:t>
      </w:r>
      <w:r w:rsidR="00181334">
        <w:rPr>
          <w:rFonts w:ascii="Franklin Gothic Book" w:hAnsi="Franklin Gothic Book"/>
          <w:sz w:val="24"/>
        </w:rPr>
        <w:t xml:space="preserve"> (oceněné</w:t>
      </w:r>
      <w:r w:rsidRPr="00201F52">
        <w:rPr>
          <w:rFonts w:ascii="Franklin Gothic Book" w:hAnsi="Franklin Gothic Book"/>
          <w:sz w:val="24"/>
        </w:rPr>
        <w:t xml:space="preserve"> </w:t>
      </w:r>
      <w:r w:rsidR="00242315">
        <w:rPr>
          <w:rFonts w:ascii="Franklin Gothic Book" w:hAnsi="Franklin Gothic Book"/>
          <w:sz w:val="24"/>
        </w:rPr>
        <w:t>soupis</w:t>
      </w:r>
      <w:r w:rsidR="00181334">
        <w:rPr>
          <w:rFonts w:ascii="Franklin Gothic Book" w:hAnsi="Franklin Gothic Book"/>
          <w:sz w:val="24"/>
        </w:rPr>
        <w:t>y</w:t>
      </w:r>
      <w:r w:rsidR="00242315">
        <w:rPr>
          <w:rFonts w:ascii="Franklin Gothic Book" w:hAnsi="Franklin Gothic Book"/>
          <w:sz w:val="24"/>
        </w:rPr>
        <w:t xml:space="preserve"> prací s </w:t>
      </w:r>
      <w:r w:rsidRPr="00201F52">
        <w:rPr>
          <w:rFonts w:ascii="Franklin Gothic Book" w:hAnsi="Franklin Gothic Book"/>
          <w:sz w:val="24"/>
        </w:rPr>
        <w:t>výkaz</w:t>
      </w:r>
      <w:r w:rsidR="00181334">
        <w:rPr>
          <w:rFonts w:ascii="Franklin Gothic Book" w:hAnsi="Franklin Gothic Book"/>
          <w:sz w:val="24"/>
        </w:rPr>
        <w:t>y</w:t>
      </w:r>
      <w:r w:rsidRPr="00201F52">
        <w:rPr>
          <w:rFonts w:ascii="Franklin Gothic Book" w:hAnsi="Franklin Gothic Book"/>
          <w:sz w:val="24"/>
        </w:rPr>
        <w:t xml:space="preserve"> výměr</w:t>
      </w:r>
      <w:r w:rsidR="00181334">
        <w:rPr>
          <w:rFonts w:ascii="Franklin Gothic Book" w:hAnsi="Franklin Gothic Book"/>
          <w:sz w:val="24"/>
        </w:rPr>
        <w:t xml:space="preserve"> pro I. a II. etapu díla</w:t>
      </w:r>
      <w:r w:rsidRPr="00201F52">
        <w:rPr>
          <w:rFonts w:ascii="Franklin Gothic Book" w:hAnsi="Franklin Gothic Book"/>
          <w:sz w:val="24"/>
        </w:rPr>
        <w:t>)</w:t>
      </w:r>
      <w:r w:rsidR="006116DD">
        <w:rPr>
          <w:rFonts w:ascii="Franklin Gothic Book" w:hAnsi="Franklin Gothic Book"/>
          <w:sz w:val="24"/>
        </w:rPr>
        <w:t>.</w:t>
      </w:r>
    </w:p>
    <w:p w14:paraId="28CDEC1E" w14:textId="77777777" w:rsidR="00236B8E" w:rsidRPr="00201F52" w:rsidRDefault="00236B8E" w:rsidP="006B0A36">
      <w:pPr>
        <w:widowControl w:val="0"/>
        <w:numPr>
          <w:ilvl w:val="0"/>
          <w:numId w:val="23"/>
        </w:numPr>
        <w:tabs>
          <w:tab w:val="clear" w:pos="720"/>
          <w:tab w:val="left" w:pos="284"/>
          <w:tab w:val="num" w:pos="320"/>
        </w:tabs>
        <w:snapToGrid w:val="0"/>
        <w:spacing w:before="0" w:after="0" w:line="240" w:lineRule="auto"/>
        <w:ind w:left="32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 xml:space="preserve">Tato </w:t>
      </w:r>
      <w:r w:rsidR="00856BE1" w:rsidRPr="00201F52">
        <w:rPr>
          <w:rFonts w:ascii="Franklin Gothic Book" w:hAnsi="Franklin Gothic Book"/>
          <w:sz w:val="24"/>
        </w:rPr>
        <w:t>s</w:t>
      </w:r>
      <w:r w:rsidRPr="00201F52">
        <w:rPr>
          <w:rFonts w:ascii="Franklin Gothic Book" w:hAnsi="Franklin Gothic Book"/>
          <w:sz w:val="24"/>
        </w:rPr>
        <w:t xml:space="preserve">mlouva je vyhotovena v 5 vyhotoveních, s platností originálu, z nichž </w:t>
      </w:r>
      <w:r w:rsidR="00856BE1" w:rsidRPr="00201F52">
        <w:rPr>
          <w:rFonts w:ascii="Franklin Gothic Book" w:hAnsi="Franklin Gothic Book"/>
          <w:sz w:val="24"/>
        </w:rPr>
        <w:t>o</w:t>
      </w:r>
      <w:r w:rsidRPr="00201F52">
        <w:rPr>
          <w:rFonts w:ascii="Franklin Gothic Book" w:hAnsi="Franklin Gothic Book"/>
          <w:sz w:val="24"/>
        </w:rPr>
        <w:t xml:space="preserve">bjednatel obdrží tři vyhotovení a </w:t>
      </w:r>
      <w:r w:rsidR="00856BE1" w:rsidRPr="00201F52">
        <w:rPr>
          <w:rFonts w:ascii="Franklin Gothic Book" w:hAnsi="Franklin Gothic Book"/>
          <w:sz w:val="24"/>
        </w:rPr>
        <w:t>z</w:t>
      </w:r>
      <w:r w:rsidRPr="00201F52">
        <w:rPr>
          <w:rFonts w:ascii="Franklin Gothic Book" w:hAnsi="Franklin Gothic Book"/>
          <w:sz w:val="24"/>
        </w:rPr>
        <w:t>hotovitel dvě vyhotovení.</w:t>
      </w:r>
    </w:p>
    <w:p w14:paraId="7EE81243" w14:textId="77777777" w:rsidR="002C576D" w:rsidRDefault="002C576D" w:rsidP="006B0A36">
      <w:pPr>
        <w:widowControl w:val="0"/>
        <w:tabs>
          <w:tab w:val="left" w:pos="4640"/>
        </w:tabs>
        <w:snapToGrid w:val="0"/>
        <w:spacing w:before="0" w:after="0" w:line="240" w:lineRule="auto"/>
        <w:rPr>
          <w:rFonts w:ascii="Franklin Gothic Book" w:hAnsi="Franklin Gothic Book"/>
          <w:sz w:val="24"/>
        </w:rPr>
      </w:pPr>
    </w:p>
    <w:p w14:paraId="7672CC9C" w14:textId="77777777" w:rsidR="002B3BC4" w:rsidRDefault="00236B8E" w:rsidP="006B0A36">
      <w:pPr>
        <w:widowControl w:val="0"/>
        <w:tabs>
          <w:tab w:val="left" w:pos="4640"/>
        </w:tabs>
        <w:snapToGrid w:val="0"/>
        <w:spacing w:before="0" w:after="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V</w:t>
      </w:r>
      <w:r w:rsidR="00F94F09">
        <w:rPr>
          <w:rFonts w:ascii="Franklin Gothic Book" w:hAnsi="Franklin Gothic Book"/>
          <w:sz w:val="24"/>
        </w:rPr>
        <w:t>e Smečně</w:t>
      </w:r>
      <w:r w:rsidRPr="00201F52">
        <w:rPr>
          <w:rFonts w:ascii="Franklin Gothic Book" w:hAnsi="Franklin Gothic Book"/>
          <w:sz w:val="24"/>
        </w:rPr>
        <w:t xml:space="preserve"> </w:t>
      </w:r>
      <w:proofErr w:type="gramStart"/>
      <w:r w:rsidRPr="00201F52">
        <w:rPr>
          <w:rFonts w:ascii="Franklin Gothic Book" w:hAnsi="Franklin Gothic Book"/>
          <w:sz w:val="24"/>
        </w:rPr>
        <w:t>dne .........</w:t>
      </w:r>
      <w:r w:rsidR="00A2262A">
        <w:rPr>
          <w:rFonts w:ascii="Franklin Gothic Book" w:hAnsi="Franklin Gothic Book"/>
          <w:sz w:val="24"/>
        </w:rPr>
        <w:t>...............</w:t>
      </w:r>
      <w:proofErr w:type="gramEnd"/>
      <w:r w:rsidR="00A2262A">
        <w:rPr>
          <w:rFonts w:ascii="Franklin Gothic Book" w:hAnsi="Franklin Gothic Book"/>
          <w:sz w:val="24"/>
        </w:rPr>
        <w:t xml:space="preserve">  </w:t>
      </w:r>
    </w:p>
    <w:p w14:paraId="28118C9A" w14:textId="2D206965" w:rsidR="00236B8E" w:rsidRPr="00201F52" w:rsidRDefault="00236B8E" w:rsidP="006B0A36">
      <w:pPr>
        <w:widowControl w:val="0"/>
        <w:tabs>
          <w:tab w:val="left" w:pos="4640"/>
        </w:tabs>
        <w:snapToGrid w:val="0"/>
        <w:spacing w:before="0" w:after="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ab/>
      </w:r>
    </w:p>
    <w:p w14:paraId="444BB7F4" w14:textId="77777777" w:rsidR="00236B8E" w:rsidRPr="00201F52" w:rsidRDefault="00856BE1" w:rsidP="00AD402B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o</w:t>
      </w:r>
      <w:r w:rsidR="00236B8E" w:rsidRPr="00201F52">
        <w:rPr>
          <w:rFonts w:ascii="Franklin Gothic Book" w:hAnsi="Franklin Gothic Book"/>
          <w:sz w:val="24"/>
        </w:rPr>
        <w:t xml:space="preserve">bjednatel                                                          </w:t>
      </w:r>
      <w:r w:rsidR="00E876C1">
        <w:rPr>
          <w:rFonts w:ascii="Franklin Gothic Book" w:hAnsi="Franklin Gothic Book"/>
          <w:sz w:val="24"/>
        </w:rPr>
        <w:tab/>
      </w:r>
      <w:r w:rsidR="00236B8E" w:rsidRPr="00201F52">
        <w:rPr>
          <w:rFonts w:ascii="Franklin Gothic Book" w:hAnsi="Franklin Gothic Book"/>
          <w:sz w:val="24"/>
        </w:rPr>
        <w:t xml:space="preserve"> </w:t>
      </w:r>
      <w:r w:rsidRPr="00201F52">
        <w:rPr>
          <w:rFonts w:ascii="Franklin Gothic Book" w:hAnsi="Franklin Gothic Book"/>
          <w:sz w:val="24"/>
        </w:rPr>
        <w:t>z</w:t>
      </w:r>
      <w:r w:rsidR="00236B8E" w:rsidRPr="00201F52">
        <w:rPr>
          <w:rFonts w:ascii="Franklin Gothic Book" w:hAnsi="Franklin Gothic Book"/>
          <w:sz w:val="24"/>
        </w:rPr>
        <w:t>hotovitel</w:t>
      </w:r>
    </w:p>
    <w:p w14:paraId="5DCFEEB6" w14:textId="77777777" w:rsidR="002F278E" w:rsidRDefault="002F278E" w:rsidP="00AD402B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4F7810BF" w14:textId="77777777" w:rsidR="002B3BC4" w:rsidRDefault="002B3BC4" w:rsidP="00AD402B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bookmarkStart w:id="1" w:name="_GoBack"/>
      <w:bookmarkEnd w:id="1"/>
    </w:p>
    <w:p w14:paraId="0D05A445" w14:textId="77777777" w:rsidR="00242315" w:rsidRPr="00201F52" w:rsidRDefault="00242315" w:rsidP="00AD402B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2C7BB0FA" w14:textId="77777777" w:rsidR="00236B8E" w:rsidRPr="00201F52" w:rsidRDefault="00236B8E" w:rsidP="00AD402B">
      <w:pPr>
        <w:widowControl w:val="0"/>
        <w:tabs>
          <w:tab w:val="left" w:pos="4640"/>
        </w:tabs>
        <w:snapToGrid w:val="0"/>
        <w:spacing w:before="0" w:after="120" w:line="240" w:lineRule="auto"/>
        <w:ind w:left="4950" w:hanging="4950"/>
        <w:rPr>
          <w:rFonts w:ascii="Franklin Gothic Book" w:hAnsi="Franklin Gothic Book"/>
          <w:sz w:val="24"/>
        </w:rPr>
      </w:pPr>
      <w:r w:rsidRPr="00201F52">
        <w:rPr>
          <w:rFonts w:ascii="Franklin Gothic Book" w:hAnsi="Franklin Gothic Book"/>
          <w:sz w:val="24"/>
        </w:rPr>
        <w:t>.......................................</w:t>
      </w:r>
      <w:r w:rsidRPr="00201F52">
        <w:rPr>
          <w:rFonts w:ascii="Franklin Gothic Book" w:hAnsi="Franklin Gothic Book"/>
          <w:sz w:val="24"/>
        </w:rPr>
        <w:tab/>
        <w:t>.......................................</w:t>
      </w:r>
    </w:p>
    <w:p w14:paraId="20412C5B" w14:textId="5B503833" w:rsidR="00236B8E" w:rsidRPr="00201F52" w:rsidRDefault="00F94F09" w:rsidP="00AD402B">
      <w:pPr>
        <w:widowControl w:val="0"/>
        <w:tabs>
          <w:tab w:val="left" w:pos="4640"/>
        </w:tabs>
        <w:snapToGrid w:val="0"/>
        <w:spacing w:before="0" w:after="120" w:line="240" w:lineRule="auto"/>
        <w:ind w:left="4950" w:hanging="495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Město Smečno</w:t>
      </w:r>
      <w:r w:rsidR="00236B8E" w:rsidRPr="00201F52">
        <w:rPr>
          <w:rFonts w:ascii="Franklin Gothic Book" w:hAnsi="Franklin Gothic Book"/>
          <w:sz w:val="24"/>
        </w:rPr>
        <w:tab/>
      </w:r>
      <w:r w:rsidR="00236B8E" w:rsidRPr="00201F52">
        <w:rPr>
          <w:rFonts w:ascii="Franklin Gothic Book" w:hAnsi="Franklin Gothic Book"/>
          <w:b/>
          <w:sz w:val="24"/>
        </w:rPr>
        <w:t>[</w:t>
      </w:r>
      <w:r w:rsidR="003C1A8F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 xml:space="preserve">doplní </w:t>
      </w:r>
      <w:proofErr w:type="gramStart"/>
      <w:r w:rsidR="003C1A8F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dodavatel</w:t>
      </w:r>
      <w:r w:rsidR="00236B8E" w:rsidRPr="00201F52">
        <w:rPr>
          <w:rFonts w:ascii="Franklin Gothic Book" w:hAnsi="Franklin Gothic Book"/>
          <w:b/>
          <w:sz w:val="24"/>
        </w:rPr>
        <w:t>]</w:t>
      </w:r>
      <w:r w:rsidR="00236B8E" w:rsidRPr="00201F52">
        <w:rPr>
          <w:rFonts w:ascii="Franklin Gothic Book" w:hAnsi="Franklin Gothic Book"/>
          <w:sz w:val="24"/>
        </w:rPr>
        <w:t xml:space="preserve">  </w:t>
      </w:r>
      <w:r w:rsidR="00236B8E" w:rsidRPr="00D1083F">
        <w:rPr>
          <w:rFonts w:ascii="Franklin Gothic Book" w:hAnsi="Franklin Gothic Book"/>
          <w:i/>
          <w:sz w:val="24"/>
        </w:rPr>
        <w:t>název</w:t>
      </w:r>
      <w:proofErr w:type="gramEnd"/>
      <w:r w:rsidR="00236B8E" w:rsidRPr="00D1083F">
        <w:rPr>
          <w:rFonts w:ascii="Franklin Gothic Book" w:hAnsi="Franklin Gothic Book"/>
          <w:i/>
          <w:sz w:val="24"/>
        </w:rPr>
        <w:t xml:space="preserve"> zhotovitele</w:t>
      </w:r>
    </w:p>
    <w:p w14:paraId="7F4F681C" w14:textId="617C505D" w:rsidR="00236B8E" w:rsidRPr="00201F52" w:rsidRDefault="00F94F09" w:rsidP="00AD402B">
      <w:pPr>
        <w:widowControl w:val="0"/>
        <w:tabs>
          <w:tab w:val="left" w:pos="4640"/>
        </w:tabs>
        <w:snapToGrid w:val="0"/>
        <w:spacing w:before="0" w:after="120" w:line="240" w:lineRule="auto"/>
        <w:ind w:left="4950" w:hanging="4950"/>
        <w:jc w:val="left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Mgr. Pavla </w:t>
      </w:r>
      <w:proofErr w:type="spellStart"/>
      <w:r>
        <w:rPr>
          <w:rFonts w:ascii="Franklin Gothic Book" w:hAnsi="Franklin Gothic Book"/>
          <w:sz w:val="24"/>
        </w:rPr>
        <w:t>Štrobachová</w:t>
      </w:r>
      <w:proofErr w:type="spellEnd"/>
      <w:r>
        <w:rPr>
          <w:rFonts w:ascii="Franklin Gothic Book" w:hAnsi="Franklin Gothic Book"/>
          <w:sz w:val="24"/>
        </w:rPr>
        <w:t xml:space="preserve"> MPA</w:t>
      </w:r>
    </w:p>
    <w:p w14:paraId="2459FE33" w14:textId="7923FA84" w:rsidR="00852B45" w:rsidRPr="006B0A36" w:rsidRDefault="00236B8E" w:rsidP="006B0A36">
      <w:pPr>
        <w:widowControl w:val="0"/>
        <w:tabs>
          <w:tab w:val="left" w:pos="4640"/>
        </w:tabs>
        <w:snapToGrid w:val="0"/>
        <w:spacing w:before="0" w:after="120" w:line="240" w:lineRule="auto"/>
        <w:ind w:left="4950" w:hanging="4950"/>
        <w:jc w:val="left"/>
        <w:rPr>
          <w:rFonts w:ascii="Franklin Gothic Book" w:hAnsi="Franklin Gothic Book"/>
          <w:i/>
          <w:sz w:val="24"/>
        </w:rPr>
      </w:pPr>
      <w:r w:rsidRPr="00201F52">
        <w:rPr>
          <w:rFonts w:ascii="Franklin Gothic Book" w:hAnsi="Franklin Gothic Book"/>
          <w:sz w:val="24"/>
        </w:rPr>
        <w:t>starost</w:t>
      </w:r>
      <w:r w:rsidR="00F94F09">
        <w:rPr>
          <w:rFonts w:ascii="Franklin Gothic Book" w:hAnsi="Franklin Gothic Book"/>
          <w:sz w:val="24"/>
        </w:rPr>
        <w:t>k</w:t>
      </w:r>
      <w:r w:rsidR="00A2262A">
        <w:rPr>
          <w:rFonts w:ascii="Franklin Gothic Book" w:hAnsi="Franklin Gothic Book"/>
          <w:sz w:val="24"/>
        </w:rPr>
        <w:t>a</w:t>
      </w:r>
      <w:r w:rsidRPr="00201F52">
        <w:rPr>
          <w:rFonts w:ascii="Franklin Gothic Book" w:hAnsi="Franklin Gothic Book"/>
          <w:sz w:val="24"/>
        </w:rPr>
        <w:tab/>
      </w:r>
      <w:r w:rsidRPr="00201F52">
        <w:rPr>
          <w:rFonts w:ascii="Franklin Gothic Book" w:hAnsi="Franklin Gothic Book"/>
          <w:b/>
          <w:sz w:val="24"/>
        </w:rPr>
        <w:t>[</w:t>
      </w:r>
      <w:r w:rsidR="003C1A8F" w:rsidRPr="0060618C">
        <w:rPr>
          <w:rFonts w:ascii="Franklin Gothic Book" w:hAnsi="Franklin Gothic Book" w:cs="Arial"/>
          <w:b/>
          <w:sz w:val="24"/>
          <w:highlight w:val="lightGray"/>
          <w:shd w:val="clear" w:color="auto" w:fill="AEAAAA"/>
        </w:rPr>
        <w:t>doplní dodavatel</w:t>
      </w:r>
      <w:r w:rsidRPr="00201F52">
        <w:rPr>
          <w:rFonts w:ascii="Franklin Gothic Book" w:hAnsi="Franklin Gothic Book"/>
          <w:b/>
          <w:sz w:val="24"/>
        </w:rPr>
        <w:t xml:space="preserve">] </w:t>
      </w:r>
      <w:r w:rsidRPr="00201F52">
        <w:rPr>
          <w:rFonts w:ascii="Franklin Gothic Book" w:hAnsi="Franklin Gothic Book"/>
          <w:sz w:val="24"/>
        </w:rPr>
        <w:tab/>
      </w:r>
      <w:r w:rsidRPr="00201F52">
        <w:rPr>
          <w:rFonts w:ascii="Franklin Gothic Book" w:hAnsi="Franklin Gothic Book"/>
          <w:i/>
          <w:sz w:val="24"/>
        </w:rPr>
        <w:t>jméno a příjemní osoby oprávn</w:t>
      </w:r>
      <w:r w:rsidR="0060618C">
        <w:rPr>
          <w:rFonts w:ascii="Franklin Gothic Book" w:hAnsi="Franklin Gothic Book"/>
          <w:i/>
          <w:sz w:val="24"/>
        </w:rPr>
        <w:t>ěné jednat jménem či za dodavatele</w:t>
      </w:r>
      <w:r w:rsidRPr="00201F52">
        <w:rPr>
          <w:rFonts w:ascii="Franklin Gothic Book" w:hAnsi="Franklin Gothic Book"/>
          <w:i/>
          <w:sz w:val="24"/>
        </w:rPr>
        <w:t>, funkce</w:t>
      </w:r>
    </w:p>
    <w:sectPr w:rsidR="00852B45" w:rsidRPr="006B0A36" w:rsidSect="00393A25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70C0B" w14:textId="77777777" w:rsidR="0096002F" w:rsidRDefault="0096002F" w:rsidP="00393A25">
      <w:pPr>
        <w:spacing w:before="0" w:after="0" w:line="240" w:lineRule="auto"/>
      </w:pPr>
      <w:r>
        <w:separator/>
      </w:r>
    </w:p>
  </w:endnote>
  <w:endnote w:type="continuationSeparator" w:id="0">
    <w:p w14:paraId="4791F0DD" w14:textId="77777777" w:rsidR="0096002F" w:rsidRDefault="0096002F" w:rsidP="00393A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87D5" w14:textId="23BDB41B" w:rsidR="00927239" w:rsidRPr="00927239" w:rsidRDefault="00927239" w:rsidP="00927239">
    <w:pPr>
      <w:pStyle w:val="Zpat"/>
      <w:jc w:val="center"/>
      <w:rPr>
        <w:rFonts w:ascii="Franklin Gothic Medium" w:hAnsi="Franklin Gothic Medium"/>
        <w:sz w:val="22"/>
        <w:szCs w:val="22"/>
      </w:rPr>
    </w:pPr>
    <w:r w:rsidRPr="00A7008B">
      <w:rPr>
        <w:rFonts w:ascii="Franklin Gothic Medium" w:hAnsi="Franklin Gothic Medium"/>
        <w:sz w:val="22"/>
        <w:szCs w:val="22"/>
      </w:rPr>
      <w:fldChar w:fldCharType="begin"/>
    </w:r>
    <w:r w:rsidRPr="00A7008B">
      <w:rPr>
        <w:rFonts w:ascii="Franklin Gothic Medium" w:hAnsi="Franklin Gothic Medium"/>
        <w:sz w:val="22"/>
        <w:szCs w:val="22"/>
      </w:rPr>
      <w:instrText>PAGE   \* MERGEFORMAT</w:instrText>
    </w:r>
    <w:r w:rsidRPr="00A7008B">
      <w:rPr>
        <w:rFonts w:ascii="Franklin Gothic Medium" w:hAnsi="Franklin Gothic Medium"/>
        <w:sz w:val="22"/>
        <w:szCs w:val="22"/>
      </w:rPr>
      <w:fldChar w:fldCharType="separate"/>
    </w:r>
    <w:r w:rsidR="002B3BC4">
      <w:rPr>
        <w:rFonts w:ascii="Franklin Gothic Medium" w:hAnsi="Franklin Gothic Medium"/>
        <w:noProof/>
        <w:sz w:val="22"/>
        <w:szCs w:val="22"/>
      </w:rPr>
      <w:t>22</w:t>
    </w:r>
    <w:r w:rsidRPr="00A7008B">
      <w:rPr>
        <w:rFonts w:ascii="Franklin Gothic Medium" w:hAnsi="Franklin Gothic Medium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A5795" w14:textId="2AC16708" w:rsidR="005B27FE" w:rsidRPr="00927239" w:rsidRDefault="005B27FE" w:rsidP="00927239">
    <w:pPr>
      <w:pStyle w:val="Zpat"/>
      <w:tabs>
        <w:tab w:val="clear" w:pos="4536"/>
        <w:tab w:val="clear" w:pos="9072"/>
        <w:tab w:val="left" w:pos="3120"/>
      </w:tabs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19892" w14:textId="77777777" w:rsidR="0096002F" w:rsidRDefault="0096002F" w:rsidP="00393A25">
      <w:pPr>
        <w:spacing w:before="0" w:after="0" w:line="240" w:lineRule="auto"/>
      </w:pPr>
      <w:r>
        <w:separator/>
      </w:r>
    </w:p>
  </w:footnote>
  <w:footnote w:type="continuationSeparator" w:id="0">
    <w:p w14:paraId="0661EC89" w14:textId="77777777" w:rsidR="0096002F" w:rsidRDefault="0096002F" w:rsidP="00393A2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B6"/>
    <w:multiLevelType w:val="hybridMultilevel"/>
    <w:tmpl w:val="47CE3AF0"/>
    <w:lvl w:ilvl="0" w:tplc="D9540CE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B04D1"/>
    <w:multiLevelType w:val="hybridMultilevel"/>
    <w:tmpl w:val="24345808"/>
    <w:lvl w:ilvl="0" w:tplc="7D86F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5D8"/>
    <w:multiLevelType w:val="hybridMultilevel"/>
    <w:tmpl w:val="9B466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86E27"/>
    <w:multiLevelType w:val="hybridMultilevel"/>
    <w:tmpl w:val="254890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B14EB5"/>
    <w:multiLevelType w:val="hybridMultilevel"/>
    <w:tmpl w:val="7C2AE3DA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137724"/>
    <w:multiLevelType w:val="hybridMultilevel"/>
    <w:tmpl w:val="EB060022"/>
    <w:lvl w:ilvl="0" w:tplc="9C52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73F36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B181B05"/>
    <w:multiLevelType w:val="hybridMultilevel"/>
    <w:tmpl w:val="6A165ADC"/>
    <w:lvl w:ilvl="0" w:tplc="3FE24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6609E"/>
    <w:multiLevelType w:val="hybridMultilevel"/>
    <w:tmpl w:val="DA2A014A"/>
    <w:lvl w:ilvl="0" w:tplc="B70CF1C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183DA1"/>
    <w:multiLevelType w:val="hybridMultilevel"/>
    <w:tmpl w:val="2CD2D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C379F"/>
    <w:multiLevelType w:val="hybridMultilevel"/>
    <w:tmpl w:val="DD300AE4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1">
    <w:nsid w:val="2370265D"/>
    <w:multiLevelType w:val="hybridMultilevel"/>
    <w:tmpl w:val="966C1FCA"/>
    <w:lvl w:ilvl="0" w:tplc="8654DC86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53B71B4"/>
    <w:multiLevelType w:val="hybridMultilevel"/>
    <w:tmpl w:val="C58ABC3E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C6148"/>
    <w:multiLevelType w:val="hybridMultilevel"/>
    <w:tmpl w:val="19BA5ECA"/>
    <w:lvl w:ilvl="0" w:tplc="DF4AD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B38CC3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CB732F"/>
    <w:multiLevelType w:val="hybridMultilevel"/>
    <w:tmpl w:val="A5EE3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53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1F77C9"/>
    <w:multiLevelType w:val="hybridMultilevel"/>
    <w:tmpl w:val="4D784F4A"/>
    <w:lvl w:ilvl="0" w:tplc="C38C43A4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3CD87D88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2905601"/>
    <w:multiLevelType w:val="hybridMultilevel"/>
    <w:tmpl w:val="1D688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E42D1"/>
    <w:multiLevelType w:val="hybridMultilevel"/>
    <w:tmpl w:val="340281FA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AD4839"/>
    <w:multiLevelType w:val="hybridMultilevel"/>
    <w:tmpl w:val="23142E06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A667F40"/>
    <w:multiLevelType w:val="hybridMultilevel"/>
    <w:tmpl w:val="EE1667B0"/>
    <w:lvl w:ilvl="0" w:tplc="10029E0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36B40"/>
    <w:multiLevelType w:val="hybridMultilevel"/>
    <w:tmpl w:val="D25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D33B9D"/>
    <w:multiLevelType w:val="hybridMultilevel"/>
    <w:tmpl w:val="DF18531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25">
    <w:nsid w:val="64C52DA4"/>
    <w:multiLevelType w:val="singleLevel"/>
    <w:tmpl w:val="EA08B9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</w:abstractNum>
  <w:abstractNum w:abstractNumId="26">
    <w:nsid w:val="6E394496"/>
    <w:multiLevelType w:val="singleLevel"/>
    <w:tmpl w:val="FF4495EC"/>
    <w:lvl w:ilvl="0">
      <w:start w:val="1"/>
      <w:numFmt w:val="lowerLetter"/>
      <w:lvlText w:val="%1) "/>
      <w:legacy w:legacy="1" w:legacySpace="0" w:legacyIndent="283"/>
      <w:lvlJc w:val="left"/>
      <w:pPr>
        <w:ind w:left="2416" w:hanging="283"/>
      </w:pPr>
      <w:rPr>
        <w:rFonts w:ascii="Arial" w:hAnsi="Arial" w:hint="default"/>
        <w:b w:val="0"/>
        <w:i w:val="0"/>
        <w:sz w:val="22"/>
      </w:rPr>
    </w:lvl>
  </w:abstractNum>
  <w:abstractNum w:abstractNumId="27">
    <w:nsid w:val="71970967"/>
    <w:multiLevelType w:val="hybridMultilevel"/>
    <w:tmpl w:val="A824160E"/>
    <w:lvl w:ilvl="0" w:tplc="6A722F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8AC8B9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46D5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CA6F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00F6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104F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A02C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1EE4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B8B1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8D6820"/>
    <w:multiLevelType w:val="hybridMultilevel"/>
    <w:tmpl w:val="DD8AAD3E"/>
    <w:lvl w:ilvl="0" w:tplc="0A0E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A5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CC883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47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42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49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E9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2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AB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C32CB6"/>
    <w:multiLevelType w:val="hybridMultilevel"/>
    <w:tmpl w:val="B688ED9A"/>
    <w:lvl w:ilvl="0" w:tplc="6BB0A8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4B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E8B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B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48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41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AB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00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E44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>
    <w:nsid w:val="7A821FC9"/>
    <w:multiLevelType w:val="hybridMultilevel"/>
    <w:tmpl w:val="2F32F93C"/>
    <w:lvl w:ilvl="0" w:tplc="43E86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A6C0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C4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28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69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49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03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4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4C6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3447AE"/>
    <w:multiLevelType w:val="hybridMultilevel"/>
    <w:tmpl w:val="3C783FD0"/>
    <w:lvl w:ilvl="0" w:tplc="F8628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E6238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8FA29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46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AD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8AE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25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E9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C1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5"/>
  </w:num>
  <w:num w:numId="5">
    <w:abstractNumId w:val="13"/>
  </w:num>
  <w:num w:numId="6">
    <w:abstractNumId w:val="28"/>
  </w:num>
  <w:num w:numId="7">
    <w:abstractNumId w:val="14"/>
  </w:num>
  <w:num w:numId="8">
    <w:abstractNumId w:val="12"/>
  </w:num>
  <w:num w:numId="9">
    <w:abstractNumId w:val="8"/>
  </w:num>
  <w:num w:numId="10">
    <w:abstractNumId w:val="20"/>
  </w:num>
  <w:num w:numId="11">
    <w:abstractNumId w:val="9"/>
  </w:num>
  <w:num w:numId="12">
    <w:abstractNumId w:val="6"/>
  </w:num>
  <w:num w:numId="13">
    <w:abstractNumId w:val="2"/>
  </w:num>
  <w:num w:numId="14">
    <w:abstractNumId w:val="23"/>
  </w:num>
  <w:num w:numId="15">
    <w:abstractNumId w:val="3"/>
  </w:num>
  <w:num w:numId="16">
    <w:abstractNumId w:val="15"/>
  </w:num>
  <w:num w:numId="17">
    <w:abstractNumId w:val="29"/>
  </w:num>
  <w:num w:numId="18">
    <w:abstractNumId w:val="32"/>
  </w:num>
  <w:num w:numId="19">
    <w:abstractNumId w:val="31"/>
  </w:num>
  <w:num w:numId="20">
    <w:abstractNumId w:val="0"/>
  </w:num>
  <w:num w:numId="21">
    <w:abstractNumId w:val="21"/>
  </w:num>
  <w:num w:numId="22">
    <w:abstractNumId w:val="4"/>
  </w:num>
  <w:num w:numId="23">
    <w:abstractNumId w:val="18"/>
  </w:num>
  <w:num w:numId="24">
    <w:abstractNumId w:val="17"/>
  </w:num>
  <w:num w:numId="25">
    <w:abstractNumId w:val="10"/>
  </w:num>
  <w:num w:numId="26">
    <w:abstractNumId w:val="22"/>
  </w:num>
  <w:num w:numId="27">
    <w:abstractNumId w:val="7"/>
  </w:num>
  <w:num w:numId="28">
    <w:abstractNumId w:val="27"/>
  </w:num>
  <w:num w:numId="29">
    <w:abstractNumId w:val="1"/>
  </w:num>
  <w:num w:numId="30">
    <w:abstractNumId w:val="11"/>
  </w:num>
  <w:num w:numId="31">
    <w:abstractNumId w:val="16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8E"/>
    <w:rsid w:val="000132CB"/>
    <w:rsid w:val="00015211"/>
    <w:rsid w:val="000224E4"/>
    <w:rsid w:val="00036EB4"/>
    <w:rsid w:val="00054193"/>
    <w:rsid w:val="00063DCC"/>
    <w:rsid w:val="000B4766"/>
    <w:rsid w:val="000C4344"/>
    <w:rsid w:val="000D1DB2"/>
    <w:rsid w:val="000D743C"/>
    <w:rsid w:val="000E23F9"/>
    <w:rsid w:val="000E2E95"/>
    <w:rsid w:val="000E3B61"/>
    <w:rsid w:val="000E41BF"/>
    <w:rsid w:val="000E72E7"/>
    <w:rsid w:val="00104EEC"/>
    <w:rsid w:val="00123207"/>
    <w:rsid w:val="001304AD"/>
    <w:rsid w:val="00163B4D"/>
    <w:rsid w:val="00174636"/>
    <w:rsid w:val="00176079"/>
    <w:rsid w:val="00177FCB"/>
    <w:rsid w:val="00181334"/>
    <w:rsid w:val="001A253B"/>
    <w:rsid w:val="001C4364"/>
    <w:rsid w:val="001C7A03"/>
    <w:rsid w:val="001D02A1"/>
    <w:rsid w:val="00201F52"/>
    <w:rsid w:val="002052E4"/>
    <w:rsid w:val="00214DC6"/>
    <w:rsid w:val="00225B78"/>
    <w:rsid w:val="00231CB9"/>
    <w:rsid w:val="00232A93"/>
    <w:rsid w:val="00236B8E"/>
    <w:rsid w:val="00242315"/>
    <w:rsid w:val="00244C31"/>
    <w:rsid w:val="00251607"/>
    <w:rsid w:val="002557EE"/>
    <w:rsid w:val="00257151"/>
    <w:rsid w:val="00262605"/>
    <w:rsid w:val="002B140D"/>
    <w:rsid w:val="002B1564"/>
    <w:rsid w:val="002B3BC4"/>
    <w:rsid w:val="002B486A"/>
    <w:rsid w:val="002B732C"/>
    <w:rsid w:val="002C41A5"/>
    <w:rsid w:val="002C576D"/>
    <w:rsid w:val="002D2AA0"/>
    <w:rsid w:val="002F278E"/>
    <w:rsid w:val="00313836"/>
    <w:rsid w:val="00314B29"/>
    <w:rsid w:val="00315240"/>
    <w:rsid w:val="00322FD6"/>
    <w:rsid w:val="003249ED"/>
    <w:rsid w:val="00334F07"/>
    <w:rsid w:val="0033525C"/>
    <w:rsid w:val="00345E67"/>
    <w:rsid w:val="0034763A"/>
    <w:rsid w:val="003540AF"/>
    <w:rsid w:val="003739A8"/>
    <w:rsid w:val="00383C9D"/>
    <w:rsid w:val="003939C6"/>
    <w:rsid w:val="00393A25"/>
    <w:rsid w:val="003A23D8"/>
    <w:rsid w:val="003A3AD3"/>
    <w:rsid w:val="003A6044"/>
    <w:rsid w:val="003B3846"/>
    <w:rsid w:val="003C1A8F"/>
    <w:rsid w:val="003C5E73"/>
    <w:rsid w:val="003E0FCB"/>
    <w:rsid w:val="003E6109"/>
    <w:rsid w:val="003E7457"/>
    <w:rsid w:val="00412E5F"/>
    <w:rsid w:val="004332DB"/>
    <w:rsid w:val="00451C41"/>
    <w:rsid w:val="00467034"/>
    <w:rsid w:val="00486609"/>
    <w:rsid w:val="00503213"/>
    <w:rsid w:val="00506E20"/>
    <w:rsid w:val="00515423"/>
    <w:rsid w:val="00520AB0"/>
    <w:rsid w:val="00521064"/>
    <w:rsid w:val="005303AD"/>
    <w:rsid w:val="00534607"/>
    <w:rsid w:val="0053557F"/>
    <w:rsid w:val="0054065F"/>
    <w:rsid w:val="00562C74"/>
    <w:rsid w:val="00564B28"/>
    <w:rsid w:val="00571797"/>
    <w:rsid w:val="00580265"/>
    <w:rsid w:val="005863F3"/>
    <w:rsid w:val="005B0F23"/>
    <w:rsid w:val="005B27FE"/>
    <w:rsid w:val="005E15BD"/>
    <w:rsid w:val="005E6674"/>
    <w:rsid w:val="005E6872"/>
    <w:rsid w:val="00601CCA"/>
    <w:rsid w:val="00603893"/>
    <w:rsid w:val="0060618C"/>
    <w:rsid w:val="00606FC8"/>
    <w:rsid w:val="006116DD"/>
    <w:rsid w:val="00624307"/>
    <w:rsid w:val="0062468D"/>
    <w:rsid w:val="00633285"/>
    <w:rsid w:val="00663ACB"/>
    <w:rsid w:val="006653DE"/>
    <w:rsid w:val="00673C23"/>
    <w:rsid w:val="00681DC5"/>
    <w:rsid w:val="00685DF5"/>
    <w:rsid w:val="00692890"/>
    <w:rsid w:val="00694C99"/>
    <w:rsid w:val="006A723F"/>
    <w:rsid w:val="006B0A36"/>
    <w:rsid w:val="006C0993"/>
    <w:rsid w:val="006D004E"/>
    <w:rsid w:val="006E1967"/>
    <w:rsid w:val="0071715C"/>
    <w:rsid w:val="007353D7"/>
    <w:rsid w:val="00735DF6"/>
    <w:rsid w:val="00735F1C"/>
    <w:rsid w:val="00737ED2"/>
    <w:rsid w:val="00742A3B"/>
    <w:rsid w:val="00756D8D"/>
    <w:rsid w:val="00781E29"/>
    <w:rsid w:val="00783030"/>
    <w:rsid w:val="00796EDA"/>
    <w:rsid w:val="007B2CAB"/>
    <w:rsid w:val="007B56E4"/>
    <w:rsid w:val="007B609B"/>
    <w:rsid w:val="00800004"/>
    <w:rsid w:val="00802548"/>
    <w:rsid w:val="0080555A"/>
    <w:rsid w:val="00817F0D"/>
    <w:rsid w:val="00852B45"/>
    <w:rsid w:val="00856BE1"/>
    <w:rsid w:val="00883DBC"/>
    <w:rsid w:val="00884C49"/>
    <w:rsid w:val="008A23DB"/>
    <w:rsid w:val="008A5915"/>
    <w:rsid w:val="008B01C4"/>
    <w:rsid w:val="008B1824"/>
    <w:rsid w:val="008C4C16"/>
    <w:rsid w:val="008D5D0A"/>
    <w:rsid w:val="00901614"/>
    <w:rsid w:val="00903F63"/>
    <w:rsid w:val="00927239"/>
    <w:rsid w:val="00937500"/>
    <w:rsid w:val="009421CD"/>
    <w:rsid w:val="0096002F"/>
    <w:rsid w:val="00964AFF"/>
    <w:rsid w:val="00974CE6"/>
    <w:rsid w:val="00983BD3"/>
    <w:rsid w:val="00984D50"/>
    <w:rsid w:val="00991070"/>
    <w:rsid w:val="009917FC"/>
    <w:rsid w:val="00996118"/>
    <w:rsid w:val="009A4677"/>
    <w:rsid w:val="009B3B44"/>
    <w:rsid w:val="009C34B1"/>
    <w:rsid w:val="009E4B83"/>
    <w:rsid w:val="009F62E4"/>
    <w:rsid w:val="00A05937"/>
    <w:rsid w:val="00A06767"/>
    <w:rsid w:val="00A21715"/>
    <w:rsid w:val="00A2262A"/>
    <w:rsid w:val="00A25821"/>
    <w:rsid w:val="00A53837"/>
    <w:rsid w:val="00A54C7E"/>
    <w:rsid w:val="00A60DFC"/>
    <w:rsid w:val="00A67F82"/>
    <w:rsid w:val="00AB2E2A"/>
    <w:rsid w:val="00AC0EE8"/>
    <w:rsid w:val="00AD29B0"/>
    <w:rsid w:val="00AD402B"/>
    <w:rsid w:val="00B06C14"/>
    <w:rsid w:val="00B11D02"/>
    <w:rsid w:val="00B156E0"/>
    <w:rsid w:val="00B220F4"/>
    <w:rsid w:val="00B24895"/>
    <w:rsid w:val="00B24A51"/>
    <w:rsid w:val="00B3288E"/>
    <w:rsid w:val="00B32BA4"/>
    <w:rsid w:val="00B72302"/>
    <w:rsid w:val="00B72818"/>
    <w:rsid w:val="00B80AA8"/>
    <w:rsid w:val="00B82E10"/>
    <w:rsid w:val="00B95F19"/>
    <w:rsid w:val="00BB18B5"/>
    <w:rsid w:val="00BB33FE"/>
    <w:rsid w:val="00BC5182"/>
    <w:rsid w:val="00BC778A"/>
    <w:rsid w:val="00BD492B"/>
    <w:rsid w:val="00BE7EE9"/>
    <w:rsid w:val="00BF53AC"/>
    <w:rsid w:val="00C11E66"/>
    <w:rsid w:val="00C23A4B"/>
    <w:rsid w:val="00C43CBB"/>
    <w:rsid w:val="00C60652"/>
    <w:rsid w:val="00C72499"/>
    <w:rsid w:val="00C72815"/>
    <w:rsid w:val="00C728AE"/>
    <w:rsid w:val="00C74B34"/>
    <w:rsid w:val="00C82B1B"/>
    <w:rsid w:val="00C97D81"/>
    <w:rsid w:val="00CC04B1"/>
    <w:rsid w:val="00CC512A"/>
    <w:rsid w:val="00CD0D8F"/>
    <w:rsid w:val="00CE1ACA"/>
    <w:rsid w:val="00CE480D"/>
    <w:rsid w:val="00CF21C2"/>
    <w:rsid w:val="00D03B31"/>
    <w:rsid w:val="00D1083F"/>
    <w:rsid w:val="00D34F5D"/>
    <w:rsid w:val="00D42E99"/>
    <w:rsid w:val="00D4395D"/>
    <w:rsid w:val="00D52947"/>
    <w:rsid w:val="00D5472D"/>
    <w:rsid w:val="00D65C94"/>
    <w:rsid w:val="00D8445F"/>
    <w:rsid w:val="00DA3AFC"/>
    <w:rsid w:val="00DB10EE"/>
    <w:rsid w:val="00DC7B08"/>
    <w:rsid w:val="00DD4564"/>
    <w:rsid w:val="00DF2128"/>
    <w:rsid w:val="00E024E9"/>
    <w:rsid w:val="00E0327C"/>
    <w:rsid w:val="00E033C9"/>
    <w:rsid w:val="00E0491F"/>
    <w:rsid w:val="00E07241"/>
    <w:rsid w:val="00E23628"/>
    <w:rsid w:val="00E23BF3"/>
    <w:rsid w:val="00E411A6"/>
    <w:rsid w:val="00E51BB0"/>
    <w:rsid w:val="00E555D8"/>
    <w:rsid w:val="00E6072A"/>
    <w:rsid w:val="00E613C4"/>
    <w:rsid w:val="00E64AFB"/>
    <w:rsid w:val="00E876C1"/>
    <w:rsid w:val="00EA728C"/>
    <w:rsid w:val="00ED2DED"/>
    <w:rsid w:val="00EF5412"/>
    <w:rsid w:val="00F10E93"/>
    <w:rsid w:val="00F15D3B"/>
    <w:rsid w:val="00F20A9A"/>
    <w:rsid w:val="00F20EAE"/>
    <w:rsid w:val="00F22C56"/>
    <w:rsid w:val="00F42066"/>
    <w:rsid w:val="00F431C7"/>
    <w:rsid w:val="00F44CCA"/>
    <w:rsid w:val="00F610AC"/>
    <w:rsid w:val="00F649AB"/>
    <w:rsid w:val="00F66118"/>
    <w:rsid w:val="00F66EA0"/>
    <w:rsid w:val="00F94F09"/>
    <w:rsid w:val="00FA0A92"/>
    <w:rsid w:val="00FB18A1"/>
    <w:rsid w:val="00FB4912"/>
    <w:rsid w:val="00FC586F"/>
    <w:rsid w:val="00FD01BE"/>
    <w:rsid w:val="00FD39FE"/>
    <w:rsid w:val="00FE28F3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FD0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customStyle="1" w:styleId="Smlouva-slo">
    <w:name w:val="Smlouva-číslo"/>
    <w:basedOn w:val="Normln"/>
    <w:rsid w:val="006A723F"/>
    <w:pPr>
      <w:widowControl w:val="0"/>
      <w:spacing w:before="120" w:after="0" w:line="240" w:lineRule="atLeast"/>
    </w:pPr>
    <w:rPr>
      <w:rFonts w:ascii="Times New Roman" w:hAnsi="Times New Roman"/>
      <w:snapToGrid w:val="0"/>
      <w:sz w:val="24"/>
      <w:szCs w:val="20"/>
    </w:rPr>
  </w:style>
  <w:style w:type="character" w:styleId="Odkaznakoment">
    <w:name w:val="annotation reference"/>
    <w:uiPriority w:val="99"/>
    <w:semiHidden/>
    <w:unhideWhenUsed/>
    <w:rsid w:val="00E23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3B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23BF3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B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3BF3"/>
    <w:rPr>
      <w:rFonts w:ascii="Verdana" w:eastAsia="Times New Roman" w:hAnsi="Verdana"/>
      <w:b/>
      <w:bCs/>
    </w:rPr>
  </w:style>
  <w:style w:type="character" w:styleId="Hypertextovodkaz">
    <w:name w:val="Hyperlink"/>
    <w:uiPriority w:val="99"/>
    <w:unhideWhenUsed/>
    <w:rsid w:val="00B95F1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93A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93A25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393A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93A25"/>
    <w:rPr>
      <w:rFonts w:ascii="Verdana" w:eastAsia="Times New Roman" w:hAnsi="Verdana"/>
      <w:sz w:val="16"/>
      <w:szCs w:val="24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BC778A"/>
    <w:pPr>
      <w:keepNext/>
      <w:numPr>
        <w:numId w:val="32"/>
      </w:numPr>
      <w:spacing w:before="360" w:after="0" w:line="312" w:lineRule="auto"/>
      <w:contextualSpacing w:val="0"/>
      <w:jc w:val="center"/>
    </w:pPr>
    <w:rPr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BC778A"/>
    <w:pPr>
      <w:numPr>
        <w:ilvl w:val="1"/>
        <w:numId w:val="32"/>
      </w:numPr>
      <w:spacing w:before="120" w:after="120" w:line="312" w:lineRule="auto"/>
      <w:contextualSpacing w:val="0"/>
    </w:pPr>
    <w:rPr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BC778A"/>
    <w:rPr>
      <w:rFonts w:ascii="Verdana" w:eastAsia="Times New Roman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uiPriority w:val="99"/>
    <w:qFormat/>
    <w:rsid w:val="00BC778A"/>
    <w:pPr>
      <w:numPr>
        <w:ilvl w:val="2"/>
        <w:numId w:val="32"/>
      </w:numPr>
      <w:spacing w:before="120" w:after="120" w:line="312" w:lineRule="auto"/>
      <w:contextualSpacing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customStyle="1" w:styleId="Smlouva-slo">
    <w:name w:val="Smlouva-číslo"/>
    <w:basedOn w:val="Normln"/>
    <w:rsid w:val="006A723F"/>
    <w:pPr>
      <w:widowControl w:val="0"/>
      <w:spacing w:before="120" w:after="0" w:line="240" w:lineRule="atLeast"/>
    </w:pPr>
    <w:rPr>
      <w:rFonts w:ascii="Times New Roman" w:hAnsi="Times New Roman"/>
      <w:snapToGrid w:val="0"/>
      <w:sz w:val="24"/>
      <w:szCs w:val="20"/>
    </w:rPr>
  </w:style>
  <w:style w:type="character" w:styleId="Odkaznakoment">
    <w:name w:val="annotation reference"/>
    <w:uiPriority w:val="99"/>
    <w:semiHidden/>
    <w:unhideWhenUsed/>
    <w:rsid w:val="00E23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3B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23BF3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B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3BF3"/>
    <w:rPr>
      <w:rFonts w:ascii="Verdana" w:eastAsia="Times New Roman" w:hAnsi="Verdana"/>
      <w:b/>
      <w:bCs/>
    </w:rPr>
  </w:style>
  <w:style w:type="character" w:styleId="Hypertextovodkaz">
    <w:name w:val="Hyperlink"/>
    <w:uiPriority w:val="99"/>
    <w:unhideWhenUsed/>
    <w:rsid w:val="00B95F1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93A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93A25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393A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93A25"/>
    <w:rPr>
      <w:rFonts w:ascii="Verdana" w:eastAsia="Times New Roman" w:hAnsi="Verdana"/>
      <w:sz w:val="16"/>
      <w:szCs w:val="24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BC778A"/>
    <w:pPr>
      <w:keepNext/>
      <w:numPr>
        <w:numId w:val="32"/>
      </w:numPr>
      <w:spacing w:before="360" w:after="0" w:line="312" w:lineRule="auto"/>
      <w:contextualSpacing w:val="0"/>
      <w:jc w:val="center"/>
    </w:pPr>
    <w:rPr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BC778A"/>
    <w:pPr>
      <w:numPr>
        <w:ilvl w:val="1"/>
        <w:numId w:val="32"/>
      </w:numPr>
      <w:spacing w:before="120" w:after="120" w:line="312" w:lineRule="auto"/>
      <w:contextualSpacing w:val="0"/>
    </w:pPr>
    <w:rPr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BC778A"/>
    <w:rPr>
      <w:rFonts w:ascii="Verdana" w:eastAsia="Times New Roman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uiPriority w:val="99"/>
    <w:qFormat/>
    <w:rsid w:val="00BC778A"/>
    <w:pPr>
      <w:numPr>
        <w:ilvl w:val="2"/>
        <w:numId w:val="32"/>
      </w:numPr>
      <w:spacing w:before="120" w:after="120" w:line="312" w:lineRule="auto"/>
      <w:contextualSpacing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tarostka@meusmecn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rostka@meusmecn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025B-0E9D-47EB-BB3E-4E978B13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23</Pages>
  <Words>9366</Words>
  <Characters>55261</Characters>
  <Application>Microsoft Office Word</Application>
  <DocSecurity>0</DocSecurity>
  <Lines>460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MěÚ Smečno</Company>
  <LinksUpToDate>false</LinksUpToDate>
  <CharactersWithSpaces>64499</CharactersWithSpaces>
  <SharedDoc>false</SharedDoc>
  <HLinks>
    <vt:vector size="6" baseType="variant"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mailto:starosta@pysely.cz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MěÚ Smečno</dc:creator>
  <cp:lastModifiedBy>Josef</cp:lastModifiedBy>
  <cp:revision>2</cp:revision>
  <dcterms:created xsi:type="dcterms:W3CDTF">2017-08-12T15:13:00Z</dcterms:created>
  <dcterms:modified xsi:type="dcterms:W3CDTF">2019-05-05T15:20:00Z</dcterms:modified>
</cp:coreProperties>
</file>