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D" w:rsidRDefault="00E477BD"/>
    <w:p w:rsidR="00E35DA4" w:rsidRPr="004667D7" w:rsidRDefault="00E35DA4" w:rsidP="00466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340" w:lineRule="atLeast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cs-CZ"/>
        </w:rPr>
      </w:pPr>
      <w:r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cs-CZ"/>
        </w:rPr>
        <w:t xml:space="preserve">VEŘEJNÁ ZAKÁZKA MALÉHO ROZSAHU NA </w:t>
      </w:r>
      <w:r w:rsidR="00F83A9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cs-CZ"/>
        </w:rPr>
        <w:t>STAVEBNÍ PRÁCE</w:t>
      </w:r>
      <w:r w:rsidR="004667D7"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cs-CZ"/>
        </w:rPr>
        <w:t xml:space="preserve"> S NÁZVEM</w:t>
      </w:r>
      <w:r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cs-CZ"/>
        </w:rPr>
        <w:t>:</w:t>
      </w:r>
    </w:p>
    <w:p w:rsidR="00E35DA4" w:rsidRPr="004667D7" w:rsidRDefault="00E35DA4" w:rsidP="00466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340" w:lineRule="atLeast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</w:pPr>
      <w:r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  <w:t>„</w:t>
      </w:r>
      <w:r w:rsidR="00F83A91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  <w:t>Výstavba</w:t>
      </w:r>
      <w:r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  <w:t xml:space="preserve"> </w:t>
      </w:r>
      <w:r w:rsidR="00F83A91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  <w:t>víceúčelového sportovního hřiště</w:t>
      </w:r>
      <w:r w:rsidR="000710B8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  <w:t xml:space="preserve"> na míčové sporty</w:t>
      </w:r>
      <w:r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  <w:t>“</w:t>
      </w:r>
    </w:p>
    <w:p w:rsidR="004667D7" w:rsidRDefault="004667D7" w:rsidP="00E35DA4">
      <w:pPr>
        <w:pStyle w:val="Default"/>
        <w:rPr>
          <w:sz w:val="20"/>
          <w:szCs w:val="20"/>
        </w:rPr>
      </w:pPr>
    </w:p>
    <w:p w:rsidR="009C152B" w:rsidRPr="004667D7" w:rsidRDefault="009C152B" w:rsidP="00E35DA4">
      <w:pPr>
        <w:pStyle w:val="Default"/>
        <w:rPr>
          <w:sz w:val="20"/>
          <w:szCs w:val="20"/>
        </w:rPr>
      </w:pPr>
    </w:p>
    <w:p w:rsidR="00E35DA4" w:rsidRPr="00422097" w:rsidRDefault="00E35DA4" w:rsidP="00E35DA4">
      <w:pPr>
        <w:pStyle w:val="Default"/>
        <w:rPr>
          <w:sz w:val="22"/>
          <w:szCs w:val="22"/>
        </w:rPr>
      </w:pPr>
      <w:r w:rsidRPr="00422097">
        <w:rPr>
          <w:b/>
          <w:bCs/>
          <w:sz w:val="22"/>
          <w:szCs w:val="22"/>
        </w:rPr>
        <w:t xml:space="preserve">ZADAVATEL: </w:t>
      </w:r>
      <w:r w:rsidR="004667D7" w:rsidRPr="00422097">
        <w:rPr>
          <w:b/>
          <w:bCs/>
          <w:sz w:val="22"/>
          <w:szCs w:val="22"/>
        </w:rPr>
        <w:tab/>
      </w:r>
      <w:r w:rsidR="00870B6F">
        <w:rPr>
          <w:b/>
          <w:bCs/>
          <w:sz w:val="22"/>
          <w:szCs w:val="22"/>
        </w:rPr>
        <w:tab/>
      </w:r>
      <w:r w:rsidR="00870B6F">
        <w:rPr>
          <w:b/>
          <w:bCs/>
          <w:sz w:val="22"/>
          <w:szCs w:val="22"/>
        </w:rPr>
        <w:tab/>
      </w:r>
      <w:r w:rsidR="00870B6F">
        <w:rPr>
          <w:b/>
          <w:bCs/>
          <w:sz w:val="22"/>
          <w:szCs w:val="22"/>
        </w:rPr>
        <w:tab/>
      </w:r>
      <w:r w:rsidRPr="00422097">
        <w:rPr>
          <w:sz w:val="22"/>
          <w:szCs w:val="22"/>
        </w:rPr>
        <w:t xml:space="preserve">Obec Přerov nad Labem </w:t>
      </w:r>
    </w:p>
    <w:p w:rsidR="00E35DA4" w:rsidRPr="00422097" w:rsidRDefault="00E35DA4" w:rsidP="00E35DA4">
      <w:pPr>
        <w:pStyle w:val="Default"/>
        <w:rPr>
          <w:sz w:val="22"/>
          <w:szCs w:val="22"/>
        </w:rPr>
      </w:pPr>
      <w:r w:rsidRPr="00422097">
        <w:rPr>
          <w:b/>
          <w:bCs/>
          <w:sz w:val="22"/>
          <w:szCs w:val="22"/>
        </w:rPr>
        <w:t xml:space="preserve">Adresa sídla zadavatele: </w:t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="00422097" w:rsidRPr="00422097">
        <w:rPr>
          <w:b/>
          <w:bCs/>
          <w:sz w:val="22"/>
          <w:szCs w:val="22"/>
        </w:rPr>
        <w:tab/>
      </w:r>
      <w:r w:rsidRPr="00422097">
        <w:rPr>
          <w:sz w:val="22"/>
          <w:szCs w:val="22"/>
        </w:rPr>
        <w:t xml:space="preserve">Přerov nad Labem 38, 289 16 Přerov nad Labem </w:t>
      </w:r>
    </w:p>
    <w:p w:rsidR="00E35DA4" w:rsidRPr="00422097" w:rsidRDefault="00E35DA4" w:rsidP="00E35DA4">
      <w:pPr>
        <w:pStyle w:val="Default"/>
        <w:rPr>
          <w:sz w:val="22"/>
          <w:szCs w:val="22"/>
        </w:rPr>
      </w:pPr>
      <w:r w:rsidRPr="00422097">
        <w:rPr>
          <w:b/>
          <w:bCs/>
          <w:sz w:val="22"/>
          <w:szCs w:val="22"/>
        </w:rPr>
        <w:t xml:space="preserve">Zadavatele zastupuje: </w:t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Pr="00422097">
        <w:rPr>
          <w:sz w:val="22"/>
          <w:szCs w:val="22"/>
        </w:rPr>
        <w:t xml:space="preserve">Petr Baumruk, starosta obce </w:t>
      </w:r>
    </w:p>
    <w:p w:rsidR="00E35DA4" w:rsidRPr="00422097" w:rsidRDefault="00E35DA4" w:rsidP="00F216CD">
      <w:pPr>
        <w:pStyle w:val="Default"/>
        <w:spacing w:after="120"/>
        <w:rPr>
          <w:sz w:val="22"/>
          <w:szCs w:val="22"/>
        </w:rPr>
      </w:pPr>
      <w:r w:rsidRPr="00422097">
        <w:rPr>
          <w:b/>
          <w:bCs/>
          <w:sz w:val="22"/>
          <w:szCs w:val="22"/>
        </w:rPr>
        <w:t xml:space="preserve">IČ zadavatele: </w:t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Pr="00422097">
        <w:rPr>
          <w:sz w:val="22"/>
          <w:szCs w:val="22"/>
        </w:rPr>
        <w:t xml:space="preserve">00239682 </w:t>
      </w:r>
    </w:p>
    <w:p w:rsidR="00E35DA4" w:rsidRPr="00F216CD" w:rsidRDefault="00E35DA4" w:rsidP="00E35DA4">
      <w:pPr>
        <w:pStyle w:val="Default"/>
        <w:rPr>
          <w:b/>
          <w:bCs/>
        </w:rPr>
      </w:pPr>
      <w:r w:rsidRPr="00F216CD">
        <w:rPr>
          <w:b/>
          <w:bCs/>
        </w:rPr>
        <w:t xml:space="preserve">Způsob zadávacího řízení: </w:t>
      </w:r>
      <w:r w:rsidR="009C152B">
        <w:rPr>
          <w:b/>
          <w:bCs/>
        </w:rPr>
        <w:tab/>
      </w:r>
      <w:r w:rsidR="009C152B">
        <w:rPr>
          <w:b/>
          <w:bCs/>
        </w:rPr>
        <w:tab/>
      </w:r>
      <w:r w:rsidR="009C152B">
        <w:rPr>
          <w:b/>
          <w:bCs/>
        </w:rPr>
        <w:tab/>
      </w:r>
      <w:r w:rsidR="00CC2319" w:rsidRPr="00F216CD">
        <w:rPr>
          <w:bCs/>
        </w:rPr>
        <w:t>mimo režim zákona č.</w:t>
      </w:r>
      <w:r w:rsidR="004667D7" w:rsidRPr="00F216CD">
        <w:rPr>
          <w:bCs/>
        </w:rPr>
        <w:t xml:space="preserve"> 134/2016</w:t>
      </w:r>
      <w:r w:rsidR="00CC2319" w:rsidRPr="00F216CD">
        <w:rPr>
          <w:bCs/>
        </w:rPr>
        <w:t xml:space="preserve"> Sb.</w:t>
      </w:r>
    </w:p>
    <w:p w:rsidR="00CC2319" w:rsidRPr="004667D7" w:rsidRDefault="00CC2319" w:rsidP="00E35DA4">
      <w:pPr>
        <w:pStyle w:val="Default"/>
        <w:rPr>
          <w:sz w:val="20"/>
          <w:szCs w:val="20"/>
        </w:rPr>
      </w:pPr>
    </w:p>
    <w:p w:rsidR="00F04646" w:rsidRDefault="00F04646" w:rsidP="00E35DA4">
      <w:pPr>
        <w:pStyle w:val="Default"/>
        <w:rPr>
          <w:b/>
          <w:bCs/>
          <w:sz w:val="28"/>
          <w:szCs w:val="28"/>
        </w:rPr>
      </w:pPr>
    </w:p>
    <w:p w:rsidR="004E1083" w:rsidRPr="004E1083" w:rsidRDefault="00E35DA4" w:rsidP="004E1083">
      <w:pPr>
        <w:pStyle w:val="Default"/>
        <w:spacing w:after="120"/>
        <w:jc w:val="center"/>
        <w:rPr>
          <w:b/>
          <w:bCs/>
          <w:sz w:val="44"/>
          <w:szCs w:val="44"/>
        </w:rPr>
      </w:pPr>
      <w:r w:rsidRPr="004E1083">
        <w:rPr>
          <w:b/>
          <w:bCs/>
          <w:sz w:val="44"/>
          <w:szCs w:val="44"/>
        </w:rPr>
        <w:t>VÝZVA</w:t>
      </w:r>
    </w:p>
    <w:p w:rsidR="00E35DA4" w:rsidRPr="004E1083" w:rsidRDefault="00E35DA4" w:rsidP="00F04646">
      <w:pPr>
        <w:pStyle w:val="Default"/>
        <w:jc w:val="center"/>
        <w:rPr>
          <w:sz w:val="28"/>
          <w:szCs w:val="28"/>
        </w:rPr>
      </w:pPr>
      <w:r w:rsidRPr="004E1083">
        <w:rPr>
          <w:b/>
          <w:bCs/>
          <w:sz w:val="28"/>
          <w:szCs w:val="28"/>
        </w:rPr>
        <w:t>K PODÁNÍ NABÍDKY A K PROKÁZÁNÍ SPLNĚNÍ KVALIFIKACE</w:t>
      </w:r>
    </w:p>
    <w:p w:rsidR="00E35DA4" w:rsidRPr="00422097" w:rsidRDefault="00E35DA4" w:rsidP="00F216CD">
      <w:pPr>
        <w:pStyle w:val="Default"/>
        <w:jc w:val="center"/>
        <w:rPr>
          <w:sz w:val="22"/>
          <w:szCs w:val="22"/>
        </w:rPr>
      </w:pPr>
      <w:r w:rsidRPr="00422097">
        <w:rPr>
          <w:sz w:val="22"/>
          <w:szCs w:val="22"/>
        </w:rPr>
        <w:t>(dále: „Výzva“)</w:t>
      </w:r>
    </w:p>
    <w:p w:rsidR="00F04646" w:rsidRDefault="00F04646" w:rsidP="00E35DA4">
      <w:pPr>
        <w:pStyle w:val="Default"/>
        <w:rPr>
          <w:sz w:val="23"/>
          <w:szCs w:val="23"/>
        </w:rPr>
      </w:pPr>
    </w:p>
    <w:p w:rsidR="00E35DA4" w:rsidRPr="00422097" w:rsidRDefault="00E35DA4" w:rsidP="00E35DA4">
      <w:pPr>
        <w:pStyle w:val="Default"/>
        <w:rPr>
          <w:sz w:val="22"/>
          <w:szCs w:val="22"/>
        </w:rPr>
      </w:pPr>
      <w:r w:rsidRPr="00422097">
        <w:rPr>
          <w:sz w:val="22"/>
          <w:szCs w:val="22"/>
        </w:rPr>
        <w:t xml:space="preserve">Vážený </w:t>
      </w:r>
      <w:r w:rsidR="00870B6F">
        <w:rPr>
          <w:sz w:val="22"/>
          <w:szCs w:val="22"/>
        </w:rPr>
        <w:t>uchazeči</w:t>
      </w:r>
      <w:r w:rsidRPr="00422097">
        <w:rPr>
          <w:sz w:val="22"/>
          <w:szCs w:val="22"/>
        </w:rPr>
        <w:t xml:space="preserve">, </w:t>
      </w:r>
    </w:p>
    <w:p w:rsidR="009C152B" w:rsidRDefault="00E35DA4" w:rsidP="009C152B">
      <w:pPr>
        <w:pStyle w:val="Default"/>
        <w:jc w:val="center"/>
        <w:rPr>
          <w:b/>
          <w:sz w:val="22"/>
          <w:szCs w:val="22"/>
        </w:rPr>
      </w:pPr>
      <w:r w:rsidRPr="00422097">
        <w:rPr>
          <w:sz w:val="22"/>
          <w:szCs w:val="22"/>
        </w:rPr>
        <w:t xml:space="preserve">jménem a v pověření zadavatele uvedené veřejné zakázky malého rozsahu na </w:t>
      </w:r>
      <w:r w:rsidR="00F04646" w:rsidRPr="00422097">
        <w:rPr>
          <w:sz w:val="22"/>
          <w:szCs w:val="22"/>
        </w:rPr>
        <w:t>dodávky</w:t>
      </w:r>
      <w:r w:rsidRPr="00422097">
        <w:rPr>
          <w:sz w:val="22"/>
          <w:szCs w:val="22"/>
        </w:rPr>
        <w:t xml:space="preserve"> s názvem: </w:t>
      </w:r>
      <w:r w:rsidR="009C152B">
        <w:rPr>
          <w:sz w:val="22"/>
          <w:szCs w:val="22"/>
        </w:rPr>
        <w:br/>
      </w:r>
      <w:bookmarkStart w:id="0" w:name="_GoBack"/>
      <w:bookmarkEnd w:id="0"/>
    </w:p>
    <w:p w:rsidR="00E35DA4" w:rsidRPr="00794D02" w:rsidRDefault="00E35DA4" w:rsidP="009C152B">
      <w:pPr>
        <w:pStyle w:val="Default"/>
        <w:jc w:val="center"/>
        <w:rPr>
          <w:color w:val="auto"/>
          <w:sz w:val="32"/>
          <w:szCs w:val="32"/>
        </w:rPr>
      </w:pPr>
      <w:r w:rsidRPr="00794D02">
        <w:rPr>
          <w:b/>
          <w:color w:val="auto"/>
          <w:sz w:val="32"/>
          <w:szCs w:val="32"/>
        </w:rPr>
        <w:t>„</w:t>
      </w:r>
      <w:r w:rsidR="00794D02" w:rsidRPr="00794D02">
        <w:rPr>
          <w:rFonts w:eastAsia="Times New Roman"/>
          <w:b/>
          <w:bCs/>
          <w:color w:val="auto"/>
          <w:sz w:val="32"/>
          <w:szCs w:val="32"/>
          <w:lang w:eastAsia="cs-CZ"/>
        </w:rPr>
        <w:t>Výstavba víceúčelového sportovního hřiště</w:t>
      </w:r>
      <w:r w:rsidR="000710B8">
        <w:rPr>
          <w:rFonts w:eastAsia="Times New Roman"/>
          <w:b/>
          <w:bCs/>
          <w:color w:val="auto"/>
          <w:sz w:val="32"/>
          <w:szCs w:val="32"/>
          <w:lang w:eastAsia="cs-CZ"/>
        </w:rPr>
        <w:t xml:space="preserve"> na míčové sporty</w:t>
      </w:r>
      <w:r w:rsidRPr="00794D02">
        <w:rPr>
          <w:b/>
          <w:color w:val="auto"/>
          <w:sz w:val="32"/>
          <w:szCs w:val="32"/>
        </w:rPr>
        <w:t>“</w:t>
      </w:r>
    </w:p>
    <w:p w:rsidR="00F04646" w:rsidRPr="00422097" w:rsidRDefault="00F04646" w:rsidP="00E35DA4">
      <w:pPr>
        <w:pStyle w:val="Default"/>
        <w:rPr>
          <w:sz w:val="22"/>
          <w:szCs w:val="22"/>
        </w:rPr>
      </w:pPr>
    </w:p>
    <w:p w:rsidR="009C152B" w:rsidRDefault="009C152B" w:rsidP="009C152B">
      <w:pPr>
        <w:pStyle w:val="Default"/>
        <w:rPr>
          <w:b/>
          <w:bCs/>
        </w:rPr>
      </w:pPr>
    </w:p>
    <w:p w:rsidR="00E35DA4" w:rsidRPr="009C152B" w:rsidRDefault="00E35DA4" w:rsidP="009C152B">
      <w:pPr>
        <w:pStyle w:val="Default"/>
        <w:rPr>
          <w:b/>
          <w:bCs/>
        </w:rPr>
      </w:pPr>
      <w:r w:rsidRPr="009C152B">
        <w:rPr>
          <w:b/>
          <w:bCs/>
        </w:rPr>
        <w:t>Vás tímto vyzývám</w:t>
      </w:r>
    </w:p>
    <w:p w:rsidR="00F04646" w:rsidRPr="004667D7" w:rsidRDefault="00F04646" w:rsidP="00F04646">
      <w:pPr>
        <w:pStyle w:val="Default"/>
        <w:jc w:val="center"/>
        <w:rPr>
          <w:sz w:val="28"/>
          <w:szCs w:val="28"/>
        </w:rPr>
      </w:pPr>
    </w:p>
    <w:p w:rsidR="00E35DA4" w:rsidRPr="00422097" w:rsidRDefault="00E35DA4" w:rsidP="00F04646">
      <w:pPr>
        <w:pStyle w:val="Default"/>
        <w:spacing w:after="120"/>
        <w:rPr>
          <w:sz w:val="22"/>
          <w:szCs w:val="22"/>
        </w:rPr>
      </w:pPr>
      <w:r w:rsidRPr="00422097">
        <w:rPr>
          <w:sz w:val="22"/>
          <w:szCs w:val="22"/>
        </w:rPr>
        <w:t>k podání Vaší nabídky a k prokázání splnění kvalifikace k plnění předmětu této veřejné zakázky, dle podmínek dále uvedených v</w:t>
      </w:r>
      <w:r w:rsidR="00F04646" w:rsidRPr="00422097">
        <w:rPr>
          <w:sz w:val="22"/>
          <w:szCs w:val="22"/>
        </w:rPr>
        <w:t> Zadávací dokumentaci</w:t>
      </w:r>
      <w:r w:rsidRPr="00422097">
        <w:rPr>
          <w:sz w:val="22"/>
          <w:szCs w:val="22"/>
        </w:rPr>
        <w:t xml:space="preserve"> pro tuto veřejnou zakázku. </w:t>
      </w:r>
    </w:p>
    <w:p w:rsidR="00E35DA4" w:rsidRPr="00422097" w:rsidRDefault="005514EF" w:rsidP="009C152B">
      <w:r>
        <w:t>Z</w:t>
      </w:r>
      <w:r w:rsidR="00E35DA4" w:rsidRPr="00422097">
        <w:t xml:space="preserve">adávací dokumentace je </w:t>
      </w:r>
      <w:r w:rsidR="008867F0">
        <w:t>všem zájemcům</w:t>
      </w:r>
      <w:r w:rsidR="00E35DA4" w:rsidRPr="00422097">
        <w:t xml:space="preserve"> </w:t>
      </w:r>
      <w:r w:rsidR="008867F0">
        <w:t>z</w:t>
      </w:r>
      <w:r w:rsidR="00422097" w:rsidRPr="00422097">
        <w:t>přístupn</w:t>
      </w:r>
      <w:r w:rsidR="008867F0">
        <w:t>ěna</w:t>
      </w:r>
      <w:r w:rsidR="00422097" w:rsidRPr="00422097">
        <w:t xml:space="preserve"> na </w:t>
      </w:r>
      <w:r w:rsidR="00422097" w:rsidRPr="000E4D4A">
        <w:t xml:space="preserve">profilu zadavatele </w:t>
      </w:r>
      <w:hyperlink r:id="rId8" w:history="1">
        <w:r w:rsidR="009C152B" w:rsidRPr="000E4D4A">
          <w:rPr>
            <w:rStyle w:val="Hypertextovodkaz"/>
          </w:rPr>
          <w:t>https://www.e-zakazky.cz/Profil-Zadavatele/c47e5417-fbe5-4c94-881a-84f035fb8893</w:t>
        </w:r>
      </w:hyperlink>
    </w:p>
    <w:p w:rsidR="009C152B" w:rsidRPr="00422097" w:rsidRDefault="009C152B" w:rsidP="009C152B">
      <w:pPr>
        <w:pStyle w:val="Default"/>
        <w:spacing w:after="120"/>
        <w:rPr>
          <w:sz w:val="22"/>
          <w:szCs w:val="22"/>
        </w:rPr>
      </w:pPr>
      <w:r w:rsidRPr="00422097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Z</w:t>
      </w:r>
      <w:r w:rsidRPr="00422097">
        <w:rPr>
          <w:sz w:val="22"/>
          <w:szCs w:val="22"/>
        </w:rPr>
        <w:t xml:space="preserve">adávací dokumentace je i projektová dokumentace včetně </w:t>
      </w:r>
      <w:r>
        <w:rPr>
          <w:sz w:val="22"/>
          <w:szCs w:val="22"/>
        </w:rPr>
        <w:t>V</w:t>
      </w:r>
      <w:r w:rsidRPr="00422097">
        <w:rPr>
          <w:sz w:val="22"/>
          <w:szCs w:val="22"/>
        </w:rPr>
        <w:t>ýkaz</w:t>
      </w:r>
      <w:r>
        <w:rPr>
          <w:sz w:val="22"/>
          <w:szCs w:val="22"/>
        </w:rPr>
        <w:t>u</w:t>
      </w:r>
      <w:r w:rsidRPr="00422097">
        <w:rPr>
          <w:sz w:val="22"/>
          <w:szCs w:val="22"/>
        </w:rPr>
        <w:t xml:space="preserve"> výměr. </w:t>
      </w:r>
    </w:p>
    <w:p w:rsidR="00F04646" w:rsidRPr="00422097" w:rsidRDefault="00F04646" w:rsidP="00E35DA4">
      <w:pPr>
        <w:pStyle w:val="Default"/>
        <w:rPr>
          <w:sz w:val="22"/>
          <w:szCs w:val="22"/>
        </w:rPr>
      </w:pPr>
    </w:p>
    <w:p w:rsidR="00F04646" w:rsidRPr="00422097" w:rsidRDefault="00F04646" w:rsidP="00E35DA4">
      <w:pPr>
        <w:pStyle w:val="Default"/>
        <w:rPr>
          <w:sz w:val="22"/>
          <w:szCs w:val="22"/>
        </w:rPr>
      </w:pPr>
    </w:p>
    <w:p w:rsidR="00E35DA4" w:rsidRPr="00422097" w:rsidRDefault="00E35DA4" w:rsidP="00E35DA4">
      <w:pPr>
        <w:pStyle w:val="Default"/>
        <w:rPr>
          <w:sz w:val="22"/>
          <w:szCs w:val="22"/>
        </w:rPr>
      </w:pPr>
      <w:r w:rsidRPr="00422097">
        <w:rPr>
          <w:sz w:val="22"/>
          <w:szCs w:val="22"/>
        </w:rPr>
        <w:t>V</w:t>
      </w:r>
      <w:r w:rsidR="00F04646" w:rsidRPr="00422097">
        <w:rPr>
          <w:sz w:val="22"/>
          <w:szCs w:val="22"/>
        </w:rPr>
        <w:t> Přerově nad Labem</w:t>
      </w:r>
      <w:r w:rsidRPr="00422097">
        <w:rPr>
          <w:sz w:val="22"/>
          <w:szCs w:val="22"/>
        </w:rPr>
        <w:t xml:space="preserve"> </w:t>
      </w:r>
      <w:r w:rsidRPr="008D2E47">
        <w:rPr>
          <w:sz w:val="22"/>
          <w:szCs w:val="22"/>
        </w:rPr>
        <w:t xml:space="preserve">dne </w:t>
      </w:r>
      <w:r w:rsidR="008D2E47" w:rsidRPr="008D2E47">
        <w:rPr>
          <w:sz w:val="22"/>
          <w:szCs w:val="22"/>
        </w:rPr>
        <w:t>2</w:t>
      </w:r>
      <w:r w:rsidRPr="008D2E47">
        <w:rPr>
          <w:sz w:val="22"/>
          <w:szCs w:val="22"/>
        </w:rPr>
        <w:t xml:space="preserve">. </w:t>
      </w:r>
      <w:r w:rsidR="008D2E47" w:rsidRPr="008D2E47">
        <w:rPr>
          <w:sz w:val="22"/>
          <w:szCs w:val="22"/>
        </w:rPr>
        <w:t>6</w:t>
      </w:r>
      <w:r w:rsidRPr="008D2E47">
        <w:rPr>
          <w:sz w:val="22"/>
          <w:szCs w:val="22"/>
        </w:rPr>
        <w:t>. 201</w:t>
      </w:r>
      <w:r w:rsidR="00F04646" w:rsidRPr="008D2E47">
        <w:rPr>
          <w:sz w:val="22"/>
          <w:szCs w:val="22"/>
        </w:rPr>
        <w:t>7</w:t>
      </w:r>
      <w:r w:rsidRPr="008D2E47">
        <w:rPr>
          <w:sz w:val="22"/>
          <w:szCs w:val="22"/>
        </w:rPr>
        <w:t>.</w:t>
      </w:r>
      <w:r w:rsidRPr="00422097">
        <w:rPr>
          <w:sz w:val="22"/>
          <w:szCs w:val="22"/>
        </w:rPr>
        <w:t xml:space="preserve"> </w:t>
      </w:r>
    </w:p>
    <w:p w:rsidR="00F216CD" w:rsidRPr="00422097" w:rsidRDefault="00F216CD" w:rsidP="00E35DA4">
      <w:pPr>
        <w:pStyle w:val="Default"/>
        <w:rPr>
          <w:sz w:val="22"/>
          <w:szCs w:val="22"/>
        </w:rPr>
      </w:pPr>
    </w:p>
    <w:p w:rsidR="00F216CD" w:rsidRPr="00422097" w:rsidRDefault="00F216CD" w:rsidP="00F216CD">
      <w:pPr>
        <w:pStyle w:val="Default"/>
        <w:spacing w:after="120"/>
        <w:rPr>
          <w:sz w:val="22"/>
          <w:szCs w:val="22"/>
        </w:rPr>
      </w:pPr>
    </w:p>
    <w:p w:rsidR="00F216CD" w:rsidRPr="00422097" w:rsidRDefault="00F216CD" w:rsidP="00F216CD">
      <w:pPr>
        <w:pStyle w:val="Default"/>
        <w:spacing w:after="120"/>
        <w:rPr>
          <w:sz w:val="22"/>
          <w:szCs w:val="22"/>
        </w:rPr>
      </w:pPr>
    </w:p>
    <w:p w:rsidR="00F216CD" w:rsidRDefault="009C152B" w:rsidP="00F216C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Petr Baumruk </w:t>
      </w:r>
    </w:p>
    <w:p w:rsidR="009C152B" w:rsidRPr="00422097" w:rsidRDefault="009C152B" w:rsidP="00F216C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starosta</w:t>
      </w:r>
    </w:p>
    <w:sectPr w:rsidR="009C152B" w:rsidRPr="004220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A6" w:rsidRDefault="00AA4BA6" w:rsidP="00E35DA4">
      <w:pPr>
        <w:spacing w:after="0" w:line="240" w:lineRule="auto"/>
      </w:pPr>
      <w:r>
        <w:separator/>
      </w:r>
    </w:p>
  </w:endnote>
  <w:endnote w:type="continuationSeparator" w:id="0">
    <w:p w:rsidR="00AA4BA6" w:rsidRDefault="00AA4BA6" w:rsidP="00E3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3E" w:rsidRDefault="00F2413E" w:rsidP="00F2413E">
    <w:pPr>
      <w:pStyle w:val="Default"/>
      <w:ind w:left="3261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4A24203" wp14:editId="6FCB43EE">
          <wp:simplePos x="0" y="0"/>
          <wp:positionH relativeFrom="column">
            <wp:posOffset>20955</wp:posOffset>
          </wp:positionH>
          <wp:positionV relativeFrom="paragraph">
            <wp:posOffset>9525</wp:posOffset>
          </wp:positionV>
          <wp:extent cx="1914525" cy="354965"/>
          <wp:effectExtent l="0" t="0" r="9525" b="6985"/>
          <wp:wrapNone/>
          <wp:docPr id="4" name="Obrázek 4" descr="C:\Users\14601\Documents\Nová složka\opžp\obec\2017jidel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601\Documents\Nová složka\opžp\obec\2017jideln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B23">
      <w:rPr>
        <w:b/>
        <w:bCs/>
      </w:rPr>
      <w:t>Tato veřejná zakázka je spolufinancována z finančních prostředků rozpočtu Středočeského kraje.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A6" w:rsidRDefault="00AA4BA6" w:rsidP="00E35DA4">
      <w:pPr>
        <w:spacing w:after="0" w:line="240" w:lineRule="auto"/>
      </w:pPr>
      <w:r>
        <w:separator/>
      </w:r>
    </w:p>
  </w:footnote>
  <w:footnote w:type="continuationSeparator" w:id="0">
    <w:p w:rsidR="00AA4BA6" w:rsidRDefault="00AA4BA6" w:rsidP="00E3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4" w:rsidRPr="00E35DA4" w:rsidRDefault="00E35DA4" w:rsidP="00E35DA4">
    <w:pPr>
      <w:autoSpaceDE w:val="0"/>
      <w:autoSpaceDN w:val="0"/>
      <w:adjustRightInd w:val="0"/>
      <w:jc w:val="center"/>
      <w:rPr>
        <w:rFonts w:ascii="Times New Roman" w:hAnsi="Times New Roman" w:cs="Times New Roman"/>
        <w:color w:val="000000"/>
        <w:sz w:val="24"/>
      </w:rPr>
    </w:pPr>
    <w:r w:rsidRPr="00E35DA4">
      <w:rPr>
        <w:rFonts w:ascii="Times New Roman" w:hAnsi="Times New Roman" w:cs="Times New Roman"/>
        <w:b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52F6582" wp14:editId="7655F6ED">
          <wp:simplePos x="0" y="0"/>
          <wp:positionH relativeFrom="column">
            <wp:posOffset>-347980</wp:posOffset>
          </wp:positionH>
          <wp:positionV relativeFrom="paragraph">
            <wp:posOffset>-154940</wp:posOffset>
          </wp:positionV>
          <wp:extent cx="792000" cy="874800"/>
          <wp:effectExtent l="0" t="0" r="8255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5DA4">
      <w:rPr>
        <w:rFonts w:ascii="Times New Roman" w:hAnsi="Times New Roman" w:cs="Times New Roman"/>
        <w:bCs/>
        <w:color w:val="000000"/>
        <w:sz w:val="40"/>
        <w:szCs w:val="40"/>
      </w:rPr>
      <w:t>Obec Přerov nad Labem</w:t>
    </w:r>
  </w:p>
  <w:p w:rsidR="00E35DA4" w:rsidRPr="00E35DA4" w:rsidRDefault="00E35DA4" w:rsidP="00E35DA4">
    <w:pPr>
      <w:pStyle w:val="Zhlav"/>
      <w:jc w:val="center"/>
      <w:rPr>
        <w:rFonts w:ascii="Times New Roman" w:hAnsi="Times New Roman" w:cs="Times New Roman"/>
        <w:b/>
        <w:color w:val="000000"/>
      </w:rPr>
    </w:pPr>
    <w:r w:rsidRPr="00E35DA4">
      <w:rPr>
        <w:rFonts w:ascii="Times New Roman" w:hAnsi="Times New Roman" w:cs="Times New Roman"/>
        <w:color w:val="000000"/>
      </w:rPr>
      <w:t>Přerov nad Labem č. p. 38, 289 16 Přerov nad Labem IČ: 00239682</w:t>
    </w:r>
  </w:p>
  <w:p w:rsidR="00E35DA4" w:rsidRDefault="00422097" w:rsidP="00E35DA4">
    <w:pPr>
      <w:pStyle w:val="Zhlav"/>
      <w:jc w:val="center"/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color w:val="000000"/>
        <w:sz w:val="20"/>
        <w:szCs w:val="20"/>
      </w:rPr>
      <w:t>tel</w:t>
    </w:r>
    <w:r w:rsidR="00E35DA4" w:rsidRPr="00E35DA4">
      <w:rPr>
        <w:rFonts w:ascii="Times New Roman" w:hAnsi="Times New Roman" w:cs="Times New Roman"/>
        <w:color w:val="000000"/>
        <w:sz w:val="20"/>
        <w:szCs w:val="20"/>
      </w:rPr>
      <w:t xml:space="preserve">: 325 565 274 e-mail: obecni.urad@prerovnl.cz ID DS: </w:t>
    </w:r>
    <w:r w:rsidR="00E35DA4" w:rsidRPr="00E35DA4">
      <w:rPr>
        <w:rFonts w:ascii="Times New Roman" w:hAnsi="Times New Roman" w:cs="Times New Roman"/>
        <w:color w:val="000000"/>
      </w:rPr>
      <w:t>7etb5xc</w:t>
    </w:r>
  </w:p>
  <w:p w:rsidR="00E35DA4" w:rsidRDefault="00E35DA4" w:rsidP="00E35DA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EE5F8" wp14:editId="19F94F4F">
              <wp:simplePos x="0" y="0"/>
              <wp:positionH relativeFrom="column">
                <wp:posOffset>375920</wp:posOffset>
              </wp:positionH>
              <wp:positionV relativeFrom="paragraph">
                <wp:posOffset>29210</wp:posOffset>
              </wp:positionV>
              <wp:extent cx="5429250" cy="0"/>
              <wp:effectExtent l="0" t="19050" r="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6pt,2.3pt" to="457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" strokecolor="#548dd4 [1951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E0D"/>
    <w:multiLevelType w:val="hybridMultilevel"/>
    <w:tmpl w:val="D5828C52"/>
    <w:lvl w:ilvl="0" w:tplc="CCE0511A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CD4"/>
    <w:multiLevelType w:val="hybridMultilevel"/>
    <w:tmpl w:val="E688AB0A"/>
    <w:lvl w:ilvl="0" w:tplc="42169DF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74F9"/>
    <w:multiLevelType w:val="hybridMultilevel"/>
    <w:tmpl w:val="9FA27C5C"/>
    <w:lvl w:ilvl="0" w:tplc="D5ACBE6C">
      <w:start w:val="1"/>
      <w:numFmt w:val="decimal"/>
      <w:pStyle w:val="Nadpis2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A4"/>
    <w:rsid w:val="000710B8"/>
    <w:rsid w:val="000E4D4A"/>
    <w:rsid w:val="001903B9"/>
    <w:rsid w:val="0025643F"/>
    <w:rsid w:val="002F12C2"/>
    <w:rsid w:val="00422097"/>
    <w:rsid w:val="004667D7"/>
    <w:rsid w:val="004E1083"/>
    <w:rsid w:val="005514EF"/>
    <w:rsid w:val="00771014"/>
    <w:rsid w:val="00794D02"/>
    <w:rsid w:val="007E2975"/>
    <w:rsid w:val="00870B6F"/>
    <w:rsid w:val="00876AE5"/>
    <w:rsid w:val="008867F0"/>
    <w:rsid w:val="008D2E47"/>
    <w:rsid w:val="009C152B"/>
    <w:rsid w:val="00AA07F9"/>
    <w:rsid w:val="00AA4BA6"/>
    <w:rsid w:val="00BF166E"/>
    <w:rsid w:val="00CC2319"/>
    <w:rsid w:val="00D319B9"/>
    <w:rsid w:val="00DF7288"/>
    <w:rsid w:val="00E35DA4"/>
    <w:rsid w:val="00E477BD"/>
    <w:rsid w:val="00E81F15"/>
    <w:rsid w:val="00E94CF8"/>
    <w:rsid w:val="00F04646"/>
    <w:rsid w:val="00F216CD"/>
    <w:rsid w:val="00F2413E"/>
    <w:rsid w:val="00F83A91"/>
    <w:rsid w:val="00F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43F"/>
    <w:pPr>
      <w:keepNext/>
      <w:keepLines/>
      <w:numPr>
        <w:numId w:val="4"/>
      </w:numPr>
      <w:spacing w:before="480" w:after="0"/>
      <w:ind w:left="340" w:hanging="3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643F"/>
    <w:pPr>
      <w:keepNext/>
      <w:keepLines/>
      <w:numPr>
        <w:numId w:val="3"/>
      </w:numPr>
      <w:spacing w:before="200" w:after="120"/>
      <w:ind w:left="397" w:hanging="397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319B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9B9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564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5643F"/>
    <w:rPr>
      <w:rFonts w:asciiTheme="majorHAnsi" w:eastAsiaTheme="majorEastAsia" w:hAnsiTheme="majorHAnsi" w:cstheme="majorBidi"/>
      <w:bCs/>
      <w:sz w:val="24"/>
      <w:szCs w:val="26"/>
    </w:rPr>
  </w:style>
  <w:style w:type="paragraph" w:styleId="Zhlav">
    <w:name w:val="header"/>
    <w:basedOn w:val="Normln"/>
    <w:link w:val="ZhlavChar"/>
    <w:unhideWhenUsed/>
    <w:rsid w:val="00E3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A4"/>
  </w:style>
  <w:style w:type="paragraph" w:styleId="Zpat">
    <w:name w:val="footer"/>
    <w:basedOn w:val="Normln"/>
    <w:link w:val="ZpatChar"/>
    <w:uiPriority w:val="99"/>
    <w:unhideWhenUsed/>
    <w:rsid w:val="00E3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A4"/>
  </w:style>
  <w:style w:type="paragraph" w:styleId="Textbubliny">
    <w:name w:val="Balloon Text"/>
    <w:basedOn w:val="Normln"/>
    <w:link w:val="TextbublinyChar"/>
    <w:uiPriority w:val="99"/>
    <w:semiHidden/>
    <w:unhideWhenUsed/>
    <w:rsid w:val="00E3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5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rsid w:val="008867F0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15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43F"/>
    <w:pPr>
      <w:keepNext/>
      <w:keepLines/>
      <w:numPr>
        <w:numId w:val="4"/>
      </w:numPr>
      <w:spacing w:before="480" w:after="0"/>
      <w:ind w:left="340" w:hanging="3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643F"/>
    <w:pPr>
      <w:keepNext/>
      <w:keepLines/>
      <w:numPr>
        <w:numId w:val="3"/>
      </w:numPr>
      <w:spacing w:before="200" w:after="120"/>
      <w:ind w:left="397" w:hanging="397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319B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9B9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564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5643F"/>
    <w:rPr>
      <w:rFonts w:asciiTheme="majorHAnsi" w:eastAsiaTheme="majorEastAsia" w:hAnsiTheme="majorHAnsi" w:cstheme="majorBidi"/>
      <w:bCs/>
      <w:sz w:val="24"/>
      <w:szCs w:val="26"/>
    </w:rPr>
  </w:style>
  <w:style w:type="paragraph" w:styleId="Zhlav">
    <w:name w:val="header"/>
    <w:basedOn w:val="Normln"/>
    <w:link w:val="ZhlavChar"/>
    <w:unhideWhenUsed/>
    <w:rsid w:val="00E3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A4"/>
  </w:style>
  <w:style w:type="paragraph" w:styleId="Zpat">
    <w:name w:val="footer"/>
    <w:basedOn w:val="Normln"/>
    <w:link w:val="ZpatChar"/>
    <w:uiPriority w:val="99"/>
    <w:unhideWhenUsed/>
    <w:rsid w:val="00E3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A4"/>
  </w:style>
  <w:style w:type="paragraph" w:styleId="Textbubliny">
    <w:name w:val="Balloon Text"/>
    <w:basedOn w:val="Normln"/>
    <w:link w:val="TextbublinyChar"/>
    <w:uiPriority w:val="99"/>
    <w:semiHidden/>
    <w:unhideWhenUsed/>
    <w:rsid w:val="00E3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5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rsid w:val="008867F0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1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Profil-Zadavatele/c47e5417-fbe5-4c94-881a-84f035fb88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Jíra Václav Ing.</dc:creator>
  <cp:lastModifiedBy>Jíra Václav Ing.</cp:lastModifiedBy>
  <cp:revision>10</cp:revision>
  <dcterms:created xsi:type="dcterms:W3CDTF">2017-05-19T07:08:00Z</dcterms:created>
  <dcterms:modified xsi:type="dcterms:W3CDTF">2017-06-02T10:10:00Z</dcterms:modified>
</cp:coreProperties>
</file>