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3D65" w14:textId="77777777" w:rsidR="0057392C" w:rsidRPr="00553641" w:rsidRDefault="0057392C" w:rsidP="00553641">
      <w:pPr>
        <w:pStyle w:val="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jc w:val="center"/>
        <w:rPr>
          <w:rFonts w:asciiTheme="minorHAnsi" w:hAnsiTheme="minorHAnsi"/>
          <w:sz w:val="44"/>
          <w:szCs w:val="44"/>
        </w:rPr>
      </w:pPr>
      <w:r w:rsidRPr="00553641">
        <w:rPr>
          <w:rFonts w:asciiTheme="minorHAnsi" w:hAnsiTheme="minorHAnsi"/>
          <w:sz w:val="44"/>
          <w:szCs w:val="44"/>
        </w:rPr>
        <w:t>ČESTNÉ PROHLÁŠENÍ DODAVATELE</w:t>
      </w:r>
    </w:p>
    <w:p w14:paraId="787E2527" w14:textId="77777777" w:rsidR="0057392C" w:rsidRPr="00441F87" w:rsidRDefault="0057392C" w:rsidP="00556163">
      <w:pPr>
        <w:shd w:val="clear" w:color="auto" w:fill="FFFFFF"/>
        <w:jc w:val="center"/>
        <w:outlineLvl w:val="2"/>
        <w:rPr>
          <w:rFonts w:asciiTheme="minorHAnsi" w:hAnsiTheme="minorHAnsi" w:cs="Arial CE"/>
          <w:b/>
          <w:bCs/>
          <w:color w:val="000000"/>
          <w:spacing w:val="10"/>
          <w:sz w:val="22"/>
          <w:szCs w:val="22"/>
        </w:rPr>
      </w:pPr>
      <w:bookmarkStart w:id="0" w:name="_Hlk24527509"/>
    </w:p>
    <w:p w14:paraId="1A6444BA" w14:textId="77777777" w:rsidR="0057392C" w:rsidRPr="00441F87" w:rsidRDefault="0057392C" w:rsidP="0057392C">
      <w:pPr>
        <w:shd w:val="clear" w:color="auto" w:fill="FFFFFF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outlineLvl w:val="2"/>
        <w:rPr>
          <w:rFonts w:asciiTheme="minorHAnsi" w:hAnsiTheme="minorHAnsi" w:cs="Arial CE"/>
          <w:bCs/>
          <w:color w:val="000000" w:themeColor="text1"/>
          <w:sz w:val="22"/>
          <w:szCs w:val="22"/>
        </w:rPr>
      </w:pPr>
    </w:p>
    <w:p w14:paraId="13AD5B48" w14:textId="77777777" w:rsidR="00344A4C" w:rsidRPr="00441F87" w:rsidRDefault="00344A4C" w:rsidP="0057392C">
      <w:pPr>
        <w:shd w:val="clear" w:color="auto" w:fill="FFFFFF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outlineLvl w:val="2"/>
        <w:rPr>
          <w:rFonts w:asciiTheme="minorHAnsi" w:hAnsiTheme="minorHAnsi" w:cs="Arial CE"/>
          <w:bCs/>
          <w:color w:val="000000" w:themeColor="text1"/>
          <w:sz w:val="22"/>
          <w:szCs w:val="22"/>
        </w:rPr>
      </w:pPr>
    </w:p>
    <w:p w14:paraId="444BA213" w14:textId="77777777" w:rsidR="00B342A5" w:rsidRPr="00B342A5" w:rsidRDefault="00A34316" w:rsidP="00B342A5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</w:t>
      </w:r>
      <w:r w:rsidR="00344A4C" w:rsidRPr="00512056">
        <w:rPr>
          <w:rFonts w:asciiTheme="minorHAnsi" w:hAnsiTheme="minorHAnsi" w:cstheme="minorHAnsi"/>
          <w:color w:val="000000" w:themeColor="text1"/>
          <w:sz w:val="22"/>
          <w:szCs w:val="22"/>
        </w:rPr>
        <w:t>veřejn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344A4C" w:rsidRPr="005120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zakáz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C460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názvem</w:t>
      </w:r>
      <w:r w:rsidR="00177372" w:rsidRPr="0051205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7392C" w:rsidRPr="00B342A5">
        <w:rPr>
          <w:rFonts w:asciiTheme="minorHAnsi" w:hAnsiTheme="minorHAnsi" w:cstheme="minorHAnsi"/>
          <w:color w:val="000000" w:themeColor="text1"/>
          <w:sz w:val="32"/>
          <w:szCs w:val="32"/>
        </w:rPr>
        <w:t>„</w:t>
      </w:r>
      <w:r w:rsidR="00B342A5" w:rsidRPr="00B342A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MÍSTNÍ KOMUNIKACE A INŽENÝRSKÉ SÍTĚ</w:t>
      </w:r>
    </w:p>
    <w:p w14:paraId="7C93861C" w14:textId="70A18C17" w:rsidR="0057392C" w:rsidRPr="00B342A5" w:rsidRDefault="00B342A5" w:rsidP="00B342A5">
      <w:pPr>
        <w:shd w:val="clear" w:color="auto" w:fill="FFFFFF"/>
        <w:tabs>
          <w:tab w:val="left" w:pos="2552"/>
        </w:tabs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Pr="00B342A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V OBCI REBEŠOVICE</w:t>
      </w:r>
      <w:r w:rsidR="00BE4F0C" w:rsidRPr="00B342A5">
        <w:rPr>
          <w:rFonts w:asciiTheme="minorHAnsi" w:hAnsiTheme="minorHAnsi" w:cstheme="minorHAnsi"/>
          <w:color w:val="000000" w:themeColor="text1"/>
          <w:sz w:val="32"/>
          <w:szCs w:val="32"/>
        </w:rPr>
        <w:t>“</w:t>
      </w:r>
    </w:p>
    <w:bookmarkEnd w:id="0"/>
    <w:p w14:paraId="428CDFC6" w14:textId="77777777" w:rsidR="0057392C" w:rsidRPr="00441F87" w:rsidRDefault="0057392C" w:rsidP="0057392C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317195A8" w14:textId="77777777" w:rsidR="0057392C" w:rsidRPr="00441F87" w:rsidRDefault="0057392C" w:rsidP="0057392C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6D8728FE" w14:textId="77777777" w:rsidR="0057392C" w:rsidRPr="00441F87" w:rsidRDefault="0057392C" w:rsidP="0057392C">
      <w:pPr>
        <w:pStyle w:val="text"/>
        <w:widowControl/>
        <w:spacing w:before="0" w:line="240" w:lineRule="auto"/>
        <w:rPr>
          <w:rFonts w:asciiTheme="minorHAnsi" w:hAnsiTheme="minorHAnsi" w:cs="Times New Roman"/>
          <w:sz w:val="22"/>
          <w:szCs w:val="22"/>
        </w:rPr>
      </w:pPr>
    </w:p>
    <w:p w14:paraId="753C85BE" w14:textId="77777777" w:rsidR="0057392C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Tímto formulářem prokazuje dodavatel</w:t>
      </w:r>
    </w:p>
    <w:p w14:paraId="2DE3B266" w14:textId="77777777" w:rsidR="0057392C" w:rsidRPr="00441F87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b/>
          <w:sz w:val="22"/>
          <w:szCs w:val="22"/>
        </w:rPr>
      </w:pPr>
    </w:p>
    <w:p w14:paraId="133FCDF2" w14:textId="77777777" w:rsidR="0057392C" w:rsidRPr="00441F87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11CC7D0E" w14:textId="77777777" w:rsidR="0057392C" w:rsidRDefault="0057392C" w:rsidP="004E6498">
      <w:pPr>
        <w:pStyle w:val="mujodstavec"/>
        <w:tabs>
          <w:tab w:val="left" w:pos="851"/>
          <w:tab w:val="left" w:pos="7088"/>
          <w:tab w:val="left" w:pos="7513"/>
        </w:tabs>
        <w:spacing w:before="0" w:after="0" w:line="360" w:lineRule="auto"/>
        <w:rPr>
          <w:rFonts w:asciiTheme="minorHAnsi" w:hAnsiTheme="minorHAnsi"/>
        </w:rPr>
      </w:pPr>
      <w:r w:rsidRPr="008554B7">
        <w:rPr>
          <w:rFonts w:asciiTheme="minorHAnsi" w:hAnsiTheme="minorHAnsi"/>
        </w:rPr>
        <w:t>název</w:t>
      </w:r>
      <w:r w:rsidRPr="008554B7">
        <w:rPr>
          <w:rFonts w:asciiTheme="minorHAnsi" w:hAnsiTheme="minorHAnsi"/>
        </w:rPr>
        <w:tab/>
        <w:t>......................................................</w:t>
      </w:r>
      <w:r>
        <w:rPr>
          <w:rFonts w:asciiTheme="minorHAnsi" w:hAnsiTheme="minorHAnsi"/>
        </w:rPr>
        <w:t>........................................</w:t>
      </w:r>
      <w:r w:rsidRPr="008554B7">
        <w:rPr>
          <w:rFonts w:asciiTheme="minorHAnsi" w:hAnsiTheme="minorHAnsi"/>
        </w:rPr>
        <w:t>......</w:t>
      </w:r>
      <w:r w:rsidR="004E6498">
        <w:rPr>
          <w:rFonts w:asciiTheme="minorHAnsi" w:hAnsiTheme="minorHAnsi"/>
        </w:rPr>
        <w:tab/>
        <w:t>IČ</w:t>
      </w:r>
      <w:r w:rsidR="004E6498">
        <w:rPr>
          <w:rFonts w:asciiTheme="minorHAnsi" w:hAnsiTheme="minorHAnsi"/>
        </w:rPr>
        <w:tab/>
        <w:t>..................................</w:t>
      </w:r>
    </w:p>
    <w:p w14:paraId="6CE64824" w14:textId="77777777" w:rsidR="0057392C" w:rsidRPr="008554B7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596A86E9" w14:textId="3FC117C9" w:rsidR="00DD55B0" w:rsidRDefault="0057392C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zá</w:t>
      </w:r>
      <w:r w:rsidR="009F37FF">
        <w:rPr>
          <w:rFonts w:asciiTheme="minorHAnsi" w:hAnsiTheme="minorHAnsi" w:cs="Arial"/>
          <w:b/>
          <w:sz w:val="22"/>
          <w:szCs w:val="22"/>
        </w:rPr>
        <w:t>vazek společensky odpovědného plnění veřejné zakázky</w:t>
      </w:r>
      <w:r w:rsidR="00E552A9">
        <w:rPr>
          <w:rFonts w:asciiTheme="minorHAnsi" w:hAnsiTheme="minorHAnsi" w:cs="Arial"/>
          <w:sz w:val="22"/>
          <w:szCs w:val="22"/>
        </w:rPr>
        <w:t xml:space="preserve">. </w:t>
      </w:r>
    </w:p>
    <w:p w14:paraId="66C67FF8" w14:textId="77777777" w:rsidR="0007619D" w:rsidRDefault="0007619D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68283970" w14:textId="77777777" w:rsidR="00DD55B0" w:rsidRDefault="00DD55B0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6A30708D" w14:textId="66CCB0EC" w:rsidR="00E552A9" w:rsidRPr="00453345" w:rsidRDefault="00233059" w:rsidP="0007619D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Tímto čestně </w:t>
      </w:r>
      <w:r w:rsidRPr="00453345">
        <w:rPr>
          <w:rFonts w:asciiTheme="minorHAnsi" w:hAnsiTheme="minorHAnsi" w:cs="Arial"/>
          <w:b/>
          <w:sz w:val="22"/>
          <w:szCs w:val="22"/>
        </w:rPr>
        <w:t>prohlašuji</w:t>
      </w:r>
      <w:r w:rsidR="00DD55B0" w:rsidRPr="00453345">
        <w:rPr>
          <w:rFonts w:asciiTheme="minorHAnsi" w:hAnsiTheme="minorHAnsi" w:cs="Arial"/>
          <w:b/>
          <w:sz w:val="22"/>
          <w:szCs w:val="22"/>
        </w:rPr>
        <w:t xml:space="preserve">, že </w:t>
      </w:r>
      <w:r w:rsidR="009F37FF" w:rsidRPr="00453345">
        <w:rPr>
          <w:rFonts w:asciiTheme="minorHAnsi" w:hAnsiTheme="minorHAnsi" w:cs="Arial"/>
          <w:bCs/>
          <w:sz w:val="22"/>
          <w:szCs w:val="22"/>
        </w:rPr>
        <w:t>pokud se mnou, jako vybraným dodavatelem bude uzavřena smlouva na plnění veřejné zakázky</w:t>
      </w:r>
      <w:r w:rsidR="00453345" w:rsidRPr="00453345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453345" w:rsidRPr="00453345">
        <w:rPr>
          <w:rFonts w:asciiTheme="minorHAnsi" w:hAnsiTheme="minorHAnsi" w:cs="Arial"/>
          <w:b/>
          <w:sz w:val="22"/>
          <w:szCs w:val="22"/>
        </w:rPr>
        <w:t>zajistím po celou dobu plnění veřejné zakázky</w:t>
      </w:r>
      <w:r w:rsidR="00453345" w:rsidRPr="00453345">
        <w:rPr>
          <w:rFonts w:asciiTheme="minorHAnsi" w:hAnsiTheme="minorHAnsi" w:cs="Arial"/>
          <w:bCs/>
          <w:sz w:val="22"/>
          <w:szCs w:val="22"/>
        </w:rPr>
        <w:t>:</w:t>
      </w:r>
    </w:p>
    <w:p w14:paraId="5F5ABC85" w14:textId="77777777" w:rsidR="00E552A9" w:rsidRPr="00453345" w:rsidRDefault="00E552A9" w:rsidP="0057392C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3FCBAF1F" w14:textId="373473D0" w:rsidR="00C2664A" w:rsidRPr="00453345" w:rsidRDefault="00C2664A" w:rsidP="00453345">
      <w:pPr>
        <w:pStyle w:val="Psm"/>
        <w:numPr>
          <w:ilvl w:val="4"/>
          <w:numId w:val="6"/>
        </w:numPr>
        <w:ind w:left="284"/>
        <w:rPr>
          <w:rFonts w:asciiTheme="minorHAnsi" w:hAnsiTheme="minorHAnsi" w:cstheme="minorHAnsi"/>
          <w:color w:val="000000" w:themeColor="text1"/>
          <w:sz w:val="22"/>
        </w:rPr>
      </w:pPr>
      <w:r w:rsidRPr="00453345">
        <w:rPr>
          <w:rFonts w:asciiTheme="minorHAnsi" w:hAnsiTheme="minorHAnsi" w:cstheme="minorHAnsi"/>
          <w:color w:val="000000" w:themeColor="text1"/>
          <w:sz w:val="22"/>
        </w:rPr>
        <w:t xml:space="preserve"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</w:t>
      </w:r>
      <w:r w:rsidR="003970FC">
        <w:rPr>
          <w:rFonts w:asciiTheme="minorHAnsi" w:hAnsiTheme="minorHAnsi" w:cstheme="minorHAnsi"/>
          <w:color w:val="000000" w:themeColor="text1"/>
          <w:sz w:val="22"/>
        </w:rPr>
        <w:t>budou podílet a</w:t>
      </w:r>
      <w:r w:rsidRPr="00453345">
        <w:rPr>
          <w:rFonts w:asciiTheme="minorHAnsi" w:hAnsiTheme="minorHAnsi" w:cstheme="minorHAnsi"/>
          <w:color w:val="000000" w:themeColor="text1"/>
          <w:sz w:val="22"/>
        </w:rPr>
        <w:t xml:space="preserve"> plnění těchto povinností zajistí</w:t>
      </w:r>
      <w:r w:rsidR="00453345" w:rsidRPr="00453345">
        <w:rPr>
          <w:rFonts w:asciiTheme="minorHAnsi" w:hAnsiTheme="minorHAnsi" w:cstheme="minorHAnsi"/>
          <w:color w:val="000000" w:themeColor="text1"/>
          <w:sz w:val="22"/>
        </w:rPr>
        <w:t xml:space="preserve">m </w:t>
      </w:r>
      <w:r w:rsidRPr="00453345">
        <w:rPr>
          <w:rFonts w:asciiTheme="minorHAnsi" w:hAnsiTheme="minorHAnsi" w:cstheme="minorHAnsi"/>
          <w:color w:val="000000" w:themeColor="text1"/>
          <w:sz w:val="22"/>
        </w:rPr>
        <w:t>i u svých poddodavatelů,</w:t>
      </w:r>
    </w:p>
    <w:p w14:paraId="040A0538" w14:textId="77777777" w:rsidR="00C2664A" w:rsidRPr="00453345" w:rsidRDefault="00C2664A" w:rsidP="00453345">
      <w:pPr>
        <w:pStyle w:val="Psm"/>
        <w:numPr>
          <w:ilvl w:val="4"/>
          <w:numId w:val="6"/>
        </w:numPr>
        <w:ind w:left="284"/>
        <w:rPr>
          <w:rFonts w:asciiTheme="minorHAnsi" w:hAnsiTheme="minorHAnsi" w:cstheme="minorHAnsi"/>
          <w:color w:val="000000" w:themeColor="text1"/>
          <w:sz w:val="22"/>
        </w:rPr>
      </w:pPr>
      <w:r w:rsidRPr="00453345">
        <w:rPr>
          <w:rFonts w:asciiTheme="minorHAnsi" w:hAnsiTheme="minorHAnsi" w:cstheme="minorHAnsi"/>
          <w:color w:val="000000" w:themeColor="text1"/>
          <w:sz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F76D75D" w14:textId="77777777" w:rsidR="00C2664A" w:rsidRPr="00453345" w:rsidRDefault="00C2664A" w:rsidP="00453345">
      <w:pPr>
        <w:pStyle w:val="Psm"/>
        <w:numPr>
          <w:ilvl w:val="4"/>
          <w:numId w:val="6"/>
        </w:numPr>
        <w:ind w:left="284"/>
        <w:rPr>
          <w:rFonts w:asciiTheme="minorHAnsi" w:hAnsiTheme="minorHAnsi" w:cstheme="minorHAnsi"/>
          <w:color w:val="000000" w:themeColor="text1"/>
          <w:sz w:val="22"/>
        </w:rPr>
      </w:pPr>
      <w:r w:rsidRPr="00453345">
        <w:rPr>
          <w:rFonts w:asciiTheme="minorHAnsi" w:hAnsiTheme="minorHAnsi" w:cstheme="minorHAnsi"/>
          <w:color w:val="000000" w:themeColor="text1"/>
          <w:sz w:val="22"/>
        </w:rPr>
        <w:t>řádné a včasné plnění finančních závazků svým poddodavatelům, kdy za řádné a včasné plnění se považuje plné uhrazení poddodavatelem vystavených faktur za plnění poskytnutá k plnění veřejné zakázky, a to vždy do 3 pracovních dnů od obdržení platby ze strany zadavatele za konkrétní plnění.</w:t>
      </w:r>
    </w:p>
    <w:p w14:paraId="4AE68867" w14:textId="77777777" w:rsidR="001317C2" w:rsidRPr="00453345" w:rsidRDefault="001317C2" w:rsidP="00453345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0BBA8D" w14:textId="77777777" w:rsidR="0014329C" w:rsidRPr="00453345" w:rsidRDefault="0014329C" w:rsidP="00453345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00729D" w14:textId="071CFBCF" w:rsidR="001317C2" w:rsidRDefault="001317C2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F4E1D4" w14:textId="3688739C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9A6F27" w14:textId="28A71977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8AC18" w14:textId="6F3EE198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616BFE" w14:textId="6678DF24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15492F" w14:textId="39A57980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32ECC8" w14:textId="68B280DB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064759" w14:textId="42EBE97D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69372D" w14:textId="3276A03A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ED93AF" w14:textId="34476669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3088B6" w14:textId="0AF97B4C" w:rsid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BC989" w14:textId="77777777" w:rsidR="00453345" w:rsidRPr="00453345" w:rsidRDefault="00453345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39BE24" w14:textId="77777777" w:rsidR="001317C2" w:rsidRDefault="001317C2" w:rsidP="001317C2">
      <w:pPr>
        <w:pStyle w:val="Textodstavce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="Arial"/>
          <w:sz w:val="22"/>
          <w:szCs w:val="22"/>
        </w:rPr>
      </w:pPr>
    </w:p>
    <w:p w14:paraId="70401B08" w14:textId="77777777" w:rsidR="00756B48" w:rsidRPr="008554B7" w:rsidRDefault="00756B48" w:rsidP="00756B48">
      <w:pPr>
        <w:tabs>
          <w:tab w:val="left" w:pos="3119"/>
          <w:tab w:val="left" w:pos="6521"/>
        </w:tabs>
        <w:rPr>
          <w:rFonts w:asciiTheme="minorHAnsi" w:hAnsiTheme="minorHAnsi"/>
          <w:sz w:val="22"/>
          <w:szCs w:val="22"/>
        </w:rPr>
      </w:pPr>
      <w:r w:rsidRPr="008554B7">
        <w:rPr>
          <w:rFonts w:asciiTheme="minorHAnsi" w:hAnsiTheme="minorHAnsi"/>
          <w:sz w:val="22"/>
          <w:szCs w:val="22"/>
        </w:rPr>
        <w:t>dne...........................</w:t>
      </w:r>
      <w:r w:rsidRPr="008554B7">
        <w:rPr>
          <w:rFonts w:asciiTheme="minorHAnsi" w:hAnsiTheme="minorHAnsi"/>
          <w:sz w:val="22"/>
          <w:szCs w:val="22"/>
        </w:rPr>
        <w:tab/>
        <w:t xml:space="preserve"> ..........………………………………....</w:t>
      </w:r>
      <w:r w:rsidRPr="008554B7">
        <w:rPr>
          <w:rFonts w:asciiTheme="minorHAnsi" w:hAnsiTheme="minorHAnsi"/>
          <w:sz w:val="22"/>
          <w:szCs w:val="22"/>
        </w:rPr>
        <w:tab/>
        <w:t>...............................................</w:t>
      </w:r>
    </w:p>
    <w:p w14:paraId="6659E556" w14:textId="77777777" w:rsidR="00756B48" w:rsidRPr="00AF7916" w:rsidRDefault="00756B48" w:rsidP="00756B48">
      <w:pPr>
        <w:tabs>
          <w:tab w:val="left" w:pos="3686"/>
          <w:tab w:val="left" w:pos="6946"/>
        </w:tabs>
        <w:rPr>
          <w:rFonts w:asciiTheme="minorHAnsi" w:hAnsiTheme="minorHAnsi"/>
          <w:sz w:val="18"/>
          <w:szCs w:val="18"/>
        </w:rPr>
      </w:pPr>
      <w:r w:rsidRPr="008554B7">
        <w:rPr>
          <w:rFonts w:asciiTheme="minorHAnsi" w:hAnsiTheme="minorHAnsi"/>
          <w:sz w:val="22"/>
          <w:szCs w:val="22"/>
        </w:rPr>
        <w:tab/>
      </w:r>
      <w:r w:rsidRPr="00AF7916">
        <w:rPr>
          <w:rFonts w:asciiTheme="minorHAnsi" w:hAnsiTheme="minorHAnsi"/>
          <w:sz w:val="18"/>
          <w:szCs w:val="18"/>
        </w:rPr>
        <w:t>jméno a příjmení osoby</w:t>
      </w:r>
      <w:r w:rsidRPr="00AF7916">
        <w:rPr>
          <w:rFonts w:asciiTheme="minorHAnsi" w:hAnsiTheme="minorHAnsi"/>
          <w:sz w:val="18"/>
          <w:szCs w:val="18"/>
        </w:rPr>
        <w:tab/>
        <w:t>podpis osoby oprávněné</w:t>
      </w:r>
    </w:p>
    <w:p w14:paraId="21BFEF95" w14:textId="77777777" w:rsidR="00756B48" w:rsidRPr="00AF7916" w:rsidRDefault="00756B48" w:rsidP="00756B48">
      <w:pPr>
        <w:tabs>
          <w:tab w:val="left" w:pos="3261"/>
          <w:tab w:val="left" w:pos="7088"/>
        </w:tabs>
        <w:rPr>
          <w:rFonts w:asciiTheme="minorHAnsi" w:hAnsiTheme="minorHAnsi"/>
          <w:sz w:val="18"/>
          <w:szCs w:val="18"/>
        </w:rPr>
      </w:pPr>
      <w:r w:rsidRPr="00AF7916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oprávněné </w:t>
      </w:r>
      <w:r w:rsidRPr="00AF7916">
        <w:rPr>
          <w:rFonts w:asciiTheme="minorHAnsi" w:hAnsiTheme="minorHAnsi"/>
          <w:sz w:val="18"/>
          <w:szCs w:val="18"/>
        </w:rPr>
        <w:t xml:space="preserve">jednat za </w:t>
      </w:r>
      <w:r>
        <w:rPr>
          <w:rFonts w:asciiTheme="minorHAnsi" w:hAnsiTheme="minorHAnsi"/>
          <w:sz w:val="18"/>
          <w:szCs w:val="18"/>
        </w:rPr>
        <w:t>dodavatele</w:t>
      </w:r>
      <w:r w:rsidRPr="00AF7916">
        <w:rPr>
          <w:rFonts w:asciiTheme="minorHAnsi" w:hAnsiTheme="minorHAnsi"/>
          <w:sz w:val="18"/>
          <w:szCs w:val="18"/>
        </w:rPr>
        <w:tab/>
        <w:t xml:space="preserve">jednat za </w:t>
      </w:r>
      <w:r>
        <w:rPr>
          <w:rFonts w:asciiTheme="minorHAnsi" w:hAnsiTheme="minorHAnsi"/>
          <w:sz w:val="18"/>
          <w:szCs w:val="18"/>
        </w:rPr>
        <w:t>dodavatele</w:t>
      </w:r>
    </w:p>
    <w:p w14:paraId="5B56EAB6" w14:textId="77777777" w:rsidR="001317C2" w:rsidRDefault="001317C2" w:rsidP="00756B48">
      <w:pPr>
        <w:tabs>
          <w:tab w:val="left" w:pos="3119"/>
          <w:tab w:val="left" w:pos="6521"/>
        </w:tabs>
        <w:rPr>
          <w:rFonts w:asciiTheme="minorHAnsi" w:hAnsiTheme="minorHAnsi"/>
          <w:sz w:val="22"/>
          <w:szCs w:val="22"/>
        </w:rPr>
      </w:pPr>
    </w:p>
    <w:sectPr w:rsidR="001317C2" w:rsidSect="00325892">
      <w:pgSz w:w="11906" w:h="16838" w:code="9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D120" w14:textId="77777777" w:rsidR="00442560" w:rsidRDefault="00442560" w:rsidP="000C5094">
      <w:r>
        <w:separator/>
      </w:r>
    </w:p>
  </w:endnote>
  <w:endnote w:type="continuationSeparator" w:id="0">
    <w:p w14:paraId="4E67009F" w14:textId="77777777" w:rsidR="00442560" w:rsidRDefault="00442560" w:rsidP="000C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00EB" w14:textId="77777777" w:rsidR="00442560" w:rsidRDefault="00442560" w:rsidP="000C5094">
      <w:r>
        <w:separator/>
      </w:r>
    </w:p>
  </w:footnote>
  <w:footnote w:type="continuationSeparator" w:id="0">
    <w:p w14:paraId="6D501F8B" w14:textId="77777777" w:rsidR="00442560" w:rsidRDefault="00442560" w:rsidP="000C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F01"/>
    <w:multiLevelType w:val="hybridMultilevel"/>
    <w:tmpl w:val="21A410EA"/>
    <w:lvl w:ilvl="0" w:tplc="7EC8436E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3222B"/>
    <w:multiLevelType w:val="hybridMultilevel"/>
    <w:tmpl w:val="2B384C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85308"/>
    <w:multiLevelType w:val="hybridMultilevel"/>
    <w:tmpl w:val="785E2D4E"/>
    <w:lvl w:ilvl="0" w:tplc="4D42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09B412F"/>
    <w:multiLevelType w:val="hybridMultilevel"/>
    <w:tmpl w:val="D9F88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B1774B"/>
    <w:multiLevelType w:val="multilevel"/>
    <w:tmpl w:val="A746A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7B5624"/>
    <w:multiLevelType w:val="multilevel"/>
    <w:tmpl w:val="0D6AFA76"/>
    <w:lvl w:ilvl="0">
      <w:start w:val="1"/>
      <w:numFmt w:val="upperLetter"/>
      <w:lvlText w:val="%1."/>
      <w:lvlJc w:val="right"/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7657209">
    <w:abstractNumId w:val="2"/>
  </w:num>
  <w:num w:numId="2" w16cid:durableId="1294561803">
    <w:abstractNumId w:val="0"/>
  </w:num>
  <w:num w:numId="3" w16cid:durableId="1021122743">
    <w:abstractNumId w:val="4"/>
  </w:num>
  <w:num w:numId="4" w16cid:durableId="1927496919">
    <w:abstractNumId w:val="1"/>
  </w:num>
  <w:num w:numId="5" w16cid:durableId="147402579">
    <w:abstractNumId w:val="3"/>
  </w:num>
  <w:num w:numId="6" w16cid:durableId="1626303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D86"/>
    <w:rsid w:val="00016662"/>
    <w:rsid w:val="00050377"/>
    <w:rsid w:val="0007085C"/>
    <w:rsid w:val="0007619D"/>
    <w:rsid w:val="000766CE"/>
    <w:rsid w:val="00082594"/>
    <w:rsid w:val="00090A12"/>
    <w:rsid w:val="000C5094"/>
    <w:rsid w:val="000E149D"/>
    <w:rsid w:val="00106158"/>
    <w:rsid w:val="00113123"/>
    <w:rsid w:val="001203C4"/>
    <w:rsid w:val="00121BF5"/>
    <w:rsid w:val="001256AF"/>
    <w:rsid w:val="001317C2"/>
    <w:rsid w:val="001337F5"/>
    <w:rsid w:val="0014329C"/>
    <w:rsid w:val="0015310E"/>
    <w:rsid w:val="001759B3"/>
    <w:rsid w:val="00177372"/>
    <w:rsid w:val="00181505"/>
    <w:rsid w:val="00183E0C"/>
    <w:rsid w:val="001C45E5"/>
    <w:rsid w:val="001C770C"/>
    <w:rsid w:val="001C7CB7"/>
    <w:rsid w:val="001D3385"/>
    <w:rsid w:val="001D3542"/>
    <w:rsid w:val="001E5F38"/>
    <w:rsid w:val="00205C86"/>
    <w:rsid w:val="00215B83"/>
    <w:rsid w:val="00221466"/>
    <w:rsid w:val="00231F00"/>
    <w:rsid w:val="00232A1C"/>
    <w:rsid w:val="00233059"/>
    <w:rsid w:val="002454B2"/>
    <w:rsid w:val="0027435B"/>
    <w:rsid w:val="002811F4"/>
    <w:rsid w:val="00287013"/>
    <w:rsid w:val="00291C17"/>
    <w:rsid w:val="002A29A5"/>
    <w:rsid w:val="002A6B4E"/>
    <w:rsid w:val="002A7913"/>
    <w:rsid w:val="002B3C64"/>
    <w:rsid w:val="002D5B20"/>
    <w:rsid w:val="002F0353"/>
    <w:rsid w:val="003001C9"/>
    <w:rsid w:val="00303899"/>
    <w:rsid w:val="00305D23"/>
    <w:rsid w:val="00325892"/>
    <w:rsid w:val="00344A4C"/>
    <w:rsid w:val="0035656C"/>
    <w:rsid w:val="00382F08"/>
    <w:rsid w:val="00386F12"/>
    <w:rsid w:val="003970FC"/>
    <w:rsid w:val="003A028F"/>
    <w:rsid w:val="003A4C46"/>
    <w:rsid w:val="003C08E5"/>
    <w:rsid w:val="003C0D8D"/>
    <w:rsid w:val="003C6F47"/>
    <w:rsid w:val="003E06E6"/>
    <w:rsid w:val="003E1A20"/>
    <w:rsid w:val="003F1A22"/>
    <w:rsid w:val="003F488D"/>
    <w:rsid w:val="00425B3B"/>
    <w:rsid w:val="0042720A"/>
    <w:rsid w:val="00441F87"/>
    <w:rsid w:val="00442560"/>
    <w:rsid w:val="0044609D"/>
    <w:rsid w:val="00447519"/>
    <w:rsid w:val="0045268F"/>
    <w:rsid w:val="00453345"/>
    <w:rsid w:val="00454E47"/>
    <w:rsid w:val="00457C68"/>
    <w:rsid w:val="00463A63"/>
    <w:rsid w:val="00475795"/>
    <w:rsid w:val="00476F3B"/>
    <w:rsid w:val="00483D3B"/>
    <w:rsid w:val="004923A7"/>
    <w:rsid w:val="004B779C"/>
    <w:rsid w:val="004B7CD8"/>
    <w:rsid w:val="004E2927"/>
    <w:rsid w:val="004E6498"/>
    <w:rsid w:val="004F65D0"/>
    <w:rsid w:val="004F6BD0"/>
    <w:rsid w:val="004F7D89"/>
    <w:rsid w:val="00506231"/>
    <w:rsid w:val="00511A41"/>
    <w:rsid w:val="00512056"/>
    <w:rsid w:val="0051680B"/>
    <w:rsid w:val="00521849"/>
    <w:rsid w:val="00541BF3"/>
    <w:rsid w:val="00553641"/>
    <w:rsid w:val="00556163"/>
    <w:rsid w:val="00561BF8"/>
    <w:rsid w:val="00570A65"/>
    <w:rsid w:val="0057392C"/>
    <w:rsid w:val="005B264E"/>
    <w:rsid w:val="005D1C3D"/>
    <w:rsid w:val="005D7E16"/>
    <w:rsid w:val="005E4929"/>
    <w:rsid w:val="005F101E"/>
    <w:rsid w:val="00601912"/>
    <w:rsid w:val="00615F6F"/>
    <w:rsid w:val="0062405C"/>
    <w:rsid w:val="00624B05"/>
    <w:rsid w:val="006423FA"/>
    <w:rsid w:val="00655985"/>
    <w:rsid w:val="00662237"/>
    <w:rsid w:val="00663949"/>
    <w:rsid w:val="0069141F"/>
    <w:rsid w:val="00697105"/>
    <w:rsid w:val="0069711F"/>
    <w:rsid w:val="006A0DDD"/>
    <w:rsid w:val="006D0FE1"/>
    <w:rsid w:val="006D19FC"/>
    <w:rsid w:val="006D2038"/>
    <w:rsid w:val="006D2540"/>
    <w:rsid w:val="006D3665"/>
    <w:rsid w:val="006E04F7"/>
    <w:rsid w:val="006E1DBC"/>
    <w:rsid w:val="006E33DB"/>
    <w:rsid w:val="006F58D2"/>
    <w:rsid w:val="007512C5"/>
    <w:rsid w:val="00756B48"/>
    <w:rsid w:val="0076330F"/>
    <w:rsid w:val="007844E4"/>
    <w:rsid w:val="00785C14"/>
    <w:rsid w:val="007F073E"/>
    <w:rsid w:val="007F6849"/>
    <w:rsid w:val="00806D53"/>
    <w:rsid w:val="008101D6"/>
    <w:rsid w:val="008128A2"/>
    <w:rsid w:val="00847498"/>
    <w:rsid w:val="0088308E"/>
    <w:rsid w:val="00891958"/>
    <w:rsid w:val="008A21AA"/>
    <w:rsid w:val="008C7C2E"/>
    <w:rsid w:val="008D2488"/>
    <w:rsid w:val="008D3DC7"/>
    <w:rsid w:val="008D3EE1"/>
    <w:rsid w:val="008E7643"/>
    <w:rsid w:val="00901833"/>
    <w:rsid w:val="00910B8C"/>
    <w:rsid w:val="00923EE2"/>
    <w:rsid w:val="009564A8"/>
    <w:rsid w:val="0097120F"/>
    <w:rsid w:val="00982D87"/>
    <w:rsid w:val="009A6309"/>
    <w:rsid w:val="009B2A8F"/>
    <w:rsid w:val="009B5801"/>
    <w:rsid w:val="009C5590"/>
    <w:rsid w:val="009C6FDB"/>
    <w:rsid w:val="009C7C8B"/>
    <w:rsid w:val="009D20D2"/>
    <w:rsid w:val="009F37FF"/>
    <w:rsid w:val="00A04EEA"/>
    <w:rsid w:val="00A10FE8"/>
    <w:rsid w:val="00A11B3E"/>
    <w:rsid w:val="00A209DA"/>
    <w:rsid w:val="00A213AA"/>
    <w:rsid w:val="00A259DC"/>
    <w:rsid w:val="00A34316"/>
    <w:rsid w:val="00A40F34"/>
    <w:rsid w:val="00A41972"/>
    <w:rsid w:val="00A460DA"/>
    <w:rsid w:val="00A51530"/>
    <w:rsid w:val="00A519FC"/>
    <w:rsid w:val="00A753EA"/>
    <w:rsid w:val="00A82451"/>
    <w:rsid w:val="00AA08AB"/>
    <w:rsid w:val="00AC63CA"/>
    <w:rsid w:val="00AF553B"/>
    <w:rsid w:val="00B01B76"/>
    <w:rsid w:val="00B056DE"/>
    <w:rsid w:val="00B130C3"/>
    <w:rsid w:val="00B16ED1"/>
    <w:rsid w:val="00B213FE"/>
    <w:rsid w:val="00B3285C"/>
    <w:rsid w:val="00B342A5"/>
    <w:rsid w:val="00B47D86"/>
    <w:rsid w:val="00B52F54"/>
    <w:rsid w:val="00B61C58"/>
    <w:rsid w:val="00B77FE8"/>
    <w:rsid w:val="00B902EA"/>
    <w:rsid w:val="00BA4855"/>
    <w:rsid w:val="00BD0DBF"/>
    <w:rsid w:val="00BD315B"/>
    <w:rsid w:val="00BD3D9F"/>
    <w:rsid w:val="00BE4F0C"/>
    <w:rsid w:val="00BF7F69"/>
    <w:rsid w:val="00C23F6F"/>
    <w:rsid w:val="00C2664A"/>
    <w:rsid w:val="00C31699"/>
    <w:rsid w:val="00C378E2"/>
    <w:rsid w:val="00C37949"/>
    <w:rsid w:val="00C42229"/>
    <w:rsid w:val="00C460A7"/>
    <w:rsid w:val="00C57344"/>
    <w:rsid w:val="00C62173"/>
    <w:rsid w:val="00C65CA5"/>
    <w:rsid w:val="00C768B7"/>
    <w:rsid w:val="00C84E81"/>
    <w:rsid w:val="00CB0C05"/>
    <w:rsid w:val="00CB2519"/>
    <w:rsid w:val="00CB4427"/>
    <w:rsid w:val="00CB4F37"/>
    <w:rsid w:val="00CD1EC2"/>
    <w:rsid w:val="00CD6291"/>
    <w:rsid w:val="00CD66BF"/>
    <w:rsid w:val="00CF24E8"/>
    <w:rsid w:val="00D1378B"/>
    <w:rsid w:val="00D2327F"/>
    <w:rsid w:val="00D43CAB"/>
    <w:rsid w:val="00D4462A"/>
    <w:rsid w:val="00D4720F"/>
    <w:rsid w:val="00D651E9"/>
    <w:rsid w:val="00D65BF1"/>
    <w:rsid w:val="00D65EA0"/>
    <w:rsid w:val="00D66701"/>
    <w:rsid w:val="00D66DB6"/>
    <w:rsid w:val="00D709E8"/>
    <w:rsid w:val="00D81891"/>
    <w:rsid w:val="00D81EF7"/>
    <w:rsid w:val="00D83DB1"/>
    <w:rsid w:val="00D859AE"/>
    <w:rsid w:val="00D97A17"/>
    <w:rsid w:val="00DB18BD"/>
    <w:rsid w:val="00DD0605"/>
    <w:rsid w:val="00DD18CF"/>
    <w:rsid w:val="00DD55B0"/>
    <w:rsid w:val="00DF0793"/>
    <w:rsid w:val="00DF08E4"/>
    <w:rsid w:val="00E04362"/>
    <w:rsid w:val="00E05CAD"/>
    <w:rsid w:val="00E1346E"/>
    <w:rsid w:val="00E2730B"/>
    <w:rsid w:val="00E4243B"/>
    <w:rsid w:val="00E425E1"/>
    <w:rsid w:val="00E50112"/>
    <w:rsid w:val="00E552A9"/>
    <w:rsid w:val="00E560DE"/>
    <w:rsid w:val="00E70188"/>
    <w:rsid w:val="00E82D7F"/>
    <w:rsid w:val="00E87833"/>
    <w:rsid w:val="00E87948"/>
    <w:rsid w:val="00EF095B"/>
    <w:rsid w:val="00EF4E54"/>
    <w:rsid w:val="00F35969"/>
    <w:rsid w:val="00F51675"/>
    <w:rsid w:val="00F82BFE"/>
    <w:rsid w:val="00F863DD"/>
    <w:rsid w:val="00F87147"/>
    <w:rsid w:val="00FA2AD7"/>
    <w:rsid w:val="00FA71AC"/>
    <w:rsid w:val="00FA7AF4"/>
    <w:rsid w:val="00FB600B"/>
    <w:rsid w:val="00FD13F9"/>
    <w:rsid w:val="00FD1BFF"/>
    <w:rsid w:val="00FE51D9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47F6"/>
  <w15:docId w15:val="{3A5F24CF-D8DF-464B-A324-99247F03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094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C26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901833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C5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094"/>
    <w:rPr>
      <w:rFonts w:ascii="Arial" w:eastAsiaTheme="minorEastAsia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C5094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0C5094"/>
    <w:pPr>
      <w:ind w:left="720"/>
    </w:pPr>
  </w:style>
  <w:style w:type="paragraph" w:styleId="Textpoznpodarou">
    <w:name w:val="footnote text"/>
    <w:basedOn w:val="Normln"/>
    <w:link w:val="TextpoznpodarouChar"/>
    <w:uiPriority w:val="99"/>
    <w:rsid w:val="000C5094"/>
    <w:rPr>
      <w:sz w:val="20"/>
      <w:szCs w:val="20"/>
      <w:lang w:val="fr-FR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5094"/>
    <w:rPr>
      <w:rFonts w:ascii="Arial" w:eastAsiaTheme="minorEastAsia" w:hAnsi="Arial" w:cs="Arial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rsid w:val="000C5094"/>
    <w:rPr>
      <w:rFonts w:ascii="Times New Roman" w:hAnsi="Times New Roman" w:cs="Times New Roman"/>
      <w:vertAlign w:val="superscript"/>
    </w:rPr>
  </w:style>
  <w:style w:type="paragraph" w:customStyle="1" w:styleId="mujodstavec">
    <w:name w:val="mujodstavec"/>
    <w:basedOn w:val="Normln"/>
    <w:rsid w:val="000C5094"/>
    <w:pPr>
      <w:spacing w:before="120" w:after="120"/>
      <w:jc w:val="both"/>
    </w:pPr>
    <w:rPr>
      <w:rFonts w:eastAsia="Times New Roman" w:cs="Times New Roman"/>
      <w:sz w:val="22"/>
      <w:szCs w:val="20"/>
    </w:rPr>
  </w:style>
  <w:style w:type="paragraph" w:customStyle="1" w:styleId="text">
    <w:name w:val="text"/>
    <w:rsid w:val="000C50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CA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833"/>
    <w:rPr>
      <w:rFonts w:ascii="Cambria" w:eastAsia="Times New Roman" w:hAnsi="Cambria" w:cs="Times New Roman"/>
      <w:b/>
      <w:bCs/>
      <w:color w:val="4F81BD"/>
    </w:rPr>
  </w:style>
  <w:style w:type="paragraph" w:customStyle="1" w:styleId="Textodstavce">
    <w:name w:val="Text odstavce"/>
    <w:basedOn w:val="Normln"/>
    <w:rsid w:val="0057392C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266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Psm">
    <w:name w:val="Písm."/>
    <w:basedOn w:val="Normln"/>
    <w:link w:val="PsmChar"/>
    <w:uiPriority w:val="6"/>
    <w:qFormat/>
    <w:rsid w:val="00C2664A"/>
    <w:pPr>
      <w:spacing w:after="120"/>
      <w:ind w:left="709" w:hanging="284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C2664A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2664A"/>
    <w:pPr>
      <w:spacing w:after="120"/>
      <w:ind w:left="425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C2664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5AFB6-ED2A-444E-89E2-7EDAD692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Vítek Kouřil</cp:lastModifiedBy>
  <cp:revision>9</cp:revision>
  <cp:lastPrinted>2016-11-14T10:01:00Z</cp:lastPrinted>
  <dcterms:created xsi:type="dcterms:W3CDTF">2022-06-29T08:39:00Z</dcterms:created>
  <dcterms:modified xsi:type="dcterms:W3CDTF">2024-05-17T16:01:00Z</dcterms:modified>
</cp:coreProperties>
</file>