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2"/>
        <w:gridCol w:w="2365"/>
        <w:gridCol w:w="2147"/>
        <w:gridCol w:w="1051"/>
        <w:gridCol w:w="2232"/>
      </w:tblGrid>
      <w:tr w:rsidR="005369CA" w:rsidRPr="00F77682" w14:paraId="6A6FA138" w14:textId="77777777" w:rsidTr="00BA5189">
        <w:trPr>
          <w:trHeight w:val="490"/>
          <w:jc w:val="center"/>
        </w:trPr>
        <w:tc>
          <w:tcPr>
            <w:tcW w:w="9447" w:type="dxa"/>
            <w:gridSpan w:val="5"/>
            <w:shd w:val="clear" w:color="auto" w:fill="548DD4" w:themeFill="text2" w:themeFillTint="99"/>
          </w:tcPr>
          <w:p w14:paraId="37B4E5DC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sz w:val="12"/>
                <w:szCs w:val="22"/>
              </w:rPr>
            </w:pPr>
          </w:p>
          <w:p w14:paraId="31E2F221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hd w:val="clear" w:color="auto" w:fill="548DD4" w:themeFill="text2" w:themeFillTint="99"/>
              </w:rPr>
              <w:t>KRYCÍ LIST</w:t>
            </w:r>
            <w:r w:rsidRPr="00F77682">
              <w:rPr>
                <w:rFonts w:asciiTheme="minorHAnsi" w:hAnsiTheme="minorHAnsi" w:cstheme="minorHAnsi"/>
                <w:b/>
              </w:rPr>
              <w:t xml:space="preserve"> NABÍDKY</w:t>
            </w:r>
          </w:p>
        </w:tc>
      </w:tr>
      <w:tr w:rsidR="005369CA" w:rsidRPr="00F77682" w14:paraId="732B40FA" w14:textId="77777777" w:rsidTr="00BA5189">
        <w:trPr>
          <w:trHeight w:val="398"/>
          <w:jc w:val="center"/>
        </w:trPr>
        <w:tc>
          <w:tcPr>
            <w:tcW w:w="9447" w:type="dxa"/>
            <w:gridSpan w:val="5"/>
            <w:shd w:val="clear" w:color="auto" w:fill="548DD4" w:themeFill="text2" w:themeFillTint="99"/>
          </w:tcPr>
          <w:p w14:paraId="5788DB40" w14:textId="77777777" w:rsidR="005369CA" w:rsidRPr="00F77682" w:rsidRDefault="005369CA" w:rsidP="00BA5189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Veřejná zakázka </w:t>
            </w:r>
          </w:p>
          <w:p w14:paraId="38501465" w14:textId="77777777" w:rsidR="005369CA" w:rsidRPr="00F77682" w:rsidRDefault="00F77682" w:rsidP="00BA5189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>nejedná se o zadávací řízení podle zákona č.  134/2016 Sb., o zadávání veřejných zakázek, ve znění pozdějších předpisů</w:t>
            </w:r>
          </w:p>
        </w:tc>
      </w:tr>
      <w:tr w:rsidR="005369CA" w:rsidRPr="00F77682" w14:paraId="04519F7A" w14:textId="77777777" w:rsidTr="00BA5189">
        <w:trPr>
          <w:trHeight w:val="453"/>
          <w:jc w:val="center"/>
        </w:trPr>
        <w:tc>
          <w:tcPr>
            <w:tcW w:w="1652" w:type="dxa"/>
            <w:shd w:val="clear" w:color="auto" w:fill="548DD4" w:themeFill="text2" w:themeFillTint="99"/>
          </w:tcPr>
          <w:p w14:paraId="5D68B24D" w14:textId="77777777" w:rsidR="005369CA" w:rsidRPr="00F77682" w:rsidRDefault="005369CA" w:rsidP="00BA5189">
            <w:pPr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zCs w:val="22"/>
              </w:rPr>
              <w:t>Název zakázky</w:t>
            </w:r>
          </w:p>
        </w:tc>
        <w:tc>
          <w:tcPr>
            <w:tcW w:w="7795" w:type="dxa"/>
            <w:gridSpan w:val="4"/>
          </w:tcPr>
          <w:p w14:paraId="148D1B01" w14:textId="1BE92D93" w:rsidR="005369CA" w:rsidRPr="00F77682" w:rsidRDefault="0077020E" w:rsidP="00337B8E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>Oprava podlah a stropů v budově obecního úřadu v Horních Počaplech</w:t>
            </w:r>
          </w:p>
        </w:tc>
      </w:tr>
      <w:tr w:rsidR="005369CA" w:rsidRPr="00F77682" w14:paraId="56A02459" w14:textId="77777777" w:rsidTr="00BA5189">
        <w:trPr>
          <w:trHeight w:val="462"/>
          <w:jc w:val="center"/>
        </w:trPr>
        <w:tc>
          <w:tcPr>
            <w:tcW w:w="9447" w:type="dxa"/>
            <w:gridSpan w:val="5"/>
            <w:shd w:val="clear" w:color="auto" w:fill="548DD4" w:themeFill="text2" w:themeFillTint="99"/>
          </w:tcPr>
          <w:p w14:paraId="4A5FC1F1" w14:textId="77777777" w:rsidR="005369CA" w:rsidRPr="00F77682" w:rsidRDefault="005369CA" w:rsidP="00BA5189">
            <w:pPr>
              <w:tabs>
                <w:tab w:val="center" w:pos="4653"/>
                <w:tab w:val="right" w:pos="930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Základní identifikační údaje</w:t>
            </w:r>
            <w:r w:rsidRPr="00F77682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5369CA" w:rsidRPr="00F77682" w14:paraId="73C47E19" w14:textId="77777777" w:rsidTr="00BA5189">
        <w:trPr>
          <w:trHeight w:val="174"/>
          <w:jc w:val="center"/>
        </w:trPr>
        <w:tc>
          <w:tcPr>
            <w:tcW w:w="9447" w:type="dxa"/>
            <w:gridSpan w:val="5"/>
            <w:shd w:val="clear" w:color="auto" w:fill="B8CCE4"/>
          </w:tcPr>
          <w:p w14:paraId="589F5674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7682">
              <w:rPr>
                <w:rFonts w:asciiTheme="minorHAnsi" w:hAnsiTheme="minorHAnsi" w:cstheme="minorHAnsi"/>
                <w:b/>
                <w:sz w:val="22"/>
                <w:szCs w:val="22"/>
              </w:rPr>
              <w:t>Zadavatel:</w:t>
            </w:r>
          </w:p>
        </w:tc>
      </w:tr>
      <w:tr w:rsidR="005369CA" w:rsidRPr="00F77682" w14:paraId="1B98D087" w14:textId="77777777" w:rsidTr="00BA5189">
        <w:trPr>
          <w:trHeight w:val="340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54267CBE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Název/obchodní firma:</w:t>
            </w:r>
          </w:p>
        </w:tc>
        <w:tc>
          <w:tcPr>
            <w:tcW w:w="5430" w:type="dxa"/>
            <w:gridSpan w:val="3"/>
          </w:tcPr>
          <w:p w14:paraId="638C6202" w14:textId="77777777" w:rsidR="005369CA" w:rsidRPr="004C18AD" w:rsidRDefault="004C18AD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C18AD">
              <w:rPr>
                <w:rFonts w:asciiTheme="minorHAnsi" w:hAnsiTheme="minorHAnsi" w:cstheme="minorHAnsi"/>
                <w:b/>
                <w:sz w:val="20"/>
                <w:szCs w:val="20"/>
              </w:rPr>
              <w:t>Obec Horní Počaply</w:t>
            </w:r>
          </w:p>
        </w:tc>
      </w:tr>
      <w:tr w:rsidR="005369CA" w:rsidRPr="00F77682" w14:paraId="789C019E" w14:textId="77777777" w:rsidTr="00BA5189">
        <w:trPr>
          <w:trHeight w:val="41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508490CD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5430" w:type="dxa"/>
            <w:gridSpan w:val="3"/>
          </w:tcPr>
          <w:p w14:paraId="08B3E670" w14:textId="77777777" w:rsidR="005369CA" w:rsidRPr="004D467B" w:rsidRDefault="004C18AD" w:rsidP="00BA5189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18AD">
              <w:rPr>
                <w:rFonts w:asciiTheme="minorHAnsi" w:hAnsiTheme="minorHAnsi" w:cstheme="minorHAnsi"/>
                <w:bCs/>
                <w:sz w:val="20"/>
                <w:szCs w:val="20"/>
              </w:rPr>
              <w:t>Horní Počaply 247, PSČ 277 03</w:t>
            </w:r>
          </w:p>
        </w:tc>
      </w:tr>
      <w:tr w:rsidR="005369CA" w:rsidRPr="00F77682" w14:paraId="79CC874D" w14:textId="77777777" w:rsidTr="00BA5189">
        <w:trPr>
          <w:trHeight w:val="340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13F70DAD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Tel., e-mail:</w:t>
            </w:r>
          </w:p>
        </w:tc>
        <w:tc>
          <w:tcPr>
            <w:tcW w:w="5430" w:type="dxa"/>
            <w:gridSpan w:val="3"/>
          </w:tcPr>
          <w:p w14:paraId="07D46252" w14:textId="77777777" w:rsidR="005369CA" w:rsidRPr="00F77682" w:rsidRDefault="00F20B2B" w:rsidP="00BA5189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0B2B">
              <w:rPr>
                <w:rFonts w:asciiTheme="minorHAnsi" w:hAnsiTheme="minorHAnsi" w:cstheme="minorHAnsi"/>
                <w:sz w:val="20"/>
                <w:szCs w:val="20"/>
              </w:rPr>
              <w:t>Tel.</w:t>
            </w:r>
            <w:r w:rsidR="004C18A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F20B2B">
              <w:rPr>
                <w:rFonts w:asciiTheme="minorHAnsi" w:hAnsiTheme="minorHAnsi" w:cstheme="minorHAnsi"/>
                <w:sz w:val="20"/>
                <w:szCs w:val="20"/>
              </w:rPr>
              <w:t xml:space="preserve"> +420 </w:t>
            </w:r>
            <w:r w:rsidR="004C18AD" w:rsidRPr="004C18AD">
              <w:rPr>
                <w:rFonts w:asciiTheme="minorHAnsi" w:hAnsiTheme="minorHAnsi" w:cstheme="minorHAnsi"/>
                <w:sz w:val="20"/>
                <w:szCs w:val="20"/>
              </w:rPr>
              <w:t>315692304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e-mail: </w:t>
            </w:r>
            <w:hyperlink r:id="rId6" w:history="1">
              <w:r w:rsidR="004C18AD" w:rsidRPr="009C2915">
                <w:rPr>
                  <w:rStyle w:val="Hypertextovodkaz"/>
                  <w:rFonts w:asciiTheme="minorHAnsi" w:hAnsiTheme="minorHAnsi" w:cstheme="minorHAnsi"/>
                  <w:sz w:val="20"/>
                  <w:szCs w:val="18"/>
                </w:rPr>
                <w:t>podatelnaou@hornipocaply.cz</w:t>
              </w:r>
            </w:hyperlink>
            <w:r w:rsidR="004C18AD">
              <w:t xml:space="preserve"> </w:t>
            </w:r>
          </w:p>
        </w:tc>
      </w:tr>
      <w:tr w:rsidR="005369CA" w:rsidRPr="00F77682" w14:paraId="2BE9749C" w14:textId="77777777" w:rsidTr="00BA5189">
        <w:trPr>
          <w:trHeight w:val="275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366F98EC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IČ/DIČ:</w:t>
            </w:r>
          </w:p>
        </w:tc>
        <w:tc>
          <w:tcPr>
            <w:tcW w:w="5430" w:type="dxa"/>
            <w:gridSpan w:val="3"/>
          </w:tcPr>
          <w:p w14:paraId="724A6AA0" w14:textId="77777777" w:rsidR="005369CA" w:rsidRPr="00F77682" w:rsidRDefault="004C18AD" w:rsidP="00BA5189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18AD">
              <w:rPr>
                <w:rFonts w:asciiTheme="minorHAnsi" w:hAnsiTheme="minorHAnsi" w:cstheme="minorHAnsi"/>
                <w:bCs/>
                <w:sz w:val="20"/>
                <w:szCs w:val="20"/>
              </w:rPr>
              <w:t>00236829</w:t>
            </w:r>
            <w:r w:rsidR="008F4819" w:rsidRPr="004D467B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4C18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CZ00236829</w:t>
            </w:r>
          </w:p>
        </w:tc>
      </w:tr>
      <w:tr w:rsidR="005369CA" w:rsidRPr="00F77682" w14:paraId="3066045B" w14:textId="77777777" w:rsidTr="00BA5189">
        <w:trPr>
          <w:trHeight w:val="34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362B6182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Osoba oprávněn</w:t>
            </w:r>
            <w:r w:rsidR="00B70C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</w:t>
            </w:r>
            <w:r w:rsidRPr="00F776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jednat jménem zadavatele:</w:t>
            </w:r>
          </w:p>
        </w:tc>
        <w:tc>
          <w:tcPr>
            <w:tcW w:w="5430" w:type="dxa"/>
            <w:gridSpan w:val="3"/>
          </w:tcPr>
          <w:p w14:paraId="39489417" w14:textId="77777777" w:rsidR="005369CA" w:rsidRPr="00F77682" w:rsidRDefault="004C18AD" w:rsidP="00BA5189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18AD">
              <w:rPr>
                <w:rFonts w:asciiTheme="minorHAnsi" w:hAnsiTheme="minorHAnsi" w:cstheme="minorHAnsi"/>
                <w:bCs/>
                <w:sz w:val="20"/>
                <w:szCs w:val="20"/>
              </w:rPr>
              <w:t>Jiří Svačina</w:t>
            </w:r>
            <w:r w:rsidR="004642A8" w:rsidRPr="004642A8">
              <w:rPr>
                <w:rFonts w:asciiTheme="minorHAnsi" w:hAnsiTheme="minorHAnsi" w:cstheme="minorHAnsi"/>
                <w:bCs/>
                <w:sz w:val="20"/>
                <w:szCs w:val="20"/>
              </w:rPr>
              <w:t>, starosta</w:t>
            </w:r>
          </w:p>
        </w:tc>
      </w:tr>
      <w:tr w:rsidR="005369CA" w:rsidRPr="00F77682" w14:paraId="2CEF1C8B" w14:textId="77777777" w:rsidTr="00BA5189">
        <w:trPr>
          <w:trHeight w:val="380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54C1F445" w14:textId="77777777" w:rsidR="005369CA" w:rsidRPr="00F77682" w:rsidRDefault="005369CA" w:rsidP="00BA5189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vč. kontaktních údajů (tel., e-mail):</w:t>
            </w:r>
          </w:p>
        </w:tc>
        <w:tc>
          <w:tcPr>
            <w:tcW w:w="5430" w:type="dxa"/>
            <w:gridSpan w:val="3"/>
          </w:tcPr>
          <w:p w14:paraId="2FC4D368" w14:textId="77777777" w:rsidR="005369CA" w:rsidRPr="00F77682" w:rsidRDefault="001D355C" w:rsidP="00BA518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1D355C">
              <w:rPr>
                <w:rFonts w:asciiTheme="minorHAnsi" w:hAnsiTheme="minorHAnsi" w:cstheme="minorHAnsi"/>
                <w:sz w:val="20"/>
                <w:szCs w:val="20"/>
              </w:rPr>
              <w:t>Mgr. Kateřina Bubeníková, advokátka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tel. +420 777215314, e-mail: </w:t>
            </w:r>
            <w:hyperlink r:id="rId7" w:history="1">
              <w:r w:rsidRPr="001D355C">
                <w:rPr>
                  <w:rStyle w:val="Hypertextovodkaz"/>
                  <w:rFonts w:asciiTheme="minorHAnsi" w:hAnsiTheme="minorHAnsi" w:cstheme="minorHAnsi"/>
                  <w:sz w:val="20"/>
                  <w:szCs w:val="18"/>
                </w:rPr>
                <w:t>bubenikova@ak-bubenikova.cz</w:t>
              </w:r>
            </w:hyperlink>
          </w:p>
        </w:tc>
      </w:tr>
      <w:tr w:rsidR="005369CA" w:rsidRPr="00F77682" w14:paraId="1E1EA4BA" w14:textId="77777777" w:rsidTr="00BA5189">
        <w:trPr>
          <w:trHeight w:val="276"/>
          <w:jc w:val="center"/>
        </w:trPr>
        <w:tc>
          <w:tcPr>
            <w:tcW w:w="4017" w:type="dxa"/>
            <w:gridSpan w:val="2"/>
            <w:tcBorders>
              <w:right w:val="nil"/>
            </w:tcBorders>
            <w:shd w:val="clear" w:color="auto" w:fill="B8CCE4"/>
          </w:tcPr>
          <w:p w14:paraId="6C26B937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Účastník:</w:t>
            </w:r>
          </w:p>
        </w:tc>
        <w:tc>
          <w:tcPr>
            <w:tcW w:w="5430" w:type="dxa"/>
            <w:gridSpan w:val="3"/>
            <w:tcBorders>
              <w:left w:val="nil"/>
            </w:tcBorders>
            <w:shd w:val="clear" w:color="auto" w:fill="B8CCE4"/>
          </w:tcPr>
          <w:p w14:paraId="249C6014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69CA" w:rsidRPr="00F77682" w14:paraId="418FB9FA" w14:textId="77777777" w:rsidTr="00BA5189">
        <w:trPr>
          <w:trHeight w:val="35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18A235A9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5430" w:type="dxa"/>
            <w:gridSpan w:val="3"/>
          </w:tcPr>
          <w:p w14:paraId="21F14FD1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2007785077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2007785077"/>
          </w:p>
        </w:tc>
      </w:tr>
      <w:tr w:rsidR="005369CA" w:rsidRPr="00F77682" w14:paraId="7C33E1DE" w14:textId="77777777" w:rsidTr="00BA5189">
        <w:trPr>
          <w:trHeight w:val="406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41DE7660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5430" w:type="dxa"/>
            <w:gridSpan w:val="3"/>
          </w:tcPr>
          <w:p w14:paraId="0E701074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618233858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618233858"/>
          </w:p>
        </w:tc>
      </w:tr>
      <w:tr w:rsidR="005369CA" w:rsidRPr="00F77682" w14:paraId="52E67D9F" w14:textId="77777777" w:rsidTr="00BA5189">
        <w:trPr>
          <w:trHeight w:val="34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6D6CF689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Tel/Fax., e-mail:</w:t>
            </w:r>
          </w:p>
        </w:tc>
        <w:tc>
          <w:tcPr>
            <w:tcW w:w="5430" w:type="dxa"/>
            <w:gridSpan w:val="3"/>
          </w:tcPr>
          <w:p w14:paraId="083ACD66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393170415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393170415"/>
          </w:p>
        </w:tc>
      </w:tr>
      <w:tr w:rsidR="005369CA" w:rsidRPr="00F77682" w14:paraId="23C99D3B" w14:textId="77777777" w:rsidTr="00BA5189">
        <w:trPr>
          <w:trHeight w:val="354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6F6E261C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IČ:</w:t>
            </w:r>
          </w:p>
        </w:tc>
        <w:tc>
          <w:tcPr>
            <w:tcW w:w="5430" w:type="dxa"/>
            <w:gridSpan w:val="3"/>
          </w:tcPr>
          <w:p w14:paraId="6FB8E8D8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899310869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899310869"/>
          </w:p>
        </w:tc>
      </w:tr>
      <w:tr w:rsidR="005369CA" w:rsidRPr="00F77682" w14:paraId="51CECD4D" w14:textId="77777777" w:rsidTr="00BA5189">
        <w:trPr>
          <w:trHeight w:val="332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08A1B688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5430" w:type="dxa"/>
            <w:gridSpan w:val="3"/>
          </w:tcPr>
          <w:p w14:paraId="3EE42791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88418898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88418898"/>
          </w:p>
        </w:tc>
      </w:tr>
      <w:tr w:rsidR="005369CA" w:rsidRPr="00F77682" w14:paraId="5D7BBE7C" w14:textId="77777777" w:rsidTr="00BA5189">
        <w:trPr>
          <w:trHeight w:val="332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05A6E4D5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Spisová značka v obchodním rejstříku:</w:t>
            </w:r>
          </w:p>
        </w:tc>
        <w:tc>
          <w:tcPr>
            <w:tcW w:w="5430" w:type="dxa"/>
            <w:gridSpan w:val="3"/>
          </w:tcPr>
          <w:p w14:paraId="6EA57B65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468647936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468647936"/>
          </w:p>
        </w:tc>
      </w:tr>
      <w:tr w:rsidR="005369CA" w:rsidRPr="00F77682" w14:paraId="4B1D18B5" w14:textId="77777777" w:rsidTr="00BA5189">
        <w:trPr>
          <w:trHeight w:val="356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6F47915B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Osoby oprávněné jednat jménem</w:t>
            </w:r>
            <w:r w:rsidR="00B70C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nebo za</w:t>
            </w: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účastníka:</w:t>
            </w:r>
          </w:p>
        </w:tc>
        <w:tc>
          <w:tcPr>
            <w:tcW w:w="5430" w:type="dxa"/>
            <w:gridSpan w:val="3"/>
          </w:tcPr>
          <w:p w14:paraId="27A048FF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948455987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948455987"/>
          </w:p>
        </w:tc>
      </w:tr>
      <w:tr w:rsidR="005369CA" w:rsidRPr="00F77682" w14:paraId="7007D002" w14:textId="77777777" w:rsidTr="00BA5189">
        <w:trPr>
          <w:trHeight w:val="41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3649A8D4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Kontaktní osoba vč. kontaktních údajů (tel., e-mail)</w:t>
            </w:r>
          </w:p>
        </w:tc>
        <w:tc>
          <w:tcPr>
            <w:tcW w:w="5430" w:type="dxa"/>
            <w:gridSpan w:val="3"/>
          </w:tcPr>
          <w:p w14:paraId="42DE9506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415280666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415280666"/>
          </w:p>
        </w:tc>
      </w:tr>
      <w:tr w:rsidR="005369CA" w:rsidRPr="00F77682" w14:paraId="507005B1" w14:textId="77777777" w:rsidTr="00BA5189">
        <w:trPr>
          <w:trHeight w:val="252"/>
          <w:jc w:val="center"/>
        </w:trPr>
        <w:tc>
          <w:tcPr>
            <w:tcW w:w="9447" w:type="dxa"/>
            <w:gridSpan w:val="5"/>
            <w:shd w:val="clear" w:color="auto" w:fill="548DD4" w:themeFill="text2" w:themeFillTint="99"/>
          </w:tcPr>
          <w:p w14:paraId="76C3CBD8" w14:textId="77777777" w:rsidR="005369CA" w:rsidRPr="00F77682" w:rsidRDefault="005369CA" w:rsidP="00BA5189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Nabídková cena</w:t>
            </w:r>
          </w:p>
        </w:tc>
      </w:tr>
      <w:tr w:rsidR="005369CA" w:rsidRPr="00F77682" w14:paraId="4D91960F" w14:textId="77777777" w:rsidTr="00BA5189">
        <w:trPr>
          <w:trHeight w:val="418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74974A9D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Cena celkem bez DPH</w:t>
            </w:r>
          </w:p>
        </w:tc>
        <w:tc>
          <w:tcPr>
            <w:tcW w:w="2147" w:type="dxa"/>
            <w:shd w:val="clear" w:color="auto" w:fill="DAEEF3" w:themeFill="accent5" w:themeFillTint="33"/>
          </w:tcPr>
          <w:p w14:paraId="6B1657C7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DPH (sazba </w:t>
            </w:r>
            <w:permStart w:id="1738896744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738896744"/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%)</w:t>
            </w:r>
          </w:p>
        </w:tc>
        <w:tc>
          <w:tcPr>
            <w:tcW w:w="3283" w:type="dxa"/>
            <w:gridSpan w:val="2"/>
            <w:shd w:val="clear" w:color="auto" w:fill="DAEEF3" w:themeFill="accent5" w:themeFillTint="33"/>
          </w:tcPr>
          <w:p w14:paraId="5332591D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Cena celkem vč. DPH</w:t>
            </w:r>
          </w:p>
        </w:tc>
      </w:tr>
      <w:tr w:rsidR="005369CA" w:rsidRPr="00F77682" w14:paraId="30C05866" w14:textId="77777777" w:rsidTr="00BA5189">
        <w:trPr>
          <w:trHeight w:val="418"/>
          <w:jc w:val="center"/>
        </w:trPr>
        <w:tc>
          <w:tcPr>
            <w:tcW w:w="4017" w:type="dxa"/>
            <w:gridSpan w:val="2"/>
            <w:shd w:val="clear" w:color="auto" w:fill="FFFFFF" w:themeFill="background1"/>
          </w:tcPr>
          <w:p w14:paraId="6536A632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663579882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663579882"/>
          </w:p>
        </w:tc>
        <w:tc>
          <w:tcPr>
            <w:tcW w:w="2147" w:type="dxa"/>
          </w:tcPr>
          <w:p w14:paraId="7C92C9D1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1967092522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967092522"/>
          </w:p>
        </w:tc>
        <w:tc>
          <w:tcPr>
            <w:tcW w:w="3283" w:type="dxa"/>
            <w:gridSpan w:val="2"/>
          </w:tcPr>
          <w:p w14:paraId="26554838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494027884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494027884"/>
          </w:p>
        </w:tc>
      </w:tr>
      <w:tr w:rsidR="005369CA" w:rsidRPr="00F77682" w14:paraId="148BD7FD" w14:textId="77777777" w:rsidTr="00BA5189">
        <w:trPr>
          <w:trHeight w:val="959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5E0C028A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Podpis oprávněné osoby:</w:t>
            </w:r>
          </w:p>
          <w:p w14:paraId="0DCA5EE6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A74D36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98" w:type="dxa"/>
            <w:gridSpan w:val="2"/>
          </w:tcPr>
          <w:p w14:paraId="5849D82C" w14:textId="77777777" w:rsidR="005369CA" w:rsidRPr="00F77682" w:rsidRDefault="005369CA" w:rsidP="00BA5189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F6FBBC" w14:textId="77777777" w:rsidR="005369CA" w:rsidRPr="00F77682" w:rsidRDefault="005369CA" w:rsidP="00BA51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2" w:type="dxa"/>
          </w:tcPr>
          <w:p w14:paraId="5524166A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7CC669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D4852F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062A26" w14:textId="77777777" w:rsidR="005369CA" w:rsidRPr="00F77682" w:rsidRDefault="005369CA" w:rsidP="00BA51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Razítko</w:t>
            </w:r>
          </w:p>
        </w:tc>
      </w:tr>
      <w:tr w:rsidR="005369CA" w:rsidRPr="00F77682" w14:paraId="65F9CDB1" w14:textId="77777777" w:rsidTr="00BA5189">
        <w:trPr>
          <w:trHeight w:val="371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53E9B2D7" w14:textId="77777777" w:rsidR="005369CA" w:rsidRPr="00F77682" w:rsidRDefault="005369CA" w:rsidP="00BA5189">
            <w:pPr>
              <w:ind w:left="-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>Titul, jméno, příjmení</w:t>
            </w:r>
          </w:p>
        </w:tc>
        <w:tc>
          <w:tcPr>
            <w:tcW w:w="5430" w:type="dxa"/>
            <w:gridSpan w:val="3"/>
          </w:tcPr>
          <w:p w14:paraId="477EC935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ermStart w:id="534598478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534598478"/>
          </w:p>
        </w:tc>
      </w:tr>
      <w:tr w:rsidR="005369CA" w:rsidRPr="00F77682" w14:paraId="38DF0595" w14:textId="77777777" w:rsidTr="00BA5189">
        <w:trPr>
          <w:trHeight w:val="382"/>
          <w:jc w:val="center"/>
        </w:trPr>
        <w:tc>
          <w:tcPr>
            <w:tcW w:w="4017" w:type="dxa"/>
            <w:gridSpan w:val="2"/>
            <w:shd w:val="clear" w:color="auto" w:fill="DAEEF3"/>
          </w:tcPr>
          <w:p w14:paraId="3B54FE88" w14:textId="77777777" w:rsidR="005369CA" w:rsidRPr="00F77682" w:rsidRDefault="005369CA" w:rsidP="00BA5189">
            <w:pPr>
              <w:ind w:left="-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76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Funkce </w:t>
            </w:r>
          </w:p>
        </w:tc>
        <w:tc>
          <w:tcPr>
            <w:tcW w:w="5430" w:type="dxa"/>
            <w:gridSpan w:val="3"/>
          </w:tcPr>
          <w:p w14:paraId="46B56B37" w14:textId="77777777" w:rsidR="005369CA" w:rsidRPr="00F77682" w:rsidRDefault="005369CA" w:rsidP="00BA518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permStart w:id="1791629425" w:edGrp="everyone"/>
            <w:r w:rsidRPr="00F77682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DOPLNÍ ÚČASTNÍK</w:t>
            </w:r>
            <w:permEnd w:id="1791629425"/>
          </w:p>
        </w:tc>
      </w:tr>
    </w:tbl>
    <w:p w14:paraId="5EE5EE7B" w14:textId="77777777" w:rsidR="00BD062E" w:rsidRPr="00F77682" w:rsidRDefault="00BD062E">
      <w:pPr>
        <w:rPr>
          <w:rFonts w:asciiTheme="minorHAnsi" w:hAnsiTheme="minorHAnsi" w:cstheme="minorHAnsi"/>
        </w:rPr>
      </w:pPr>
    </w:p>
    <w:sectPr w:rsidR="00BD062E" w:rsidRPr="00F77682" w:rsidSect="00DF5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12E5" w14:textId="77777777" w:rsidR="00797EFF" w:rsidRDefault="00797EFF" w:rsidP="00EE0909">
      <w:r>
        <w:separator/>
      </w:r>
    </w:p>
  </w:endnote>
  <w:endnote w:type="continuationSeparator" w:id="0">
    <w:p w14:paraId="602E8F8D" w14:textId="77777777" w:rsidR="00797EFF" w:rsidRDefault="00797EFF" w:rsidP="00EE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5DB3" w14:textId="77777777" w:rsidR="00797EFF" w:rsidRDefault="00797EFF" w:rsidP="00EE0909">
      <w:r>
        <w:separator/>
      </w:r>
    </w:p>
  </w:footnote>
  <w:footnote w:type="continuationSeparator" w:id="0">
    <w:p w14:paraId="642786C4" w14:textId="77777777" w:rsidR="00797EFF" w:rsidRDefault="00797EFF" w:rsidP="00EE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2bkKdyBeb/AJdyW5aOV9LbKK+C/atpQ0V+7L/NeMxUIjjXyqJ6xOsovBqR495IjdL6r1xO958n163OdzRLDsg==" w:salt="eXo1eerm/3ltEsaiGZcc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2A"/>
    <w:rsid w:val="000919F2"/>
    <w:rsid w:val="00093079"/>
    <w:rsid w:val="00135EEB"/>
    <w:rsid w:val="0015482B"/>
    <w:rsid w:val="00154AF4"/>
    <w:rsid w:val="00182808"/>
    <w:rsid w:val="001866B7"/>
    <w:rsid w:val="001D355C"/>
    <w:rsid w:val="001F164B"/>
    <w:rsid w:val="002177A4"/>
    <w:rsid w:val="002C041F"/>
    <w:rsid w:val="002E2146"/>
    <w:rsid w:val="00337B8E"/>
    <w:rsid w:val="003436E3"/>
    <w:rsid w:val="003A4E24"/>
    <w:rsid w:val="004642A8"/>
    <w:rsid w:val="00490652"/>
    <w:rsid w:val="004C18AD"/>
    <w:rsid w:val="004C5202"/>
    <w:rsid w:val="004C7B2D"/>
    <w:rsid w:val="004D467B"/>
    <w:rsid w:val="004F379A"/>
    <w:rsid w:val="00500EAD"/>
    <w:rsid w:val="005369CA"/>
    <w:rsid w:val="005C130E"/>
    <w:rsid w:val="005D398C"/>
    <w:rsid w:val="005F4BC1"/>
    <w:rsid w:val="005F4EA4"/>
    <w:rsid w:val="00667052"/>
    <w:rsid w:val="0068643B"/>
    <w:rsid w:val="00717F60"/>
    <w:rsid w:val="0077020E"/>
    <w:rsid w:val="00784356"/>
    <w:rsid w:val="00797EFF"/>
    <w:rsid w:val="007B159F"/>
    <w:rsid w:val="007B6AE9"/>
    <w:rsid w:val="008E4A79"/>
    <w:rsid w:val="008F4819"/>
    <w:rsid w:val="00906E98"/>
    <w:rsid w:val="0091774B"/>
    <w:rsid w:val="00930138"/>
    <w:rsid w:val="00941926"/>
    <w:rsid w:val="009C2915"/>
    <w:rsid w:val="009C3BFC"/>
    <w:rsid w:val="00A03A4D"/>
    <w:rsid w:val="00A3339B"/>
    <w:rsid w:val="00A52865"/>
    <w:rsid w:val="00A7592A"/>
    <w:rsid w:val="00A91E30"/>
    <w:rsid w:val="00AF3024"/>
    <w:rsid w:val="00B2641D"/>
    <w:rsid w:val="00B70CB5"/>
    <w:rsid w:val="00B84D86"/>
    <w:rsid w:val="00B8725D"/>
    <w:rsid w:val="00BB2841"/>
    <w:rsid w:val="00BC0464"/>
    <w:rsid w:val="00BC4418"/>
    <w:rsid w:val="00BD062E"/>
    <w:rsid w:val="00C01BB8"/>
    <w:rsid w:val="00C72B7D"/>
    <w:rsid w:val="00CC4B04"/>
    <w:rsid w:val="00D84378"/>
    <w:rsid w:val="00D97885"/>
    <w:rsid w:val="00DF5684"/>
    <w:rsid w:val="00E557AD"/>
    <w:rsid w:val="00E7305B"/>
    <w:rsid w:val="00EC5984"/>
    <w:rsid w:val="00EE0909"/>
    <w:rsid w:val="00EE6DFF"/>
    <w:rsid w:val="00F06745"/>
    <w:rsid w:val="00F20B2B"/>
    <w:rsid w:val="00F21A02"/>
    <w:rsid w:val="00F27EFA"/>
    <w:rsid w:val="00F77682"/>
    <w:rsid w:val="00F8215A"/>
    <w:rsid w:val="00F9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CB366"/>
  <w15:docId w15:val="{92D61463-CFF7-420F-B87D-34FD0F33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7592A"/>
    <w:rPr>
      <w:color w:val="0000FF"/>
      <w:u w:val="single"/>
    </w:rPr>
  </w:style>
  <w:style w:type="paragraph" w:customStyle="1" w:styleId="ZKLADN">
    <w:name w:val="ZÁKLADNÍ"/>
    <w:basedOn w:val="Zkladntext"/>
    <w:link w:val="ZKLADNChar"/>
    <w:rsid w:val="00A7592A"/>
    <w:pPr>
      <w:widowControl w:val="0"/>
      <w:spacing w:before="120" w:line="280" w:lineRule="atLeast"/>
      <w:jc w:val="both"/>
    </w:pPr>
    <w:rPr>
      <w:rFonts w:ascii="Garamond" w:hAnsi="Garamond"/>
      <w:szCs w:val="20"/>
    </w:rPr>
  </w:style>
  <w:style w:type="character" w:customStyle="1" w:styleId="ZKLADNChar">
    <w:name w:val="ZÁKLADNÍ Char"/>
    <w:link w:val="ZKLADN"/>
    <w:locked/>
    <w:rsid w:val="00A7592A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759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759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BB284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E09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09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09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09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9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909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20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ubenikova@ak-bubeniko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ou@hornipocapl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1187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Kateřina Bubeníková</dc:creator>
  <cp:lastModifiedBy>Kateřina Bubeníková</cp:lastModifiedBy>
  <cp:revision>3</cp:revision>
  <dcterms:created xsi:type="dcterms:W3CDTF">2022-03-03T09:09:00Z</dcterms:created>
  <dcterms:modified xsi:type="dcterms:W3CDTF">2022-03-03T09:09:00Z</dcterms:modified>
</cp:coreProperties>
</file>