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E1F9" w14:textId="2657D52D" w:rsidR="00DF4459" w:rsidRPr="00DF4459" w:rsidRDefault="00DF4459" w:rsidP="00DF4459">
      <w:pPr>
        <w:jc w:val="center"/>
        <w:rPr>
          <w:rFonts w:cstheme="minorHAnsi"/>
          <w:b/>
          <w:sz w:val="24"/>
          <w:szCs w:val="24"/>
        </w:rPr>
      </w:pPr>
      <w:r w:rsidRPr="00DF4459">
        <w:rPr>
          <w:rFonts w:cstheme="minorHAnsi"/>
          <w:b/>
          <w:sz w:val="24"/>
          <w:szCs w:val="24"/>
        </w:rPr>
        <w:t>PŘEHLED NABÍZEN</w:t>
      </w:r>
      <w:r w:rsidR="00755523">
        <w:rPr>
          <w:rFonts w:cstheme="minorHAnsi"/>
          <w:b/>
          <w:sz w:val="24"/>
          <w:szCs w:val="24"/>
        </w:rPr>
        <w:t>ÝCH HODNOTÍCÍCH KRITÉRIÍ</w:t>
      </w:r>
      <w:r w:rsidRPr="00DF4459">
        <w:rPr>
          <w:rFonts w:cstheme="minorHAnsi"/>
          <w:b/>
          <w:sz w:val="24"/>
          <w:szCs w:val="24"/>
        </w:rPr>
        <w:t xml:space="preserve"> ÚČASTNÍKA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302AF3" w:rsidRPr="00DD4828" w14:paraId="467975A9" w14:textId="77777777" w:rsidTr="00400131">
        <w:tc>
          <w:tcPr>
            <w:tcW w:w="2488" w:type="dxa"/>
            <w:vAlign w:val="center"/>
          </w:tcPr>
          <w:p w14:paraId="73CAE6E3" w14:textId="32786AD8" w:rsidR="00302AF3" w:rsidRPr="00DD4828" w:rsidRDefault="00302AF3" w:rsidP="00302AF3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</w:tcPr>
          <w:p w14:paraId="4A089643" w14:textId="3CB34514" w:rsidR="00302AF3" w:rsidRDefault="00302AF3" w:rsidP="00302AF3">
            <w:pPr>
              <w:spacing w:before="120" w:after="120"/>
              <w:rPr>
                <w:rFonts w:cstheme="minorHAnsi"/>
              </w:rPr>
            </w:pPr>
            <w:r w:rsidRPr="00B54C91">
              <w:t xml:space="preserve">Pořízení terénního vozidla </w:t>
            </w:r>
            <w:proofErr w:type="spellStart"/>
            <w:r w:rsidRPr="00B54C91">
              <w:t>SxS</w:t>
            </w:r>
            <w:proofErr w:type="spellEnd"/>
            <w:r w:rsidRPr="00B54C91">
              <w:t xml:space="preserve"> JSDH Polepy</w:t>
            </w:r>
          </w:p>
        </w:tc>
      </w:tr>
      <w:tr w:rsidR="00302AF3" w:rsidRPr="00DD4828" w14:paraId="78AB8B37" w14:textId="77777777" w:rsidTr="00400131">
        <w:tc>
          <w:tcPr>
            <w:tcW w:w="2488" w:type="dxa"/>
            <w:vAlign w:val="center"/>
          </w:tcPr>
          <w:p w14:paraId="3CA3AEC2" w14:textId="4ECBA9B4" w:rsidR="00302AF3" w:rsidRPr="00DD4828" w:rsidRDefault="00302AF3" w:rsidP="00302AF3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</w:tcPr>
          <w:p w14:paraId="6E742490" w14:textId="494D4D60" w:rsidR="00302AF3" w:rsidRDefault="00302AF3" w:rsidP="00302AF3">
            <w:pPr>
              <w:spacing w:before="120" w:after="120"/>
              <w:rPr>
                <w:rFonts w:cstheme="minorHAnsi"/>
              </w:rPr>
            </w:pPr>
            <w:r w:rsidRPr="00B54C91">
              <w:t>Veřejná zakázka malého rozsahu na dodávky</w:t>
            </w:r>
          </w:p>
        </w:tc>
      </w:tr>
    </w:tbl>
    <w:p w14:paraId="6808B430" w14:textId="77777777" w:rsidR="00310175" w:rsidRPr="00DD4828" w:rsidRDefault="00310175" w:rsidP="00310175">
      <w:pPr>
        <w:spacing w:before="40" w:after="40" w:line="240" w:lineRule="auto"/>
        <w:rPr>
          <w:rFonts w:cstheme="minorHAnsi"/>
        </w:rPr>
      </w:pPr>
    </w:p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CE3C28" w14:paraId="20DC06FF" w14:textId="77777777" w:rsidTr="0028108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CE3C28" w:rsidRDefault="00CE3C28" w:rsidP="00CE3C28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37714" w14:textId="636F1498" w:rsidR="00CE3C28" w:rsidRDefault="00CE3C28" w:rsidP="00CE3C28">
            <w:pPr>
              <w:spacing w:before="120" w:after="120"/>
              <w:rPr>
                <w:rFonts w:cstheme="minorHAnsi"/>
              </w:rPr>
            </w:pPr>
            <w:r w:rsidRPr="007C5AE8">
              <w:t>Obec Polepy</w:t>
            </w:r>
          </w:p>
        </w:tc>
      </w:tr>
      <w:tr w:rsidR="00CE3C28" w14:paraId="7F44E4A4" w14:textId="77777777" w:rsidTr="0028108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CE3C28" w:rsidRDefault="00CE3C28" w:rsidP="00CE3C28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AE235" w14:textId="40E421FE" w:rsidR="00CE3C28" w:rsidRDefault="00CE3C28" w:rsidP="00CE3C28">
            <w:pPr>
              <w:spacing w:before="120" w:after="120"/>
              <w:rPr>
                <w:rFonts w:cstheme="minorHAnsi"/>
              </w:rPr>
            </w:pPr>
            <w:r w:rsidRPr="007C5AE8">
              <w:t>00264202</w:t>
            </w:r>
          </w:p>
        </w:tc>
      </w:tr>
      <w:tr w:rsidR="00CE3C28" w14:paraId="047E93DB" w14:textId="77777777" w:rsidTr="0028108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CE3C28" w:rsidRDefault="00CE3C28" w:rsidP="00CE3C28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0A95F" w14:textId="0917BD19" w:rsidR="00CE3C28" w:rsidRDefault="00CE3C28" w:rsidP="00CE3C28">
            <w:pPr>
              <w:spacing w:before="120" w:after="120"/>
              <w:rPr>
                <w:rFonts w:cstheme="minorHAnsi"/>
              </w:rPr>
            </w:pPr>
            <w:r w:rsidRPr="007C5AE8">
              <w:t>Obec Polepy, č. p. 112, 411 47 Polepy</w:t>
            </w:r>
          </w:p>
        </w:tc>
      </w:tr>
    </w:tbl>
    <w:p w14:paraId="1AB64DB5" w14:textId="7E8FB186" w:rsidR="006C26FC" w:rsidRDefault="006C26FC" w:rsidP="006C26FC">
      <w:pPr>
        <w:spacing w:line="240" w:lineRule="auto"/>
        <w:rPr>
          <w:rFonts w:cstheme="minorHAnsi"/>
          <w:b/>
        </w:rPr>
      </w:pPr>
    </w:p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430EE966" w14:textId="77777777" w:rsidR="002A210A" w:rsidRPr="00DD4828" w:rsidRDefault="002A210A" w:rsidP="00310175">
      <w:pPr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W w:w="905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3744"/>
      </w:tblGrid>
      <w:tr w:rsidR="002A210A" w:rsidRPr="00C670E6" w14:paraId="636C1FDE" w14:textId="77777777" w:rsidTr="00CF5F57">
        <w:trPr>
          <w:trHeight w:val="394"/>
        </w:trPr>
        <w:tc>
          <w:tcPr>
            <w:tcW w:w="5311" w:type="dxa"/>
            <w:shd w:val="clear" w:color="auto" w:fill="9CC2E5" w:themeFill="accent1" w:themeFillTint="99"/>
            <w:noWrap/>
            <w:vAlign w:val="center"/>
            <w:hideMark/>
          </w:tcPr>
          <w:p w14:paraId="2E1CB3E4" w14:textId="025D4535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3744" w:type="dxa"/>
            <w:shd w:val="clear" w:color="auto" w:fill="9CC2E5" w:themeFill="accent1" w:themeFillTint="99"/>
            <w:noWrap/>
            <w:vAlign w:val="center"/>
            <w:hideMark/>
          </w:tcPr>
          <w:p w14:paraId="1E2DF065" w14:textId="25AB05EA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 w:rsidRPr="00C670E6">
              <w:rPr>
                <w:rFonts w:cstheme="minorHAnsi"/>
                <w:b/>
                <w:bCs/>
                <w:sz w:val="24"/>
              </w:rPr>
              <w:t>Nabízené hodnot</w:t>
            </w:r>
            <w:r w:rsidR="00B0067D">
              <w:rPr>
                <w:rFonts w:cstheme="minorHAnsi"/>
                <w:b/>
                <w:bCs/>
                <w:sz w:val="24"/>
              </w:rPr>
              <w:t>a</w:t>
            </w:r>
            <w:r w:rsidRPr="00C670E6"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2A210A" w:rsidRPr="00C670E6" w14:paraId="30CB67FD" w14:textId="77777777" w:rsidTr="00CF5F57">
        <w:trPr>
          <w:trHeight w:val="510"/>
        </w:trPr>
        <w:tc>
          <w:tcPr>
            <w:tcW w:w="5311" w:type="dxa"/>
            <w:shd w:val="clear" w:color="auto" w:fill="auto"/>
            <w:noWrap/>
            <w:vAlign w:val="center"/>
            <w:hideMark/>
          </w:tcPr>
          <w:p w14:paraId="460F64EF" w14:textId="4358701D" w:rsidR="002A210A" w:rsidRPr="009440D6" w:rsidRDefault="00AD633A" w:rsidP="009440D6">
            <w:pPr>
              <w:spacing w:after="0" w:line="240" w:lineRule="auto"/>
              <w:rPr>
                <w:rFonts w:cstheme="minorHAnsi"/>
                <w:sz w:val="24"/>
              </w:rPr>
            </w:pPr>
            <w:r w:rsidRPr="009440D6">
              <w:rPr>
                <w:rFonts w:cstheme="minorHAnsi"/>
                <w:sz w:val="24"/>
              </w:rPr>
              <w:t>Cena včetně DPH v Kč za splnění předmětu této zakázky.</w:t>
            </w:r>
          </w:p>
        </w:tc>
        <w:tc>
          <w:tcPr>
            <w:tcW w:w="3744" w:type="dxa"/>
            <w:shd w:val="clear" w:color="auto" w:fill="auto"/>
            <w:noWrap/>
            <w:vAlign w:val="center"/>
            <w:hideMark/>
          </w:tcPr>
          <w:p w14:paraId="57A00422" w14:textId="77777777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  <w:tr w:rsidR="00D50A88" w:rsidRPr="00C670E6" w14:paraId="32A35C63" w14:textId="77777777" w:rsidTr="001E2D30">
        <w:trPr>
          <w:trHeight w:val="510"/>
        </w:trPr>
        <w:tc>
          <w:tcPr>
            <w:tcW w:w="5311" w:type="dxa"/>
            <w:shd w:val="clear" w:color="auto" w:fill="auto"/>
            <w:noWrap/>
          </w:tcPr>
          <w:p w14:paraId="42222A96" w14:textId="7A2D8B70" w:rsidR="00D50A88" w:rsidRPr="00D50A88" w:rsidRDefault="00D50A88" w:rsidP="00D50A8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50A88">
              <w:rPr>
                <w:rFonts w:cstheme="minorHAnsi"/>
                <w:sz w:val="24"/>
                <w:szCs w:val="24"/>
                <w:lang w:eastAsia="x-none"/>
              </w:rPr>
              <w:t xml:space="preserve">Doba bezplatného pozáručního servisu </w:t>
            </w:r>
            <w:r w:rsidRPr="00D50A88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uvedená v kalendářních měsících</w:t>
            </w:r>
            <w:r w:rsidRPr="00D50A8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50A88">
              <w:rPr>
                <w:rFonts w:cstheme="minorHAnsi"/>
                <w:sz w:val="24"/>
                <w:szCs w:val="24"/>
                <w:lang w:eastAsia="x-none"/>
              </w:rPr>
              <w:t>nad rámec zákonné záruky (24 měsíců dle smlouvy)</w:t>
            </w:r>
          </w:p>
        </w:tc>
        <w:tc>
          <w:tcPr>
            <w:tcW w:w="3744" w:type="dxa"/>
            <w:shd w:val="clear" w:color="auto" w:fill="auto"/>
            <w:noWrap/>
            <w:vAlign w:val="center"/>
          </w:tcPr>
          <w:p w14:paraId="33C89FB3" w14:textId="77777777" w:rsidR="00D50A88" w:rsidRPr="00C670E6" w:rsidRDefault="00D50A88" w:rsidP="00D50A8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  <w:tr w:rsidR="00D50A88" w:rsidRPr="00C670E6" w14:paraId="23D999DB" w14:textId="77777777" w:rsidTr="001E2D30">
        <w:trPr>
          <w:trHeight w:val="510"/>
        </w:trPr>
        <w:tc>
          <w:tcPr>
            <w:tcW w:w="5311" w:type="dxa"/>
            <w:shd w:val="clear" w:color="auto" w:fill="auto"/>
            <w:noWrap/>
          </w:tcPr>
          <w:p w14:paraId="453C6638" w14:textId="3DF3EE62" w:rsidR="00D50A88" w:rsidRPr="00D50A88" w:rsidRDefault="00D50A88" w:rsidP="00D50A8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50A88">
              <w:rPr>
                <w:rFonts w:cstheme="minorHAnsi"/>
                <w:sz w:val="24"/>
                <w:szCs w:val="24"/>
                <w:lang w:eastAsia="x-none"/>
              </w:rPr>
              <w:t xml:space="preserve">Cena pozáručního servisu po uplynutí bezplatného pozáručního servisu </w:t>
            </w:r>
            <w:r w:rsidRPr="00D50A88">
              <w:rPr>
                <w:rFonts w:cstheme="minorHAnsi"/>
                <w:b/>
                <w:bCs/>
                <w:sz w:val="24"/>
                <w:szCs w:val="24"/>
                <w:highlight w:val="yellow"/>
                <w:lang w:eastAsia="x-none"/>
              </w:rPr>
              <w:t xml:space="preserve">uvedená v Kč / na 1 </w:t>
            </w:r>
            <w:r w:rsidR="0067793B" w:rsidRPr="00D50A88">
              <w:rPr>
                <w:rFonts w:cstheme="minorHAnsi"/>
                <w:b/>
                <w:bCs/>
                <w:sz w:val="24"/>
                <w:szCs w:val="24"/>
                <w:highlight w:val="yellow"/>
                <w:lang w:eastAsia="x-none"/>
              </w:rPr>
              <w:t>hodinu</w:t>
            </w:r>
            <w:r w:rsidR="0067793B" w:rsidRPr="00D50A88">
              <w:rPr>
                <w:rFonts w:cstheme="minorHAnsi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="0067793B" w:rsidRPr="00D50A88">
              <w:rPr>
                <w:rFonts w:cstheme="minorHAnsi"/>
                <w:sz w:val="24"/>
                <w:szCs w:val="24"/>
                <w:lang w:eastAsia="x-none"/>
              </w:rPr>
              <w:t>včetně</w:t>
            </w:r>
            <w:r w:rsidRPr="00D50A88">
              <w:rPr>
                <w:rFonts w:cstheme="minorHAnsi"/>
                <w:sz w:val="24"/>
                <w:szCs w:val="24"/>
                <w:lang w:eastAsia="x-none"/>
              </w:rPr>
              <w:t xml:space="preserve"> DPH.</w:t>
            </w:r>
          </w:p>
        </w:tc>
        <w:tc>
          <w:tcPr>
            <w:tcW w:w="3744" w:type="dxa"/>
            <w:shd w:val="clear" w:color="auto" w:fill="auto"/>
            <w:noWrap/>
            <w:vAlign w:val="center"/>
          </w:tcPr>
          <w:p w14:paraId="392A3900" w14:textId="77777777" w:rsidR="00D50A88" w:rsidRPr="00C670E6" w:rsidRDefault="00D50A88" w:rsidP="00D50A8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</w:tbl>
    <w:p w14:paraId="495616A9" w14:textId="77777777" w:rsidR="00E914CD" w:rsidRDefault="00E914CD" w:rsidP="009C0411">
      <w:pPr>
        <w:rPr>
          <w:rFonts w:cstheme="minorHAnsi"/>
        </w:rPr>
      </w:pPr>
    </w:p>
    <w:p w14:paraId="4EBD5C1A" w14:textId="77777777" w:rsidR="00CF5F57" w:rsidRDefault="00CF5F57" w:rsidP="009C0411">
      <w:pPr>
        <w:rPr>
          <w:rFonts w:cstheme="minorHAnsi"/>
        </w:rPr>
      </w:pP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……………………………………………….. dne ……………………………………..</w:t>
      </w:r>
    </w:p>
    <w:p w14:paraId="66EA4D8E" w14:textId="7F1E39D4" w:rsidR="009C0411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</w:p>
    <w:p w14:paraId="063AB35A" w14:textId="77777777" w:rsidR="006C26FC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0CE7FDB0" w14:textId="1CE97354" w:rsidR="009C0411" w:rsidRPr="00DD4828" w:rsidRDefault="00CF5F57" w:rsidP="009C0411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3AFBFAFE" w14:textId="77777777" w:rsidR="009C0411" w:rsidRDefault="009C0411" w:rsidP="009C0411">
      <w:pPr>
        <w:jc w:val="center"/>
        <w:rPr>
          <w:rFonts w:cstheme="minorHAnsi"/>
          <w:b/>
          <w:sz w:val="24"/>
        </w:rPr>
      </w:pPr>
    </w:p>
    <w:sectPr w:rsidR="009C0411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D136C" w14:textId="77777777" w:rsidR="004E7814" w:rsidRDefault="004E7814" w:rsidP="008A72AE">
      <w:pPr>
        <w:spacing w:after="0" w:line="240" w:lineRule="auto"/>
      </w:pPr>
      <w:r>
        <w:separator/>
      </w:r>
    </w:p>
  </w:endnote>
  <w:endnote w:type="continuationSeparator" w:id="0">
    <w:p w14:paraId="0B06AF03" w14:textId="77777777" w:rsidR="004E7814" w:rsidRDefault="004E7814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DC244" w14:textId="77777777" w:rsidR="004E7814" w:rsidRDefault="004E7814" w:rsidP="008A72AE">
      <w:pPr>
        <w:spacing w:after="0" w:line="240" w:lineRule="auto"/>
      </w:pPr>
      <w:r>
        <w:separator/>
      </w:r>
    </w:p>
  </w:footnote>
  <w:footnote w:type="continuationSeparator" w:id="0">
    <w:p w14:paraId="3B5DFFC9" w14:textId="77777777" w:rsidR="004E7814" w:rsidRDefault="004E7814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05511F01" w:rsidR="0073688B" w:rsidRPr="0073688B" w:rsidRDefault="0073688B" w:rsidP="00310175">
    <w:pPr>
      <w:pStyle w:val="Zhlav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Příloha č. </w:t>
    </w:r>
    <w:r w:rsidR="002A210A">
      <w:rPr>
        <w:i/>
        <w:iCs/>
        <w:sz w:val="20"/>
        <w:szCs w:val="20"/>
      </w:rPr>
      <w:t>4</w:t>
    </w:r>
    <w:r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7"/>
  </w:num>
  <w:num w:numId="2" w16cid:durableId="342438678">
    <w:abstractNumId w:val="0"/>
  </w:num>
  <w:num w:numId="3" w16cid:durableId="626472765">
    <w:abstractNumId w:val="5"/>
  </w:num>
  <w:num w:numId="4" w16cid:durableId="727263443">
    <w:abstractNumId w:val="8"/>
  </w:num>
  <w:num w:numId="5" w16cid:durableId="2063286693">
    <w:abstractNumId w:val="6"/>
  </w:num>
  <w:num w:numId="6" w16cid:durableId="2140300443">
    <w:abstractNumId w:val="3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9"/>
  </w:num>
  <w:num w:numId="10" w16cid:durableId="633487928">
    <w:abstractNumId w:val="2"/>
  </w:num>
  <w:num w:numId="11" w16cid:durableId="217672627">
    <w:abstractNumId w:val="4"/>
  </w:num>
  <w:num w:numId="12" w16cid:durableId="33627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32E7A"/>
    <w:rsid w:val="00047A00"/>
    <w:rsid w:val="00050390"/>
    <w:rsid w:val="00060BFF"/>
    <w:rsid w:val="0012748A"/>
    <w:rsid w:val="0014653F"/>
    <w:rsid w:val="001673AC"/>
    <w:rsid w:val="00171864"/>
    <w:rsid w:val="001B0708"/>
    <w:rsid w:val="001D0217"/>
    <w:rsid w:val="001D4F21"/>
    <w:rsid w:val="002756E5"/>
    <w:rsid w:val="002A210A"/>
    <w:rsid w:val="002F5B1C"/>
    <w:rsid w:val="00302AF3"/>
    <w:rsid w:val="0030775B"/>
    <w:rsid w:val="00310175"/>
    <w:rsid w:val="003A24AA"/>
    <w:rsid w:val="003B4558"/>
    <w:rsid w:val="003B6359"/>
    <w:rsid w:val="003E2730"/>
    <w:rsid w:val="0043095C"/>
    <w:rsid w:val="004E58BA"/>
    <w:rsid w:val="004E7814"/>
    <w:rsid w:val="004E7C17"/>
    <w:rsid w:val="0052021A"/>
    <w:rsid w:val="00534EFF"/>
    <w:rsid w:val="0053520E"/>
    <w:rsid w:val="005433DE"/>
    <w:rsid w:val="005439ED"/>
    <w:rsid w:val="005E2355"/>
    <w:rsid w:val="00607176"/>
    <w:rsid w:val="00624FF1"/>
    <w:rsid w:val="00653B51"/>
    <w:rsid w:val="00654EEF"/>
    <w:rsid w:val="00662651"/>
    <w:rsid w:val="00674B03"/>
    <w:rsid w:val="0067729F"/>
    <w:rsid w:val="0067793B"/>
    <w:rsid w:val="00681B57"/>
    <w:rsid w:val="006B3D61"/>
    <w:rsid w:val="006B7ACB"/>
    <w:rsid w:val="006B7DA3"/>
    <w:rsid w:val="006C26FC"/>
    <w:rsid w:val="00727056"/>
    <w:rsid w:val="0073688B"/>
    <w:rsid w:val="00755523"/>
    <w:rsid w:val="00773DD8"/>
    <w:rsid w:val="00775C49"/>
    <w:rsid w:val="007933C6"/>
    <w:rsid w:val="007C5765"/>
    <w:rsid w:val="00836D7B"/>
    <w:rsid w:val="008524A1"/>
    <w:rsid w:val="008957BD"/>
    <w:rsid w:val="008A6012"/>
    <w:rsid w:val="008A72AE"/>
    <w:rsid w:val="008B297D"/>
    <w:rsid w:val="008B6E25"/>
    <w:rsid w:val="00903C47"/>
    <w:rsid w:val="009440D6"/>
    <w:rsid w:val="009514BA"/>
    <w:rsid w:val="00965D76"/>
    <w:rsid w:val="00990619"/>
    <w:rsid w:val="009C0411"/>
    <w:rsid w:val="009E593E"/>
    <w:rsid w:val="00A31439"/>
    <w:rsid w:val="00A33CD5"/>
    <w:rsid w:val="00A37C6A"/>
    <w:rsid w:val="00A87F55"/>
    <w:rsid w:val="00AD633A"/>
    <w:rsid w:val="00B0067D"/>
    <w:rsid w:val="00B22B57"/>
    <w:rsid w:val="00B273E1"/>
    <w:rsid w:val="00B33915"/>
    <w:rsid w:val="00B40EF4"/>
    <w:rsid w:val="00B43AF7"/>
    <w:rsid w:val="00B97368"/>
    <w:rsid w:val="00BB02C2"/>
    <w:rsid w:val="00BC19C6"/>
    <w:rsid w:val="00C23CCB"/>
    <w:rsid w:val="00C54532"/>
    <w:rsid w:val="00C66238"/>
    <w:rsid w:val="00C670E6"/>
    <w:rsid w:val="00CA4A64"/>
    <w:rsid w:val="00CB2B2C"/>
    <w:rsid w:val="00CB7F26"/>
    <w:rsid w:val="00CE1DDB"/>
    <w:rsid w:val="00CE3C28"/>
    <w:rsid w:val="00CE6FE0"/>
    <w:rsid w:val="00CF5F57"/>
    <w:rsid w:val="00D03A03"/>
    <w:rsid w:val="00D275BD"/>
    <w:rsid w:val="00D50A88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55464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Michal Hrib</cp:lastModifiedBy>
  <cp:revision>18</cp:revision>
  <dcterms:created xsi:type="dcterms:W3CDTF">2022-02-15T21:51:00Z</dcterms:created>
  <dcterms:modified xsi:type="dcterms:W3CDTF">2024-07-29T07:05:00Z</dcterms:modified>
</cp:coreProperties>
</file>