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3EAF" w14:textId="562BA634" w:rsidR="002D73A4" w:rsidRPr="002D73A4" w:rsidRDefault="00FA42CB" w:rsidP="002D73A4">
      <w:pPr>
        <w:spacing w:before="0"/>
        <w:jc w:val="center"/>
        <w:rPr>
          <w:rFonts w:ascii="Calibri Light" w:hAnsi="Calibri Light" w:cs="Calibri Light"/>
          <w:spacing w:val="40"/>
          <w:sz w:val="40"/>
          <w:szCs w:val="40"/>
        </w:rPr>
      </w:pPr>
      <w:r>
        <w:rPr>
          <w:rFonts w:ascii="Calibri Light" w:hAnsi="Calibri Light" w:cs="Calibri Light"/>
          <w:spacing w:val="40"/>
          <w:sz w:val="40"/>
          <w:szCs w:val="40"/>
        </w:rPr>
        <w:t>SEZNAM PŘEDPOKLÁDANÝCH PODDODAVATELŮ</w:t>
      </w:r>
    </w:p>
    <w:p w14:paraId="2676FB75" w14:textId="5F2D6E67" w:rsidR="003963C7" w:rsidRPr="002D73A4" w:rsidRDefault="002D73A4" w:rsidP="002D73A4">
      <w:pPr>
        <w:suppressAutoHyphens w:val="0"/>
        <w:spacing w:line="240" w:lineRule="auto"/>
        <w:jc w:val="center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D73A4">
        <w:rPr>
          <w:rFonts w:ascii="Calibri Light" w:eastAsiaTheme="minorHAnsi" w:hAnsi="Calibri Light" w:cs="Calibri Light"/>
          <w:sz w:val="22"/>
          <w:szCs w:val="22"/>
          <w:lang w:eastAsia="en-US"/>
        </w:rPr>
        <w:t>k veřejné zakázce zadávané ve zjednodušeném podlimitním řízení dle § 53 zákona č. 134/2016 Sb., o zadávání veřejných zakázek, ve znění pozdějších předpisů (dále jen „ZZVZ“)</w:t>
      </w:r>
    </w:p>
    <w:p w14:paraId="615C0A9C" w14:textId="77777777" w:rsidR="002D73A4" w:rsidRPr="002D73A4" w:rsidRDefault="002D73A4" w:rsidP="002D73A4">
      <w:pPr>
        <w:suppressAutoHyphens w:val="0"/>
        <w:spacing w:before="0" w:line="240" w:lineRule="auto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910463A" w14:textId="77777777" w:rsidR="002D73A4" w:rsidRPr="002D73A4" w:rsidRDefault="002D73A4" w:rsidP="002D73A4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240" w:line="360" w:lineRule="auto"/>
        <w:ind w:left="2829" w:hanging="2829"/>
        <w:jc w:val="both"/>
        <w:rPr>
          <w:rFonts w:ascii="Calibri Light" w:hAnsi="Calibri Light" w:cs="Calibri Light"/>
          <w:b/>
        </w:rPr>
      </w:pPr>
      <w:r w:rsidRPr="002D73A4">
        <w:rPr>
          <w:rFonts w:ascii="Calibri Light" w:hAnsi="Calibri Light" w:cs="Calibri Light"/>
          <w:b/>
        </w:rPr>
        <w:t>Název veřejné zakázky:</w:t>
      </w:r>
      <w:r w:rsidRPr="002D73A4">
        <w:rPr>
          <w:rFonts w:ascii="Calibri Light" w:hAnsi="Calibri Light" w:cs="Calibri Light"/>
          <w:b/>
        </w:rPr>
        <w:tab/>
      </w:r>
      <w:r w:rsidRPr="002D73A4">
        <w:rPr>
          <w:rFonts w:ascii="Calibri Light" w:hAnsi="Calibri Light" w:cs="Calibri Light"/>
          <w:b/>
          <w:noProof/>
        </w:rPr>
        <w:t>Výstavba kamerového systému v obci Novosedlice - III. etapa</w:t>
      </w:r>
    </w:p>
    <w:p w14:paraId="4100324A" w14:textId="2CFA9BB4" w:rsidR="003963C7" w:rsidRPr="00FA42CB" w:rsidRDefault="002D73A4" w:rsidP="00881CEA">
      <w:pPr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>Název</w:t>
      </w:r>
      <w:r w:rsidR="003963C7" w:rsidRPr="00FA42CB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="003963C7"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1944589425" w:edGrp="everyone"/>
      <w:r w:rsidR="003963C7" w:rsidRPr="00FA42CB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 </w:t>
      </w:r>
      <w:r w:rsidR="007C59DB" w:rsidRPr="00FA42CB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  <w:r w:rsidR="003963C7" w:rsidRPr="00FA42CB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  </w:t>
      </w:r>
      <w:permEnd w:id="1944589425"/>
      <w:r w:rsidR="003963C7"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  </w:t>
      </w:r>
    </w:p>
    <w:p w14:paraId="3F960E6F" w14:textId="5363AB41" w:rsidR="003963C7" w:rsidRPr="00FA42CB" w:rsidRDefault="003963C7" w:rsidP="00881CEA">
      <w:pPr>
        <w:tabs>
          <w:tab w:val="left" w:pos="708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>Sídlo:</w:t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1087392824" w:edGrp="everyone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</w:t>
      </w:r>
      <w:permEnd w:id="1087392824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</w:t>
      </w:r>
    </w:p>
    <w:p w14:paraId="4B9A0834" w14:textId="732B900E" w:rsidR="003963C7" w:rsidRPr="00FA42CB" w:rsidRDefault="003963C7" w:rsidP="00881CEA">
      <w:pPr>
        <w:spacing w:before="0" w:line="276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>IČ:</w:t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permStart w:id="1565408098" w:edGrp="everyone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</w:t>
      </w:r>
      <w:permEnd w:id="1565408098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</w:t>
      </w:r>
    </w:p>
    <w:p w14:paraId="5CAF02FA" w14:textId="77777777" w:rsidR="003963C7" w:rsidRPr="00FA42CB" w:rsidRDefault="003963C7" w:rsidP="003963C7">
      <w:pPr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>tímto prohlašuje, že při plnění výše identifikované veřejné zakázky:</w:t>
      </w:r>
    </w:p>
    <w:p w14:paraId="45EF42CD" w14:textId="1DF5F1B4" w:rsidR="00AE74D3" w:rsidRPr="00FA42CB" w:rsidRDefault="003963C7" w:rsidP="00AE74D3">
      <w:pPr>
        <w:ind w:left="426"/>
        <w:rPr>
          <w:rFonts w:ascii="Calibri Light" w:eastAsia="Calibri" w:hAnsi="Calibri Light" w:cs="Calibri Light"/>
          <w:sz w:val="22"/>
          <w:szCs w:val="22"/>
          <w:lang w:eastAsia="en-US"/>
        </w:rPr>
      </w:pPr>
      <w:permStart w:id="1611300010" w:edGrp="everyone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sdt>
        <w:sdtPr>
          <w:rPr>
            <w:rFonts w:ascii="Calibri Light" w:eastAsia="Calibri" w:hAnsi="Calibri Light" w:cs="Calibri Light"/>
            <w:sz w:val="22"/>
            <w:szCs w:val="22"/>
            <w:lang w:eastAsia="en-US"/>
          </w:rPr>
          <w:id w:val="-183745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AAD">
            <w:rPr>
              <w:rFonts w:ascii="MS Gothic" w:eastAsia="MS Gothic" w:hAnsi="MS Gothic" w:cs="Calibri Light" w:hint="eastAsia"/>
              <w:sz w:val="22"/>
              <w:szCs w:val="22"/>
              <w:lang w:eastAsia="en-US"/>
            </w:rPr>
            <w:t>☐</w:t>
          </w:r>
        </w:sdtContent>
      </w:sdt>
      <w:permEnd w:id="1611300010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</w:t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FA42CB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nevyužije žádného poddodavatele</w:t>
      </w:r>
    </w:p>
    <w:p w14:paraId="06E29FB9" w14:textId="2592A156" w:rsidR="00AE74D3" w:rsidRPr="00FA42CB" w:rsidRDefault="00AE74D3" w:rsidP="00AE74D3">
      <w:pPr>
        <w:tabs>
          <w:tab w:val="left" w:pos="1418"/>
        </w:tabs>
        <w:ind w:left="426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  <w:permStart w:id="1652425476" w:edGrp="everyone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sdt>
        <w:sdtPr>
          <w:rPr>
            <w:rFonts w:ascii="Calibri Light" w:eastAsia="Calibri" w:hAnsi="Calibri Light" w:cs="Calibri Light"/>
            <w:sz w:val="22"/>
            <w:szCs w:val="22"/>
            <w:lang w:eastAsia="en-US"/>
          </w:rPr>
          <w:id w:val="-211496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42C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permEnd w:id="1652425476"/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</w:t>
      </w:r>
      <w:r w:rsidRPr="00FA42CB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Pr="00FA42CB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využije níže uvedené poddodavatele:</w:t>
      </w:r>
    </w:p>
    <w:p w14:paraId="4C8A47F1" w14:textId="77777777" w:rsidR="003963C7" w:rsidRPr="002D73A4" w:rsidRDefault="003963C7" w:rsidP="00AE74D3">
      <w:pPr>
        <w:spacing w:before="0"/>
        <w:rPr>
          <w:rFonts w:ascii="Calibri Light" w:hAnsi="Calibri Light" w:cs="Calibri Light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9"/>
        <w:gridCol w:w="5700"/>
      </w:tblGrid>
      <w:tr w:rsidR="001646A6" w:rsidRPr="002D73A4" w14:paraId="0C246401" w14:textId="77777777" w:rsidTr="00AE74D3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0A9DB" w14:textId="68F8BC2E" w:rsidR="001646A6" w:rsidRPr="002D73A4" w:rsidRDefault="001646A6" w:rsidP="006800DF">
            <w:pPr>
              <w:snapToGrid w:val="0"/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D73A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(PODDODAVATEL </w:t>
            </w:r>
            <w:r w:rsidR="00AE74D3" w:rsidRPr="002D73A4">
              <w:rPr>
                <w:rFonts w:ascii="Calibri Light" w:hAnsi="Calibri Light" w:cs="Calibri Light"/>
                <w:b/>
                <w:sz w:val="22"/>
                <w:szCs w:val="22"/>
              </w:rPr>
              <w:t>č.</w:t>
            </w:r>
            <w:permStart w:id="2006541721" w:edGrp="everyone"/>
            <w:r w:rsidR="00AE74D3" w:rsidRPr="002D73A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</w:t>
            </w:r>
            <w:permEnd w:id="2006541721"/>
            <w:r w:rsidRPr="002D73A4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1144C" w14:textId="77777777" w:rsidR="001646A6" w:rsidRPr="002D73A4" w:rsidRDefault="001646A6" w:rsidP="006800DF">
            <w:pPr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6800DF" w:rsidRPr="002D73A4" w14:paraId="1DA77B29" w14:textId="77777777" w:rsidTr="00881CEA">
        <w:trPr>
          <w:trHeight w:val="340"/>
        </w:trPr>
        <w:tc>
          <w:tcPr>
            <w:tcW w:w="35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1D3D46" w14:textId="77777777" w:rsidR="006800DF" w:rsidRPr="00FA42CB" w:rsidRDefault="006800DF" w:rsidP="006800DF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Název: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48823" w14:textId="2FBCD316" w:rsidR="006800DF" w:rsidRPr="002D73A4" w:rsidRDefault="00AE74D3" w:rsidP="006800DF">
            <w:pPr>
              <w:spacing w:before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permStart w:id="1625045131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625045131"/>
          </w:p>
        </w:tc>
      </w:tr>
      <w:tr w:rsidR="00AE74D3" w:rsidRPr="002D73A4" w14:paraId="76751FC5" w14:textId="77777777" w:rsidTr="00881CEA">
        <w:trPr>
          <w:trHeight w:val="340"/>
        </w:trPr>
        <w:tc>
          <w:tcPr>
            <w:tcW w:w="35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2CA292" w14:textId="77777777" w:rsidR="00AE74D3" w:rsidRPr="00FA42CB" w:rsidRDefault="00AE74D3" w:rsidP="00AE74D3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Sídlo: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58A3C" w14:textId="279239B6" w:rsidR="00AE74D3" w:rsidRPr="002D73A4" w:rsidRDefault="00AE74D3" w:rsidP="00AE74D3">
            <w:pPr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permStart w:id="658466710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658466710"/>
          </w:p>
        </w:tc>
      </w:tr>
      <w:tr w:rsidR="00AE74D3" w:rsidRPr="002D73A4" w14:paraId="7D94CADC" w14:textId="77777777" w:rsidTr="00881CEA">
        <w:trPr>
          <w:trHeight w:val="340"/>
        </w:trPr>
        <w:tc>
          <w:tcPr>
            <w:tcW w:w="35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50D210" w14:textId="23D1CEDD" w:rsidR="00AE74D3" w:rsidRPr="00FA42CB" w:rsidRDefault="00AE74D3" w:rsidP="00AE74D3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IČ</w:t>
            </w:r>
            <w:r w:rsidR="00881CEA" w:rsidRPr="00FA42CB">
              <w:rPr>
                <w:rFonts w:ascii="Calibri Light" w:hAnsi="Calibri Light" w:cs="Calibri Light"/>
                <w:sz w:val="22"/>
                <w:szCs w:val="22"/>
              </w:rPr>
              <w:t xml:space="preserve"> / DIČ</w:t>
            </w:r>
            <w:r w:rsidRPr="00FA42C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76F46" w14:textId="392A51D5" w:rsidR="00AE74D3" w:rsidRPr="002D73A4" w:rsidRDefault="00AE74D3" w:rsidP="00AE74D3">
            <w:pPr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permStart w:id="205069784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205069784"/>
          </w:p>
        </w:tc>
      </w:tr>
      <w:tr w:rsidR="00AE74D3" w:rsidRPr="002D73A4" w14:paraId="566C138A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7370" w14:textId="60FF803D" w:rsidR="00AE74D3" w:rsidRPr="00FA42CB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  <w:lang w:eastAsia="cs-CZ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Oprávněný zástupce poddodavatele: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E4364" w14:textId="4845CF30" w:rsidR="00AE74D3" w:rsidRPr="002D73A4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030642358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030642358"/>
          </w:p>
        </w:tc>
      </w:tr>
      <w:tr w:rsidR="00AE74D3" w:rsidRPr="002D73A4" w14:paraId="60119018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8887" w14:textId="6FA5EF5D" w:rsidR="00AE74D3" w:rsidRPr="00FA42CB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Kontaktní telefon / e-mail: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04C07" w14:textId="4427DC93" w:rsidR="00AE74D3" w:rsidRPr="002D73A4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408094380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408094380"/>
          </w:p>
        </w:tc>
      </w:tr>
      <w:tr w:rsidR="00AE74D3" w:rsidRPr="002D73A4" w14:paraId="53EA5987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A60" w14:textId="0C831866" w:rsidR="00AE74D3" w:rsidRPr="00FA42CB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Část plnění, kterou hodlá dodavatel zadat poddodavateli (popis):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AB90F" w14:textId="6B660703" w:rsidR="00AE74D3" w:rsidRPr="002D73A4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580140753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580140753"/>
          </w:p>
        </w:tc>
      </w:tr>
      <w:tr w:rsidR="00AE74D3" w:rsidRPr="002D73A4" w14:paraId="749F9175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6B27" w14:textId="77777777" w:rsidR="00AE74D3" w:rsidRPr="00FA42CB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Podíl na plnění VZ v Kč bez DPH: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294" w14:textId="560726BD" w:rsidR="00AE74D3" w:rsidRPr="002D73A4" w:rsidRDefault="00AE74D3" w:rsidP="00AE74D3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598966907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598966907"/>
          </w:p>
        </w:tc>
      </w:tr>
    </w:tbl>
    <w:p w14:paraId="61E87C5B" w14:textId="77777777" w:rsidR="00AE74D3" w:rsidRPr="002D73A4" w:rsidRDefault="00AE74D3" w:rsidP="00AE74D3">
      <w:pPr>
        <w:spacing w:before="0"/>
        <w:rPr>
          <w:rFonts w:ascii="Calibri Light" w:hAnsi="Calibri Light" w:cs="Calibri Light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9"/>
        <w:gridCol w:w="5700"/>
      </w:tblGrid>
      <w:tr w:rsidR="00AE74D3" w:rsidRPr="002D73A4" w14:paraId="4C2DCE0A" w14:textId="77777777" w:rsidTr="008F736F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F7AAC4" w14:textId="77777777" w:rsidR="00AE74D3" w:rsidRPr="002D73A4" w:rsidRDefault="00AE74D3" w:rsidP="008F736F">
            <w:pPr>
              <w:snapToGrid w:val="0"/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D73A4">
              <w:rPr>
                <w:rFonts w:ascii="Calibri Light" w:hAnsi="Calibri Light" w:cs="Calibri Light"/>
                <w:b/>
                <w:sz w:val="22"/>
                <w:szCs w:val="22"/>
              </w:rPr>
              <w:t>(PODDODAVATEL č.</w:t>
            </w:r>
            <w:permStart w:id="184232402" w:edGrp="everyone"/>
            <w:r w:rsidRPr="002D73A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</w:t>
            </w:r>
            <w:permEnd w:id="184232402"/>
            <w:r w:rsidRPr="002D73A4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EF6C5" w14:textId="77777777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E74D3" w:rsidRPr="002D73A4" w14:paraId="56372589" w14:textId="77777777" w:rsidTr="00881CEA">
        <w:trPr>
          <w:trHeight w:val="340"/>
        </w:trPr>
        <w:tc>
          <w:tcPr>
            <w:tcW w:w="35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4633D2" w14:textId="77777777" w:rsidR="00AE74D3" w:rsidRPr="00FA42CB" w:rsidRDefault="00AE74D3" w:rsidP="008F736F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Název: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EBF20" w14:textId="174BE7C5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permStart w:id="1823825575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823825575"/>
          </w:p>
        </w:tc>
      </w:tr>
      <w:tr w:rsidR="00AE74D3" w:rsidRPr="002D73A4" w14:paraId="119BEC9A" w14:textId="77777777" w:rsidTr="00881CEA">
        <w:trPr>
          <w:trHeight w:val="340"/>
        </w:trPr>
        <w:tc>
          <w:tcPr>
            <w:tcW w:w="35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A7DCBA" w14:textId="77777777" w:rsidR="00AE74D3" w:rsidRPr="00FA42CB" w:rsidRDefault="00AE74D3" w:rsidP="008F736F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Sídlo: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B8AE2" w14:textId="566C642D" w:rsidR="00AE74D3" w:rsidRPr="002D73A4" w:rsidRDefault="00AE74D3" w:rsidP="008F736F">
            <w:pPr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permStart w:id="1822371662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822371662"/>
          </w:p>
        </w:tc>
      </w:tr>
      <w:tr w:rsidR="00AE74D3" w:rsidRPr="002D73A4" w14:paraId="02830752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E54" w14:textId="162E8092" w:rsidR="00AE74D3" w:rsidRPr="00FA42CB" w:rsidRDefault="00881CEA" w:rsidP="008F736F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IČ / DIČ: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6C8D2" w14:textId="22A2B0FB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378363220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378363220"/>
          </w:p>
        </w:tc>
      </w:tr>
      <w:tr w:rsidR="00AE74D3" w:rsidRPr="002D73A4" w14:paraId="2FD020F0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7EE5" w14:textId="77777777" w:rsidR="00AE74D3" w:rsidRPr="00FA42CB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  <w:lang w:eastAsia="cs-CZ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Oprávněný zástupce poddodavatele: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D1A8C" w14:textId="7D3CDACC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558012569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558012569"/>
          </w:p>
        </w:tc>
      </w:tr>
      <w:tr w:rsidR="00AE74D3" w:rsidRPr="002D73A4" w14:paraId="27C58EE7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3E1" w14:textId="77777777" w:rsidR="00AE74D3" w:rsidRPr="00FA42CB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Kontaktní telefon / e-mail: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BD86" w14:textId="0B920E57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540180111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540180111"/>
          </w:p>
        </w:tc>
      </w:tr>
      <w:tr w:rsidR="00AE74D3" w:rsidRPr="002D73A4" w14:paraId="1EC011E2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9DC" w14:textId="77777777" w:rsidR="00AE74D3" w:rsidRPr="00FA42CB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Část plnění, kterou hodlá dodavatel zadat poddodavateli (popis):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F23E0" w14:textId="1D276673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1658395785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1658395785"/>
          </w:p>
        </w:tc>
      </w:tr>
      <w:tr w:rsidR="00AE74D3" w:rsidRPr="002D73A4" w14:paraId="0301927A" w14:textId="77777777" w:rsidTr="00881CEA">
        <w:trPr>
          <w:trHeight w:val="3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C5D8" w14:textId="77777777" w:rsidR="00AE74D3" w:rsidRPr="00FA42CB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Podíl na plnění VZ v Kč bez DPH: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D8E6" w14:textId="6B1198FF" w:rsidR="00AE74D3" w:rsidRPr="002D73A4" w:rsidRDefault="00AE74D3" w:rsidP="008F736F">
            <w:pPr>
              <w:spacing w:before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ermStart w:id="476797371" w:edGrp="everyone"/>
            <w:r w:rsidRPr="002D73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</w:t>
            </w:r>
            <w:permEnd w:id="476797371"/>
          </w:p>
        </w:tc>
      </w:tr>
    </w:tbl>
    <w:p w14:paraId="4C56C834" w14:textId="073A5EDF" w:rsidR="001646A6" w:rsidRPr="002D73A4" w:rsidRDefault="001646A6" w:rsidP="0058143F">
      <w:pPr>
        <w:spacing w:before="0"/>
        <w:ind w:right="-144"/>
        <w:jc w:val="right"/>
        <w:rPr>
          <w:rFonts w:ascii="Calibri Light" w:hAnsi="Calibri Light" w:cs="Calibri Light"/>
          <w:i/>
          <w:sz w:val="20"/>
          <w:szCs w:val="20"/>
        </w:rPr>
      </w:pPr>
      <w:r w:rsidRPr="002D73A4">
        <w:rPr>
          <w:rFonts w:ascii="Calibri Light" w:hAnsi="Calibri Light" w:cs="Calibri Light"/>
          <w:i/>
          <w:sz w:val="20"/>
          <w:szCs w:val="20"/>
        </w:rPr>
        <w:t xml:space="preserve">Pozn.: </w:t>
      </w:r>
      <w:r w:rsidR="0058143F" w:rsidRPr="002D73A4">
        <w:rPr>
          <w:rFonts w:ascii="Calibri Light" w:hAnsi="Calibri Light" w:cs="Calibri Light"/>
          <w:i/>
          <w:sz w:val="20"/>
          <w:szCs w:val="20"/>
        </w:rPr>
        <w:t>V případě vyššího počtu poddodavatelů předloží d</w:t>
      </w:r>
      <w:r w:rsidRPr="002D73A4">
        <w:rPr>
          <w:rFonts w:ascii="Calibri Light" w:hAnsi="Calibri Light" w:cs="Calibri Light"/>
          <w:i/>
          <w:sz w:val="20"/>
          <w:szCs w:val="20"/>
        </w:rPr>
        <w:t xml:space="preserve">odavatel </w:t>
      </w:r>
      <w:r w:rsidR="0058143F" w:rsidRPr="002D73A4">
        <w:rPr>
          <w:rFonts w:ascii="Calibri Light" w:hAnsi="Calibri Light" w:cs="Calibri Light"/>
          <w:i/>
          <w:sz w:val="20"/>
          <w:szCs w:val="20"/>
        </w:rPr>
        <w:t xml:space="preserve">více vyplněných </w:t>
      </w:r>
      <w:r w:rsidR="00AE74D3" w:rsidRPr="002D73A4">
        <w:rPr>
          <w:rFonts w:ascii="Calibri Light" w:hAnsi="Calibri Light" w:cs="Calibri Light"/>
          <w:i/>
          <w:sz w:val="20"/>
          <w:szCs w:val="20"/>
        </w:rPr>
        <w:t>formulář</w:t>
      </w:r>
      <w:r w:rsidR="0058143F" w:rsidRPr="002D73A4">
        <w:rPr>
          <w:rFonts w:ascii="Calibri Light" w:hAnsi="Calibri Light" w:cs="Calibri Light"/>
          <w:i/>
          <w:sz w:val="20"/>
          <w:szCs w:val="20"/>
        </w:rPr>
        <w:t>ů</w:t>
      </w:r>
      <w:r w:rsidR="00881CEA" w:rsidRPr="002D73A4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905268" w:rsidRPr="002D73A4">
        <w:rPr>
          <w:rFonts w:ascii="Calibri Light" w:hAnsi="Calibri Light" w:cs="Calibri Light"/>
          <w:i/>
          <w:sz w:val="20"/>
          <w:szCs w:val="20"/>
        </w:rPr>
        <w:t>dle potřeby</w:t>
      </w:r>
      <w:r w:rsidRPr="002D73A4">
        <w:rPr>
          <w:rFonts w:ascii="Calibri Light" w:hAnsi="Calibri Light" w:cs="Calibri Light"/>
          <w:i/>
          <w:sz w:val="20"/>
          <w:szCs w:val="20"/>
        </w:rPr>
        <w:t>.</w:t>
      </w:r>
    </w:p>
    <w:p w14:paraId="384B6156" w14:textId="77777777" w:rsidR="00F70BFF" w:rsidRPr="002D73A4" w:rsidRDefault="00F70BFF" w:rsidP="001646A6">
      <w:pPr>
        <w:spacing w:before="0"/>
        <w:jc w:val="both"/>
        <w:rPr>
          <w:rFonts w:ascii="Calibri Light" w:hAnsi="Calibri Light" w:cs="Calibri Light"/>
          <w:i/>
          <w:sz w:val="20"/>
        </w:rPr>
      </w:pPr>
    </w:p>
    <w:tbl>
      <w:tblPr>
        <w:tblW w:w="92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700"/>
      </w:tblGrid>
      <w:tr w:rsidR="00881CEA" w:rsidRPr="002D73A4" w14:paraId="406976F2" w14:textId="77777777" w:rsidTr="00881CEA">
        <w:trPr>
          <w:trHeight w:val="340"/>
        </w:trPr>
        <w:tc>
          <w:tcPr>
            <w:tcW w:w="3549" w:type="dxa"/>
            <w:shd w:val="clear" w:color="auto" w:fill="BFBFBF" w:themeFill="background1" w:themeFillShade="BF"/>
            <w:vAlign w:val="center"/>
          </w:tcPr>
          <w:p w14:paraId="377E58AE" w14:textId="51437B6C" w:rsidR="00881CEA" w:rsidRPr="002D73A4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D73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OPRÁVNĚNÝ ZÁSTUPCE DODAVATELE</w:t>
            </w:r>
          </w:p>
        </w:tc>
        <w:tc>
          <w:tcPr>
            <w:tcW w:w="5700" w:type="dxa"/>
            <w:shd w:val="clear" w:color="auto" w:fill="BFBFBF" w:themeFill="background1" w:themeFillShade="BF"/>
            <w:vAlign w:val="center"/>
          </w:tcPr>
          <w:p w14:paraId="051CE428" w14:textId="791CECF3" w:rsidR="00881CEA" w:rsidRPr="002D73A4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81CEA" w:rsidRPr="002D73A4" w14:paraId="7DA970E1" w14:textId="77777777" w:rsidTr="00881CEA">
        <w:trPr>
          <w:trHeight w:val="340"/>
        </w:trPr>
        <w:tc>
          <w:tcPr>
            <w:tcW w:w="3549" w:type="dxa"/>
            <w:shd w:val="clear" w:color="auto" w:fill="auto"/>
            <w:vAlign w:val="center"/>
          </w:tcPr>
          <w:p w14:paraId="29050665" w14:textId="79317330" w:rsidR="00881CEA" w:rsidRPr="00FA42CB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Jméno, příjmení, funkce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40D31A6C" w14:textId="77777777" w:rsidR="00881CEA" w:rsidRPr="002D73A4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permStart w:id="905455018" w:edGrp="everyone"/>
            <w:r w:rsidRPr="002D73A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</w:t>
            </w:r>
            <w:permEnd w:id="905455018"/>
          </w:p>
        </w:tc>
      </w:tr>
      <w:tr w:rsidR="00905268" w:rsidRPr="002D73A4" w14:paraId="6C4F6344" w14:textId="77777777" w:rsidTr="00881CEA">
        <w:trPr>
          <w:trHeight w:val="340"/>
        </w:trPr>
        <w:tc>
          <w:tcPr>
            <w:tcW w:w="3549" w:type="dxa"/>
            <w:shd w:val="clear" w:color="auto" w:fill="auto"/>
            <w:vAlign w:val="center"/>
          </w:tcPr>
          <w:p w14:paraId="3D9CB3F4" w14:textId="0766A522" w:rsidR="00905268" w:rsidRPr="00FA42CB" w:rsidRDefault="00905268" w:rsidP="00905268">
            <w:pPr>
              <w:snapToGrid w:val="0"/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Datum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3FB05F93" w14:textId="41B70413" w:rsidR="00905268" w:rsidRPr="002D73A4" w:rsidRDefault="00905268" w:rsidP="00905268">
            <w:pPr>
              <w:snapToGrid w:val="0"/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ermStart w:id="2143114024" w:edGrp="everyone"/>
            <w:r w:rsidRPr="002D73A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</w:t>
            </w:r>
            <w:permEnd w:id="2143114024"/>
          </w:p>
        </w:tc>
      </w:tr>
      <w:tr w:rsidR="00881CEA" w:rsidRPr="002D73A4" w14:paraId="33D3EEBA" w14:textId="77777777" w:rsidTr="00881CEA">
        <w:trPr>
          <w:trHeight w:val="1304"/>
        </w:trPr>
        <w:tc>
          <w:tcPr>
            <w:tcW w:w="3549" w:type="dxa"/>
            <w:shd w:val="clear" w:color="auto" w:fill="auto"/>
            <w:vAlign w:val="center"/>
          </w:tcPr>
          <w:p w14:paraId="685C6B29" w14:textId="77777777" w:rsidR="00881CEA" w:rsidRPr="00FA42CB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 xml:space="preserve">Podpis oprávněné osoby, razítko </w:t>
            </w:r>
          </w:p>
          <w:p w14:paraId="3C87F4D0" w14:textId="77777777" w:rsidR="00881CEA" w:rsidRPr="00FA42CB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nebo</w:t>
            </w:r>
          </w:p>
          <w:p w14:paraId="46C79F23" w14:textId="77777777" w:rsidR="00881CEA" w:rsidRPr="00FA42CB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FA42CB">
              <w:rPr>
                <w:rFonts w:ascii="Calibri Light" w:hAnsi="Calibri Light" w:cs="Calibri Light"/>
                <w:sz w:val="22"/>
                <w:szCs w:val="22"/>
              </w:rPr>
              <w:t>elektronický podpis oprávněné osoby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7330D7CE" w14:textId="77777777" w:rsidR="00881CEA" w:rsidRPr="002D73A4" w:rsidRDefault="00881CEA" w:rsidP="008F736F">
            <w:pPr>
              <w:snapToGrid w:val="0"/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CC29AA1" w14:textId="70D49FA2" w:rsidR="00F70BFF" w:rsidRPr="002D73A4" w:rsidRDefault="00F70BFF" w:rsidP="00905268">
      <w:pPr>
        <w:spacing w:before="0"/>
        <w:rPr>
          <w:rFonts w:ascii="Calibri Light" w:hAnsi="Calibri Light" w:cs="Calibri Light"/>
          <w:i/>
          <w:sz w:val="4"/>
          <w:szCs w:val="4"/>
        </w:rPr>
      </w:pPr>
    </w:p>
    <w:sectPr w:rsidR="00F70BFF" w:rsidRPr="002D73A4" w:rsidSect="0058143F">
      <w:headerReference w:type="default" r:id="rId6"/>
      <w:pgSz w:w="11906" w:h="16838"/>
      <w:pgMar w:top="1134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FF8B" w14:textId="77777777" w:rsidR="00236C79" w:rsidRDefault="00236C79">
      <w:pPr>
        <w:spacing w:before="0" w:line="240" w:lineRule="auto"/>
      </w:pPr>
      <w:r>
        <w:separator/>
      </w:r>
    </w:p>
  </w:endnote>
  <w:endnote w:type="continuationSeparator" w:id="0">
    <w:p w14:paraId="2FD65E09" w14:textId="77777777" w:rsidR="00236C79" w:rsidRDefault="00236C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FB03" w14:textId="77777777" w:rsidR="00236C79" w:rsidRDefault="00236C79">
      <w:pPr>
        <w:spacing w:before="0" w:line="240" w:lineRule="auto"/>
      </w:pPr>
      <w:r>
        <w:separator/>
      </w:r>
    </w:p>
  </w:footnote>
  <w:footnote w:type="continuationSeparator" w:id="0">
    <w:p w14:paraId="2F621145" w14:textId="77777777" w:rsidR="00236C79" w:rsidRDefault="00236C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685C" w14:textId="1828F913" w:rsidR="006800DF" w:rsidRPr="006800DF" w:rsidRDefault="006A0908" w:rsidP="006A0908">
    <w:pPr>
      <w:ind w:right="-286"/>
      <w:jc w:val="right"/>
      <w:rPr>
        <w:rFonts w:ascii="Calibri Light" w:hAnsi="Calibri Light"/>
        <w:color w:val="7F7F7F" w:themeColor="text1" w:themeTint="80"/>
        <w:sz w:val="20"/>
        <w:szCs w:val="20"/>
      </w:rPr>
    </w:pPr>
    <w:bookmarkStart w:id="0" w:name="_Hlk3024501"/>
    <w:bookmarkStart w:id="1" w:name="_Hlk3024502"/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BD72C1">
      <w:rPr>
        <w:rFonts w:ascii="Calibri Light" w:hAnsi="Calibri Light"/>
        <w:color w:val="7F7F7F" w:themeColor="text1" w:themeTint="80"/>
        <w:sz w:val="20"/>
        <w:szCs w:val="20"/>
      </w:rPr>
      <w:t>6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cZv4paoeKISbEutcqKte5aewFr8LE5Jpr5aRcXS89+PiLTvzN8wIM5IppQTBEzE6x6dpDCaZSAFe1f9JCdAfA==" w:salt="I919ie83iXDwnGEVKFlKyA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41C7E"/>
    <w:rsid w:val="00046ED0"/>
    <w:rsid w:val="00063551"/>
    <w:rsid w:val="00070AE4"/>
    <w:rsid w:val="000D1FF0"/>
    <w:rsid w:val="000F0C92"/>
    <w:rsid w:val="00105BB5"/>
    <w:rsid w:val="001111AD"/>
    <w:rsid w:val="001646A6"/>
    <w:rsid w:val="0018141D"/>
    <w:rsid w:val="001D0A48"/>
    <w:rsid w:val="001D1FD3"/>
    <w:rsid w:val="001D6AAD"/>
    <w:rsid w:val="00223269"/>
    <w:rsid w:val="002266BE"/>
    <w:rsid w:val="0023034A"/>
    <w:rsid w:val="00236C79"/>
    <w:rsid w:val="00252EA3"/>
    <w:rsid w:val="002D73A4"/>
    <w:rsid w:val="002E113F"/>
    <w:rsid w:val="002F480B"/>
    <w:rsid w:val="00306FB2"/>
    <w:rsid w:val="0034232E"/>
    <w:rsid w:val="003535D0"/>
    <w:rsid w:val="0036577F"/>
    <w:rsid w:val="003711DB"/>
    <w:rsid w:val="00373CA1"/>
    <w:rsid w:val="003963C7"/>
    <w:rsid w:val="003C375F"/>
    <w:rsid w:val="003D4AC8"/>
    <w:rsid w:val="00413FFC"/>
    <w:rsid w:val="00434251"/>
    <w:rsid w:val="00462D7A"/>
    <w:rsid w:val="004877FB"/>
    <w:rsid w:val="004A2A89"/>
    <w:rsid w:val="004A4BC4"/>
    <w:rsid w:val="004C2831"/>
    <w:rsid w:val="004F5F97"/>
    <w:rsid w:val="00520965"/>
    <w:rsid w:val="00531A46"/>
    <w:rsid w:val="005512D7"/>
    <w:rsid w:val="0058143F"/>
    <w:rsid w:val="00597A91"/>
    <w:rsid w:val="005A4916"/>
    <w:rsid w:val="005B5195"/>
    <w:rsid w:val="005D6F1E"/>
    <w:rsid w:val="005E0372"/>
    <w:rsid w:val="006143F0"/>
    <w:rsid w:val="00626BDD"/>
    <w:rsid w:val="00643271"/>
    <w:rsid w:val="00652EE1"/>
    <w:rsid w:val="00661888"/>
    <w:rsid w:val="006800DF"/>
    <w:rsid w:val="006876E5"/>
    <w:rsid w:val="006A03B4"/>
    <w:rsid w:val="006A0908"/>
    <w:rsid w:val="006B3FDB"/>
    <w:rsid w:val="007415D9"/>
    <w:rsid w:val="00755CAD"/>
    <w:rsid w:val="00764ACA"/>
    <w:rsid w:val="00774DA1"/>
    <w:rsid w:val="00777E3B"/>
    <w:rsid w:val="007A18D7"/>
    <w:rsid w:val="007C59DB"/>
    <w:rsid w:val="007D6AA2"/>
    <w:rsid w:val="007F406B"/>
    <w:rsid w:val="008007D0"/>
    <w:rsid w:val="00826CF4"/>
    <w:rsid w:val="00843B46"/>
    <w:rsid w:val="00881CEA"/>
    <w:rsid w:val="00891784"/>
    <w:rsid w:val="008B3C7C"/>
    <w:rsid w:val="008C4AD3"/>
    <w:rsid w:val="00905268"/>
    <w:rsid w:val="0091580A"/>
    <w:rsid w:val="0096378B"/>
    <w:rsid w:val="00973471"/>
    <w:rsid w:val="00982DEB"/>
    <w:rsid w:val="009A5BD5"/>
    <w:rsid w:val="009E5E91"/>
    <w:rsid w:val="009F2E76"/>
    <w:rsid w:val="00A10AF9"/>
    <w:rsid w:val="00A15F90"/>
    <w:rsid w:val="00A375BB"/>
    <w:rsid w:val="00A62E9D"/>
    <w:rsid w:val="00A752A2"/>
    <w:rsid w:val="00AE74D3"/>
    <w:rsid w:val="00B04095"/>
    <w:rsid w:val="00B043AC"/>
    <w:rsid w:val="00B35054"/>
    <w:rsid w:val="00B71854"/>
    <w:rsid w:val="00B72E9B"/>
    <w:rsid w:val="00B73375"/>
    <w:rsid w:val="00B748C5"/>
    <w:rsid w:val="00B81F6A"/>
    <w:rsid w:val="00B8537F"/>
    <w:rsid w:val="00B933AD"/>
    <w:rsid w:val="00BD72C1"/>
    <w:rsid w:val="00C3553C"/>
    <w:rsid w:val="00C76ADF"/>
    <w:rsid w:val="00C9365F"/>
    <w:rsid w:val="00C93D64"/>
    <w:rsid w:val="00CA42F1"/>
    <w:rsid w:val="00CB523C"/>
    <w:rsid w:val="00D00558"/>
    <w:rsid w:val="00D228BA"/>
    <w:rsid w:val="00D6033A"/>
    <w:rsid w:val="00D86885"/>
    <w:rsid w:val="00D902D1"/>
    <w:rsid w:val="00DC680E"/>
    <w:rsid w:val="00DE2B90"/>
    <w:rsid w:val="00E27AF5"/>
    <w:rsid w:val="00E44806"/>
    <w:rsid w:val="00E5028B"/>
    <w:rsid w:val="00EC5FAE"/>
    <w:rsid w:val="00F70BFF"/>
    <w:rsid w:val="00F922E6"/>
    <w:rsid w:val="00FA42CB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CBAF0EA"/>
  <w15:docId w15:val="{6698E525-D6BE-4A04-B0C1-B1B3895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195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Michal Jaroš</cp:lastModifiedBy>
  <cp:revision>29</cp:revision>
  <cp:lastPrinted>2011-04-01T08:10:00Z</cp:lastPrinted>
  <dcterms:created xsi:type="dcterms:W3CDTF">2019-03-08T17:01:00Z</dcterms:created>
  <dcterms:modified xsi:type="dcterms:W3CDTF">2024-09-16T11:48:00Z</dcterms:modified>
</cp:coreProperties>
</file>