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C30A9" w14:textId="6B0ACF18" w:rsidR="00420EBB" w:rsidRDefault="008C7A6A">
      <w:r>
        <w:t xml:space="preserve">S ohledem na skutečnost, že se pracovní činnosti budou provádět v prostorách </w:t>
      </w:r>
      <w:r w:rsidR="003C5192">
        <w:t>domova pro seniory</w:t>
      </w:r>
      <w:r>
        <w:t xml:space="preserve"> bez přerušení je</w:t>
      </w:r>
      <w:r w:rsidR="003C5192">
        <w:t>ho</w:t>
      </w:r>
      <w:r>
        <w:t xml:space="preserve"> činnosti a z</w:t>
      </w:r>
      <w:r w:rsidR="002B3854">
        <w:t xml:space="preserve"> důvodu kolektivní bezpečnosti </w:t>
      </w:r>
      <w:r w:rsidR="003C5192">
        <w:t>seniorů, lékařů a</w:t>
      </w:r>
      <w:r w:rsidR="002B3854">
        <w:t xml:space="preserve"> dalšího personálu </w:t>
      </w:r>
      <w:r w:rsidR="003C5192">
        <w:t>domova</w:t>
      </w:r>
      <w:r w:rsidR="002B3854">
        <w:t>, ale i pracovníků dodavatele investor v průběhu stavby požaduje následující pracovní a bezpečnostní opatření.</w:t>
      </w:r>
    </w:p>
    <w:p w14:paraId="4BE9861E" w14:textId="77777777" w:rsidR="003C5192" w:rsidRPr="003C5192" w:rsidRDefault="003C5192" w:rsidP="003C51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3C5192">
        <w:rPr>
          <w:rFonts w:eastAsia="Times New Roman" w:cstheme="minorHAnsi"/>
          <w:kern w:val="0"/>
          <w:lang w:eastAsia="cs-CZ"/>
          <w14:ligatures w14:val="none"/>
        </w:rPr>
        <w:t>Víkendy (</w:t>
      </w:r>
      <w:proofErr w:type="spellStart"/>
      <w:r w:rsidRPr="003C5192">
        <w:rPr>
          <w:rFonts w:eastAsia="Times New Roman" w:cstheme="minorHAnsi"/>
          <w:kern w:val="0"/>
          <w:lang w:eastAsia="cs-CZ"/>
          <w14:ligatures w14:val="none"/>
        </w:rPr>
        <w:t>so+ne</w:t>
      </w:r>
      <w:proofErr w:type="spellEnd"/>
      <w:r w:rsidRPr="003C5192">
        <w:rPr>
          <w:rFonts w:eastAsia="Times New Roman" w:cstheme="minorHAnsi"/>
          <w:kern w:val="0"/>
          <w:lang w:eastAsia="cs-CZ"/>
          <w14:ligatures w14:val="none"/>
        </w:rPr>
        <w:t>) NEPRACOVAT</w:t>
      </w:r>
    </w:p>
    <w:p w14:paraId="58CB1B6B" w14:textId="77777777" w:rsidR="003C5192" w:rsidRPr="003C5192" w:rsidRDefault="003C5192" w:rsidP="003C51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3C5192">
        <w:rPr>
          <w:rFonts w:eastAsia="Times New Roman" w:cstheme="minorHAnsi"/>
          <w:kern w:val="0"/>
          <w:lang w:eastAsia="cs-CZ"/>
          <w14:ligatures w14:val="none"/>
        </w:rPr>
        <w:t>Svátky NEPRACOVAT</w:t>
      </w:r>
    </w:p>
    <w:p w14:paraId="02E7AEA4" w14:textId="77777777" w:rsidR="003C5192" w:rsidRPr="003C5192" w:rsidRDefault="003C5192" w:rsidP="003C51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3C5192">
        <w:rPr>
          <w:rFonts w:eastAsia="Times New Roman" w:cstheme="minorHAnsi"/>
          <w:kern w:val="0"/>
          <w:lang w:eastAsia="cs-CZ"/>
          <w14:ligatures w14:val="none"/>
        </w:rPr>
        <w:t>Všední dny 8:00 – 13.00 PRÁCE</w:t>
      </w:r>
    </w:p>
    <w:p w14:paraId="0D238A18" w14:textId="77777777" w:rsidR="003C5192" w:rsidRPr="003C5192" w:rsidRDefault="003C5192" w:rsidP="003C5192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3C5192">
        <w:rPr>
          <w:rFonts w:eastAsia="Times New Roman" w:cstheme="minorHAnsi"/>
          <w:kern w:val="0"/>
          <w:lang w:eastAsia="cs-CZ"/>
          <w14:ligatures w14:val="none"/>
        </w:rPr>
        <w:t>                    13.00 – 14.00 PŘESTÁVKA (polední klid)</w:t>
      </w:r>
    </w:p>
    <w:p w14:paraId="27757D42" w14:textId="77777777" w:rsidR="003C5192" w:rsidRPr="003C5192" w:rsidRDefault="003C5192" w:rsidP="003C5192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3C5192">
        <w:rPr>
          <w:rFonts w:eastAsia="Times New Roman" w:cstheme="minorHAnsi"/>
          <w:kern w:val="0"/>
          <w:lang w:eastAsia="cs-CZ"/>
          <w14:ligatures w14:val="none"/>
        </w:rPr>
        <w:t>                    14:00 – 18:00 PRÁCE</w:t>
      </w:r>
    </w:p>
    <w:p w14:paraId="615322D5" w14:textId="77777777" w:rsidR="003C5192" w:rsidRPr="003C5192" w:rsidRDefault="003C5192" w:rsidP="003C51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3C5192">
        <w:rPr>
          <w:rFonts w:eastAsia="Times New Roman" w:cstheme="minorHAnsi"/>
          <w:kern w:val="0"/>
          <w:lang w:eastAsia="cs-CZ"/>
          <w14:ligatures w14:val="none"/>
        </w:rPr>
        <w:t>Vypínání proudu a vody potřebujeme hlásit den dopředu</w:t>
      </w:r>
    </w:p>
    <w:p w14:paraId="4D6C3C7A" w14:textId="77777777" w:rsidR="003C5192" w:rsidRPr="003C5192" w:rsidRDefault="003C5192" w:rsidP="003C51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3C5192">
        <w:rPr>
          <w:rFonts w:eastAsia="Times New Roman" w:cstheme="minorHAnsi"/>
          <w:kern w:val="0"/>
          <w:lang w:eastAsia="cs-CZ"/>
          <w14:ligatures w14:val="none"/>
        </w:rPr>
        <w:t>Hlučné práce provádět dopoledne</w:t>
      </w:r>
    </w:p>
    <w:p w14:paraId="4C58F67A" w14:textId="77777777" w:rsidR="003C5192" w:rsidRPr="003C5192" w:rsidRDefault="003C5192" w:rsidP="003C51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3C5192">
        <w:rPr>
          <w:rFonts w:eastAsia="Times New Roman" w:cstheme="minorHAnsi"/>
          <w:kern w:val="0"/>
          <w:lang w:eastAsia="cs-CZ"/>
          <w14:ligatures w14:val="none"/>
        </w:rPr>
        <w:t>Místo deponie materiálu a odpadu domlouvat vždy individuálně</w:t>
      </w:r>
    </w:p>
    <w:p w14:paraId="0BF47E37" w14:textId="77777777" w:rsidR="003C5192" w:rsidRPr="003C5192" w:rsidRDefault="003C5192" w:rsidP="003C51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3C5192">
        <w:rPr>
          <w:rFonts w:eastAsia="Times New Roman" w:cstheme="minorHAnsi"/>
          <w:kern w:val="0"/>
          <w:lang w:eastAsia="cs-CZ"/>
          <w14:ligatures w14:val="none"/>
        </w:rPr>
        <w:t>Příjezdová cesta k nakládací rampě a k hlavnímu vchodu musí být vždy průjezdná pro sanity a dovoz jídla</w:t>
      </w:r>
    </w:p>
    <w:p w14:paraId="309CFA0E" w14:textId="723A916A" w:rsidR="002B3854" w:rsidRDefault="002B3854" w:rsidP="003C5192">
      <w:pPr>
        <w:pStyle w:val="Odstavecseseznamem"/>
        <w:numPr>
          <w:ilvl w:val="0"/>
          <w:numId w:val="1"/>
        </w:numPr>
      </w:pPr>
    </w:p>
    <w:sectPr w:rsidR="002B3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F73C5"/>
    <w:multiLevelType w:val="hybridMultilevel"/>
    <w:tmpl w:val="59F23074"/>
    <w:lvl w:ilvl="0" w:tplc="ED22E6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31A87"/>
    <w:multiLevelType w:val="multilevel"/>
    <w:tmpl w:val="BE40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A16B23"/>
    <w:multiLevelType w:val="multilevel"/>
    <w:tmpl w:val="C750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69859633">
    <w:abstractNumId w:val="0"/>
  </w:num>
  <w:num w:numId="2" w16cid:durableId="2032877772">
    <w:abstractNumId w:val="2"/>
  </w:num>
  <w:num w:numId="3" w16cid:durableId="578293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54"/>
    <w:rsid w:val="001F1B6B"/>
    <w:rsid w:val="002B3854"/>
    <w:rsid w:val="003C5192"/>
    <w:rsid w:val="00420EBB"/>
    <w:rsid w:val="00760BBA"/>
    <w:rsid w:val="008C7A6A"/>
    <w:rsid w:val="00A343C8"/>
    <w:rsid w:val="00F7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C744"/>
  <w15:chartTrackingRefBased/>
  <w15:docId w15:val="{2E53F32B-FB2D-41CB-B704-6C6ACDC1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3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Švestka</dc:creator>
  <cp:keywords/>
  <dc:description/>
  <cp:lastModifiedBy>Kristýna Ullreich</cp:lastModifiedBy>
  <cp:revision>4</cp:revision>
  <dcterms:created xsi:type="dcterms:W3CDTF">2023-09-18T20:29:00Z</dcterms:created>
  <dcterms:modified xsi:type="dcterms:W3CDTF">2024-03-27T11:24:00Z</dcterms:modified>
</cp:coreProperties>
</file>