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D3852" w14:textId="7DA97C91" w:rsidR="00825C07" w:rsidRPr="002B4CD8" w:rsidRDefault="00A11643" w:rsidP="00A11643">
      <w:pPr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2B4CD8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Odpověď na dotaz účastníka výběrového řízení ze dne </w:t>
      </w:r>
      <w:proofErr w:type="gramStart"/>
      <w:r w:rsidR="00A376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16.4</w:t>
      </w:r>
      <w:r w:rsidRPr="002B4CD8">
        <w:rPr>
          <w:rFonts w:ascii="Arial" w:hAnsi="Arial" w:cs="Arial"/>
          <w:b/>
          <w:bCs/>
          <w:color w:val="000000"/>
          <w:kern w:val="0"/>
          <w:sz w:val="24"/>
          <w:szCs w:val="24"/>
        </w:rPr>
        <w:t>.2024</w:t>
      </w:r>
      <w:proofErr w:type="gramEnd"/>
      <w:r w:rsidRPr="002B4CD8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na akci : </w:t>
      </w:r>
      <w:proofErr w:type="spellStart"/>
      <w:r w:rsidR="00A376CF">
        <w:rPr>
          <w:rFonts w:ascii="Arial" w:hAnsi="Arial" w:cs="Arial"/>
          <w:b/>
          <w:bCs/>
          <w:color w:val="000000"/>
          <w:kern w:val="0"/>
          <w:sz w:val="24"/>
          <w:szCs w:val="24"/>
        </w:rPr>
        <w:t>Pumptr</w:t>
      </w:r>
      <w:r w:rsidR="00510719">
        <w:rPr>
          <w:rFonts w:ascii="Arial" w:hAnsi="Arial" w:cs="Arial"/>
          <w:b/>
          <w:bCs/>
          <w:color w:val="000000"/>
          <w:kern w:val="0"/>
          <w:sz w:val="24"/>
          <w:szCs w:val="24"/>
        </w:rPr>
        <w:t>ack</w:t>
      </w:r>
      <w:proofErr w:type="spellEnd"/>
      <w:r w:rsidR="0051071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Chodová </w:t>
      </w:r>
      <w:proofErr w:type="spellStart"/>
      <w:r w:rsidR="00510719">
        <w:rPr>
          <w:rFonts w:ascii="Arial" w:hAnsi="Arial" w:cs="Arial"/>
          <w:b/>
          <w:bCs/>
          <w:color w:val="000000"/>
          <w:kern w:val="0"/>
          <w:sz w:val="24"/>
          <w:szCs w:val="24"/>
        </w:rPr>
        <w:t>PLaná</w:t>
      </w:r>
      <w:proofErr w:type="spellEnd"/>
    </w:p>
    <w:p w14:paraId="7089F1E1" w14:textId="77777777" w:rsidR="00A11643" w:rsidRDefault="00A11643" w:rsidP="00A11643">
      <w:pPr>
        <w:jc w:val="center"/>
        <w:rPr>
          <w:b/>
          <w:bCs/>
          <w:sz w:val="24"/>
          <w:szCs w:val="24"/>
        </w:rPr>
      </w:pPr>
    </w:p>
    <w:p w14:paraId="732AF045" w14:textId="35ECEADB" w:rsidR="00A11643" w:rsidRDefault="00A11643" w:rsidP="00A11643">
      <w:pPr>
        <w:pStyle w:val="Default"/>
        <w:rPr>
          <w:b/>
          <w:bCs/>
        </w:rPr>
      </w:pPr>
      <w:r>
        <w:rPr>
          <w:b/>
          <w:bCs/>
        </w:rPr>
        <w:t>Dotaz:</w:t>
      </w:r>
      <w:r>
        <w:rPr>
          <w:b/>
          <w:bCs/>
        </w:rPr>
        <w:tab/>
      </w:r>
    </w:p>
    <w:p w14:paraId="14637132" w14:textId="77777777" w:rsidR="00733685" w:rsidRDefault="00733685" w:rsidP="00A11643">
      <w:pPr>
        <w:pStyle w:val="Default"/>
        <w:rPr>
          <w:b/>
          <w:bCs/>
        </w:rPr>
      </w:pPr>
    </w:p>
    <w:p w14:paraId="0948A9C9" w14:textId="77777777" w:rsidR="002E4C6F" w:rsidRPr="00EC6D69" w:rsidRDefault="00733685" w:rsidP="00A11643">
      <w:pPr>
        <w:pStyle w:val="Default"/>
      </w:pPr>
      <w:r w:rsidRPr="00EC6D69">
        <w:t xml:space="preserve">Poskytne zadavatel specifikaci </w:t>
      </w:r>
      <w:r w:rsidR="00FE7D6F" w:rsidRPr="00EC6D69">
        <w:t xml:space="preserve">požadovaného </w:t>
      </w:r>
      <w:proofErr w:type="gramStart"/>
      <w:r w:rsidR="00FE7D6F" w:rsidRPr="00EC6D69">
        <w:t>mobiliáře ?</w:t>
      </w:r>
      <w:r w:rsidR="002E4C6F" w:rsidRPr="00EC6D69">
        <w:t xml:space="preserve"> Jedná</w:t>
      </w:r>
      <w:proofErr w:type="gramEnd"/>
      <w:r w:rsidR="002E4C6F" w:rsidRPr="00EC6D69">
        <w:t xml:space="preserve"> se o </w:t>
      </w:r>
    </w:p>
    <w:p w14:paraId="190972A9" w14:textId="77777777" w:rsidR="002E4C6F" w:rsidRPr="00EC6D69" w:rsidRDefault="002E4C6F" w:rsidP="002E4C6F">
      <w:pPr>
        <w:pStyle w:val="Default"/>
        <w:numPr>
          <w:ilvl w:val="0"/>
          <w:numId w:val="2"/>
        </w:numPr>
      </w:pPr>
      <w:r w:rsidRPr="00EC6D69">
        <w:t>Provozní tabule</w:t>
      </w:r>
      <w:r w:rsidRPr="00EC6D69">
        <w:tab/>
      </w:r>
      <w:r w:rsidRPr="00EC6D69">
        <w:tab/>
        <w:t>1 ks</w:t>
      </w:r>
    </w:p>
    <w:p w14:paraId="50C6FA03" w14:textId="77777777" w:rsidR="00601ED3" w:rsidRPr="00EC6D69" w:rsidRDefault="002E4C6F" w:rsidP="002E4C6F">
      <w:pPr>
        <w:pStyle w:val="Default"/>
        <w:numPr>
          <w:ilvl w:val="0"/>
          <w:numId w:val="2"/>
        </w:numPr>
      </w:pPr>
      <w:r w:rsidRPr="00EC6D69">
        <w:t>Lavička</w:t>
      </w:r>
      <w:r w:rsidRPr="00EC6D69">
        <w:tab/>
      </w:r>
      <w:r w:rsidRPr="00EC6D69">
        <w:tab/>
      </w:r>
      <w:r w:rsidRPr="00EC6D69">
        <w:tab/>
      </w:r>
      <w:r w:rsidR="00601ED3" w:rsidRPr="00EC6D69">
        <w:t>4 ks</w:t>
      </w:r>
    </w:p>
    <w:p w14:paraId="63D1C32F" w14:textId="77777777" w:rsidR="00601ED3" w:rsidRPr="00EC6D69" w:rsidRDefault="00601ED3" w:rsidP="002E4C6F">
      <w:pPr>
        <w:pStyle w:val="Default"/>
        <w:numPr>
          <w:ilvl w:val="0"/>
          <w:numId w:val="2"/>
        </w:numPr>
      </w:pPr>
      <w:r w:rsidRPr="00EC6D69">
        <w:t>Odpadový koš</w:t>
      </w:r>
      <w:r w:rsidRPr="00EC6D69">
        <w:tab/>
      </w:r>
      <w:r w:rsidRPr="00EC6D69">
        <w:tab/>
        <w:t>1 ks</w:t>
      </w:r>
    </w:p>
    <w:p w14:paraId="6F32EDB0" w14:textId="77777777" w:rsidR="00E44408" w:rsidRPr="00EC6D69" w:rsidRDefault="00601ED3" w:rsidP="002E4C6F">
      <w:pPr>
        <w:pStyle w:val="Default"/>
        <w:numPr>
          <w:ilvl w:val="0"/>
          <w:numId w:val="2"/>
        </w:numPr>
      </w:pPr>
      <w:r w:rsidRPr="00EC6D69">
        <w:t>Stojan na kola</w:t>
      </w:r>
      <w:r w:rsidRPr="00EC6D69">
        <w:tab/>
      </w:r>
      <w:r w:rsidRPr="00EC6D69">
        <w:tab/>
        <w:t>2 ks</w:t>
      </w:r>
    </w:p>
    <w:p w14:paraId="087BCF86" w14:textId="77777777" w:rsidR="00E44408" w:rsidRPr="00EC6D69" w:rsidRDefault="00E44408" w:rsidP="00E44408">
      <w:pPr>
        <w:pStyle w:val="Default"/>
      </w:pPr>
    </w:p>
    <w:p w14:paraId="6BF068F7" w14:textId="77777777" w:rsidR="00E44408" w:rsidRDefault="00E44408" w:rsidP="00E44408">
      <w:pPr>
        <w:pStyle w:val="Default"/>
        <w:rPr>
          <w:b/>
          <w:bCs/>
        </w:rPr>
      </w:pPr>
      <w:proofErr w:type="gramStart"/>
      <w:r>
        <w:rPr>
          <w:b/>
          <w:bCs/>
        </w:rPr>
        <w:t>Odpověď :</w:t>
      </w:r>
      <w:proofErr w:type="gramEnd"/>
    </w:p>
    <w:p w14:paraId="3D0F84E1" w14:textId="77777777" w:rsidR="00E44408" w:rsidRDefault="00E44408" w:rsidP="00E44408">
      <w:pPr>
        <w:pStyle w:val="Default"/>
        <w:rPr>
          <w:b/>
          <w:bCs/>
        </w:rPr>
      </w:pPr>
    </w:p>
    <w:p w14:paraId="041D7791" w14:textId="74134D10" w:rsidR="00C103A2" w:rsidRDefault="00E44408" w:rsidP="00E44408">
      <w:pPr>
        <w:pStyle w:val="Default"/>
        <w:rPr>
          <w:b/>
          <w:bCs/>
        </w:rPr>
      </w:pPr>
      <w:r>
        <w:rPr>
          <w:b/>
          <w:bCs/>
        </w:rPr>
        <w:t>Vzhledem k </w:t>
      </w:r>
      <w:r w:rsidR="0003713F">
        <w:rPr>
          <w:b/>
          <w:bCs/>
        </w:rPr>
        <w:t>n</w:t>
      </w:r>
      <w:r>
        <w:rPr>
          <w:b/>
          <w:bCs/>
        </w:rPr>
        <w:t>edodané sp</w:t>
      </w:r>
      <w:r w:rsidR="0003713F">
        <w:rPr>
          <w:b/>
          <w:bCs/>
        </w:rPr>
        <w:t>ecifikaci v PD budou tyto položky z rozpočtu vyřazeny</w:t>
      </w:r>
      <w:r w:rsidR="00E63394">
        <w:rPr>
          <w:b/>
          <w:bCs/>
        </w:rPr>
        <w:t xml:space="preserve">. Zadavatel v nejbližší době vloží </w:t>
      </w:r>
      <w:r w:rsidR="007D7195">
        <w:rPr>
          <w:b/>
          <w:bCs/>
        </w:rPr>
        <w:t>na portál zadavatele</w:t>
      </w:r>
      <w:r w:rsidR="00D13BB3">
        <w:rPr>
          <w:b/>
          <w:bCs/>
        </w:rPr>
        <w:t xml:space="preserve"> upravený výkaz výměr</w:t>
      </w:r>
      <w:r w:rsidR="007D7195">
        <w:rPr>
          <w:b/>
          <w:bCs/>
        </w:rPr>
        <w:t>.</w:t>
      </w:r>
    </w:p>
    <w:p w14:paraId="58D79AF8" w14:textId="77777777" w:rsidR="00C103A2" w:rsidRDefault="00C103A2" w:rsidP="00E44408">
      <w:pPr>
        <w:pStyle w:val="Default"/>
        <w:rPr>
          <w:b/>
          <w:bCs/>
        </w:rPr>
      </w:pPr>
    </w:p>
    <w:p w14:paraId="3EB04D83" w14:textId="77777777" w:rsidR="00C103A2" w:rsidRDefault="00C103A2" w:rsidP="00E44408">
      <w:pPr>
        <w:pStyle w:val="Default"/>
        <w:rPr>
          <w:b/>
          <w:bCs/>
        </w:rPr>
      </w:pPr>
    </w:p>
    <w:p w14:paraId="26DE01C8" w14:textId="77777777" w:rsidR="00C103A2" w:rsidRDefault="00C103A2" w:rsidP="00E44408">
      <w:pPr>
        <w:pStyle w:val="Default"/>
        <w:rPr>
          <w:b/>
          <w:bCs/>
        </w:rPr>
      </w:pPr>
      <w:proofErr w:type="gramStart"/>
      <w:r>
        <w:rPr>
          <w:b/>
          <w:bCs/>
        </w:rPr>
        <w:t>Dotaz :</w:t>
      </w:r>
      <w:proofErr w:type="gramEnd"/>
    </w:p>
    <w:p w14:paraId="7B09194B" w14:textId="77777777" w:rsidR="00C103A2" w:rsidRDefault="00C103A2" w:rsidP="00E44408">
      <w:pPr>
        <w:pStyle w:val="Default"/>
        <w:rPr>
          <w:b/>
          <w:bCs/>
        </w:rPr>
      </w:pPr>
    </w:p>
    <w:p w14:paraId="42E46F5B" w14:textId="77777777" w:rsidR="006B312C" w:rsidRPr="00F742A7" w:rsidRDefault="007561D9" w:rsidP="00E44408">
      <w:pPr>
        <w:pStyle w:val="Default"/>
      </w:pPr>
      <w:r w:rsidRPr="00F742A7">
        <w:t xml:space="preserve">Dodavatel má předložit technickou kvalifikaci podle </w:t>
      </w:r>
      <w:r w:rsidR="00142273" w:rsidRPr="00F742A7">
        <w:t xml:space="preserve">§ 79 </w:t>
      </w:r>
      <w:r w:rsidR="00612EF4" w:rsidRPr="00F742A7">
        <w:t xml:space="preserve">zákona 134/2016 Sb. </w:t>
      </w:r>
    </w:p>
    <w:p w14:paraId="5E00422D" w14:textId="77777777" w:rsidR="006B312C" w:rsidRPr="00F742A7" w:rsidRDefault="006B312C" w:rsidP="00E44408">
      <w:pPr>
        <w:pStyle w:val="Default"/>
      </w:pPr>
    </w:p>
    <w:p w14:paraId="7C00B2E9" w14:textId="45E9DF00" w:rsidR="00A11643" w:rsidRPr="00F742A7" w:rsidRDefault="006B312C" w:rsidP="006B312C">
      <w:pPr>
        <w:pStyle w:val="Default"/>
        <w:numPr>
          <w:ilvl w:val="0"/>
          <w:numId w:val="2"/>
        </w:numPr>
      </w:pPr>
      <w:r w:rsidRPr="00F742A7">
        <w:t xml:space="preserve">Soupis minimálně tří realizovaných </w:t>
      </w:r>
      <w:r w:rsidR="002C4B4D" w:rsidRPr="00F742A7">
        <w:t xml:space="preserve">obdobných </w:t>
      </w:r>
      <w:r w:rsidRPr="00F742A7">
        <w:t>zakázek</w:t>
      </w:r>
      <w:r w:rsidR="00A11643" w:rsidRPr="00F742A7">
        <w:tab/>
      </w:r>
      <w:r w:rsidR="002C4B4D" w:rsidRPr="00F742A7">
        <w:t xml:space="preserve"> </w:t>
      </w:r>
      <w:r w:rsidR="00630524" w:rsidRPr="00F742A7">
        <w:t>v </w:t>
      </w:r>
      <w:r w:rsidR="002C4B4D" w:rsidRPr="00F742A7">
        <w:t>poslední</w:t>
      </w:r>
      <w:r w:rsidR="00630524" w:rsidRPr="00F742A7">
        <w:t xml:space="preserve">ch pěti letech, </w:t>
      </w:r>
      <w:proofErr w:type="gramStart"/>
      <w:r w:rsidR="00630524" w:rsidRPr="00F742A7">
        <w:t xml:space="preserve">kde </w:t>
      </w:r>
      <w:r w:rsidR="002C4B4D" w:rsidRPr="00F742A7">
        <w:t xml:space="preserve"> </w:t>
      </w:r>
      <w:r w:rsidR="00630524" w:rsidRPr="00F742A7">
        <w:t>hodnota</w:t>
      </w:r>
      <w:proofErr w:type="gramEnd"/>
      <w:r w:rsidR="00630524" w:rsidRPr="00F742A7">
        <w:t xml:space="preserve"> každé této zakázky bude minimálně 1 mil. Kč bez DPH</w:t>
      </w:r>
    </w:p>
    <w:p w14:paraId="55B0F60C" w14:textId="77777777" w:rsidR="00F509D2" w:rsidRPr="00F742A7" w:rsidRDefault="00F509D2" w:rsidP="00866183">
      <w:pPr>
        <w:pStyle w:val="Default"/>
      </w:pPr>
    </w:p>
    <w:p w14:paraId="052E8E48" w14:textId="74B81956" w:rsidR="00866183" w:rsidRPr="00F742A7" w:rsidRDefault="00866183" w:rsidP="00866183">
      <w:pPr>
        <w:pStyle w:val="Default"/>
      </w:pPr>
      <w:r w:rsidRPr="00F742A7">
        <w:t>Je možné předložit</w:t>
      </w:r>
      <w:r w:rsidR="00C96E64" w:rsidRPr="00F742A7">
        <w:t xml:space="preserve"> referenční stavby, které obsahují pokládku obalovaných </w:t>
      </w:r>
      <w:proofErr w:type="gramStart"/>
      <w:r w:rsidR="00C96E64" w:rsidRPr="00F742A7">
        <w:t>směsí ?</w:t>
      </w:r>
      <w:proofErr w:type="gramEnd"/>
    </w:p>
    <w:p w14:paraId="6856A358" w14:textId="77777777" w:rsidR="00A81975" w:rsidRDefault="00A81975" w:rsidP="00A8197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563815F" w14:textId="206B4868" w:rsidR="003573B2" w:rsidRDefault="003573B2" w:rsidP="00E00FA9">
      <w:pPr>
        <w:pStyle w:val="Default"/>
        <w:rPr>
          <w:b/>
          <w:bCs/>
        </w:rPr>
      </w:pPr>
      <w:proofErr w:type="gramStart"/>
      <w:r w:rsidRPr="00E00FA9">
        <w:rPr>
          <w:b/>
          <w:bCs/>
        </w:rPr>
        <w:t>Odpověď</w:t>
      </w:r>
      <w:r w:rsidR="00E00FA9" w:rsidRPr="00E00FA9">
        <w:rPr>
          <w:b/>
          <w:bCs/>
        </w:rPr>
        <w:t xml:space="preserve"> :</w:t>
      </w:r>
      <w:proofErr w:type="gramEnd"/>
    </w:p>
    <w:p w14:paraId="6396F7AB" w14:textId="77777777" w:rsidR="005D03E5" w:rsidRDefault="005D03E5" w:rsidP="00E00FA9">
      <w:pPr>
        <w:pStyle w:val="Default"/>
        <w:rPr>
          <w:b/>
          <w:bCs/>
        </w:rPr>
      </w:pPr>
    </w:p>
    <w:p w14:paraId="013E36C3" w14:textId="37CC855F" w:rsidR="00E00FA9" w:rsidRDefault="005D03E5" w:rsidP="00E00FA9">
      <w:pPr>
        <w:pStyle w:val="Default"/>
        <w:rPr>
          <w:rFonts w:ascii="Aptos" w:hAnsi="Aptos"/>
          <w:b/>
          <w:bCs/>
        </w:rPr>
      </w:pPr>
      <w:r w:rsidRPr="00F742A7">
        <w:rPr>
          <w:b/>
          <w:bCs/>
        </w:rPr>
        <w:t xml:space="preserve">Zadavatel </w:t>
      </w:r>
      <w:proofErr w:type="gramStart"/>
      <w:r w:rsidRPr="00F742A7">
        <w:rPr>
          <w:b/>
          <w:bCs/>
        </w:rPr>
        <w:t>požaduje</w:t>
      </w:r>
      <w:r w:rsidR="00706771" w:rsidRPr="00F742A7">
        <w:rPr>
          <w:b/>
          <w:bCs/>
        </w:rPr>
        <w:t xml:space="preserve"> , </w:t>
      </w:r>
      <w:r w:rsidR="004B31A2" w:rsidRPr="00F742A7">
        <w:rPr>
          <w:rFonts w:ascii="Aptos" w:hAnsi="Aptos"/>
          <w:b/>
          <w:bCs/>
        </w:rPr>
        <w:t>aby</w:t>
      </w:r>
      <w:proofErr w:type="gramEnd"/>
      <w:r w:rsidR="004B31A2" w:rsidRPr="00F742A7">
        <w:rPr>
          <w:rFonts w:ascii="Aptos" w:hAnsi="Aptos"/>
          <w:b/>
          <w:bCs/>
        </w:rPr>
        <w:t xml:space="preserve"> byl</w:t>
      </w:r>
      <w:r w:rsidR="006D7D0C" w:rsidRPr="00F742A7">
        <w:rPr>
          <w:rFonts w:ascii="Aptos" w:hAnsi="Aptos"/>
          <w:b/>
          <w:bCs/>
        </w:rPr>
        <w:t>y</w:t>
      </w:r>
      <w:r w:rsidR="004B31A2" w:rsidRPr="00F742A7">
        <w:rPr>
          <w:rFonts w:ascii="Aptos" w:hAnsi="Aptos"/>
          <w:b/>
          <w:bCs/>
        </w:rPr>
        <w:t xml:space="preserve"> </w:t>
      </w:r>
      <w:r w:rsidR="009E250E" w:rsidRPr="00F742A7">
        <w:rPr>
          <w:rFonts w:ascii="Aptos" w:hAnsi="Aptos"/>
          <w:b/>
          <w:bCs/>
        </w:rPr>
        <w:t xml:space="preserve">předkládané </w:t>
      </w:r>
      <w:r w:rsidR="004B31A2" w:rsidRPr="00F742A7">
        <w:rPr>
          <w:rFonts w:ascii="Aptos" w:hAnsi="Aptos"/>
          <w:b/>
          <w:bCs/>
        </w:rPr>
        <w:t xml:space="preserve">reference na obdobných zakázkách ( dětské hřiště, hřiště pro volnočasové aktivity ( </w:t>
      </w:r>
      <w:proofErr w:type="spellStart"/>
      <w:r w:rsidR="004B31A2" w:rsidRPr="00F742A7">
        <w:rPr>
          <w:rFonts w:ascii="Aptos" w:hAnsi="Aptos"/>
          <w:b/>
          <w:bCs/>
        </w:rPr>
        <w:t>skejt</w:t>
      </w:r>
      <w:proofErr w:type="spellEnd"/>
      <w:r w:rsidR="004B31A2" w:rsidRPr="00F742A7">
        <w:rPr>
          <w:rFonts w:ascii="Aptos" w:hAnsi="Aptos"/>
          <w:b/>
          <w:bCs/>
        </w:rPr>
        <w:t xml:space="preserve">, parkur </w:t>
      </w:r>
      <w:proofErr w:type="spellStart"/>
      <w:r w:rsidR="004B31A2" w:rsidRPr="00F742A7">
        <w:rPr>
          <w:rFonts w:ascii="Aptos" w:hAnsi="Aptos"/>
          <w:b/>
          <w:bCs/>
        </w:rPr>
        <w:t>atd</w:t>
      </w:r>
      <w:proofErr w:type="spellEnd"/>
      <w:r w:rsidR="004B31A2" w:rsidRPr="00F742A7">
        <w:rPr>
          <w:rFonts w:ascii="Aptos" w:hAnsi="Aptos"/>
          <w:b/>
          <w:bCs/>
        </w:rPr>
        <w:t xml:space="preserve">…) dráhy pro kola, motokáry </w:t>
      </w:r>
      <w:proofErr w:type="spellStart"/>
      <w:r w:rsidR="004B31A2" w:rsidRPr="00F742A7">
        <w:rPr>
          <w:rFonts w:ascii="Aptos" w:hAnsi="Aptos"/>
          <w:b/>
          <w:bCs/>
        </w:rPr>
        <w:t>atd</w:t>
      </w:r>
      <w:proofErr w:type="spellEnd"/>
      <w:r w:rsidR="004B31A2" w:rsidRPr="00F742A7">
        <w:rPr>
          <w:rFonts w:ascii="Aptos" w:hAnsi="Aptos"/>
          <w:b/>
          <w:bCs/>
        </w:rPr>
        <w:t>)</w:t>
      </w:r>
      <w:r w:rsidR="004120CB" w:rsidRPr="00F742A7">
        <w:rPr>
          <w:rFonts w:ascii="Aptos" w:hAnsi="Aptos"/>
          <w:b/>
          <w:bCs/>
        </w:rPr>
        <w:t xml:space="preserve"> a aby </w:t>
      </w:r>
      <w:r w:rsidR="006635B5" w:rsidRPr="00F742A7">
        <w:rPr>
          <w:rFonts w:ascii="Aptos" w:hAnsi="Aptos"/>
          <w:b/>
          <w:bCs/>
        </w:rPr>
        <w:t xml:space="preserve"> </w:t>
      </w:r>
      <w:r w:rsidR="004120CB" w:rsidRPr="00F742A7">
        <w:rPr>
          <w:rFonts w:ascii="Aptos" w:hAnsi="Aptos"/>
          <w:b/>
          <w:bCs/>
        </w:rPr>
        <w:t>zhotovitel na těchto akcích</w:t>
      </w:r>
      <w:r w:rsidR="006635B5" w:rsidRPr="00F742A7">
        <w:rPr>
          <w:rFonts w:ascii="Aptos" w:hAnsi="Aptos"/>
          <w:b/>
          <w:bCs/>
        </w:rPr>
        <w:t xml:space="preserve"> </w:t>
      </w:r>
      <w:r w:rsidR="00B74AA2" w:rsidRPr="00F742A7">
        <w:rPr>
          <w:rFonts w:ascii="Aptos" w:hAnsi="Aptos"/>
          <w:b/>
          <w:bCs/>
        </w:rPr>
        <w:t xml:space="preserve">vystupoval jako generální dodavatel a nikoliv jen jako subdodávka </w:t>
      </w:r>
      <w:r w:rsidR="00DF0DA4" w:rsidRPr="00F742A7">
        <w:rPr>
          <w:rFonts w:ascii="Aptos" w:hAnsi="Aptos"/>
          <w:b/>
          <w:bCs/>
        </w:rPr>
        <w:t xml:space="preserve">nějaké části, třeba pokládky asfaltových směsí. </w:t>
      </w:r>
      <w:r w:rsidR="006635B5" w:rsidRPr="00F742A7">
        <w:rPr>
          <w:rFonts w:ascii="Aptos" w:hAnsi="Aptos"/>
          <w:b/>
          <w:bCs/>
        </w:rPr>
        <w:t xml:space="preserve"> </w:t>
      </w:r>
      <w:r w:rsidR="005F2339" w:rsidRPr="00F742A7">
        <w:rPr>
          <w:rFonts w:ascii="Aptos" w:hAnsi="Aptos"/>
          <w:b/>
          <w:bCs/>
        </w:rPr>
        <w:t>Pokud součástí dodávky takovéto zakázky bude i pokládk</w:t>
      </w:r>
      <w:r w:rsidR="00C748DF" w:rsidRPr="00F742A7">
        <w:rPr>
          <w:rFonts w:ascii="Aptos" w:hAnsi="Aptos"/>
          <w:b/>
          <w:bCs/>
        </w:rPr>
        <w:t xml:space="preserve">a asfaltové směsi, tak to </w:t>
      </w:r>
      <w:r w:rsidR="00F742A7" w:rsidRPr="00F742A7">
        <w:rPr>
          <w:rFonts w:ascii="Aptos" w:hAnsi="Aptos"/>
          <w:b/>
          <w:bCs/>
        </w:rPr>
        <w:t>není vyřazující.</w:t>
      </w:r>
    </w:p>
    <w:p w14:paraId="74A92A0B" w14:textId="77777777" w:rsidR="00FE44E8" w:rsidRDefault="00FE44E8" w:rsidP="00E00FA9">
      <w:pPr>
        <w:pStyle w:val="Default"/>
        <w:rPr>
          <w:rFonts w:ascii="Aptos" w:hAnsi="Aptos"/>
          <w:b/>
          <w:bCs/>
        </w:rPr>
      </w:pPr>
    </w:p>
    <w:p w14:paraId="6E7D02AB" w14:textId="71D1F901" w:rsidR="00FE44E8" w:rsidRPr="00F742A7" w:rsidRDefault="00FE44E8" w:rsidP="00E00FA9">
      <w:pPr>
        <w:pStyle w:val="Default"/>
        <w:rPr>
          <w:b/>
          <w:bCs/>
        </w:rPr>
      </w:pPr>
      <w:r>
        <w:rPr>
          <w:rFonts w:ascii="Aptos" w:hAnsi="Aptos"/>
          <w:b/>
          <w:bCs/>
        </w:rPr>
        <w:t xml:space="preserve">Za </w:t>
      </w:r>
      <w:proofErr w:type="gramStart"/>
      <w:r>
        <w:rPr>
          <w:rFonts w:ascii="Aptos" w:hAnsi="Aptos"/>
          <w:b/>
          <w:bCs/>
        </w:rPr>
        <w:t>zadavatele : Ing.</w:t>
      </w:r>
      <w:proofErr w:type="gramEnd"/>
      <w:r>
        <w:rPr>
          <w:rFonts w:ascii="Aptos" w:hAnsi="Aptos"/>
          <w:b/>
          <w:bCs/>
        </w:rPr>
        <w:t xml:space="preserve"> Richard Stoklasa</w:t>
      </w:r>
    </w:p>
    <w:sectPr w:rsidR="00FE44E8" w:rsidRPr="00F7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8776C"/>
    <w:multiLevelType w:val="hybridMultilevel"/>
    <w:tmpl w:val="75920430"/>
    <w:lvl w:ilvl="0" w:tplc="72D032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67FAF"/>
    <w:multiLevelType w:val="hybridMultilevel"/>
    <w:tmpl w:val="6CD0E982"/>
    <w:lvl w:ilvl="0" w:tplc="8EB8A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43"/>
    <w:rsid w:val="0003713F"/>
    <w:rsid w:val="0009018E"/>
    <w:rsid w:val="000A4A61"/>
    <w:rsid w:val="000A72D8"/>
    <w:rsid w:val="000B2875"/>
    <w:rsid w:val="000C5D7E"/>
    <w:rsid w:val="001076FF"/>
    <w:rsid w:val="00142273"/>
    <w:rsid w:val="00157940"/>
    <w:rsid w:val="00175275"/>
    <w:rsid w:val="001D1382"/>
    <w:rsid w:val="001E0E7B"/>
    <w:rsid w:val="00224736"/>
    <w:rsid w:val="002636C5"/>
    <w:rsid w:val="00270B29"/>
    <w:rsid w:val="002B4CD8"/>
    <w:rsid w:val="002C4B4D"/>
    <w:rsid w:val="002E4C6F"/>
    <w:rsid w:val="003116C0"/>
    <w:rsid w:val="00314AE3"/>
    <w:rsid w:val="003573B2"/>
    <w:rsid w:val="004120CB"/>
    <w:rsid w:val="004144E0"/>
    <w:rsid w:val="004B31A2"/>
    <w:rsid w:val="00510719"/>
    <w:rsid w:val="0055109B"/>
    <w:rsid w:val="00590604"/>
    <w:rsid w:val="005D03E5"/>
    <w:rsid w:val="005F2339"/>
    <w:rsid w:val="00601ED3"/>
    <w:rsid w:val="00612E1D"/>
    <w:rsid w:val="00612EF4"/>
    <w:rsid w:val="00630524"/>
    <w:rsid w:val="006635B5"/>
    <w:rsid w:val="00663FD5"/>
    <w:rsid w:val="00675D88"/>
    <w:rsid w:val="006B312C"/>
    <w:rsid w:val="006D7D0C"/>
    <w:rsid w:val="007024BA"/>
    <w:rsid w:val="00706771"/>
    <w:rsid w:val="00716FF1"/>
    <w:rsid w:val="00720403"/>
    <w:rsid w:val="00733685"/>
    <w:rsid w:val="007561D9"/>
    <w:rsid w:val="007778F6"/>
    <w:rsid w:val="007951CD"/>
    <w:rsid w:val="007D7195"/>
    <w:rsid w:val="00825C07"/>
    <w:rsid w:val="00866183"/>
    <w:rsid w:val="008C7D07"/>
    <w:rsid w:val="00906A30"/>
    <w:rsid w:val="00981D8D"/>
    <w:rsid w:val="009A6A25"/>
    <w:rsid w:val="009E250E"/>
    <w:rsid w:val="00A11643"/>
    <w:rsid w:val="00A12CD5"/>
    <w:rsid w:val="00A376CF"/>
    <w:rsid w:val="00A41655"/>
    <w:rsid w:val="00A540A6"/>
    <w:rsid w:val="00A54203"/>
    <w:rsid w:val="00A72E2C"/>
    <w:rsid w:val="00A81975"/>
    <w:rsid w:val="00AA1789"/>
    <w:rsid w:val="00AF0C21"/>
    <w:rsid w:val="00B3346B"/>
    <w:rsid w:val="00B74AA2"/>
    <w:rsid w:val="00C103A2"/>
    <w:rsid w:val="00C462D6"/>
    <w:rsid w:val="00C748DF"/>
    <w:rsid w:val="00C96E64"/>
    <w:rsid w:val="00CA1593"/>
    <w:rsid w:val="00D022DA"/>
    <w:rsid w:val="00D13BB3"/>
    <w:rsid w:val="00DF0DA4"/>
    <w:rsid w:val="00E00FA9"/>
    <w:rsid w:val="00E10A6B"/>
    <w:rsid w:val="00E44408"/>
    <w:rsid w:val="00E63394"/>
    <w:rsid w:val="00E77148"/>
    <w:rsid w:val="00EB0A6C"/>
    <w:rsid w:val="00EB514A"/>
    <w:rsid w:val="00EB7084"/>
    <w:rsid w:val="00EC6D69"/>
    <w:rsid w:val="00F3496A"/>
    <w:rsid w:val="00F509D2"/>
    <w:rsid w:val="00F63E8D"/>
    <w:rsid w:val="00F742A7"/>
    <w:rsid w:val="00FC52C9"/>
    <w:rsid w:val="00FE44E8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B00"/>
  <w15:chartTrackingRefBased/>
  <w15:docId w15:val="{3038DE38-EC13-4AF2-8D20-B33FCBA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1975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Stoklasa</dc:creator>
  <cp:keywords/>
  <dc:description/>
  <cp:lastModifiedBy>Majda Vonešová</cp:lastModifiedBy>
  <cp:revision>2</cp:revision>
  <dcterms:created xsi:type="dcterms:W3CDTF">2024-04-22T06:24:00Z</dcterms:created>
  <dcterms:modified xsi:type="dcterms:W3CDTF">2024-04-22T06:24:00Z</dcterms:modified>
</cp:coreProperties>
</file>