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80" w:rightFromText="180" w:vertAnchor="page" w:horzAnchor="margin" w:tblpY="263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002"/>
        <w:gridCol w:w="2551"/>
        <w:gridCol w:w="2446"/>
        <w:gridCol w:w="920"/>
      </w:tblGrid>
      <w:tr w:rsidR="00624A22" w:rsidRPr="00232660" w:rsidTr="00BB31E1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5E19" w:rsidRPr="00232660" w:rsidRDefault="00A25E19" w:rsidP="00BB31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5674" w:rsidRPr="00232660" w:rsidRDefault="007D5DC8" w:rsidP="00BB3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1120F3" w:rsidRPr="0023266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:rsidR="00624A22" w:rsidRPr="00232660" w:rsidRDefault="00615674" w:rsidP="00BB3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:rsidR="00624A22" w:rsidRPr="00232660" w:rsidRDefault="00624A22" w:rsidP="00BB31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624A22" w:rsidRPr="00232660" w:rsidRDefault="00624A22" w:rsidP="00BB31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:rsidTr="00BB31E1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63386F" w:rsidRPr="00232660" w:rsidRDefault="0063386F" w:rsidP="00BB31E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1450EB" w:rsidRPr="00232660" w:rsidTr="00075B00">
        <w:trPr>
          <w:trHeight w:val="641"/>
        </w:trPr>
        <w:tc>
          <w:tcPr>
            <w:tcW w:w="592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  <w:bookmarkStart w:id="0" w:name="_GoBack"/>
            <w:bookmarkEnd w:id="0"/>
          </w:p>
        </w:tc>
        <w:tc>
          <w:tcPr>
            <w:tcW w:w="336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1450EB" w:rsidRPr="00A358F5" w:rsidRDefault="001450EB" w:rsidP="001450EB">
            <w:pPr>
              <w:pStyle w:val="Default"/>
              <w:rPr>
                <w:b/>
                <w:sz w:val="18"/>
                <w:szCs w:val="18"/>
              </w:rPr>
            </w:pPr>
            <w:r w:rsidRPr="00A358F5">
              <w:rPr>
                <w:b/>
                <w:sz w:val="18"/>
                <w:szCs w:val="18"/>
              </w:rPr>
              <w:t>Název: Obec Sudkov</w:t>
            </w:r>
          </w:p>
          <w:p w:rsidR="001450EB" w:rsidRPr="00A358F5" w:rsidRDefault="001450EB" w:rsidP="00145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58F5">
              <w:rPr>
                <w:rFonts w:ascii="Arial" w:hAnsi="Arial" w:cs="Arial"/>
                <w:b/>
                <w:sz w:val="18"/>
                <w:szCs w:val="18"/>
              </w:rPr>
              <w:t>Adresa: Sudkov 96, 788 21 Sudkov</w:t>
            </w:r>
          </w:p>
          <w:p w:rsidR="001450EB" w:rsidRPr="00FF3034" w:rsidRDefault="001450EB" w:rsidP="00145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58F5">
              <w:rPr>
                <w:rFonts w:ascii="Arial" w:hAnsi="Arial" w:cs="Arial"/>
                <w:b/>
                <w:sz w:val="18"/>
                <w:szCs w:val="18"/>
              </w:rPr>
              <w:t>IČ/DIČ: 00303411 / CZ00303411</w:t>
            </w:r>
          </w:p>
        </w:tc>
      </w:tr>
      <w:tr w:rsidR="001450EB" w:rsidRPr="00232660" w:rsidTr="00075B00">
        <w:trPr>
          <w:trHeight w:val="63"/>
        </w:trPr>
        <w:tc>
          <w:tcPr>
            <w:tcW w:w="592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450EB" w:rsidRPr="00FF3034" w:rsidRDefault="00554B2D" w:rsidP="001450EB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738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Výměna střešní krytiny ZŠ Sudkov</w:t>
            </w:r>
          </w:p>
        </w:tc>
      </w:tr>
      <w:tr w:rsidR="001450EB" w:rsidRPr="00232660" w:rsidTr="00BB31E1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1450EB" w:rsidRPr="00232660" w:rsidRDefault="001450EB" w:rsidP="001450E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1450EB" w:rsidRPr="00232660" w:rsidTr="00075B00">
        <w:trPr>
          <w:trHeight w:val="192"/>
        </w:trPr>
        <w:tc>
          <w:tcPr>
            <w:tcW w:w="592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:rsidR="001450EB" w:rsidRPr="00232660" w:rsidRDefault="001450EB" w:rsidP="00145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1450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198"/>
        </w:trPr>
        <w:tc>
          <w:tcPr>
            <w:tcW w:w="5920" w:type="dxa"/>
            <w:gridSpan w:val="3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:rsidR="001450EB" w:rsidRPr="00232660" w:rsidRDefault="001450EB" w:rsidP="00145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1450EB" w:rsidRPr="00232660" w:rsidRDefault="001450EB" w:rsidP="001450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76"/>
        </w:trPr>
        <w:tc>
          <w:tcPr>
            <w:tcW w:w="5920" w:type="dxa"/>
            <w:gridSpan w:val="3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1450EB" w:rsidRPr="00232660" w:rsidRDefault="001450EB" w:rsidP="001450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136"/>
        </w:trPr>
        <w:tc>
          <w:tcPr>
            <w:tcW w:w="592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6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1450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:rsidTr="00BB31E1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1450EB" w:rsidRPr="00232660" w:rsidRDefault="001450EB" w:rsidP="001450E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1450EB" w:rsidRPr="00232660" w:rsidTr="00075B00">
        <w:trPr>
          <w:trHeight w:val="641"/>
        </w:trPr>
        <w:tc>
          <w:tcPr>
            <w:tcW w:w="592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145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4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1450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1450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1450EB" w:rsidRPr="00232660" w:rsidTr="00075B00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409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12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18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130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130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130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BB31E1">
        <w:trPr>
          <w:trHeight w:val="116"/>
        </w:trPr>
        <w:tc>
          <w:tcPr>
            <w:tcW w:w="367" w:type="dxa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BB31E1">
        <w:trPr>
          <w:trHeight w:val="116"/>
        </w:trPr>
        <w:tc>
          <w:tcPr>
            <w:tcW w:w="367" w:type="dxa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BB31E1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409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12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18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18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130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BB31E1">
        <w:trPr>
          <w:trHeight w:val="116"/>
        </w:trPr>
        <w:tc>
          <w:tcPr>
            <w:tcW w:w="367" w:type="dxa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075B00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BB31E1">
        <w:tc>
          <w:tcPr>
            <w:tcW w:w="9286" w:type="dxa"/>
            <w:gridSpan w:val="5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BB31E1">
        <w:tc>
          <w:tcPr>
            <w:tcW w:w="3369" w:type="dxa"/>
            <w:gridSpan w:val="2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5917" w:type="dxa"/>
            <w:gridSpan w:val="3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BB31E1">
        <w:tc>
          <w:tcPr>
            <w:tcW w:w="3369" w:type="dxa"/>
            <w:gridSpan w:val="2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:rsidR="001450EB" w:rsidRPr="00232660" w:rsidRDefault="001450EB" w:rsidP="001450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5917" w:type="dxa"/>
            <w:gridSpan w:val="3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BB31E1">
        <w:tc>
          <w:tcPr>
            <w:tcW w:w="3369" w:type="dxa"/>
            <w:gridSpan w:val="2"/>
            <w:shd w:val="clear" w:color="auto" w:fill="auto"/>
            <w:vAlign w:val="center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5917" w:type="dxa"/>
            <w:gridSpan w:val="3"/>
            <w:shd w:val="clear" w:color="auto" w:fill="auto"/>
          </w:tcPr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1450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9874DF">
      <w:headerReference w:type="default" r:id="rId7"/>
      <w:headerReference w:type="firs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14" w:rsidRDefault="009C6614" w:rsidP="008B7B1D">
      <w:pPr>
        <w:spacing w:after="0" w:line="240" w:lineRule="auto"/>
      </w:pPr>
      <w:r>
        <w:separator/>
      </w:r>
    </w:p>
  </w:endnote>
  <w:endnote w:type="continuationSeparator" w:id="0">
    <w:p w:rsidR="009C6614" w:rsidRDefault="009C6614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14" w:rsidRDefault="009C6614" w:rsidP="008B7B1D">
      <w:pPr>
        <w:spacing w:after="0" w:line="240" w:lineRule="auto"/>
      </w:pPr>
      <w:r>
        <w:separator/>
      </w:r>
    </w:p>
  </w:footnote>
  <w:footnote w:type="continuationSeparator" w:id="0">
    <w:p w:rsidR="009C6614" w:rsidRDefault="009C6614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73" w:rsidRDefault="00310B73" w:rsidP="005A3345">
    <w:pPr>
      <w:pStyle w:val="Zhlav"/>
      <w:jc w:val="center"/>
    </w:pPr>
  </w:p>
  <w:p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85" w:rsidRDefault="00715085" w:rsidP="001450EB">
    <w:pPr>
      <w:pStyle w:val="Zhlav"/>
      <w:tabs>
        <w:tab w:val="clear" w:pos="4153"/>
        <w:tab w:val="clear" w:pos="8306"/>
      </w:tabs>
    </w:pPr>
  </w:p>
  <w:p w:rsidR="001450EB" w:rsidRPr="00112CEA" w:rsidRDefault="001450EB" w:rsidP="001450EB">
    <w:pPr>
      <w:pStyle w:val="Zhlav"/>
      <w:tabs>
        <w:tab w:val="clear" w:pos="4153"/>
        <w:tab w:val="clear" w:pos="8306"/>
      </w:tabs>
      <w:rPr>
        <w:rFonts w:ascii="Arial" w:hAnsi="Arial" w:cs="Arial"/>
        <w:b/>
        <w:sz w:val="14"/>
        <w:szCs w:val="1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5E4AF35" wp14:editId="7122600A">
          <wp:simplePos x="0" y="0"/>
          <wp:positionH relativeFrom="column">
            <wp:posOffset>0</wp:posOffset>
          </wp:positionH>
          <wp:positionV relativeFrom="paragraph">
            <wp:posOffset>-34290</wp:posOffset>
          </wp:positionV>
          <wp:extent cx="747395" cy="919480"/>
          <wp:effectExtent l="0" t="0" r="0" b="0"/>
          <wp:wrapTight wrapText="bothSides">
            <wp:wrapPolygon edited="0">
              <wp:start x="0" y="0"/>
              <wp:lineTo x="0" y="21182"/>
              <wp:lineTo x="21288" y="21182"/>
              <wp:lineTo x="21288" y="0"/>
              <wp:lineTo x="0" y="0"/>
            </wp:wrapPolygon>
          </wp:wrapTight>
          <wp:docPr id="1" name="obrázek 1" descr="Sudkov_CoA_CZ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dkov_CoA_CZ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14"/>
        <w:szCs w:val="14"/>
      </w:rPr>
      <w:t>Obec Sudkov</w:t>
    </w:r>
  </w:p>
  <w:p w:rsidR="001450EB" w:rsidRPr="00112CEA" w:rsidRDefault="001450EB" w:rsidP="001450EB">
    <w:pPr>
      <w:pStyle w:val="Zhlav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  <w:r w:rsidRPr="00112CEA">
      <w:rPr>
        <w:rFonts w:ascii="Arial" w:hAnsi="Arial" w:cs="Arial"/>
        <w:sz w:val="14"/>
        <w:szCs w:val="14"/>
      </w:rPr>
      <w:tab/>
    </w:r>
    <w:r w:rsidRPr="00112CEA">
      <w:rPr>
        <w:rFonts w:ascii="Arial" w:hAnsi="Arial" w:cs="Arial"/>
        <w:sz w:val="14"/>
        <w:szCs w:val="14"/>
      </w:rPr>
      <w:tab/>
    </w:r>
    <w:r w:rsidRPr="00112C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Sudkov 96, 788 21 Sudkov</w:t>
    </w:r>
    <w:r w:rsidRPr="00112CEA">
      <w:rPr>
        <w:rFonts w:ascii="Arial" w:hAnsi="Arial" w:cs="Arial"/>
        <w:sz w:val="14"/>
        <w:szCs w:val="14"/>
      </w:rPr>
      <w:t xml:space="preserve"> </w:t>
    </w:r>
  </w:p>
  <w:p w:rsidR="001450EB" w:rsidRPr="00112CEA" w:rsidRDefault="001450EB" w:rsidP="001450EB">
    <w:pPr>
      <w:pStyle w:val="Zhlav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IČ: 00303411 / DIČ: CZ00303411</w:t>
    </w:r>
  </w:p>
  <w:p w:rsidR="001450EB" w:rsidRPr="00112CEA" w:rsidRDefault="001450EB" w:rsidP="001450EB">
    <w:pPr>
      <w:pStyle w:val="Zhlav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Milena Sobotková, starostka</w:t>
    </w:r>
    <w:r w:rsidRPr="00112CEA">
      <w:rPr>
        <w:rFonts w:ascii="Arial" w:hAnsi="Arial" w:cs="Arial"/>
        <w:sz w:val="14"/>
        <w:szCs w:val="14"/>
      </w:rPr>
      <w:t xml:space="preserve"> obce</w:t>
    </w:r>
  </w:p>
  <w:p w:rsidR="001450EB" w:rsidRPr="00112CEA" w:rsidRDefault="001450EB" w:rsidP="001450EB">
    <w:pPr>
      <w:pStyle w:val="Zhlav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  <w:r w:rsidRPr="00112CEA">
      <w:rPr>
        <w:rFonts w:ascii="Arial" w:hAnsi="Arial" w:cs="Arial"/>
        <w:sz w:val="14"/>
        <w:szCs w:val="14"/>
      </w:rPr>
      <w:tab/>
    </w:r>
    <w:r w:rsidRPr="00112CEA">
      <w:rPr>
        <w:rFonts w:ascii="Arial" w:hAnsi="Arial" w:cs="Arial"/>
        <w:sz w:val="14"/>
        <w:szCs w:val="14"/>
      </w:rPr>
      <w:tab/>
    </w:r>
    <w:r w:rsidRPr="00112CEA">
      <w:rPr>
        <w:rFonts w:ascii="Arial" w:hAnsi="Arial" w:cs="Arial"/>
        <w:sz w:val="14"/>
        <w:szCs w:val="14"/>
      </w:rPr>
      <w:tab/>
      <w:t xml:space="preserve">Telefon: +420 </w:t>
    </w:r>
    <w:r w:rsidRPr="00E53AB6">
      <w:rPr>
        <w:rFonts w:ascii="Arial" w:hAnsi="Arial" w:cs="Arial"/>
        <w:bCs/>
        <w:sz w:val="14"/>
        <w:szCs w:val="14"/>
        <w:lang w:val="pl-PL"/>
      </w:rPr>
      <w:t>583 437 932</w:t>
    </w:r>
    <w:r w:rsidRPr="00112CEA">
      <w:rPr>
        <w:rFonts w:ascii="Arial" w:hAnsi="Arial" w:cs="Arial"/>
        <w:sz w:val="14"/>
        <w:szCs w:val="14"/>
      </w:rPr>
      <w:t xml:space="preserve">, Email: </w:t>
    </w:r>
    <w:hyperlink r:id="rId2" w:history="1">
      <w:r w:rsidR="00E53AB6" w:rsidRPr="001F78C7">
        <w:rPr>
          <w:rStyle w:val="Hypertextovodkaz"/>
          <w:rFonts w:ascii="Arial" w:hAnsi="Arial" w:cs="Arial"/>
          <w:sz w:val="14"/>
          <w:szCs w:val="14"/>
        </w:rPr>
        <w:t>ou.sudkov@tiscali.cz</w:t>
      </w:r>
    </w:hyperlink>
    <w:r>
      <w:rPr>
        <w:rFonts w:ascii="Arial" w:hAnsi="Arial" w:cs="Arial"/>
        <w:sz w:val="14"/>
        <w:szCs w:val="14"/>
      </w:rPr>
      <w:t xml:space="preserve"> </w:t>
    </w:r>
  </w:p>
  <w:p w:rsidR="001450EB" w:rsidRPr="004A3786" w:rsidRDefault="001450EB" w:rsidP="001450EB">
    <w:pPr>
      <w:pStyle w:val="Zhlav"/>
      <w:tabs>
        <w:tab w:val="clear" w:pos="4153"/>
        <w:tab w:val="clear" w:pos="8306"/>
      </w:tabs>
      <w:rPr>
        <w:rFonts w:ascii="Arial" w:hAnsi="Arial" w:cs="Arial"/>
        <w:sz w:val="14"/>
        <w:szCs w:val="14"/>
      </w:rPr>
    </w:pPr>
    <w:r w:rsidRPr="00112CEA">
      <w:rPr>
        <w:rFonts w:ascii="Arial" w:hAnsi="Arial" w:cs="Arial"/>
        <w:sz w:val="14"/>
        <w:szCs w:val="14"/>
      </w:rPr>
      <w:tab/>
    </w:r>
    <w:r w:rsidRPr="00112CEA">
      <w:rPr>
        <w:rFonts w:ascii="Arial" w:hAnsi="Arial" w:cs="Arial"/>
        <w:sz w:val="14"/>
        <w:szCs w:val="14"/>
      </w:rPr>
      <w:tab/>
    </w:r>
    <w:r w:rsidRPr="00112CEA">
      <w:rPr>
        <w:rFonts w:ascii="Arial" w:hAnsi="Arial" w:cs="Arial"/>
        <w:sz w:val="14"/>
        <w:szCs w:val="14"/>
      </w:rPr>
      <w:tab/>
    </w:r>
    <w:r w:rsidRPr="004A3786">
      <w:rPr>
        <w:rFonts w:ascii="Arial" w:hAnsi="Arial" w:cs="Arial"/>
        <w:bCs/>
        <w:sz w:val="14"/>
        <w:szCs w:val="14"/>
      </w:rPr>
      <w:t xml:space="preserve">ID datové schránky: </w:t>
    </w:r>
    <w:r w:rsidRPr="00E53AB6">
      <w:rPr>
        <w:rFonts w:ascii="Arial" w:hAnsi="Arial" w:cs="Arial"/>
        <w:sz w:val="14"/>
        <w:szCs w:val="14"/>
      </w:rPr>
      <w:t>7kxbige</w:t>
    </w:r>
  </w:p>
  <w:p w:rsidR="001450EB" w:rsidRPr="00112CEA" w:rsidRDefault="001450EB" w:rsidP="001450EB">
    <w:pPr>
      <w:pStyle w:val="Zhlav"/>
      <w:tabs>
        <w:tab w:val="clear" w:pos="4153"/>
        <w:tab w:val="clear" w:pos="8306"/>
      </w:tabs>
      <w:ind w:left="1418" w:firstLine="709"/>
      <w:rPr>
        <w:rFonts w:ascii="Arial" w:hAnsi="Arial" w:cs="Arial"/>
        <w:sz w:val="14"/>
        <w:szCs w:val="14"/>
      </w:rPr>
    </w:pPr>
    <w:r w:rsidRPr="00112CEA">
      <w:rPr>
        <w:rFonts w:ascii="Arial" w:hAnsi="Arial" w:cs="Arial"/>
        <w:sz w:val="14"/>
        <w:szCs w:val="14"/>
      </w:rPr>
      <w:t xml:space="preserve">Web: </w:t>
    </w:r>
    <w:hyperlink r:id="rId3" w:history="1">
      <w:r>
        <w:rPr>
          <w:rStyle w:val="Hypertextovodkaz"/>
          <w:rFonts w:ascii="Arial" w:hAnsi="Arial" w:cs="Arial"/>
          <w:sz w:val="14"/>
          <w:szCs w:val="14"/>
        </w:rPr>
        <w:t>http://www.sudkov.cz</w:t>
      </w:r>
      <w:r w:rsidRPr="00112CEA">
        <w:rPr>
          <w:rStyle w:val="Hypertextovodkaz"/>
          <w:rFonts w:ascii="Arial" w:hAnsi="Arial" w:cs="Arial"/>
          <w:sz w:val="14"/>
          <w:szCs w:val="14"/>
        </w:rPr>
        <w:t>/</w:t>
      </w:r>
    </w:hyperlink>
  </w:p>
  <w:p w:rsidR="001450EB" w:rsidRPr="001450EB" w:rsidRDefault="001450EB" w:rsidP="001450EB">
    <w:pPr>
      <w:widowControl w:val="0"/>
      <w:autoSpaceDE w:val="0"/>
      <w:autoSpaceDN w:val="0"/>
      <w:adjustRightInd w:val="0"/>
      <w:ind w:left="1418" w:firstLine="709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</w:rPr>
      <w:t>Česká spořitelna</w:t>
    </w:r>
    <w:r w:rsidRPr="00112CEA">
      <w:rPr>
        <w:rFonts w:ascii="Arial" w:hAnsi="Arial" w:cs="Arial"/>
        <w:sz w:val="14"/>
        <w:szCs w:val="14"/>
      </w:rPr>
      <w:t xml:space="preserve">, a.s., </w:t>
    </w:r>
    <w:r>
      <w:rPr>
        <w:rFonts w:ascii="Arial" w:hAnsi="Arial" w:cs="Arial"/>
        <w:sz w:val="14"/>
        <w:szCs w:val="14"/>
        <w:lang w:val="en-US"/>
      </w:rPr>
      <w:t>1906051319/0800</w:t>
    </w:r>
  </w:p>
  <w:p w:rsidR="00A25E19" w:rsidRDefault="00A25E19" w:rsidP="006D7638">
    <w:pPr>
      <w:pStyle w:val="Zhlav"/>
    </w:pPr>
  </w:p>
  <w:p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17"/>
    <w:rsid w:val="00022C34"/>
    <w:rsid w:val="000244C9"/>
    <w:rsid w:val="000446C4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722A7"/>
    <w:rsid w:val="0019410C"/>
    <w:rsid w:val="001A3BDE"/>
    <w:rsid w:val="00205895"/>
    <w:rsid w:val="00232660"/>
    <w:rsid w:val="002840F7"/>
    <w:rsid w:val="002D7372"/>
    <w:rsid w:val="00305EF7"/>
    <w:rsid w:val="00310B73"/>
    <w:rsid w:val="003112D2"/>
    <w:rsid w:val="00320296"/>
    <w:rsid w:val="00333640"/>
    <w:rsid w:val="00342938"/>
    <w:rsid w:val="00346492"/>
    <w:rsid w:val="00353DA5"/>
    <w:rsid w:val="00361A26"/>
    <w:rsid w:val="00372545"/>
    <w:rsid w:val="00384DF9"/>
    <w:rsid w:val="003A22A0"/>
    <w:rsid w:val="003C7D8A"/>
    <w:rsid w:val="003E7363"/>
    <w:rsid w:val="00402A6C"/>
    <w:rsid w:val="004033C4"/>
    <w:rsid w:val="00415A78"/>
    <w:rsid w:val="00442E1A"/>
    <w:rsid w:val="00450B9C"/>
    <w:rsid w:val="004A3A9B"/>
    <w:rsid w:val="004B05CA"/>
    <w:rsid w:val="004B7C81"/>
    <w:rsid w:val="004D02B9"/>
    <w:rsid w:val="004E4C86"/>
    <w:rsid w:val="004E4E79"/>
    <w:rsid w:val="004E7063"/>
    <w:rsid w:val="004F6581"/>
    <w:rsid w:val="004F79EA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453DC"/>
    <w:rsid w:val="00653A40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82A14"/>
    <w:rsid w:val="007D5DC8"/>
    <w:rsid w:val="00804E3D"/>
    <w:rsid w:val="00822FF0"/>
    <w:rsid w:val="008750C4"/>
    <w:rsid w:val="0088131E"/>
    <w:rsid w:val="008B7B1D"/>
    <w:rsid w:val="008E4C2D"/>
    <w:rsid w:val="008E7887"/>
    <w:rsid w:val="008F196A"/>
    <w:rsid w:val="008F3695"/>
    <w:rsid w:val="00900FD5"/>
    <w:rsid w:val="009419C6"/>
    <w:rsid w:val="00963049"/>
    <w:rsid w:val="00976219"/>
    <w:rsid w:val="00986749"/>
    <w:rsid w:val="009874DF"/>
    <w:rsid w:val="009A4CAD"/>
    <w:rsid w:val="009C6614"/>
    <w:rsid w:val="009E2C25"/>
    <w:rsid w:val="009E79E2"/>
    <w:rsid w:val="009F3F29"/>
    <w:rsid w:val="00A25E19"/>
    <w:rsid w:val="00A7525F"/>
    <w:rsid w:val="00AC6170"/>
    <w:rsid w:val="00AD13A2"/>
    <w:rsid w:val="00AE07F2"/>
    <w:rsid w:val="00AE61A4"/>
    <w:rsid w:val="00AF65A4"/>
    <w:rsid w:val="00AF6982"/>
    <w:rsid w:val="00B04CF1"/>
    <w:rsid w:val="00B267D6"/>
    <w:rsid w:val="00B93400"/>
    <w:rsid w:val="00BB31E1"/>
    <w:rsid w:val="00BE5B6E"/>
    <w:rsid w:val="00BF728C"/>
    <w:rsid w:val="00C65BE7"/>
    <w:rsid w:val="00C67E9F"/>
    <w:rsid w:val="00CA245E"/>
    <w:rsid w:val="00CB363A"/>
    <w:rsid w:val="00CC37D7"/>
    <w:rsid w:val="00D04F2E"/>
    <w:rsid w:val="00D2776E"/>
    <w:rsid w:val="00D32A17"/>
    <w:rsid w:val="00D658B2"/>
    <w:rsid w:val="00D922BC"/>
    <w:rsid w:val="00D93637"/>
    <w:rsid w:val="00DA6694"/>
    <w:rsid w:val="00DE734D"/>
    <w:rsid w:val="00DF145D"/>
    <w:rsid w:val="00E2037B"/>
    <w:rsid w:val="00E4376D"/>
    <w:rsid w:val="00E53AB6"/>
    <w:rsid w:val="00E77F17"/>
    <w:rsid w:val="00E901FC"/>
    <w:rsid w:val="00EA78FA"/>
    <w:rsid w:val="00F00738"/>
    <w:rsid w:val="00F31695"/>
    <w:rsid w:val="00F440E5"/>
    <w:rsid w:val="00F8157F"/>
    <w:rsid w:val="00FC18C7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7A2FDF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kulovice.cz/" TargetMode="External"/><Relationship Id="rId2" Type="http://schemas.openxmlformats.org/officeDocument/2006/relationships/hyperlink" Target="mailto:ou.sudkov@tiscali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043EC6-2051-426D-A443-4824E08F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Pavlína Vilímková</cp:lastModifiedBy>
  <cp:revision>51</cp:revision>
  <cp:lastPrinted>2019-03-11T12:55:00Z</cp:lastPrinted>
  <dcterms:created xsi:type="dcterms:W3CDTF">2017-03-13T13:08:00Z</dcterms:created>
  <dcterms:modified xsi:type="dcterms:W3CDTF">2021-04-09T11:57:00Z</dcterms:modified>
</cp:coreProperties>
</file>