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0712" w14:textId="77777777" w:rsidR="00BE42E6" w:rsidRPr="00BE42E6" w:rsidRDefault="00BE42E6" w:rsidP="00BE42E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42E6">
        <w:rPr>
          <w:rFonts w:ascii="Arial" w:hAnsi="Arial" w:cs="Arial"/>
          <w:b/>
          <w:sz w:val="20"/>
          <w:szCs w:val="20"/>
          <w:u w:val="single"/>
        </w:rPr>
        <w:t xml:space="preserve">Z P R Á V A  </w:t>
      </w:r>
    </w:p>
    <w:p w14:paraId="61220565" w14:textId="77777777" w:rsidR="00BE42E6" w:rsidRPr="00BE42E6" w:rsidRDefault="00BE42E6" w:rsidP="00BE42E6">
      <w:pPr>
        <w:jc w:val="both"/>
        <w:rPr>
          <w:rFonts w:ascii="Arial" w:hAnsi="Arial" w:cs="Arial"/>
          <w:b/>
          <w:sz w:val="20"/>
          <w:szCs w:val="20"/>
        </w:rPr>
      </w:pPr>
      <w:r w:rsidRPr="00BE42E6">
        <w:rPr>
          <w:rFonts w:ascii="Arial" w:hAnsi="Arial" w:cs="Arial"/>
          <w:b/>
          <w:sz w:val="20"/>
          <w:szCs w:val="20"/>
        </w:rPr>
        <w:t>ze setkání s finančními institucemi za účelem představení záměru požadavků na Dlouhodobý investiční úvěr pro město Jičín v rámci akce: Infrastruktura pro oblast bývalých Kasáren v Jičíně</w:t>
      </w:r>
    </w:p>
    <w:p w14:paraId="7135D4F2" w14:textId="77777777" w:rsidR="00BE42E6" w:rsidRPr="00BE42E6" w:rsidRDefault="00BE42E6" w:rsidP="00BE42E6">
      <w:pPr>
        <w:rPr>
          <w:rFonts w:ascii="Arial" w:hAnsi="Arial" w:cs="Arial"/>
          <w:b/>
          <w:sz w:val="20"/>
          <w:szCs w:val="20"/>
        </w:rPr>
      </w:pPr>
    </w:p>
    <w:p w14:paraId="39373F47" w14:textId="77777777" w:rsidR="00BE42E6" w:rsidRPr="00BE42E6" w:rsidRDefault="00BE42E6" w:rsidP="00BE42E6">
      <w:pPr>
        <w:rPr>
          <w:rFonts w:ascii="Arial" w:hAnsi="Arial" w:cs="Arial"/>
          <w:b/>
          <w:sz w:val="20"/>
          <w:szCs w:val="20"/>
        </w:rPr>
      </w:pPr>
      <w:r w:rsidRPr="00BE42E6">
        <w:rPr>
          <w:rFonts w:ascii="Arial" w:hAnsi="Arial" w:cs="Arial"/>
          <w:b/>
          <w:sz w:val="20"/>
          <w:szCs w:val="20"/>
        </w:rPr>
        <w:t>Název:</w:t>
      </w:r>
      <w:r w:rsidRPr="00BE42E6">
        <w:rPr>
          <w:rFonts w:ascii="Arial" w:hAnsi="Arial" w:cs="Arial"/>
          <w:b/>
          <w:sz w:val="20"/>
          <w:szCs w:val="20"/>
        </w:rPr>
        <w:tab/>
      </w:r>
      <w:r w:rsidRPr="00BE42E6">
        <w:rPr>
          <w:rFonts w:ascii="Arial" w:hAnsi="Arial" w:cs="Arial"/>
          <w:b/>
          <w:sz w:val="20"/>
          <w:szCs w:val="20"/>
        </w:rPr>
        <w:tab/>
      </w:r>
      <w:r w:rsidRPr="00BE42E6">
        <w:rPr>
          <w:rFonts w:ascii="Arial" w:hAnsi="Arial" w:cs="Arial"/>
          <w:b/>
          <w:sz w:val="20"/>
          <w:szCs w:val="20"/>
        </w:rPr>
        <w:tab/>
      </w:r>
      <w:r w:rsidRPr="00BE42E6">
        <w:rPr>
          <w:rFonts w:ascii="Arial" w:hAnsi="Arial" w:cs="Arial"/>
          <w:b/>
          <w:sz w:val="20"/>
          <w:szCs w:val="20"/>
        </w:rPr>
        <w:tab/>
        <w:t>město Jičín</w:t>
      </w:r>
    </w:p>
    <w:p w14:paraId="178347E9" w14:textId="77777777" w:rsidR="00BE42E6" w:rsidRPr="00BE42E6" w:rsidRDefault="00BE42E6" w:rsidP="00BE42E6">
      <w:pPr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>Sídlo:</w:t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  <w:t>Žižkovo nám. 18, 506 01 Jičín</w:t>
      </w:r>
    </w:p>
    <w:p w14:paraId="226A6334" w14:textId="77777777" w:rsidR="00BE42E6" w:rsidRPr="00BE42E6" w:rsidRDefault="00BE42E6" w:rsidP="00BE42E6">
      <w:pPr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>IČ:</w:t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  <w:t>00271632</w:t>
      </w:r>
    </w:p>
    <w:p w14:paraId="666C8626" w14:textId="77777777" w:rsidR="00BE42E6" w:rsidRPr="00BE42E6" w:rsidRDefault="00BE42E6" w:rsidP="00BE42E6">
      <w:pPr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>Zastoupen:</w:t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</w:r>
      <w:r w:rsidRPr="00BE42E6">
        <w:rPr>
          <w:rFonts w:ascii="Arial" w:hAnsi="Arial" w:cs="Arial"/>
          <w:sz w:val="20"/>
          <w:szCs w:val="20"/>
        </w:rPr>
        <w:tab/>
        <w:t>JUDr. Janem Malým, starostou města</w:t>
      </w:r>
    </w:p>
    <w:p w14:paraId="6C634BD9" w14:textId="77777777" w:rsidR="00BE42E6" w:rsidRPr="00BE42E6" w:rsidRDefault="00BE42E6" w:rsidP="00BE4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61C130" w14:textId="77777777" w:rsidR="00BE42E6" w:rsidRDefault="00BE42E6" w:rsidP="00BE42E6">
      <w:pPr>
        <w:jc w:val="both"/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>Dne 23. 2. 2021 od 9:30 hod. proběhlo setkání s finančními institucemi za účelem představení záměru požadavků na Dlouhodobý investiční úvěr pro město Jičín v rámci akce: Infrastruktura pro oblast bývalých Kasáren v Jičíně, které s</w:t>
      </w:r>
      <w:r w:rsidR="00635459">
        <w:rPr>
          <w:rFonts w:ascii="Arial" w:hAnsi="Arial" w:cs="Arial"/>
          <w:sz w:val="20"/>
          <w:szCs w:val="20"/>
        </w:rPr>
        <w:t>e</w:t>
      </w:r>
      <w:r w:rsidRPr="00BE42E6">
        <w:rPr>
          <w:rFonts w:ascii="Arial" w:hAnsi="Arial" w:cs="Arial"/>
          <w:sz w:val="20"/>
          <w:szCs w:val="20"/>
        </w:rPr>
        <w:t xml:space="preserve"> konalo v učebně univerzitního vzdělávání č. 201 objektu zámku na Valdštejnově nám. 1 v Jičíně. </w:t>
      </w:r>
    </w:p>
    <w:p w14:paraId="193D23EF" w14:textId="77777777" w:rsidR="00BE42E6" w:rsidRDefault="00BE42E6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tomto setkání byl</w:t>
      </w:r>
      <w:r w:rsidR="00A41C8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ze strany města </w:t>
      </w:r>
      <w:r w:rsidR="00A41C8B">
        <w:rPr>
          <w:rFonts w:ascii="Arial" w:hAnsi="Arial" w:cs="Arial"/>
          <w:sz w:val="20"/>
          <w:szCs w:val="20"/>
        </w:rPr>
        <w:t xml:space="preserve">Jičín </w:t>
      </w:r>
      <w:r>
        <w:rPr>
          <w:rFonts w:ascii="Arial" w:hAnsi="Arial" w:cs="Arial"/>
          <w:sz w:val="20"/>
          <w:szCs w:val="20"/>
        </w:rPr>
        <w:t>představen</w:t>
      </w:r>
      <w:r w:rsidR="00A41C8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 okomentován</w:t>
      </w:r>
      <w:r w:rsidR="00A41C8B">
        <w:rPr>
          <w:rFonts w:ascii="Arial" w:hAnsi="Arial" w:cs="Arial"/>
          <w:sz w:val="20"/>
          <w:szCs w:val="20"/>
        </w:rPr>
        <w:t xml:space="preserve">o pět </w:t>
      </w:r>
      <w:r>
        <w:rPr>
          <w:rFonts w:ascii="Arial" w:hAnsi="Arial" w:cs="Arial"/>
          <w:sz w:val="20"/>
          <w:szCs w:val="20"/>
        </w:rPr>
        <w:t>prezentac</w:t>
      </w:r>
      <w:r w:rsidR="00A41C8B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.</w:t>
      </w:r>
    </w:p>
    <w:p w14:paraId="599844F7" w14:textId="77777777" w:rsidR="00BE42E6" w:rsidRDefault="00BE42E6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První prezentace (starosta města Jičína, JUDr. Jan Malý) – ve zkratce </w:t>
      </w:r>
      <w:r w:rsidR="00A41C8B">
        <w:rPr>
          <w:rFonts w:ascii="Arial" w:hAnsi="Arial" w:cs="Arial"/>
          <w:sz w:val="20"/>
          <w:szCs w:val="20"/>
        </w:rPr>
        <w:t xml:space="preserve">vyzdvihl </w:t>
      </w:r>
      <w:r>
        <w:rPr>
          <w:rFonts w:ascii="Arial" w:hAnsi="Arial" w:cs="Arial"/>
          <w:sz w:val="20"/>
          <w:szCs w:val="20"/>
        </w:rPr>
        <w:t>historickou důležitost a význam lokality po bývalých Kasárnách v ul. Československé armády v</w:t>
      </w:r>
      <w:r w:rsidR="0063545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Jičíně</w:t>
      </w:r>
      <w:r w:rsidR="00635459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obecný odkaz na </w:t>
      </w:r>
      <w:hyperlink r:id="rId5" w:history="1">
        <w:r w:rsidR="00A41C8B" w:rsidRPr="00130508">
          <w:rPr>
            <w:rStyle w:val="Hypertextovodkaz"/>
            <w:rFonts w:ascii="Arial" w:hAnsi="Arial" w:cs="Arial"/>
            <w:sz w:val="20"/>
            <w:szCs w:val="20"/>
          </w:rPr>
          <w:t>https://mujicin.cz/lokalita-kasarna/ds-29476/p1=58728</w:t>
        </w:r>
      </w:hyperlink>
    </w:p>
    <w:p w14:paraId="419A99F6" w14:textId="77777777" w:rsidR="00BE42E6" w:rsidRDefault="00BE42E6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Druhá prezentace (vedoucí odboru investiční výstavby a údržby města, Ing. Jakub Šmíd) – popsal technické parametry plánované infrastruktury a uvedl, že předpokládaná doba výstavby infrastruktury je plánována na roky 2022 – 2024</w:t>
      </w:r>
      <w:r w:rsidR="00635459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viz. příloha </w:t>
      </w:r>
      <w:r w:rsidR="00A41C8B">
        <w:rPr>
          <w:rFonts w:ascii="Arial" w:hAnsi="Arial" w:cs="Arial"/>
          <w:sz w:val="20"/>
          <w:szCs w:val="20"/>
        </w:rPr>
        <w:t>č. 1 (technická prezentace).</w:t>
      </w:r>
    </w:p>
    <w:p w14:paraId="63115139" w14:textId="77777777" w:rsidR="00A41C8B" w:rsidRDefault="00A41C8B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Třetí prezentace (místostarosta města Jičína, Mgr. Petr Hamáček) – představil ekonomický model nákladů a výnosů týkající se lokality po bývalých Kasárnách v</w:t>
      </w:r>
      <w:r w:rsidR="0005140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</w:t>
      </w:r>
      <w:r w:rsidR="00051401">
        <w:rPr>
          <w:rFonts w:ascii="Arial" w:hAnsi="Arial" w:cs="Arial"/>
          <w:sz w:val="20"/>
          <w:szCs w:val="20"/>
        </w:rPr>
        <w:t>ředchozích letech</w:t>
      </w:r>
      <w:r>
        <w:rPr>
          <w:rFonts w:ascii="Arial" w:hAnsi="Arial" w:cs="Arial"/>
          <w:sz w:val="20"/>
          <w:szCs w:val="20"/>
        </w:rPr>
        <w:t xml:space="preserve">  - viz. příloha č. 2 (ekonomická prezentace).</w:t>
      </w:r>
    </w:p>
    <w:p w14:paraId="2A65F643" w14:textId="77777777" w:rsidR="00A41C8B" w:rsidRDefault="00A41C8B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Čtvrtá prezentace (vedoucí ekonomického odboru, Ing. Zdeněk Bucek) </w:t>
      </w:r>
      <w:r w:rsidR="0063545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35459">
        <w:rPr>
          <w:rFonts w:ascii="Arial" w:hAnsi="Arial" w:cs="Arial"/>
          <w:sz w:val="20"/>
          <w:szCs w:val="20"/>
        </w:rPr>
        <w:t>okomentoval hospodaření města</w:t>
      </w:r>
      <w:r w:rsidR="00051401">
        <w:rPr>
          <w:rFonts w:ascii="Arial" w:hAnsi="Arial" w:cs="Arial"/>
          <w:sz w:val="20"/>
          <w:szCs w:val="20"/>
        </w:rPr>
        <w:t xml:space="preserve"> Jičína</w:t>
      </w:r>
      <w:r w:rsidR="00635459">
        <w:rPr>
          <w:rFonts w:ascii="Arial" w:hAnsi="Arial" w:cs="Arial"/>
          <w:sz w:val="20"/>
          <w:szCs w:val="20"/>
        </w:rPr>
        <w:t xml:space="preserve"> v letech 2016 až 2020, dále střednědobý výhled městského rozpočtu na roky 2022 – 2024 a zevrubné požadavky města na plánovaný úvěr – viz. příloha č. 3 (prezentace hospodaření města).</w:t>
      </w:r>
    </w:p>
    <w:p w14:paraId="24A53A2A" w14:textId="428A0170" w:rsidR="00635459" w:rsidRDefault="00635459" w:rsidP="00BE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Pátá prezentace (vedoucí oddělení veřejných zakázek, Lenka Hollerová, DiS.) – seznámila přítomné s časovou osou – harmonogramem </w:t>
      </w:r>
      <w:r w:rsidR="003E38F8">
        <w:rPr>
          <w:rFonts w:ascii="Arial" w:hAnsi="Arial" w:cs="Arial"/>
          <w:sz w:val="20"/>
          <w:szCs w:val="20"/>
        </w:rPr>
        <w:t>poptávkového řízení a předpokládané uzavření smlouvy o úvěru</w:t>
      </w:r>
      <w:r>
        <w:rPr>
          <w:rFonts w:ascii="Arial" w:hAnsi="Arial" w:cs="Arial"/>
          <w:sz w:val="20"/>
          <w:szCs w:val="20"/>
        </w:rPr>
        <w:t xml:space="preserve"> – viz. příloha č. 4 (časová osa</w:t>
      </w:r>
      <w:r w:rsidR="00051401">
        <w:rPr>
          <w:rFonts w:ascii="Arial" w:hAnsi="Arial" w:cs="Arial"/>
          <w:sz w:val="20"/>
          <w:szCs w:val="20"/>
        </w:rPr>
        <w:t xml:space="preserve"> úvěru</w:t>
      </w:r>
      <w:r>
        <w:rPr>
          <w:rFonts w:ascii="Arial" w:hAnsi="Arial" w:cs="Arial"/>
          <w:sz w:val="20"/>
          <w:szCs w:val="20"/>
        </w:rPr>
        <w:t>).</w:t>
      </w:r>
      <w:r w:rsidR="005A2AEF">
        <w:rPr>
          <w:rFonts w:ascii="Arial" w:hAnsi="Arial" w:cs="Arial"/>
          <w:sz w:val="20"/>
          <w:szCs w:val="20"/>
        </w:rPr>
        <w:t xml:space="preserve"> </w:t>
      </w:r>
    </w:p>
    <w:p w14:paraId="71B51E38" w14:textId="77777777" w:rsidR="00377AE4" w:rsidRDefault="00377AE4" w:rsidP="006354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5536B1" w14:textId="7B7DBE9C" w:rsidR="005A2AEF" w:rsidRDefault="00635459" w:rsidP="000514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5459">
        <w:rPr>
          <w:rFonts w:ascii="Arial" w:hAnsi="Arial" w:cs="Arial"/>
          <w:b/>
          <w:bCs/>
          <w:sz w:val="20"/>
          <w:szCs w:val="20"/>
        </w:rPr>
        <w:t>Zájemci</w:t>
      </w:r>
      <w:r w:rsidR="000514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5459">
        <w:rPr>
          <w:rFonts w:ascii="Arial" w:hAnsi="Arial" w:cs="Arial"/>
          <w:b/>
          <w:bCs/>
          <w:sz w:val="20"/>
          <w:szCs w:val="20"/>
        </w:rPr>
        <w:t>mohou podat tzv. indikativn</w:t>
      </w:r>
      <w:r w:rsidR="00051401">
        <w:rPr>
          <w:rFonts w:ascii="Arial" w:hAnsi="Arial" w:cs="Arial"/>
          <w:b/>
          <w:bCs/>
          <w:sz w:val="20"/>
          <w:szCs w:val="20"/>
        </w:rPr>
        <w:t>í</w:t>
      </w:r>
      <w:r w:rsidRPr="00635459">
        <w:rPr>
          <w:rFonts w:ascii="Arial" w:hAnsi="Arial" w:cs="Arial"/>
          <w:b/>
          <w:bCs/>
          <w:sz w:val="20"/>
          <w:szCs w:val="20"/>
        </w:rPr>
        <w:t xml:space="preserve"> nabídky </w:t>
      </w:r>
      <w:r w:rsidR="00051401">
        <w:rPr>
          <w:rFonts w:ascii="Arial" w:hAnsi="Arial" w:cs="Arial"/>
          <w:b/>
          <w:bCs/>
          <w:sz w:val="20"/>
          <w:szCs w:val="20"/>
        </w:rPr>
        <w:t xml:space="preserve">na </w:t>
      </w:r>
      <w:r w:rsidR="00377AE4">
        <w:rPr>
          <w:rFonts w:ascii="Arial" w:hAnsi="Arial" w:cs="Arial"/>
          <w:b/>
          <w:bCs/>
          <w:sz w:val="20"/>
          <w:szCs w:val="20"/>
        </w:rPr>
        <w:t>úvěr</w:t>
      </w:r>
      <w:r w:rsidR="005A2AEF">
        <w:rPr>
          <w:rFonts w:ascii="Arial" w:hAnsi="Arial" w:cs="Arial"/>
          <w:b/>
          <w:bCs/>
          <w:sz w:val="20"/>
          <w:szCs w:val="20"/>
        </w:rPr>
        <w:t xml:space="preserve"> na základě informací uvedených v přílohách této zprávy, a to</w:t>
      </w:r>
      <w:r w:rsidR="003F43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7AE4">
        <w:rPr>
          <w:rFonts w:ascii="Arial" w:hAnsi="Arial" w:cs="Arial"/>
          <w:b/>
          <w:bCs/>
          <w:sz w:val="20"/>
          <w:szCs w:val="20"/>
          <w:u w:val="single"/>
        </w:rPr>
        <w:t>do 11. 3. 2021 do 10:00 hod.</w:t>
      </w:r>
    </w:p>
    <w:p w14:paraId="7C1FF0F3" w14:textId="77777777" w:rsidR="003E38F8" w:rsidRDefault="003E38F8" w:rsidP="000514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6B9382" w14:textId="77777777" w:rsidR="00051401" w:rsidRPr="00BE42E6" w:rsidRDefault="005A2AEF" w:rsidP="000514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635459" w:rsidRPr="00635459">
        <w:rPr>
          <w:rFonts w:ascii="Arial" w:hAnsi="Arial" w:cs="Arial"/>
          <w:b/>
          <w:bCs/>
          <w:sz w:val="20"/>
          <w:szCs w:val="20"/>
        </w:rPr>
        <w:t xml:space="preserve">ndikativní nabídku </w:t>
      </w:r>
      <w:r w:rsidR="00635459" w:rsidRPr="00377AE4">
        <w:rPr>
          <w:rFonts w:ascii="Arial" w:hAnsi="Arial" w:cs="Arial"/>
          <w:b/>
          <w:bCs/>
          <w:sz w:val="20"/>
          <w:szCs w:val="20"/>
          <w:u w:val="single"/>
        </w:rPr>
        <w:t>může podat kdokoliv</w:t>
      </w:r>
      <w:r w:rsidR="00635459" w:rsidRPr="00635459">
        <w:rPr>
          <w:rFonts w:ascii="Arial" w:hAnsi="Arial" w:cs="Arial"/>
          <w:b/>
          <w:bCs/>
          <w:sz w:val="20"/>
          <w:szCs w:val="20"/>
        </w:rPr>
        <w:t xml:space="preserve"> – není podmíněno účastí na setkání 23. 2. 2021.</w:t>
      </w:r>
      <w:r w:rsidR="00253A68">
        <w:rPr>
          <w:rFonts w:ascii="Arial" w:hAnsi="Arial" w:cs="Arial"/>
          <w:b/>
          <w:bCs/>
          <w:sz w:val="20"/>
          <w:szCs w:val="20"/>
        </w:rPr>
        <w:t xml:space="preserve"> </w:t>
      </w:r>
      <w:r w:rsidR="00051401" w:rsidRPr="00BE42E6">
        <w:rPr>
          <w:rFonts w:ascii="Arial" w:hAnsi="Arial" w:cs="Arial"/>
          <w:sz w:val="20"/>
          <w:szCs w:val="20"/>
        </w:rPr>
        <w:t>Informace z</w:t>
      </w:r>
      <w:r w:rsidR="00051401">
        <w:rPr>
          <w:rFonts w:ascii="Arial" w:hAnsi="Arial" w:cs="Arial"/>
          <w:sz w:val="20"/>
          <w:szCs w:val="20"/>
        </w:rPr>
        <w:t xml:space="preserve"> indikativních nabídek budou sloužit jako </w:t>
      </w:r>
      <w:r w:rsidR="00051401" w:rsidRPr="00BE42E6">
        <w:rPr>
          <w:rFonts w:ascii="Arial" w:hAnsi="Arial" w:cs="Arial"/>
          <w:sz w:val="20"/>
          <w:szCs w:val="20"/>
        </w:rPr>
        <w:t>jeden z přípravných podkladů pro „Poptávkové řízení na Dlouhodobý investiční úvěr“, které má město Jičín v úmyslu zadat (</w:t>
      </w:r>
      <w:r w:rsidR="00051401">
        <w:rPr>
          <w:rFonts w:ascii="Arial" w:hAnsi="Arial" w:cs="Arial"/>
          <w:sz w:val="20"/>
          <w:szCs w:val="20"/>
        </w:rPr>
        <w:t xml:space="preserve">léto </w:t>
      </w:r>
      <w:r w:rsidR="00051401" w:rsidRPr="00BE42E6">
        <w:rPr>
          <w:rFonts w:ascii="Arial" w:hAnsi="Arial" w:cs="Arial"/>
          <w:sz w:val="20"/>
          <w:szCs w:val="20"/>
        </w:rPr>
        <w:t>r. 2021).</w:t>
      </w:r>
    </w:p>
    <w:p w14:paraId="6A06DE88" w14:textId="77777777" w:rsidR="00635459" w:rsidRDefault="00635459" w:rsidP="006354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93EE6F" w14:textId="3AA1345F" w:rsidR="00253A68" w:rsidRDefault="00253A68" w:rsidP="006354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Zájemci, kteří podají indikativní nabídku, uvedou v</w:t>
      </w:r>
      <w:r w:rsidR="005A2AEF">
        <w:rPr>
          <w:rFonts w:ascii="Arial" w:hAnsi="Arial" w:cs="Arial"/>
          <w:b/>
          <w:bCs/>
          <w:sz w:val="20"/>
          <w:szCs w:val="20"/>
        </w:rPr>
        <w:t>e své</w:t>
      </w:r>
      <w:r>
        <w:rPr>
          <w:rFonts w:ascii="Arial" w:hAnsi="Arial" w:cs="Arial"/>
          <w:b/>
          <w:bCs/>
          <w:sz w:val="20"/>
          <w:szCs w:val="20"/>
        </w:rPr>
        <w:t xml:space="preserve"> nabídce, </w:t>
      </w:r>
      <w:r w:rsidRPr="00051401">
        <w:rPr>
          <w:rFonts w:ascii="Arial" w:hAnsi="Arial" w:cs="Arial"/>
          <w:b/>
          <w:bCs/>
          <w:sz w:val="20"/>
          <w:szCs w:val="20"/>
          <w:u w:val="single"/>
        </w:rPr>
        <w:t>zda se chtějí zúčastnit Předběžných tržních konzultací individuálních osobních</w:t>
      </w:r>
      <w:r>
        <w:rPr>
          <w:rFonts w:ascii="Arial" w:hAnsi="Arial" w:cs="Arial"/>
          <w:b/>
          <w:bCs/>
          <w:sz w:val="20"/>
          <w:szCs w:val="20"/>
        </w:rPr>
        <w:t xml:space="preserve"> (dále jen „PTK“) dne 15. 3. 2021 v dopoledních hodinách na Městském úřadě v Jičíně. V případě zájmu o účast na PTK bude zájemce emailem</w:t>
      </w:r>
      <w:r w:rsidR="005A2AEF">
        <w:rPr>
          <w:rFonts w:ascii="Arial" w:hAnsi="Arial" w:cs="Arial"/>
          <w:b/>
          <w:bCs/>
          <w:sz w:val="20"/>
          <w:szCs w:val="20"/>
        </w:rPr>
        <w:t>, který uvede v indikativní nabídce,</w:t>
      </w:r>
      <w:r>
        <w:rPr>
          <w:rFonts w:ascii="Arial" w:hAnsi="Arial" w:cs="Arial"/>
          <w:b/>
          <w:bCs/>
          <w:sz w:val="20"/>
          <w:szCs w:val="20"/>
        </w:rPr>
        <w:t xml:space="preserve"> informován dne 12. 3. 2021 a bude </w:t>
      </w:r>
      <w:r w:rsidR="00051401">
        <w:rPr>
          <w:rFonts w:ascii="Arial" w:hAnsi="Arial" w:cs="Arial"/>
          <w:b/>
          <w:bCs/>
          <w:sz w:val="20"/>
          <w:szCs w:val="20"/>
        </w:rPr>
        <w:t>mu přidělen přesný časový úsek v délce 30 min. v dopoledních hodinách dne 15. 3. 2021, ve kterém může blíže specifikovat, objasnit svoji nabídku zadavatel</w:t>
      </w:r>
      <w:r w:rsidR="003E38F8">
        <w:rPr>
          <w:rFonts w:ascii="Arial" w:hAnsi="Arial" w:cs="Arial"/>
          <w:b/>
          <w:bCs/>
          <w:sz w:val="20"/>
          <w:szCs w:val="20"/>
        </w:rPr>
        <w:t>i</w:t>
      </w:r>
      <w:r w:rsidR="0005140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A2EE8CC" w14:textId="77777777" w:rsidR="00377AE4" w:rsidRDefault="00377AE4" w:rsidP="006354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A5B718" w14:textId="77777777" w:rsidR="00377AE4" w:rsidRPr="00377AE4" w:rsidRDefault="00253A68" w:rsidP="00377AE4">
      <w:pPr>
        <w:pStyle w:val="Odstavecseseznamem"/>
        <w:numPr>
          <w:ilvl w:val="0"/>
          <w:numId w:val="1"/>
        </w:numPr>
        <w:spacing w:before="120" w:after="0" w:line="240" w:lineRule="auto"/>
        <w:ind w:left="284" w:right="51" w:hanging="284"/>
        <w:jc w:val="both"/>
        <w:rPr>
          <w:rFonts w:ascii="Arial" w:hAnsi="Arial" w:cs="Arial"/>
          <w:iCs/>
          <w:sz w:val="20"/>
          <w:szCs w:val="20"/>
        </w:rPr>
      </w:pPr>
      <w:r w:rsidRPr="00253A68">
        <w:rPr>
          <w:rFonts w:ascii="Arial" w:hAnsi="Arial" w:cs="Arial"/>
          <w:sz w:val="20"/>
          <w:szCs w:val="20"/>
        </w:rPr>
        <w:t>Indikativní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</w:t>
      </w:r>
      <w:r w:rsidR="00377AE4" w:rsidRPr="00377AE4">
        <w:rPr>
          <w:rFonts w:ascii="Arial" w:hAnsi="Arial" w:cs="Arial"/>
          <w:iCs/>
          <w:sz w:val="20"/>
          <w:szCs w:val="20"/>
        </w:rPr>
        <w:t xml:space="preserve">abídka v elektronické podobě bude podána prostřednictvím </w:t>
      </w:r>
      <w:hyperlink r:id="rId6" w:history="1">
        <w:r w:rsidR="00377AE4" w:rsidRPr="00377AE4">
          <w:rPr>
            <w:rStyle w:val="Hypertextovodkaz"/>
            <w:rFonts w:ascii="Arial" w:hAnsi="Arial" w:cs="Arial"/>
            <w:iCs/>
            <w:sz w:val="20"/>
            <w:szCs w:val="20"/>
          </w:rPr>
          <w:t>www.e-zakazky.cz</w:t>
        </w:r>
      </w:hyperlink>
      <w:r w:rsidR="00377AE4" w:rsidRPr="00377AE4">
        <w:rPr>
          <w:rFonts w:ascii="Arial" w:hAnsi="Arial" w:cs="Arial"/>
          <w:iCs/>
          <w:sz w:val="20"/>
          <w:szCs w:val="20"/>
        </w:rPr>
        <w:t xml:space="preserve">, dostupného na internetové adrese: </w:t>
      </w:r>
      <w:hyperlink r:id="rId7" w:history="1">
        <w:r w:rsidR="00377AE4" w:rsidRPr="00377AE4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https://www.e-zakazky.cz/Profil-Zadavatele/f0e3a11e-e918-4e79-a7bf-6a5e0d3fb260</w:t>
        </w:r>
      </w:hyperlink>
      <w:r w:rsidR="00377AE4" w:rsidRPr="00377AE4">
        <w:rPr>
          <w:rFonts w:ascii="Arial" w:hAnsi="Arial" w:cs="Arial"/>
          <w:iCs/>
          <w:sz w:val="20"/>
          <w:szCs w:val="20"/>
        </w:rPr>
        <w:t xml:space="preserve"> . Účastník musí být řádně registrovaným </w:t>
      </w:r>
      <w:r>
        <w:rPr>
          <w:rFonts w:ascii="Arial" w:hAnsi="Arial" w:cs="Arial"/>
          <w:iCs/>
          <w:sz w:val="20"/>
          <w:szCs w:val="20"/>
        </w:rPr>
        <w:t>účastníkem.</w:t>
      </w:r>
      <w:r w:rsidR="00377AE4" w:rsidRPr="00377AE4">
        <w:rPr>
          <w:rFonts w:ascii="Arial" w:hAnsi="Arial" w:cs="Arial"/>
          <w:iCs/>
          <w:sz w:val="20"/>
          <w:szCs w:val="20"/>
        </w:rPr>
        <w:t xml:space="preserve"> </w:t>
      </w:r>
    </w:p>
    <w:p w14:paraId="746DFD84" w14:textId="77777777" w:rsidR="00377AE4" w:rsidRPr="00377AE4" w:rsidRDefault="00377AE4" w:rsidP="00377AE4">
      <w:pPr>
        <w:pStyle w:val="Odstavecseseznamem"/>
        <w:numPr>
          <w:ilvl w:val="0"/>
          <w:numId w:val="1"/>
        </w:numPr>
        <w:spacing w:before="120" w:line="240" w:lineRule="auto"/>
        <w:ind w:left="284" w:right="51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377AE4">
        <w:rPr>
          <w:rFonts w:ascii="Arial" w:hAnsi="Arial" w:cs="Arial"/>
          <w:iCs/>
          <w:sz w:val="20"/>
          <w:szCs w:val="20"/>
        </w:rPr>
        <w:lastRenderedPageBreak/>
        <w:t>Zadavatel upozorňuje účastníka, že registrace není okamžitá a podléhá schválení administrátorem systému, jež má 3 pracovní dny na akceptaci, nebo zamítnutí registrace, pokud žádost o registraci nebude obsahovat veškeré požadované údaje.</w:t>
      </w:r>
    </w:p>
    <w:p w14:paraId="3AA39D13" w14:textId="77777777" w:rsidR="00377AE4" w:rsidRPr="00377AE4" w:rsidRDefault="00377AE4" w:rsidP="00377AE4">
      <w:pPr>
        <w:pStyle w:val="Odstavecseseznamem"/>
        <w:numPr>
          <w:ilvl w:val="0"/>
          <w:numId w:val="1"/>
        </w:numPr>
        <w:spacing w:line="240" w:lineRule="auto"/>
        <w:ind w:left="284" w:right="51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377AE4">
        <w:rPr>
          <w:rFonts w:ascii="Arial" w:hAnsi="Arial" w:cs="Arial"/>
          <w:iCs/>
          <w:sz w:val="20"/>
          <w:szCs w:val="20"/>
        </w:rPr>
        <w:t xml:space="preserve">Elektronická nabídka se sama zašifruje certifikátem pro zašifrování nabídky, který je vložen v systému. Upozorňujeme účastníky, aby nabídky sami nešifrovali. Nabídka účastníka zašifrovaná nesprávným certifikátem bude považována za nabídku, která nebyla podána a v průběhu zadávacího řízení k ní nebude přihlížet dle § 28 odst. 2 zákona. </w:t>
      </w:r>
    </w:p>
    <w:p w14:paraId="31CDBFF0" w14:textId="77777777" w:rsidR="00377AE4" w:rsidRPr="00377AE4" w:rsidRDefault="00377AE4" w:rsidP="00377AE4">
      <w:pPr>
        <w:pStyle w:val="Odstavecseseznamem"/>
        <w:numPr>
          <w:ilvl w:val="0"/>
          <w:numId w:val="1"/>
        </w:numPr>
        <w:spacing w:before="120" w:after="0" w:line="240" w:lineRule="auto"/>
        <w:ind w:left="284" w:right="51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377AE4">
        <w:rPr>
          <w:rFonts w:ascii="Arial" w:hAnsi="Arial" w:cs="Arial"/>
          <w:iCs/>
          <w:sz w:val="20"/>
          <w:szCs w:val="20"/>
        </w:rPr>
        <w:t>Nabídka musí být zpracována v jednom, ze zadavatelem akceptovatelných formátů souborů, tj. Microsoft Office (Word, Excel), Open Office, PDF, JPEG, GIF. Je možné použít kompresi v ZIP archivu.</w:t>
      </w:r>
    </w:p>
    <w:p w14:paraId="3D493274" w14:textId="77777777" w:rsidR="00377AE4" w:rsidRPr="00673929" w:rsidRDefault="00377AE4" w:rsidP="00377AE4">
      <w:pPr>
        <w:widowControl w:val="0"/>
        <w:autoSpaceDE w:val="0"/>
        <w:autoSpaceDN w:val="0"/>
        <w:adjustRightInd w:val="0"/>
        <w:spacing w:before="120" w:after="0" w:line="240" w:lineRule="auto"/>
        <w:ind w:left="6"/>
        <w:rPr>
          <w:rFonts w:ascii="Myriad Web" w:hAnsi="Myriad Web" w:cs="Arial"/>
          <w:b/>
          <w:bCs/>
          <w:sz w:val="20"/>
          <w:szCs w:val="20"/>
        </w:rPr>
      </w:pPr>
      <w:r w:rsidRPr="00673929">
        <w:rPr>
          <w:rFonts w:ascii="Myriad Web" w:hAnsi="Myriad Web" w:cs="Arial"/>
          <w:sz w:val="20"/>
          <w:szCs w:val="20"/>
        </w:rPr>
        <w:t xml:space="preserve">Podmínky a informace týkající se elektronického nástroje E-ZAKAZKY včetně informací o registraci a podání nabídky jsou dostupné na: </w:t>
      </w:r>
      <w:hyperlink r:id="rId8" w:history="1">
        <w:r w:rsidRPr="00673929">
          <w:rPr>
            <w:rStyle w:val="Hypertextovodkaz"/>
            <w:rFonts w:ascii="Myriad Web" w:hAnsi="Myriad Web" w:cs="Arial"/>
            <w:sz w:val="20"/>
            <w:szCs w:val="20"/>
          </w:rPr>
          <w:t>https://www.e-zakazky.cz/Content/files/DodavatelManual.pdf</w:t>
        </w:r>
      </w:hyperlink>
    </w:p>
    <w:p w14:paraId="3C2164EE" w14:textId="77777777" w:rsidR="00377AE4" w:rsidRPr="00635459" w:rsidRDefault="00377AE4" w:rsidP="006354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29E1AA" w14:textId="77777777" w:rsidR="00BE42E6" w:rsidRPr="00BE42E6" w:rsidRDefault="00BE42E6" w:rsidP="00BE4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42E6">
        <w:rPr>
          <w:rFonts w:ascii="Arial" w:hAnsi="Arial" w:cs="Arial"/>
          <w:sz w:val="20"/>
          <w:szCs w:val="20"/>
        </w:rPr>
        <w:t xml:space="preserve">V případě </w:t>
      </w:r>
      <w:r w:rsidR="00051401">
        <w:rPr>
          <w:rFonts w:ascii="Arial" w:hAnsi="Arial" w:cs="Arial"/>
          <w:sz w:val="20"/>
          <w:szCs w:val="20"/>
        </w:rPr>
        <w:t xml:space="preserve">jakýchkoliv dotazů, </w:t>
      </w:r>
      <w:r w:rsidRPr="00BE42E6">
        <w:rPr>
          <w:rFonts w:ascii="Arial" w:hAnsi="Arial" w:cs="Arial"/>
          <w:sz w:val="20"/>
          <w:szCs w:val="20"/>
        </w:rPr>
        <w:t xml:space="preserve">prosím, kontaktujte: vedoucí oddělení veřejných zakázek, L. Hollerová (+420 493 545 184, </w:t>
      </w:r>
      <w:hyperlink r:id="rId9" w:history="1">
        <w:r w:rsidRPr="00BE42E6">
          <w:rPr>
            <w:rStyle w:val="Hypertextovodkaz"/>
            <w:rFonts w:ascii="Arial" w:hAnsi="Arial" w:cs="Arial"/>
            <w:sz w:val="20"/>
            <w:szCs w:val="20"/>
          </w:rPr>
          <w:t>hollerova@mujicin.cz</w:t>
        </w:r>
      </w:hyperlink>
      <w:r w:rsidRPr="00BE42E6">
        <w:rPr>
          <w:rFonts w:ascii="Arial" w:hAnsi="Arial" w:cs="Arial"/>
          <w:sz w:val="20"/>
          <w:szCs w:val="20"/>
        </w:rPr>
        <w:t>).</w:t>
      </w:r>
    </w:p>
    <w:p w14:paraId="29C3237B" w14:textId="77777777" w:rsidR="00BE42E6" w:rsidRPr="00BE42E6" w:rsidRDefault="00BE42E6" w:rsidP="00BE4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4EEAA" w14:textId="77777777" w:rsidR="005446C5" w:rsidRDefault="000514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</w:t>
      </w:r>
      <w:r>
        <w:rPr>
          <w:rFonts w:ascii="Arial" w:hAnsi="Arial" w:cs="Arial"/>
          <w:sz w:val="20"/>
          <w:szCs w:val="20"/>
        </w:rPr>
        <w:tab/>
        <w:t>č. 1 technická prezentace</w:t>
      </w:r>
    </w:p>
    <w:p w14:paraId="0FB4C674" w14:textId="77777777" w:rsidR="00051401" w:rsidRDefault="000514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2 ekonomická prezentace</w:t>
      </w:r>
    </w:p>
    <w:p w14:paraId="252E09B0" w14:textId="77777777" w:rsidR="00051401" w:rsidRDefault="000514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3 prezentace hospodaření města Jičína</w:t>
      </w:r>
    </w:p>
    <w:p w14:paraId="72366B98" w14:textId="77777777" w:rsidR="00051401" w:rsidRDefault="000514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4 časová osa úvěru</w:t>
      </w:r>
    </w:p>
    <w:p w14:paraId="2CCA8B13" w14:textId="77777777" w:rsidR="00051401" w:rsidRDefault="00051401">
      <w:pPr>
        <w:rPr>
          <w:rFonts w:ascii="Arial" w:hAnsi="Arial" w:cs="Arial"/>
          <w:sz w:val="20"/>
          <w:szCs w:val="20"/>
        </w:rPr>
      </w:pPr>
    </w:p>
    <w:p w14:paraId="71461E42" w14:textId="77777777" w:rsidR="00051401" w:rsidRPr="00051401" w:rsidRDefault="000514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Zprávu dne 25. 2. 2021 z</w:t>
      </w:r>
      <w:r w:rsidRPr="00051401">
        <w:rPr>
          <w:rFonts w:ascii="Arial" w:hAnsi="Arial" w:cs="Arial"/>
          <w:sz w:val="16"/>
          <w:szCs w:val="16"/>
        </w:rPr>
        <w:t>apsala: L. Hollerová</w:t>
      </w:r>
    </w:p>
    <w:sectPr w:rsidR="00051401" w:rsidRPr="0005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14DC4"/>
    <w:multiLevelType w:val="hybridMultilevel"/>
    <w:tmpl w:val="3280E198"/>
    <w:lvl w:ilvl="0" w:tplc="04050017">
      <w:start w:val="1"/>
      <w:numFmt w:val="lowerLetter"/>
      <w:lvlText w:val="%1)"/>
      <w:lvlJc w:val="left"/>
      <w:pPr>
        <w:ind w:left="731" w:hanging="360"/>
      </w:p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3"/>
    <w:rsid w:val="00051401"/>
    <w:rsid w:val="00253A68"/>
    <w:rsid w:val="00340F2C"/>
    <w:rsid w:val="00377AE4"/>
    <w:rsid w:val="003E38F8"/>
    <w:rsid w:val="003F438D"/>
    <w:rsid w:val="00483DE3"/>
    <w:rsid w:val="005446C5"/>
    <w:rsid w:val="005A2AEF"/>
    <w:rsid w:val="00635459"/>
    <w:rsid w:val="008C1803"/>
    <w:rsid w:val="00A41C8B"/>
    <w:rsid w:val="00BE42E6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55A1"/>
  <w15:chartTrackingRefBased/>
  <w15:docId w15:val="{DF6D2CDB-5981-4FF5-A3EE-7BEC70F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2E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42E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C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Content/files/Dodavatel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f0e3a11e-e918-4e79-a7bf-6a5e0d3fb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zakaz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jicin.cz/lokalita-kasarna/ds-29476/p1=587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llerova@mujic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Hollerová Lenka</cp:lastModifiedBy>
  <cp:revision>3</cp:revision>
  <dcterms:created xsi:type="dcterms:W3CDTF">2021-02-24T08:23:00Z</dcterms:created>
  <dcterms:modified xsi:type="dcterms:W3CDTF">2021-02-24T08:24:00Z</dcterms:modified>
</cp:coreProperties>
</file>