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1BBB0" w14:textId="77777777" w:rsidR="00DC596C" w:rsidRDefault="00DC596C" w:rsidP="00D3482E">
      <w:pPr>
        <w:jc w:val="both"/>
        <w:rPr>
          <w:rFonts w:ascii="Arial" w:hAnsi="Arial" w:cs="Arial"/>
          <w:b/>
          <w:bCs/>
          <w:snapToGrid w:val="0"/>
          <w:sz w:val="20"/>
          <w:szCs w:val="20"/>
        </w:rPr>
      </w:pPr>
    </w:p>
    <w:p w14:paraId="3CB1BBB1" w14:textId="77777777" w:rsidR="00FB74C0" w:rsidRPr="00EE028A" w:rsidRDefault="002E18CA" w:rsidP="00D3482E">
      <w:pPr>
        <w:jc w:val="both"/>
        <w:rPr>
          <w:rFonts w:ascii="Arial" w:hAnsi="Arial" w:cs="Arial"/>
          <w:bCs/>
          <w:snapToGrid w:val="0"/>
          <w:sz w:val="20"/>
          <w:szCs w:val="20"/>
        </w:rPr>
      </w:pPr>
      <w:r>
        <w:rPr>
          <w:rFonts w:ascii="Arial" w:hAnsi="Arial" w:cs="Arial"/>
          <w:b/>
          <w:bCs/>
          <w:snapToGrid w:val="0"/>
          <w:sz w:val="20"/>
          <w:szCs w:val="20"/>
        </w:rPr>
        <w:t>Příloha č. 2</w:t>
      </w:r>
      <w:r w:rsidR="009523AA">
        <w:rPr>
          <w:rFonts w:ascii="Arial" w:hAnsi="Arial" w:cs="Arial"/>
          <w:b/>
          <w:bCs/>
          <w:snapToGrid w:val="0"/>
          <w:sz w:val="20"/>
          <w:szCs w:val="20"/>
        </w:rPr>
        <w:t xml:space="preserve"> - </w:t>
      </w:r>
      <w:r w:rsidR="00D3482E">
        <w:rPr>
          <w:rFonts w:ascii="Arial" w:hAnsi="Arial" w:cs="Arial"/>
          <w:b/>
          <w:bCs/>
          <w:snapToGrid w:val="0"/>
          <w:sz w:val="20"/>
          <w:szCs w:val="20"/>
        </w:rPr>
        <w:t>Zajištění přepravy peněz a cenin</w:t>
      </w:r>
    </w:p>
    <w:p w14:paraId="3CB1BBB2" w14:textId="77777777" w:rsidR="000769AA" w:rsidRDefault="000769AA" w:rsidP="000769AA">
      <w:pPr>
        <w:ind w:left="284" w:hanging="284"/>
        <w:jc w:val="both"/>
        <w:rPr>
          <w:rFonts w:ascii="Arial" w:hAnsi="Arial" w:cs="Arial"/>
          <w:b/>
          <w:bCs/>
          <w:snapToGrid w:val="0"/>
          <w:sz w:val="20"/>
          <w:szCs w:val="20"/>
        </w:rPr>
      </w:pPr>
    </w:p>
    <w:p w14:paraId="3CB1BBB3" w14:textId="77777777" w:rsidR="00D3482E" w:rsidRDefault="00D3482E" w:rsidP="000769AA">
      <w:pPr>
        <w:jc w:val="both"/>
        <w:rPr>
          <w:rFonts w:ascii="Arial" w:eastAsiaTheme="minorHAnsi" w:hAnsi="Arial" w:cs="Arial"/>
          <w:sz w:val="20"/>
        </w:rPr>
      </w:pPr>
      <w:r>
        <w:rPr>
          <w:rFonts w:ascii="Arial" w:eastAsiaTheme="minorHAnsi" w:hAnsi="Arial" w:cs="Arial"/>
          <w:sz w:val="20"/>
        </w:rPr>
        <w:t>Objednatel požaduje zajistit přepravu peněz a cenin prostřednictvím:</w:t>
      </w:r>
    </w:p>
    <w:p w14:paraId="3CB1BBB4" w14:textId="77777777" w:rsidR="00D3482E" w:rsidRDefault="00D3482E" w:rsidP="000769AA">
      <w:pPr>
        <w:jc w:val="both"/>
        <w:rPr>
          <w:rFonts w:ascii="Arial" w:eastAsiaTheme="minorHAnsi" w:hAnsi="Arial" w:cs="Arial"/>
          <w:sz w:val="20"/>
        </w:rPr>
      </w:pPr>
    </w:p>
    <w:p w14:paraId="3CB1BBB5" w14:textId="77777777" w:rsidR="00D3482E" w:rsidRDefault="00D3482E" w:rsidP="00D3482E">
      <w:pPr>
        <w:pStyle w:val="Odstavecseseznamem"/>
        <w:numPr>
          <w:ilvl w:val="0"/>
          <w:numId w:val="22"/>
        </w:numPr>
        <w:jc w:val="both"/>
        <w:rPr>
          <w:rFonts w:ascii="Arial" w:eastAsiaTheme="minorHAnsi" w:hAnsi="Arial" w:cs="Arial"/>
          <w:sz w:val="20"/>
        </w:rPr>
      </w:pPr>
      <w:r>
        <w:rPr>
          <w:rFonts w:ascii="Arial" w:eastAsiaTheme="minorHAnsi" w:hAnsi="Arial" w:cs="Arial"/>
          <w:sz w:val="20"/>
        </w:rPr>
        <w:t>1 ozbrojené osoby,</w:t>
      </w:r>
    </w:p>
    <w:p w14:paraId="3CB1BBB6" w14:textId="77777777" w:rsidR="00D3482E" w:rsidRDefault="00D3482E" w:rsidP="00D3482E">
      <w:pPr>
        <w:pStyle w:val="Odstavecseseznamem"/>
        <w:numPr>
          <w:ilvl w:val="0"/>
          <w:numId w:val="22"/>
        </w:numPr>
        <w:jc w:val="both"/>
        <w:rPr>
          <w:rFonts w:ascii="Arial" w:eastAsiaTheme="minorHAnsi" w:hAnsi="Arial" w:cs="Arial"/>
          <w:sz w:val="20"/>
        </w:rPr>
      </w:pPr>
      <w:r>
        <w:rPr>
          <w:rFonts w:ascii="Arial" w:eastAsiaTheme="minorHAnsi" w:hAnsi="Arial" w:cs="Arial"/>
          <w:sz w:val="20"/>
        </w:rPr>
        <w:t>1 osoby (řidič</w:t>
      </w:r>
      <w:r w:rsidR="00933824">
        <w:rPr>
          <w:rFonts w:ascii="Arial" w:eastAsiaTheme="minorHAnsi" w:hAnsi="Arial" w:cs="Arial"/>
          <w:sz w:val="20"/>
        </w:rPr>
        <w:t>e</w:t>
      </w:r>
      <w:r>
        <w:rPr>
          <w:rFonts w:ascii="Arial" w:eastAsiaTheme="minorHAnsi" w:hAnsi="Arial" w:cs="Arial"/>
          <w:sz w:val="20"/>
        </w:rPr>
        <w:t xml:space="preserve"> vozidla) a</w:t>
      </w:r>
    </w:p>
    <w:p w14:paraId="3CB1BBB7" w14:textId="77777777" w:rsidR="00D3482E" w:rsidRDefault="00EE41A8" w:rsidP="00D3482E">
      <w:pPr>
        <w:pStyle w:val="Odstavecseseznamem"/>
        <w:numPr>
          <w:ilvl w:val="0"/>
          <w:numId w:val="22"/>
        </w:numPr>
        <w:jc w:val="both"/>
        <w:rPr>
          <w:rFonts w:ascii="Arial" w:eastAsiaTheme="minorHAnsi" w:hAnsi="Arial" w:cs="Arial"/>
          <w:sz w:val="20"/>
        </w:rPr>
      </w:pPr>
      <w:r>
        <w:rPr>
          <w:rFonts w:ascii="Arial" w:eastAsiaTheme="minorHAnsi" w:hAnsi="Arial" w:cs="Arial"/>
          <w:sz w:val="20"/>
        </w:rPr>
        <w:t xml:space="preserve">1 </w:t>
      </w:r>
      <w:r w:rsidR="00D3482E">
        <w:rPr>
          <w:rFonts w:ascii="Arial" w:eastAsiaTheme="minorHAnsi" w:hAnsi="Arial" w:cs="Arial"/>
          <w:sz w:val="20"/>
        </w:rPr>
        <w:t>vozidla určené</w:t>
      </w:r>
      <w:r w:rsidR="000C3404">
        <w:rPr>
          <w:rFonts w:ascii="Arial" w:eastAsiaTheme="minorHAnsi" w:hAnsi="Arial" w:cs="Arial"/>
          <w:sz w:val="20"/>
        </w:rPr>
        <w:t>ho</w:t>
      </w:r>
      <w:r w:rsidR="00D3482E">
        <w:rPr>
          <w:rFonts w:ascii="Arial" w:eastAsiaTheme="minorHAnsi" w:hAnsi="Arial" w:cs="Arial"/>
          <w:sz w:val="20"/>
        </w:rPr>
        <w:t xml:space="preserve"> k pře</w:t>
      </w:r>
      <w:r>
        <w:rPr>
          <w:rFonts w:ascii="Arial" w:eastAsiaTheme="minorHAnsi" w:hAnsi="Arial" w:cs="Arial"/>
          <w:sz w:val="20"/>
        </w:rPr>
        <w:t>pravě</w:t>
      </w:r>
      <w:r w:rsidR="003D6478">
        <w:rPr>
          <w:rFonts w:ascii="Arial" w:eastAsiaTheme="minorHAnsi" w:hAnsi="Arial" w:cs="Arial"/>
          <w:sz w:val="20"/>
        </w:rPr>
        <w:t xml:space="preserve"> peněz, </w:t>
      </w:r>
      <w:r w:rsidR="00D3482E">
        <w:rPr>
          <w:rFonts w:ascii="Arial" w:eastAsiaTheme="minorHAnsi" w:hAnsi="Arial" w:cs="Arial"/>
          <w:sz w:val="20"/>
        </w:rPr>
        <w:t>cenin</w:t>
      </w:r>
      <w:r w:rsidR="003D6478">
        <w:rPr>
          <w:rFonts w:ascii="Arial" w:eastAsiaTheme="minorHAnsi" w:hAnsi="Arial" w:cs="Arial"/>
          <w:sz w:val="20"/>
        </w:rPr>
        <w:t xml:space="preserve"> a osob</w:t>
      </w:r>
      <w:r w:rsidR="00D3482E">
        <w:rPr>
          <w:rFonts w:ascii="Arial" w:eastAsiaTheme="minorHAnsi" w:hAnsi="Arial" w:cs="Arial"/>
          <w:sz w:val="20"/>
        </w:rPr>
        <w:t>.</w:t>
      </w:r>
    </w:p>
    <w:p w14:paraId="3CB1BBB8" w14:textId="77777777" w:rsidR="00D3482E" w:rsidRDefault="00D3482E" w:rsidP="00D3482E">
      <w:pPr>
        <w:jc w:val="both"/>
        <w:rPr>
          <w:rFonts w:ascii="Arial" w:eastAsiaTheme="minorHAnsi" w:hAnsi="Arial" w:cs="Arial"/>
          <w:sz w:val="20"/>
        </w:rPr>
      </w:pPr>
    </w:p>
    <w:p w14:paraId="3CB1BBB9" w14:textId="77777777" w:rsidR="0082441D" w:rsidRDefault="00741D44" w:rsidP="00D3482E">
      <w:pPr>
        <w:jc w:val="both"/>
        <w:rPr>
          <w:rFonts w:ascii="Arial" w:eastAsiaTheme="minorHAnsi" w:hAnsi="Arial" w:cs="Arial"/>
          <w:sz w:val="20"/>
        </w:rPr>
      </w:pPr>
      <w:r>
        <w:rPr>
          <w:rFonts w:ascii="Arial" w:eastAsiaTheme="minorHAnsi" w:hAnsi="Arial" w:cs="Arial"/>
          <w:sz w:val="20"/>
        </w:rPr>
        <w:t>Pro p</w:t>
      </w:r>
      <w:r w:rsidR="000C3404">
        <w:rPr>
          <w:rFonts w:ascii="Arial" w:eastAsiaTheme="minorHAnsi" w:hAnsi="Arial" w:cs="Arial"/>
          <w:sz w:val="20"/>
        </w:rPr>
        <w:t>řepravu</w:t>
      </w:r>
      <w:r>
        <w:rPr>
          <w:rFonts w:ascii="Arial" w:eastAsiaTheme="minorHAnsi" w:hAnsi="Arial" w:cs="Arial"/>
          <w:sz w:val="20"/>
        </w:rPr>
        <w:t xml:space="preserve"> peněz a cenin jsou stanovena z</w:t>
      </w:r>
      <w:r w:rsidR="000C3404">
        <w:rPr>
          <w:rFonts w:ascii="Arial" w:eastAsiaTheme="minorHAnsi" w:hAnsi="Arial" w:cs="Arial"/>
          <w:sz w:val="20"/>
        </w:rPr>
        <w:t>ejména ta</w:t>
      </w:r>
      <w:r>
        <w:rPr>
          <w:rFonts w:ascii="Arial" w:eastAsiaTheme="minorHAnsi" w:hAnsi="Arial" w:cs="Arial"/>
          <w:sz w:val="20"/>
        </w:rPr>
        <w:t>to pravidla</w:t>
      </w:r>
      <w:r w:rsidR="0082441D">
        <w:rPr>
          <w:rFonts w:ascii="Arial" w:eastAsiaTheme="minorHAnsi" w:hAnsi="Arial" w:cs="Arial"/>
          <w:sz w:val="20"/>
        </w:rPr>
        <w:t>:</w:t>
      </w:r>
    </w:p>
    <w:p w14:paraId="3CB1BBBA" w14:textId="77777777" w:rsidR="00AF136C" w:rsidRDefault="00AF136C" w:rsidP="00D3482E">
      <w:pPr>
        <w:jc w:val="both"/>
        <w:rPr>
          <w:rFonts w:ascii="Arial" w:eastAsiaTheme="minorHAnsi" w:hAnsi="Arial" w:cs="Arial"/>
          <w:sz w:val="20"/>
        </w:rPr>
      </w:pPr>
    </w:p>
    <w:p w14:paraId="3CB1BBBB" w14:textId="77777777" w:rsidR="000C3404" w:rsidRDefault="00741D44" w:rsidP="00741D44">
      <w:pPr>
        <w:pStyle w:val="Odstavecseseznamem"/>
        <w:numPr>
          <w:ilvl w:val="0"/>
          <w:numId w:val="23"/>
        </w:numPr>
        <w:jc w:val="both"/>
        <w:rPr>
          <w:rFonts w:ascii="Arial" w:eastAsiaTheme="minorHAnsi" w:hAnsi="Arial" w:cs="Arial"/>
          <w:sz w:val="20"/>
        </w:rPr>
      </w:pPr>
      <w:r>
        <w:rPr>
          <w:rFonts w:ascii="Arial" w:eastAsiaTheme="minorHAnsi" w:hAnsi="Arial" w:cs="Arial"/>
          <w:sz w:val="20"/>
        </w:rPr>
        <w:t>pře</w:t>
      </w:r>
      <w:r w:rsidR="000C3404">
        <w:rPr>
          <w:rFonts w:ascii="Arial" w:eastAsiaTheme="minorHAnsi" w:hAnsi="Arial" w:cs="Arial"/>
          <w:sz w:val="20"/>
        </w:rPr>
        <w:t xml:space="preserve">prava </w:t>
      </w:r>
      <w:r>
        <w:rPr>
          <w:rFonts w:ascii="Arial" w:eastAsiaTheme="minorHAnsi" w:hAnsi="Arial" w:cs="Arial"/>
          <w:sz w:val="20"/>
        </w:rPr>
        <w:t>peněz a cenin je uskutečňován</w:t>
      </w:r>
      <w:r w:rsidR="001F5D6E">
        <w:rPr>
          <w:rFonts w:ascii="Arial" w:eastAsiaTheme="minorHAnsi" w:hAnsi="Arial" w:cs="Arial"/>
          <w:sz w:val="20"/>
        </w:rPr>
        <w:t>a</w:t>
      </w:r>
      <w:r>
        <w:rPr>
          <w:rFonts w:ascii="Arial" w:eastAsiaTheme="minorHAnsi" w:hAnsi="Arial" w:cs="Arial"/>
          <w:sz w:val="20"/>
        </w:rPr>
        <w:t xml:space="preserve"> dle potřeb Objednatele (zpravidla se jedná o šest převozů měsíčně)</w:t>
      </w:r>
      <w:r w:rsidR="000C3404">
        <w:rPr>
          <w:rFonts w:ascii="Arial" w:eastAsiaTheme="minorHAnsi" w:hAnsi="Arial" w:cs="Arial"/>
          <w:sz w:val="20"/>
        </w:rPr>
        <w:t>,</w:t>
      </w:r>
    </w:p>
    <w:p w14:paraId="3CB1BBBC" w14:textId="77777777" w:rsidR="00741D44" w:rsidRDefault="000C3404" w:rsidP="00741D44">
      <w:pPr>
        <w:pStyle w:val="Odstavecseseznamem"/>
        <w:numPr>
          <w:ilvl w:val="0"/>
          <w:numId w:val="23"/>
        </w:numPr>
        <w:jc w:val="both"/>
        <w:rPr>
          <w:rFonts w:ascii="Arial" w:eastAsiaTheme="minorHAnsi" w:hAnsi="Arial" w:cs="Arial"/>
          <w:sz w:val="20"/>
        </w:rPr>
      </w:pPr>
      <w:r>
        <w:rPr>
          <w:rFonts w:ascii="Arial" w:eastAsiaTheme="minorHAnsi" w:hAnsi="Arial" w:cs="Arial"/>
          <w:sz w:val="20"/>
        </w:rPr>
        <w:t>jednotlivé převozy peněz a cenin jsou realizovány</w:t>
      </w:r>
      <w:r w:rsidR="00764AC1">
        <w:rPr>
          <w:rFonts w:ascii="Arial" w:eastAsiaTheme="minorHAnsi" w:hAnsi="Arial" w:cs="Arial"/>
          <w:sz w:val="20"/>
        </w:rPr>
        <w:t xml:space="preserve"> na základě objednávky adresované kontakt</w:t>
      </w:r>
      <w:r w:rsidR="003D6478">
        <w:rPr>
          <w:rFonts w:ascii="Arial" w:eastAsiaTheme="minorHAnsi" w:hAnsi="Arial" w:cs="Arial"/>
          <w:sz w:val="20"/>
        </w:rPr>
        <w:t>ní osobě Poskytovatele alespoň 2</w:t>
      </w:r>
      <w:r w:rsidR="00764AC1">
        <w:rPr>
          <w:rFonts w:ascii="Arial" w:eastAsiaTheme="minorHAnsi" w:hAnsi="Arial" w:cs="Arial"/>
          <w:sz w:val="20"/>
        </w:rPr>
        <w:t xml:space="preserve"> pra</w:t>
      </w:r>
      <w:r w:rsidR="00AF136C">
        <w:rPr>
          <w:rFonts w:ascii="Arial" w:eastAsiaTheme="minorHAnsi" w:hAnsi="Arial" w:cs="Arial"/>
          <w:sz w:val="20"/>
        </w:rPr>
        <w:t>covní dny</w:t>
      </w:r>
      <w:r w:rsidR="00764AC1">
        <w:rPr>
          <w:rFonts w:ascii="Arial" w:eastAsiaTheme="minorHAnsi" w:hAnsi="Arial" w:cs="Arial"/>
          <w:sz w:val="20"/>
        </w:rPr>
        <w:t xml:space="preserve"> předem</w:t>
      </w:r>
      <w:r w:rsidR="00741D44">
        <w:rPr>
          <w:rFonts w:ascii="Arial" w:eastAsiaTheme="minorHAnsi" w:hAnsi="Arial" w:cs="Arial"/>
          <w:sz w:val="20"/>
        </w:rPr>
        <w:t>,</w:t>
      </w:r>
    </w:p>
    <w:p w14:paraId="3CB1BBBD" w14:textId="77777777" w:rsidR="00741D44" w:rsidRDefault="000C3404" w:rsidP="00741D44">
      <w:pPr>
        <w:pStyle w:val="Odstavecseseznamem"/>
        <w:numPr>
          <w:ilvl w:val="0"/>
          <w:numId w:val="23"/>
        </w:numPr>
        <w:jc w:val="both"/>
        <w:rPr>
          <w:rFonts w:ascii="Arial" w:eastAsiaTheme="minorHAnsi" w:hAnsi="Arial" w:cs="Arial"/>
          <w:sz w:val="20"/>
        </w:rPr>
      </w:pPr>
      <w:r>
        <w:rPr>
          <w:rFonts w:ascii="Arial" w:eastAsiaTheme="minorHAnsi" w:hAnsi="Arial" w:cs="Arial"/>
          <w:sz w:val="20"/>
        </w:rPr>
        <w:t>přeprava peněz a cenin je uskutečňován</w:t>
      </w:r>
      <w:r w:rsidR="001F5D6E">
        <w:rPr>
          <w:rFonts w:ascii="Arial" w:eastAsiaTheme="minorHAnsi" w:hAnsi="Arial" w:cs="Arial"/>
          <w:sz w:val="20"/>
        </w:rPr>
        <w:t>a</w:t>
      </w:r>
      <w:r>
        <w:rPr>
          <w:rFonts w:ascii="Arial" w:eastAsiaTheme="minorHAnsi" w:hAnsi="Arial" w:cs="Arial"/>
          <w:sz w:val="20"/>
        </w:rPr>
        <w:t xml:space="preserve"> </w:t>
      </w:r>
      <w:r w:rsidR="00741D44" w:rsidRPr="00741D44">
        <w:rPr>
          <w:rFonts w:ascii="Arial" w:eastAsiaTheme="minorHAnsi" w:hAnsi="Arial" w:cs="Arial"/>
          <w:sz w:val="20"/>
        </w:rPr>
        <w:t>výlučně po území hlavního města Prahy,</w:t>
      </w:r>
    </w:p>
    <w:p w14:paraId="3CB1BBBE" w14:textId="77777777" w:rsidR="00764AC1" w:rsidRDefault="00764AC1" w:rsidP="00741D44">
      <w:pPr>
        <w:pStyle w:val="Odstavecseseznamem"/>
        <w:numPr>
          <w:ilvl w:val="0"/>
          <w:numId w:val="23"/>
        </w:numPr>
        <w:jc w:val="both"/>
        <w:rPr>
          <w:rFonts w:ascii="Arial" w:eastAsiaTheme="minorHAnsi" w:hAnsi="Arial" w:cs="Arial"/>
          <w:sz w:val="20"/>
        </w:rPr>
      </w:pPr>
      <w:r>
        <w:rPr>
          <w:rFonts w:ascii="Arial" w:hAnsi="Arial" w:cs="Arial"/>
          <w:color w:val="000000"/>
          <w:sz w:val="20"/>
          <w:szCs w:val="20"/>
        </w:rPr>
        <w:t>konkrétní t</w:t>
      </w:r>
      <w:r w:rsidRPr="00335E20">
        <w:rPr>
          <w:rFonts w:ascii="Arial" w:hAnsi="Arial" w:cs="Arial"/>
          <w:color w:val="000000"/>
          <w:sz w:val="20"/>
          <w:szCs w:val="20"/>
        </w:rPr>
        <w:t>rasu přepravy stanoví</w:t>
      </w:r>
      <w:r w:rsidR="001F5D6E">
        <w:rPr>
          <w:rFonts w:ascii="Arial" w:hAnsi="Arial" w:cs="Arial"/>
          <w:color w:val="000000"/>
          <w:sz w:val="20"/>
          <w:szCs w:val="20"/>
        </w:rPr>
        <w:t xml:space="preserve"> </w:t>
      </w:r>
      <w:r w:rsidR="001F5D6E" w:rsidRPr="00335E20">
        <w:rPr>
          <w:rFonts w:ascii="Arial" w:hAnsi="Arial" w:cs="Arial"/>
          <w:color w:val="000000"/>
          <w:sz w:val="20"/>
          <w:szCs w:val="20"/>
        </w:rPr>
        <w:t>Poskytovatel</w:t>
      </w:r>
      <w:r w:rsidR="001F5D6E">
        <w:rPr>
          <w:rFonts w:ascii="Arial" w:hAnsi="Arial" w:cs="Arial"/>
          <w:color w:val="000000"/>
          <w:sz w:val="20"/>
          <w:szCs w:val="20"/>
        </w:rPr>
        <w:t xml:space="preserve"> na základě</w:t>
      </w:r>
      <w:r w:rsidR="00AF136C">
        <w:rPr>
          <w:rFonts w:ascii="Arial" w:hAnsi="Arial" w:cs="Arial"/>
          <w:color w:val="000000"/>
          <w:sz w:val="20"/>
          <w:szCs w:val="20"/>
        </w:rPr>
        <w:t xml:space="preserve"> Objednatelem sděleného</w:t>
      </w:r>
      <w:r w:rsidR="001F5D6E">
        <w:rPr>
          <w:rFonts w:ascii="Arial" w:hAnsi="Arial" w:cs="Arial"/>
          <w:color w:val="000000"/>
          <w:sz w:val="20"/>
          <w:szCs w:val="20"/>
        </w:rPr>
        <w:t xml:space="preserve"> cílového míst</w:t>
      </w:r>
      <w:r w:rsidR="00EE41A8">
        <w:rPr>
          <w:rFonts w:ascii="Arial" w:hAnsi="Arial" w:cs="Arial"/>
          <w:color w:val="000000"/>
          <w:sz w:val="20"/>
          <w:szCs w:val="20"/>
        </w:rPr>
        <w:t>a přepravy</w:t>
      </w:r>
      <w:r>
        <w:rPr>
          <w:rFonts w:ascii="Arial" w:hAnsi="Arial" w:cs="Arial"/>
          <w:color w:val="000000"/>
          <w:sz w:val="20"/>
          <w:szCs w:val="20"/>
        </w:rPr>
        <w:t>,</w:t>
      </w:r>
    </w:p>
    <w:p w14:paraId="3CB1BBBF" w14:textId="77777777" w:rsidR="00741D44" w:rsidRDefault="00741D44" w:rsidP="00741D44">
      <w:pPr>
        <w:pStyle w:val="Odstavecseseznamem"/>
        <w:numPr>
          <w:ilvl w:val="0"/>
          <w:numId w:val="23"/>
        </w:numPr>
        <w:jc w:val="both"/>
        <w:rPr>
          <w:rFonts w:ascii="Arial" w:eastAsiaTheme="minorHAnsi" w:hAnsi="Arial" w:cs="Arial"/>
          <w:sz w:val="20"/>
        </w:rPr>
      </w:pPr>
      <w:r>
        <w:rPr>
          <w:rFonts w:ascii="Arial" w:eastAsiaTheme="minorHAnsi" w:hAnsi="Arial" w:cs="Arial"/>
          <w:sz w:val="20"/>
        </w:rPr>
        <w:t>osoba Poskytovatele je povin</w:t>
      </w:r>
      <w:r w:rsidR="001F5D6E">
        <w:rPr>
          <w:rFonts w:ascii="Arial" w:eastAsiaTheme="minorHAnsi" w:hAnsi="Arial" w:cs="Arial"/>
          <w:sz w:val="20"/>
        </w:rPr>
        <w:t>na se před</w:t>
      </w:r>
      <w:r>
        <w:rPr>
          <w:rFonts w:ascii="Arial" w:eastAsiaTheme="minorHAnsi" w:hAnsi="Arial" w:cs="Arial"/>
          <w:sz w:val="20"/>
        </w:rPr>
        <w:t xml:space="preserve"> zahájení</w:t>
      </w:r>
      <w:r w:rsidR="001F5D6E">
        <w:rPr>
          <w:rFonts w:ascii="Arial" w:eastAsiaTheme="minorHAnsi" w:hAnsi="Arial" w:cs="Arial"/>
          <w:sz w:val="20"/>
        </w:rPr>
        <w:t>m</w:t>
      </w:r>
      <w:r>
        <w:rPr>
          <w:rFonts w:ascii="Arial" w:eastAsiaTheme="minorHAnsi" w:hAnsi="Arial" w:cs="Arial"/>
          <w:sz w:val="20"/>
        </w:rPr>
        <w:t xml:space="preserve"> pře</w:t>
      </w:r>
      <w:r w:rsidR="002318A6">
        <w:rPr>
          <w:rFonts w:ascii="Arial" w:eastAsiaTheme="minorHAnsi" w:hAnsi="Arial" w:cs="Arial"/>
          <w:sz w:val="20"/>
        </w:rPr>
        <w:t>pravy</w:t>
      </w:r>
      <w:r>
        <w:rPr>
          <w:rFonts w:ascii="Arial" w:eastAsiaTheme="minorHAnsi" w:hAnsi="Arial" w:cs="Arial"/>
          <w:sz w:val="20"/>
        </w:rPr>
        <w:t xml:space="preserve"> nahlásit</w:t>
      </w:r>
      <w:r w:rsidR="001F5D6E">
        <w:rPr>
          <w:rFonts w:ascii="Arial" w:eastAsiaTheme="minorHAnsi" w:hAnsi="Arial" w:cs="Arial"/>
          <w:sz w:val="20"/>
        </w:rPr>
        <w:t xml:space="preserve"> a prokázat služebním průkazem</w:t>
      </w:r>
      <w:r>
        <w:rPr>
          <w:rFonts w:ascii="Arial" w:eastAsiaTheme="minorHAnsi" w:hAnsi="Arial" w:cs="Arial"/>
          <w:sz w:val="20"/>
        </w:rPr>
        <w:t xml:space="preserve"> na recepci objektu Objednatele, případně na jiném vhodném místě, a vyzvednout zaměstnance Objednatele</w:t>
      </w:r>
      <w:r w:rsidR="00764AC1">
        <w:rPr>
          <w:rFonts w:ascii="Arial" w:eastAsiaTheme="minorHAnsi" w:hAnsi="Arial" w:cs="Arial"/>
          <w:sz w:val="20"/>
        </w:rPr>
        <w:t xml:space="preserve"> na konkrétním pracovišti</w:t>
      </w:r>
      <w:r>
        <w:rPr>
          <w:rFonts w:ascii="Arial" w:eastAsiaTheme="minorHAnsi" w:hAnsi="Arial" w:cs="Arial"/>
          <w:sz w:val="20"/>
        </w:rPr>
        <w:t xml:space="preserve">. Následně je tato osoba povinna poskytnout zaměstnanci Objednatele doprovod po celou dobu </w:t>
      </w:r>
      <w:r w:rsidR="001F5D6E">
        <w:rPr>
          <w:rFonts w:ascii="Arial" w:eastAsiaTheme="minorHAnsi" w:hAnsi="Arial" w:cs="Arial"/>
          <w:sz w:val="20"/>
        </w:rPr>
        <w:t>prováděné přepravy,</w:t>
      </w:r>
    </w:p>
    <w:p w14:paraId="3CB1BBC0" w14:textId="29B8FBF5" w:rsidR="00AF136C" w:rsidRDefault="00AF136C" w:rsidP="00741D44">
      <w:pPr>
        <w:pStyle w:val="Odstavecseseznamem"/>
        <w:numPr>
          <w:ilvl w:val="0"/>
          <w:numId w:val="23"/>
        </w:numPr>
        <w:jc w:val="both"/>
        <w:rPr>
          <w:rFonts w:ascii="Arial" w:eastAsiaTheme="minorHAnsi" w:hAnsi="Arial" w:cs="Arial"/>
          <w:sz w:val="20"/>
        </w:rPr>
      </w:pPr>
      <w:r>
        <w:rPr>
          <w:rFonts w:ascii="Arial" w:eastAsiaTheme="minorHAnsi" w:hAnsi="Arial" w:cs="Arial"/>
          <w:sz w:val="20"/>
        </w:rPr>
        <w:t xml:space="preserve">za přepravované peníze a ceniny je od okamžiku jejich převzetí </w:t>
      </w:r>
      <w:r w:rsidR="00564770">
        <w:rPr>
          <w:rFonts w:ascii="Arial" w:eastAsiaTheme="minorHAnsi" w:hAnsi="Arial" w:cs="Arial"/>
          <w:sz w:val="20"/>
        </w:rPr>
        <w:t>(</w:t>
      </w:r>
      <w:r w:rsidR="00933824">
        <w:rPr>
          <w:rFonts w:ascii="Arial" w:eastAsiaTheme="minorHAnsi" w:hAnsi="Arial" w:cs="Arial"/>
          <w:sz w:val="20"/>
        </w:rPr>
        <w:t>na pracovišti příslušného zaměstnance</w:t>
      </w:r>
      <w:r w:rsidR="00564770">
        <w:rPr>
          <w:rFonts w:ascii="Arial" w:eastAsiaTheme="minorHAnsi" w:hAnsi="Arial" w:cs="Arial"/>
          <w:sz w:val="20"/>
        </w:rPr>
        <w:t xml:space="preserve"> Objednatele, v </w:t>
      </w:r>
      <w:r w:rsidR="001310B4">
        <w:rPr>
          <w:rFonts w:ascii="Arial" w:eastAsiaTheme="minorHAnsi" w:hAnsi="Arial" w:cs="Arial"/>
          <w:sz w:val="20"/>
        </w:rPr>
        <w:t>bance</w:t>
      </w:r>
      <w:r w:rsidR="00564770">
        <w:rPr>
          <w:rFonts w:ascii="Arial" w:eastAsiaTheme="minorHAnsi" w:hAnsi="Arial" w:cs="Arial"/>
          <w:sz w:val="20"/>
        </w:rPr>
        <w:t xml:space="preserve"> apod.) </w:t>
      </w:r>
      <w:r>
        <w:rPr>
          <w:rFonts w:ascii="Arial" w:eastAsiaTheme="minorHAnsi" w:hAnsi="Arial" w:cs="Arial"/>
          <w:sz w:val="20"/>
        </w:rPr>
        <w:t xml:space="preserve">do okamžiku </w:t>
      </w:r>
      <w:r w:rsidR="00564770">
        <w:rPr>
          <w:rFonts w:ascii="Arial" w:eastAsiaTheme="minorHAnsi" w:hAnsi="Arial" w:cs="Arial"/>
          <w:sz w:val="20"/>
        </w:rPr>
        <w:t xml:space="preserve">jejich </w:t>
      </w:r>
      <w:r>
        <w:rPr>
          <w:rFonts w:ascii="Arial" w:eastAsiaTheme="minorHAnsi" w:hAnsi="Arial" w:cs="Arial"/>
          <w:sz w:val="20"/>
        </w:rPr>
        <w:t>předání</w:t>
      </w:r>
      <w:r w:rsidR="00564770">
        <w:rPr>
          <w:rFonts w:ascii="Arial" w:eastAsiaTheme="minorHAnsi" w:hAnsi="Arial" w:cs="Arial"/>
          <w:sz w:val="20"/>
        </w:rPr>
        <w:t xml:space="preserve"> (v bance, </w:t>
      </w:r>
      <w:r w:rsidR="00933824">
        <w:rPr>
          <w:rFonts w:ascii="Arial" w:eastAsiaTheme="minorHAnsi" w:hAnsi="Arial" w:cs="Arial"/>
          <w:sz w:val="20"/>
        </w:rPr>
        <w:t xml:space="preserve">na pracovišti příslušného zaměstnance </w:t>
      </w:r>
      <w:r w:rsidR="001310B4">
        <w:rPr>
          <w:rFonts w:ascii="Arial" w:eastAsiaTheme="minorHAnsi" w:hAnsi="Arial" w:cs="Arial"/>
          <w:sz w:val="20"/>
        </w:rPr>
        <w:t>Objednatele</w:t>
      </w:r>
      <w:r w:rsidR="00564770">
        <w:rPr>
          <w:rFonts w:ascii="Arial" w:eastAsiaTheme="minorHAnsi" w:hAnsi="Arial" w:cs="Arial"/>
          <w:sz w:val="20"/>
        </w:rPr>
        <w:t xml:space="preserve"> apod.)</w:t>
      </w:r>
      <w:r>
        <w:rPr>
          <w:rFonts w:ascii="Arial" w:eastAsiaTheme="minorHAnsi" w:hAnsi="Arial" w:cs="Arial"/>
          <w:sz w:val="20"/>
        </w:rPr>
        <w:t xml:space="preserve"> zodpovědný Poskytovatel, </w:t>
      </w:r>
    </w:p>
    <w:p w14:paraId="3CB1BBC1" w14:textId="77777777" w:rsidR="00764AC1" w:rsidRDefault="00741D44" w:rsidP="00741D44">
      <w:pPr>
        <w:pStyle w:val="Odstavecseseznamem"/>
        <w:numPr>
          <w:ilvl w:val="0"/>
          <w:numId w:val="23"/>
        </w:numPr>
        <w:jc w:val="both"/>
        <w:rPr>
          <w:rFonts w:ascii="Arial" w:eastAsiaTheme="minorHAnsi" w:hAnsi="Arial" w:cs="Arial"/>
          <w:sz w:val="20"/>
        </w:rPr>
      </w:pPr>
      <w:r>
        <w:rPr>
          <w:rFonts w:ascii="Arial" w:eastAsiaTheme="minorHAnsi" w:hAnsi="Arial" w:cs="Arial"/>
          <w:sz w:val="20"/>
        </w:rPr>
        <w:t xml:space="preserve">Poskytovatel je povinen zajistit </w:t>
      </w:r>
      <w:r w:rsidR="00764AC1">
        <w:rPr>
          <w:rFonts w:ascii="Arial" w:eastAsiaTheme="minorHAnsi" w:hAnsi="Arial" w:cs="Arial"/>
          <w:sz w:val="20"/>
        </w:rPr>
        <w:t>bezpečnostní kufřík vhodný pro přenos a pře</w:t>
      </w:r>
      <w:r w:rsidR="001F5D6E">
        <w:rPr>
          <w:rFonts w:ascii="Arial" w:eastAsiaTheme="minorHAnsi" w:hAnsi="Arial" w:cs="Arial"/>
          <w:sz w:val="20"/>
        </w:rPr>
        <w:t>pravu</w:t>
      </w:r>
      <w:r w:rsidR="00764AC1">
        <w:rPr>
          <w:rFonts w:ascii="Arial" w:eastAsiaTheme="minorHAnsi" w:hAnsi="Arial" w:cs="Arial"/>
          <w:sz w:val="20"/>
        </w:rPr>
        <w:t xml:space="preserve"> peněz a cenin,</w:t>
      </w:r>
    </w:p>
    <w:p w14:paraId="3CB1BBC2" w14:textId="2D1E93E6" w:rsidR="00741D44" w:rsidRPr="00741D44" w:rsidRDefault="00764AC1" w:rsidP="00741D44">
      <w:pPr>
        <w:pStyle w:val="Odstavecseseznamem"/>
        <w:numPr>
          <w:ilvl w:val="0"/>
          <w:numId w:val="23"/>
        </w:numPr>
        <w:jc w:val="both"/>
        <w:rPr>
          <w:rFonts w:ascii="Arial" w:eastAsiaTheme="minorHAnsi" w:hAnsi="Arial" w:cs="Arial"/>
          <w:sz w:val="20"/>
        </w:rPr>
      </w:pPr>
      <w:r>
        <w:rPr>
          <w:rFonts w:ascii="Arial" w:eastAsiaTheme="minorHAnsi" w:hAnsi="Arial" w:cs="Arial"/>
          <w:sz w:val="20"/>
        </w:rPr>
        <w:t>v ceně 1 ujetého kilometru jsou zahrnuty veškeré náklady na pře</w:t>
      </w:r>
      <w:r w:rsidR="00EE41A8">
        <w:rPr>
          <w:rFonts w:ascii="Arial" w:eastAsiaTheme="minorHAnsi" w:hAnsi="Arial" w:cs="Arial"/>
          <w:sz w:val="20"/>
        </w:rPr>
        <w:t>pravu</w:t>
      </w:r>
      <w:r>
        <w:rPr>
          <w:rFonts w:ascii="Arial" w:eastAsiaTheme="minorHAnsi" w:hAnsi="Arial" w:cs="Arial"/>
          <w:sz w:val="20"/>
        </w:rPr>
        <w:t xml:space="preserve"> peněz a cenin (zejména mzdové náklady osob Poskytovatele, náklady na opatření vozidla a bezpečnostního </w:t>
      </w:r>
      <w:r w:rsidR="001310B4">
        <w:rPr>
          <w:rFonts w:ascii="Arial" w:eastAsiaTheme="minorHAnsi" w:hAnsi="Arial" w:cs="Arial"/>
          <w:sz w:val="20"/>
        </w:rPr>
        <w:t>kufříku</w:t>
      </w:r>
      <w:r>
        <w:rPr>
          <w:rFonts w:ascii="Arial" w:eastAsiaTheme="minorHAnsi" w:hAnsi="Arial" w:cs="Arial"/>
          <w:sz w:val="20"/>
        </w:rPr>
        <w:t xml:space="preserve"> apod.). </w:t>
      </w:r>
      <w:r w:rsidR="00741D44">
        <w:rPr>
          <w:rFonts w:ascii="Arial" w:eastAsiaTheme="minorHAnsi" w:hAnsi="Arial" w:cs="Arial"/>
          <w:sz w:val="20"/>
        </w:rPr>
        <w:t xml:space="preserve"> </w:t>
      </w:r>
    </w:p>
    <w:p w14:paraId="3CB1BBC3" w14:textId="77777777" w:rsidR="004A1CB7" w:rsidRDefault="004A1CB7" w:rsidP="00D3482E">
      <w:pPr>
        <w:jc w:val="both"/>
        <w:rPr>
          <w:rFonts w:ascii="Arial" w:eastAsiaTheme="minorHAnsi" w:hAnsi="Arial" w:cs="Arial"/>
          <w:sz w:val="20"/>
        </w:rPr>
      </w:pPr>
    </w:p>
    <w:p w14:paraId="3CB1BBC4" w14:textId="77777777" w:rsidR="0082441D" w:rsidRDefault="0082441D" w:rsidP="00D3482E">
      <w:pPr>
        <w:jc w:val="both"/>
        <w:rPr>
          <w:rFonts w:ascii="Arial" w:eastAsiaTheme="minorHAnsi" w:hAnsi="Arial" w:cs="Arial"/>
          <w:sz w:val="20"/>
        </w:rPr>
      </w:pPr>
    </w:p>
    <w:p w14:paraId="3CB1BBC5" w14:textId="77777777" w:rsidR="0082441D" w:rsidRDefault="0082441D" w:rsidP="00D3482E">
      <w:pPr>
        <w:jc w:val="both"/>
        <w:rPr>
          <w:rFonts w:ascii="Arial" w:eastAsiaTheme="minorHAnsi" w:hAnsi="Arial" w:cs="Arial"/>
          <w:sz w:val="20"/>
        </w:rPr>
      </w:pPr>
    </w:p>
    <w:p w14:paraId="3CB1BBC6" w14:textId="77777777" w:rsidR="00D3482E" w:rsidRPr="00D3482E" w:rsidRDefault="00D3482E" w:rsidP="00D3482E">
      <w:pPr>
        <w:jc w:val="both"/>
        <w:rPr>
          <w:rFonts w:ascii="Arial" w:eastAsiaTheme="minorHAnsi" w:hAnsi="Arial" w:cs="Arial"/>
          <w:sz w:val="20"/>
        </w:rPr>
      </w:pPr>
    </w:p>
    <w:sectPr w:rsidR="00D3482E" w:rsidRPr="00D3482E">
      <w:headerReference w:type="default" r:id="rId8"/>
      <w:footerReference w:type="even" r:id="rId9"/>
      <w:footerReference w:type="default" r:id="rId10"/>
      <w:pgSz w:w="11906" w:h="16838"/>
      <w:pgMar w:top="125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1BBC9" w14:textId="77777777" w:rsidR="001E4A94" w:rsidRDefault="001E4A94">
      <w:r>
        <w:separator/>
      </w:r>
    </w:p>
  </w:endnote>
  <w:endnote w:type="continuationSeparator" w:id="0">
    <w:p w14:paraId="3CB1BBCA" w14:textId="77777777" w:rsidR="001E4A94" w:rsidRDefault="001E4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1BBCD" w14:textId="77777777" w:rsidR="004D0BFB" w:rsidRDefault="007A5D6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2</w:t>
    </w:r>
    <w:r>
      <w:rPr>
        <w:rStyle w:val="slostrnky"/>
      </w:rPr>
      <w:fldChar w:fldCharType="end"/>
    </w:r>
  </w:p>
  <w:p w14:paraId="3CB1BBCE" w14:textId="77777777" w:rsidR="004D0BFB" w:rsidRDefault="001310B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1BBCF" w14:textId="77777777" w:rsidR="004D0BFB" w:rsidRPr="00F9117B" w:rsidRDefault="007A5D6A">
    <w:pPr>
      <w:pStyle w:val="Zpat"/>
      <w:framePr w:wrap="around" w:vAnchor="text" w:hAnchor="margin" w:xAlign="center" w:y="1"/>
      <w:rPr>
        <w:rStyle w:val="slostrnky"/>
        <w:rFonts w:ascii="Arial" w:hAnsi="Arial" w:cs="Arial"/>
        <w:sz w:val="20"/>
        <w:szCs w:val="20"/>
      </w:rPr>
    </w:pPr>
    <w:r w:rsidRPr="00F9117B">
      <w:rPr>
        <w:rStyle w:val="slostrnky"/>
        <w:rFonts w:ascii="Arial" w:hAnsi="Arial" w:cs="Arial"/>
        <w:sz w:val="20"/>
        <w:szCs w:val="20"/>
      </w:rPr>
      <w:fldChar w:fldCharType="begin"/>
    </w:r>
    <w:r w:rsidRPr="00F9117B">
      <w:rPr>
        <w:rStyle w:val="slostrnky"/>
        <w:rFonts w:ascii="Arial" w:hAnsi="Arial" w:cs="Arial"/>
        <w:sz w:val="20"/>
        <w:szCs w:val="20"/>
      </w:rPr>
      <w:instrText xml:space="preserve">PAGE  </w:instrText>
    </w:r>
    <w:r w:rsidRPr="00F9117B">
      <w:rPr>
        <w:rStyle w:val="slostrnky"/>
        <w:rFonts w:ascii="Arial" w:hAnsi="Arial" w:cs="Arial"/>
        <w:sz w:val="20"/>
        <w:szCs w:val="20"/>
      </w:rPr>
      <w:fldChar w:fldCharType="separate"/>
    </w:r>
    <w:r w:rsidR="001E4A94">
      <w:rPr>
        <w:rStyle w:val="slostrnky"/>
        <w:rFonts w:ascii="Arial" w:hAnsi="Arial" w:cs="Arial"/>
        <w:noProof/>
        <w:sz w:val="20"/>
        <w:szCs w:val="20"/>
      </w:rPr>
      <w:t>1</w:t>
    </w:r>
    <w:r w:rsidRPr="00F9117B">
      <w:rPr>
        <w:rStyle w:val="slostrnky"/>
        <w:rFonts w:ascii="Arial" w:hAnsi="Arial" w:cs="Arial"/>
        <w:sz w:val="20"/>
        <w:szCs w:val="20"/>
      </w:rPr>
      <w:fldChar w:fldCharType="end"/>
    </w:r>
  </w:p>
  <w:p w14:paraId="3CB1BBD0" w14:textId="77777777" w:rsidR="004D0BFB" w:rsidRDefault="001310B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B1BBC7" w14:textId="77777777" w:rsidR="001E4A94" w:rsidRDefault="001E4A94">
      <w:r>
        <w:separator/>
      </w:r>
    </w:p>
  </w:footnote>
  <w:footnote w:type="continuationSeparator" w:id="0">
    <w:p w14:paraId="3CB1BBC8" w14:textId="77777777" w:rsidR="001E4A94" w:rsidRDefault="001E4A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1BBCB" w14:textId="77777777" w:rsidR="00DC596C" w:rsidRDefault="00DC596C" w:rsidP="00DC596C">
    <w:pPr>
      <w:pStyle w:val="Zhlav"/>
    </w:pPr>
    <w:r>
      <w:rPr>
        <w:rFonts w:ascii="Tahoma" w:hAnsi="Tahoma" w:cs="Tahoma"/>
        <w:i/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 wp14:anchorId="3CB1BBD1" wp14:editId="3CB1BBD2">
          <wp:simplePos x="0" y="0"/>
          <wp:positionH relativeFrom="column">
            <wp:posOffset>-572135</wp:posOffset>
          </wp:positionH>
          <wp:positionV relativeFrom="paragraph">
            <wp:posOffset>-156210</wp:posOffset>
          </wp:positionV>
          <wp:extent cx="2705100" cy="428625"/>
          <wp:effectExtent l="0" t="0" r="0" b="9525"/>
          <wp:wrapNone/>
          <wp:docPr id="1" name="Obrázek 1" descr="logo_new_hl-p_75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new_hl-p_75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510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CB1BBCC" w14:textId="77777777" w:rsidR="00DC596C" w:rsidRDefault="00DC596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90DDD"/>
    <w:multiLevelType w:val="hybridMultilevel"/>
    <w:tmpl w:val="2AF698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24D32"/>
    <w:multiLevelType w:val="hybridMultilevel"/>
    <w:tmpl w:val="61F2F818"/>
    <w:lvl w:ilvl="0" w:tplc="0405000F">
      <w:start w:val="1"/>
      <w:numFmt w:val="decimal"/>
      <w:lvlText w:val="%1."/>
      <w:lvlJc w:val="left"/>
      <w:pPr>
        <w:ind w:left="1485" w:hanging="360"/>
      </w:pPr>
    </w:lvl>
    <w:lvl w:ilvl="1" w:tplc="04050019" w:tentative="1">
      <w:start w:val="1"/>
      <w:numFmt w:val="lowerLetter"/>
      <w:lvlText w:val="%2."/>
      <w:lvlJc w:val="left"/>
      <w:pPr>
        <w:ind w:left="2205" w:hanging="360"/>
      </w:pPr>
    </w:lvl>
    <w:lvl w:ilvl="2" w:tplc="0405001B" w:tentative="1">
      <w:start w:val="1"/>
      <w:numFmt w:val="lowerRoman"/>
      <w:lvlText w:val="%3."/>
      <w:lvlJc w:val="right"/>
      <w:pPr>
        <w:ind w:left="2925" w:hanging="180"/>
      </w:pPr>
    </w:lvl>
    <w:lvl w:ilvl="3" w:tplc="0405000F" w:tentative="1">
      <w:start w:val="1"/>
      <w:numFmt w:val="decimal"/>
      <w:lvlText w:val="%4."/>
      <w:lvlJc w:val="left"/>
      <w:pPr>
        <w:ind w:left="3645" w:hanging="360"/>
      </w:pPr>
    </w:lvl>
    <w:lvl w:ilvl="4" w:tplc="04050019" w:tentative="1">
      <w:start w:val="1"/>
      <w:numFmt w:val="lowerLetter"/>
      <w:lvlText w:val="%5."/>
      <w:lvlJc w:val="left"/>
      <w:pPr>
        <w:ind w:left="4365" w:hanging="360"/>
      </w:pPr>
    </w:lvl>
    <w:lvl w:ilvl="5" w:tplc="0405001B" w:tentative="1">
      <w:start w:val="1"/>
      <w:numFmt w:val="lowerRoman"/>
      <w:lvlText w:val="%6."/>
      <w:lvlJc w:val="right"/>
      <w:pPr>
        <w:ind w:left="5085" w:hanging="180"/>
      </w:pPr>
    </w:lvl>
    <w:lvl w:ilvl="6" w:tplc="0405000F" w:tentative="1">
      <w:start w:val="1"/>
      <w:numFmt w:val="decimal"/>
      <w:lvlText w:val="%7."/>
      <w:lvlJc w:val="left"/>
      <w:pPr>
        <w:ind w:left="5805" w:hanging="360"/>
      </w:pPr>
    </w:lvl>
    <w:lvl w:ilvl="7" w:tplc="04050019" w:tentative="1">
      <w:start w:val="1"/>
      <w:numFmt w:val="lowerLetter"/>
      <w:lvlText w:val="%8."/>
      <w:lvlJc w:val="left"/>
      <w:pPr>
        <w:ind w:left="6525" w:hanging="360"/>
      </w:pPr>
    </w:lvl>
    <w:lvl w:ilvl="8" w:tplc="040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" w15:restartNumberingAfterBreak="0">
    <w:nsid w:val="08317541"/>
    <w:multiLevelType w:val="hybridMultilevel"/>
    <w:tmpl w:val="23001B02"/>
    <w:lvl w:ilvl="0" w:tplc="BA7E21E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468F3"/>
    <w:multiLevelType w:val="hybridMultilevel"/>
    <w:tmpl w:val="002254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C85AF8"/>
    <w:multiLevelType w:val="hybridMultilevel"/>
    <w:tmpl w:val="3FD8A152"/>
    <w:lvl w:ilvl="0" w:tplc="165AD87A">
      <w:numFmt w:val="bullet"/>
      <w:lvlText w:val="-"/>
      <w:lvlJc w:val="left"/>
      <w:pPr>
        <w:ind w:left="142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180E75D8"/>
    <w:multiLevelType w:val="hybridMultilevel"/>
    <w:tmpl w:val="4AE21F0E"/>
    <w:lvl w:ilvl="0" w:tplc="A256419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F30F63"/>
    <w:multiLevelType w:val="hybridMultilevel"/>
    <w:tmpl w:val="28E8DA8C"/>
    <w:lvl w:ilvl="0" w:tplc="7CF41BE8">
      <w:numFmt w:val="bullet"/>
      <w:lvlText w:val="-"/>
      <w:lvlJc w:val="left"/>
      <w:pPr>
        <w:tabs>
          <w:tab w:val="num" w:pos="888"/>
        </w:tabs>
        <w:ind w:left="888" w:hanging="360"/>
      </w:pPr>
      <w:rPr>
        <w:rFonts w:ascii="Times New Roman" w:eastAsia="Times New Roman" w:hAnsi="Times New Roman" w:hint="default"/>
        <w:color w:val="000000"/>
      </w:rPr>
    </w:lvl>
    <w:lvl w:ilvl="1" w:tplc="04050003">
      <w:start w:val="1"/>
      <w:numFmt w:val="bullet"/>
      <w:lvlText w:val="o"/>
      <w:lvlJc w:val="left"/>
      <w:pPr>
        <w:tabs>
          <w:tab w:val="num" w:pos="1608"/>
        </w:tabs>
        <w:ind w:left="160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328"/>
        </w:tabs>
        <w:ind w:left="2328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048"/>
        </w:tabs>
        <w:ind w:left="3048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768"/>
        </w:tabs>
        <w:ind w:left="376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488"/>
        </w:tabs>
        <w:ind w:left="4488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208"/>
        </w:tabs>
        <w:ind w:left="5208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928"/>
        </w:tabs>
        <w:ind w:left="592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648"/>
        </w:tabs>
        <w:ind w:left="6648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097044D"/>
    <w:multiLevelType w:val="hybridMultilevel"/>
    <w:tmpl w:val="7762881C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DDA442E"/>
    <w:multiLevelType w:val="hybridMultilevel"/>
    <w:tmpl w:val="67606EE8"/>
    <w:lvl w:ilvl="0" w:tplc="523C2CB2">
      <w:start w:val="2"/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DE60E62"/>
    <w:multiLevelType w:val="hybridMultilevel"/>
    <w:tmpl w:val="169CBDA0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BA97890"/>
    <w:multiLevelType w:val="hybridMultilevel"/>
    <w:tmpl w:val="EB3276DA"/>
    <w:lvl w:ilvl="0" w:tplc="BA7E21E2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C380001"/>
    <w:multiLevelType w:val="hybridMultilevel"/>
    <w:tmpl w:val="BCF0FDAA"/>
    <w:lvl w:ilvl="0" w:tplc="B2F2697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CB3BB0"/>
    <w:multiLevelType w:val="hybridMultilevel"/>
    <w:tmpl w:val="4106D3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463F68"/>
    <w:multiLevelType w:val="hybridMultilevel"/>
    <w:tmpl w:val="7EE8EEA6"/>
    <w:lvl w:ilvl="0" w:tplc="BA7E21E2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9284CE2"/>
    <w:multiLevelType w:val="hybridMultilevel"/>
    <w:tmpl w:val="C18A445C"/>
    <w:lvl w:ilvl="0" w:tplc="A256419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B860F75"/>
    <w:multiLevelType w:val="hybridMultilevel"/>
    <w:tmpl w:val="CCA43F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881202"/>
    <w:multiLevelType w:val="hybridMultilevel"/>
    <w:tmpl w:val="3A7637A0"/>
    <w:lvl w:ilvl="0" w:tplc="7CF41B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763727"/>
    <w:multiLevelType w:val="hybridMultilevel"/>
    <w:tmpl w:val="05529C7E"/>
    <w:lvl w:ilvl="0" w:tplc="165AD87A">
      <w:numFmt w:val="bullet"/>
      <w:lvlText w:val="-"/>
      <w:lvlJc w:val="left"/>
      <w:pPr>
        <w:ind w:left="142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8" w15:restartNumberingAfterBreak="0">
    <w:nsid w:val="61012CF3"/>
    <w:multiLevelType w:val="hybridMultilevel"/>
    <w:tmpl w:val="54E2C6AE"/>
    <w:lvl w:ilvl="0" w:tplc="BA7E21E2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1BE02C5"/>
    <w:multiLevelType w:val="hybridMultilevel"/>
    <w:tmpl w:val="E662B96A"/>
    <w:lvl w:ilvl="0" w:tplc="A698920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033FC9"/>
    <w:multiLevelType w:val="hybridMultilevel"/>
    <w:tmpl w:val="827C348A"/>
    <w:lvl w:ilvl="0" w:tplc="B49EBAC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7B1F72"/>
    <w:multiLevelType w:val="hybridMultilevel"/>
    <w:tmpl w:val="38961AB0"/>
    <w:lvl w:ilvl="0" w:tplc="04050017">
      <w:start w:val="1"/>
      <w:numFmt w:val="lowerLetter"/>
      <w:lvlText w:val="%1)"/>
      <w:lvlJc w:val="left"/>
      <w:pPr>
        <w:ind w:left="1425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2" w15:restartNumberingAfterBreak="0">
    <w:nsid w:val="77E86293"/>
    <w:multiLevelType w:val="hybridMultilevel"/>
    <w:tmpl w:val="91FAD10E"/>
    <w:lvl w:ilvl="0" w:tplc="A256419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7138261">
    <w:abstractNumId w:val="6"/>
  </w:num>
  <w:num w:numId="2" w16cid:durableId="2059696715">
    <w:abstractNumId w:val="14"/>
  </w:num>
  <w:num w:numId="3" w16cid:durableId="1007319952">
    <w:abstractNumId w:val="10"/>
  </w:num>
  <w:num w:numId="4" w16cid:durableId="536282524">
    <w:abstractNumId w:val="18"/>
  </w:num>
  <w:num w:numId="5" w16cid:durableId="1438915051">
    <w:abstractNumId w:val="15"/>
  </w:num>
  <w:num w:numId="6" w16cid:durableId="1391807475">
    <w:abstractNumId w:val="12"/>
  </w:num>
  <w:num w:numId="7" w16cid:durableId="1389722244">
    <w:abstractNumId w:val="2"/>
  </w:num>
  <w:num w:numId="8" w16cid:durableId="116146637">
    <w:abstractNumId w:val="8"/>
  </w:num>
  <w:num w:numId="9" w16cid:durableId="1602298397">
    <w:abstractNumId w:val="22"/>
  </w:num>
  <w:num w:numId="10" w16cid:durableId="668140523">
    <w:abstractNumId w:val="5"/>
  </w:num>
  <w:num w:numId="11" w16cid:durableId="1219245003">
    <w:abstractNumId w:val="3"/>
  </w:num>
  <w:num w:numId="12" w16cid:durableId="1762337251">
    <w:abstractNumId w:val="1"/>
  </w:num>
  <w:num w:numId="13" w16cid:durableId="1858881448">
    <w:abstractNumId w:val="7"/>
  </w:num>
  <w:num w:numId="14" w16cid:durableId="1357735511">
    <w:abstractNumId w:val="16"/>
  </w:num>
  <w:num w:numId="15" w16cid:durableId="1302735850">
    <w:abstractNumId w:val="9"/>
  </w:num>
  <w:num w:numId="16" w16cid:durableId="878779663">
    <w:abstractNumId w:val="0"/>
  </w:num>
  <w:num w:numId="17" w16cid:durableId="1588225838">
    <w:abstractNumId w:val="19"/>
  </w:num>
  <w:num w:numId="18" w16cid:durableId="1810784895">
    <w:abstractNumId w:val="11"/>
  </w:num>
  <w:num w:numId="19" w16cid:durableId="1145776307">
    <w:abstractNumId w:val="20"/>
  </w:num>
  <w:num w:numId="20" w16cid:durableId="1234588914">
    <w:abstractNumId w:val="13"/>
  </w:num>
  <w:num w:numId="21" w16cid:durableId="1701202994">
    <w:abstractNumId w:val="21"/>
  </w:num>
  <w:num w:numId="22" w16cid:durableId="601300299">
    <w:abstractNumId w:val="17"/>
  </w:num>
  <w:num w:numId="23" w16cid:durableId="19436793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9AA"/>
    <w:rsid w:val="0002761D"/>
    <w:rsid w:val="000769AA"/>
    <w:rsid w:val="00076AF8"/>
    <w:rsid w:val="00093F97"/>
    <w:rsid w:val="000C3404"/>
    <w:rsid w:val="001310B4"/>
    <w:rsid w:val="001404CD"/>
    <w:rsid w:val="00142AE1"/>
    <w:rsid w:val="001829B4"/>
    <w:rsid w:val="001871FD"/>
    <w:rsid w:val="001A5343"/>
    <w:rsid w:val="001E4A94"/>
    <w:rsid w:val="001F5D6E"/>
    <w:rsid w:val="00217768"/>
    <w:rsid w:val="002318A6"/>
    <w:rsid w:val="00242FC1"/>
    <w:rsid w:val="00261596"/>
    <w:rsid w:val="00267FCB"/>
    <w:rsid w:val="002B4DA1"/>
    <w:rsid w:val="002D7FEB"/>
    <w:rsid w:val="002E18CA"/>
    <w:rsid w:val="002E6B91"/>
    <w:rsid w:val="002E7D52"/>
    <w:rsid w:val="003078DE"/>
    <w:rsid w:val="003133E0"/>
    <w:rsid w:val="00372631"/>
    <w:rsid w:val="003D6478"/>
    <w:rsid w:val="00426BA9"/>
    <w:rsid w:val="00464C6E"/>
    <w:rsid w:val="004A173D"/>
    <w:rsid w:val="004A1CB7"/>
    <w:rsid w:val="004A3CB5"/>
    <w:rsid w:val="004C4F2F"/>
    <w:rsid w:val="004F094D"/>
    <w:rsid w:val="00503597"/>
    <w:rsid w:val="005074DB"/>
    <w:rsid w:val="00564770"/>
    <w:rsid w:val="00573093"/>
    <w:rsid w:val="00586344"/>
    <w:rsid w:val="0059391A"/>
    <w:rsid w:val="005C3E5B"/>
    <w:rsid w:val="005D460F"/>
    <w:rsid w:val="0062008B"/>
    <w:rsid w:val="00620C1E"/>
    <w:rsid w:val="00627D33"/>
    <w:rsid w:val="00667D5E"/>
    <w:rsid w:val="0067246C"/>
    <w:rsid w:val="0069254E"/>
    <w:rsid w:val="00692BFC"/>
    <w:rsid w:val="0074161E"/>
    <w:rsid w:val="00741D44"/>
    <w:rsid w:val="00764AC1"/>
    <w:rsid w:val="00797CAF"/>
    <w:rsid w:val="007A5D6A"/>
    <w:rsid w:val="007D3CD4"/>
    <w:rsid w:val="008229F3"/>
    <w:rsid w:val="0082441D"/>
    <w:rsid w:val="00880A14"/>
    <w:rsid w:val="008D0DBF"/>
    <w:rsid w:val="008D3511"/>
    <w:rsid w:val="00933824"/>
    <w:rsid w:val="009523AA"/>
    <w:rsid w:val="009D63B9"/>
    <w:rsid w:val="00A40706"/>
    <w:rsid w:val="00A847F9"/>
    <w:rsid w:val="00AB37C4"/>
    <w:rsid w:val="00AC2506"/>
    <w:rsid w:val="00AF136C"/>
    <w:rsid w:val="00B33416"/>
    <w:rsid w:val="00B61C65"/>
    <w:rsid w:val="00B67337"/>
    <w:rsid w:val="00B764F7"/>
    <w:rsid w:val="00BA1340"/>
    <w:rsid w:val="00BB1117"/>
    <w:rsid w:val="00BB16D8"/>
    <w:rsid w:val="00BB3F4E"/>
    <w:rsid w:val="00C0318A"/>
    <w:rsid w:val="00C147FE"/>
    <w:rsid w:val="00C36C0A"/>
    <w:rsid w:val="00C90C72"/>
    <w:rsid w:val="00D15D9B"/>
    <w:rsid w:val="00D34320"/>
    <w:rsid w:val="00D3482E"/>
    <w:rsid w:val="00D7621E"/>
    <w:rsid w:val="00D84226"/>
    <w:rsid w:val="00D871E1"/>
    <w:rsid w:val="00DC596C"/>
    <w:rsid w:val="00E479CE"/>
    <w:rsid w:val="00E55D19"/>
    <w:rsid w:val="00EA6EC2"/>
    <w:rsid w:val="00EE028A"/>
    <w:rsid w:val="00EE41A8"/>
    <w:rsid w:val="00F9117B"/>
    <w:rsid w:val="00FB74C0"/>
    <w:rsid w:val="00FE004E"/>
    <w:rsid w:val="00FE3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1BBB0"/>
  <w15:docId w15:val="{0310D626-FE83-4ED5-B0B7-B4C82B0E4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769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0769AA"/>
    <w:pPr>
      <w:keepNext/>
      <w:jc w:val="center"/>
      <w:outlineLvl w:val="7"/>
    </w:pPr>
    <w:rPr>
      <w:b/>
      <w:bCs/>
      <w:snapToGrid w:val="0"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8Char">
    <w:name w:val="Nadpis 8 Char"/>
    <w:basedOn w:val="Standardnpsmoodstavce"/>
    <w:link w:val="Nadpis8"/>
    <w:rsid w:val="000769AA"/>
    <w:rPr>
      <w:rFonts w:ascii="Times New Roman" w:eastAsia="Times New Roman" w:hAnsi="Times New Roman" w:cs="Times New Roman"/>
      <w:b/>
      <w:bCs/>
      <w:snapToGrid w:val="0"/>
      <w:sz w:val="32"/>
      <w:szCs w:val="24"/>
      <w:lang w:eastAsia="cs-CZ"/>
    </w:rPr>
  </w:style>
  <w:style w:type="paragraph" w:styleId="Zkladntext">
    <w:name w:val="Body Text"/>
    <w:basedOn w:val="Normln"/>
    <w:link w:val="ZkladntextChar"/>
    <w:rsid w:val="000769AA"/>
    <w:pPr>
      <w:jc w:val="both"/>
    </w:pPr>
    <w:rPr>
      <w:b/>
      <w:bCs/>
    </w:rPr>
  </w:style>
  <w:style w:type="character" w:customStyle="1" w:styleId="ZkladntextChar">
    <w:name w:val="Základní text Char"/>
    <w:basedOn w:val="Standardnpsmoodstavce"/>
    <w:link w:val="Zkladntext"/>
    <w:rsid w:val="000769A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rsid w:val="000769AA"/>
    <w:pPr>
      <w:ind w:left="1200"/>
      <w:jc w:val="both"/>
    </w:pPr>
  </w:style>
  <w:style w:type="character" w:customStyle="1" w:styleId="Zkladntextodsazen2Char">
    <w:name w:val="Základní text odsazený 2 Char"/>
    <w:basedOn w:val="Standardnpsmoodstavce"/>
    <w:link w:val="Zkladntextodsazen2"/>
    <w:rsid w:val="000769A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0769AA"/>
  </w:style>
  <w:style w:type="paragraph" w:styleId="Zpat">
    <w:name w:val="footer"/>
    <w:basedOn w:val="Normln"/>
    <w:link w:val="ZpatChar"/>
    <w:rsid w:val="000769A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769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769AA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57309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7309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7309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730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7309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730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3093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nhideWhenUsed/>
    <w:rsid w:val="00F9117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9117B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83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E37890-856A-46CC-8689-CD447DA60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OZP</Company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Oborová zdravotní pojišťovna</dc:creator>
  <cp:lastModifiedBy>Lukáš Svoboda</cp:lastModifiedBy>
  <cp:revision>3</cp:revision>
  <cp:lastPrinted>2016-12-15T08:14:00Z</cp:lastPrinted>
  <dcterms:created xsi:type="dcterms:W3CDTF">2018-10-17T09:36:00Z</dcterms:created>
  <dcterms:modified xsi:type="dcterms:W3CDTF">2022-07-07T08:07:00Z</dcterms:modified>
</cp:coreProperties>
</file>