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46DC" w14:textId="77777777" w:rsidR="00C35988" w:rsidRPr="00F67076" w:rsidRDefault="00C35988" w:rsidP="00522D69">
      <w:pPr>
        <w:spacing w:after="0"/>
      </w:pPr>
    </w:p>
    <w:p w14:paraId="0FC02337" w14:textId="77777777" w:rsidR="00D97158" w:rsidRPr="00F67076" w:rsidRDefault="0001760B" w:rsidP="00522D69">
      <w:pPr>
        <w:spacing w:after="0"/>
      </w:pPr>
      <w:r w:rsidRPr="00F67076">
        <w:t>Veslařská 56, 637 00 Brno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F67076" w14:paraId="658AFBA2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EC9" w14:textId="77777777" w:rsidR="00A7200A" w:rsidRPr="00F67076" w:rsidRDefault="00A7200A" w:rsidP="00522D69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522D69" w:rsidRPr="00F67076" w14:paraId="51B09068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3F1F" w14:textId="77777777" w:rsidR="00522D69" w:rsidRPr="00F67076" w:rsidRDefault="00522D69" w:rsidP="00522D69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1FE47528" w14:textId="0CA1162C" w:rsidR="00251BD3" w:rsidRPr="00F67076" w:rsidRDefault="00522D69" w:rsidP="00522D69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F67076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1.SPECIFIKACE PŘEDMĚTU PLNĚNÍ:</w:t>
      </w:r>
    </w:p>
    <w:p w14:paraId="1A6F4A50" w14:textId="77777777" w:rsidR="00E15372" w:rsidRPr="00F67076" w:rsidRDefault="00E15372" w:rsidP="00522D69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14:paraId="3A829D2E" w14:textId="260574AD" w:rsidR="00395140" w:rsidRPr="00F67076" w:rsidRDefault="00CE5C19" w:rsidP="00522D6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67076">
        <w:rPr>
          <w:rFonts w:ascii="Arial" w:hAnsi="Arial" w:cs="Arial"/>
        </w:rPr>
        <w:t>Předmětem</w:t>
      </w:r>
      <w:r w:rsidR="00E15372" w:rsidRPr="00F67076">
        <w:rPr>
          <w:rFonts w:ascii="Arial" w:hAnsi="Arial" w:cs="Arial"/>
        </w:rPr>
        <w:t xml:space="preserve"> zakázky malého rozsahu  je </w:t>
      </w:r>
      <w:r w:rsidR="00E644DD" w:rsidRPr="00F67076">
        <w:rPr>
          <w:rFonts w:ascii="Arial" w:hAnsi="Arial" w:cs="Arial"/>
        </w:rPr>
        <w:t>rekonstrukce stávajícího veřejného chodníku a přesun sloupu veřejného osvětlení před bytovým domem na ulici Dubová 7-11, Brno-Jundrov</w:t>
      </w:r>
      <w:r w:rsidR="00800674" w:rsidRPr="00F67076">
        <w:rPr>
          <w:rFonts w:ascii="Arial" w:hAnsi="Arial" w:cs="Arial"/>
        </w:rPr>
        <w:t>.</w:t>
      </w:r>
      <w:r w:rsidR="00E644DD" w:rsidRPr="00F67076">
        <w:rPr>
          <w:rFonts w:ascii="Arial" w:hAnsi="Arial" w:cs="Arial"/>
        </w:rPr>
        <w:t xml:space="preserve"> Stávající stav chodníku je nevyhovující z funkčního i estetického hlediska. Hlavní vady jsou popraskaný asfaltový povrch, lokální sednutí obrubníků a zvlnění povrchu, což přispívá k tvorbě kaluží </w:t>
      </w:r>
      <w:r w:rsidR="00800674" w:rsidRPr="00F67076">
        <w:rPr>
          <w:rFonts w:ascii="Arial" w:hAnsi="Arial" w:cs="Arial"/>
        </w:rPr>
        <w:t>a</w:t>
      </w:r>
      <w:r w:rsidR="00E644DD" w:rsidRPr="00F67076">
        <w:rPr>
          <w:rFonts w:ascii="Arial" w:hAnsi="Arial" w:cs="Arial"/>
        </w:rPr>
        <w:t xml:space="preserve"> nekomfortnímu pohybu pěších. Stožár veřejného osvětlení </w:t>
      </w:r>
      <w:r w:rsidR="006B00E1" w:rsidRPr="00F67076">
        <w:rPr>
          <w:rFonts w:ascii="Arial" w:hAnsi="Arial" w:cs="Arial"/>
        </w:rPr>
        <w:t>bude přesunut do nové polohy, kde nebude překážet v trase chodníku.</w:t>
      </w:r>
      <w:r w:rsidR="00800674" w:rsidRPr="00F67076">
        <w:rPr>
          <w:rFonts w:ascii="Arial" w:hAnsi="Arial" w:cs="Arial"/>
        </w:rPr>
        <w:t xml:space="preserve"> </w:t>
      </w:r>
      <w:r w:rsidR="006B00E1" w:rsidRPr="00F67076">
        <w:rPr>
          <w:rFonts w:ascii="Arial" w:hAnsi="Arial" w:cs="Arial"/>
        </w:rPr>
        <w:t>U napojení chodníku na stávající podestu venkovního schodiště dojde ke srovnání výškové úrovně chodníku</w:t>
      </w:r>
      <w:r w:rsidR="00800674" w:rsidRPr="00F67076">
        <w:rPr>
          <w:rFonts w:ascii="Arial" w:hAnsi="Arial" w:cs="Arial"/>
        </w:rPr>
        <w:t xml:space="preserve">               </w:t>
      </w:r>
      <w:r w:rsidR="006B00E1" w:rsidRPr="00F67076">
        <w:rPr>
          <w:rFonts w:ascii="Arial" w:hAnsi="Arial" w:cs="Arial"/>
        </w:rPr>
        <w:t xml:space="preserve"> a podesty, čímž zmizí stávající výšková překážka.</w:t>
      </w:r>
    </w:p>
    <w:p w14:paraId="3FD4B771" w14:textId="77777777" w:rsidR="000840D0" w:rsidRPr="00F67076" w:rsidRDefault="000840D0" w:rsidP="00522D69">
      <w:pPr>
        <w:widowControl w:val="0"/>
        <w:spacing w:after="0" w:line="240" w:lineRule="auto"/>
        <w:rPr>
          <w:rFonts w:ascii="Arial" w:hAnsi="Arial" w:cs="Arial"/>
          <w:color w:val="000000"/>
        </w:rPr>
      </w:pPr>
    </w:p>
    <w:p w14:paraId="5E8E39B3" w14:textId="77777777" w:rsidR="000840D0" w:rsidRPr="00F67076" w:rsidRDefault="000840D0" w:rsidP="00522D69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67076">
        <w:rPr>
          <w:rFonts w:ascii="Arial" w:hAnsi="Arial" w:cs="Arial"/>
          <w:color w:val="000000"/>
        </w:rPr>
        <w:t>Součástí prací bude:</w:t>
      </w:r>
    </w:p>
    <w:p w14:paraId="11486517" w14:textId="77777777" w:rsidR="000937ED" w:rsidRPr="00F67076" w:rsidRDefault="000937ED" w:rsidP="00522D69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5AEDC3" w14:textId="6C15AB48" w:rsidR="00E72296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E72296" w:rsidRPr="00F67076">
        <w:rPr>
          <w:rFonts w:ascii="Arial" w:eastAsia="Times New Roman" w:hAnsi="Arial" w:cs="Arial"/>
          <w:lang w:eastAsia="cs-CZ"/>
        </w:rPr>
        <w:t>ařízení staveniště</w:t>
      </w:r>
      <w:r w:rsidR="007B26A5" w:rsidRPr="00F67076">
        <w:rPr>
          <w:rFonts w:ascii="Arial" w:eastAsia="Times New Roman" w:hAnsi="Arial" w:cs="Arial"/>
          <w:lang w:eastAsia="cs-CZ"/>
        </w:rPr>
        <w:t xml:space="preserve">, </w:t>
      </w:r>
      <w:r w:rsidR="006B00E1" w:rsidRPr="00F67076">
        <w:rPr>
          <w:rFonts w:ascii="Arial" w:eastAsia="Times New Roman" w:hAnsi="Arial" w:cs="Arial"/>
          <w:lang w:eastAsia="cs-CZ"/>
        </w:rPr>
        <w:t xml:space="preserve">zabezpečení staveniště, oplocení staveniště, </w:t>
      </w:r>
      <w:r w:rsidR="00E72296" w:rsidRPr="00F67076">
        <w:rPr>
          <w:rFonts w:ascii="Arial" w:eastAsia="Times New Roman" w:hAnsi="Arial" w:cs="Arial"/>
          <w:lang w:eastAsia="cs-CZ"/>
        </w:rPr>
        <w:t xml:space="preserve">mobilní WC, zábor veřejného prostranství, </w:t>
      </w:r>
      <w:r w:rsidR="006B00E1" w:rsidRPr="00F67076">
        <w:rPr>
          <w:rFonts w:ascii="Arial" w:eastAsia="Times New Roman" w:hAnsi="Arial" w:cs="Arial"/>
          <w:lang w:eastAsia="cs-CZ"/>
        </w:rPr>
        <w:t>dopravní značení,</w:t>
      </w:r>
      <w:r w:rsidR="00E72296" w:rsidRPr="00F67076">
        <w:rPr>
          <w:rFonts w:ascii="Arial" w:eastAsia="Times New Roman" w:hAnsi="Arial" w:cs="Arial"/>
          <w:lang w:eastAsia="cs-CZ"/>
        </w:rPr>
        <w:t xml:space="preserve"> apod.</w:t>
      </w:r>
    </w:p>
    <w:p w14:paraId="187AD67F" w14:textId="683A4B6A" w:rsidR="007B26A5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7B26A5" w:rsidRPr="00F67076">
        <w:rPr>
          <w:rFonts w:ascii="Arial" w:eastAsia="Times New Roman" w:hAnsi="Arial" w:cs="Arial"/>
          <w:lang w:eastAsia="cs-CZ"/>
        </w:rPr>
        <w:t>řesun hmot, plošina</w:t>
      </w:r>
    </w:p>
    <w:p w14:paraId="56A28220" w14:textId="1230B679" w:rsidR="007B26A5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7B26A5" w:rsidRPr="00F67076">
        <w:rPr>
          <w:rFonts w:ascii="Arial" w:eastAsia="Times New Roman" w:hAnsi="Arial" w:cs="Arial"/>
          <w:lang w:eastAsia="cs-CZ"/>
        </w:rPr>
        <w:t xml:space="preserve">ytýčení sítí </w:t>
      </w:r>
    </w:p>
    <w:p w14:paraId="3860137A" w14:textId="13C20186" w:rsidR="00395140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E72296" w:rsidRPr="00F67076">
        <w:rPr>
          <w:rFonts w:ascii="Arial" w:eastAsia="Times New Roman" w:hAnsi="Arial" w:cs="Arial"/>
          <w:lang w:eastAsia="cs-CZ"/>
        </w:rPr>
        <w:t xml:space="preserve">ourací práce </w:t>
      </w:r>
    </w:p>
    <w:p w14:paraId="4F7BE1FD" w14:textId="4FBE4C95" w:rsidR="003E41A0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E72296" w:rsidRPr="00F67076">
        <w:rPr>
          <w:rFonts w:ascii="Arial" w:eastAsia="Times New Roman" w:hAnsi="Arial" w:cs="Arial"/>
          <w:lang w:eastAsia="cs-CZ"/>
        </w:rPr>
        <w:t xml:space="preserve">emontáže </w:t>
      </w:r>
    </w:p>
    <w:p w14:paraId="20679C40" w14:textId="00B6A38B" w:rsidR="003E41A0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3E41A0" w:rsidRPr="00F67076">
        <w:rPr>
          <w:rFonts w:ascii="Arial" w:eastAsia="Times New Roman" w:hAnsi="Arial" w:cs="Arial"/>
          <w:lang w:eastAsia="cs-CZ"/>
        </w:rPr>
        <w:t>ýkopové práce</w:t>
      </w:r>
    </w:p>
    <w:p w14:paraId="7CA1D0CD" w14:textId="717DBB45" w:rsidR="003E41A0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B00E1" w:rsidRPr="00F67076">
        <w:rPr>
          <w:rFonts w:ascii="Arial" w:eastAsia="Times New Roman" w:hAnsi="Arial" w:cs="Arial"/>
          <w:lang w:eastAsia="cs-CZ"/>
        </w:rPr>
        <w:t>emní práce</w:t>
      </w:r>
    </w:p>
    <w:p w14:paraId="5AB12F5E" w14:textId="5896CC9D" w:rsidR="006B00E1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6B00E1" w:rsidRPr="00F67076">
        <w:rPr>
          <w:rFonts w:ascii="Arial" w:eastAsia="Times New Roman" w:hAnsi="Arial" w:cs="Arial"/>
          <w:lang w:eastAsia="cs-CZ"/>
        </w:rPr>
        <w:t>ov</w:t>
      </w:r>
      <w:r w:rsidR="00800674" w:rsidRPr="00F67076">
        <w:rPr>
          <w:rFonts w:ascii="Arial" w:eastAsia="Times New Roman" w:hAnsi="Arial" w:cs="Arial"/>
          <w:lang w:eastAsia="cs-CZ"/>
        </w:rPr>
        <w:t>á</w:t>
      </w:r>
      <w:r w:rsidR="006B00E1" w:rsidRPr="00F67076">
        <w:rPr>
          <w:rFonts w:ascii="Arial" w:eastAsia="Times New Roman" w:hAnsi="Arial" w:cs="Arial"/>
          <w:lang w:eastAsia="cs-CZ"/>
        </w:rPr>
        <w:t xml:space="preserve"> konstrukce chodníku</w:t>
      </w:r>
    </w:p>
    <w:p w14:paraId="2372D2F9" w14:textId="73D8785B" w:rsidR="006B00E1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6B00E1" w:rsidRPr="00F67076">
        <w:rPr>
          <w:rFonts w:ascii="Arial" w:eastAsia="Times New Roman" w:hAnsi="Arial" w:cs="Arial"/>
          <w:lang w:eastAsia="cs-CZ"/>
        </w:rPr>
        <w:t>sazení betonových prvků</w:t>
      </w:r>
    </w:p>
    <w:p w14:paraId="07453B34" w14:textId="33EC1D74" w:rsidR="006B00E1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6B00E1" w:rsidRPr="00F67076">
        <w:rPr>
          <w:rFonts w:ascii="Arial" w:eastAsia="Times New Roman" w:hAnsi="Arial" w:cs="Arial"/>
          <w:lang w:eastAsia="cs-CZ"/>
        </w:rPr>
        <w:t>sazení doplňkových prvků</w:t>
      </w:r>
    </w:p>
    <w:p w14:paraId="4405BA36" w14:textId="276BA902" w:rsidR="006B00E1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</w:t>
      </w:r>
      <w:r w:rsidR="006B00E1" w:rsidRPr="00F67076">
        <w:rPr>
          <w:rFonts w:ascii="Arial" w:eastAsia="Times New Roman" w:hAnsi="Arial" w:cs="Arial"/>
          <w:lang w:eastAsia="cs-CZ"/>
        </w:rPr>
        <w:t>prava povrchů</w:t>
      </w:r>
    </w:p>
    <w:p w14:paraId="25384EDF" w14:textId="66FFC0AF" w:rsidR="006B00E1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6B00E1" w:rsidRPr="00F67076">
        <w:rPr>
          <w:rFonts w:ascii="Arial" w:eastAsia="Times New Roman" w:hAnsi="Arial" w:cs="Arial"/>
          <w:lang w:eastAsia="cs-CZ"/>
        </w:rPr>
        <w:t>řesun sloupu veřejného osvětlení</w:t>
      </w:r>
      <w:r w:rsidR="00800674" w:rsidRPr="00F67076">
        <w:rPr>
          <w:rFonts w:ascii="Arial" w:eastAsia="Times New Roman" w:hAnsi="Arial" w:cs="Arial"/>
          <w:lang w:eastAsia="cs-CZ"/>
        </w:rPr>
        <w:t xml:space="preserve"> v souladu s podmínkami TSB a.s.</w:t>
      </w:r>
    </w:p>
    <w:p w14:paraId="4D32A43D" w14:textId="38C78BFA" w:rsidR="00AE0696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AE0696" w:rsidRPr="00F67076">
        <w:rPr>
          <w:rFonts w:ascii="Arial" w:eastAsia="Times New Roman" w:hAnsi="Arial" w:cs="Arial"/>
          <w:lang w:eastAsia="cs-CZ"/>
        </w:rPr>
        <w:t>okumentace skutečného provedení</w:t>
      </w:r>
    </w:p>
    <w:p w14:paraId="79E75AD2" w14:textId="0E56668E" w:rsidR="007B26A5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</w:t>
      </w:r>
      <w:r w:rsidR="007B26A5" w:rsidRPr="00F67076">
        <w:rPr>
          <w:rFonts w:ascii="Arial" w:eastAsia="Times New Roman" w:hAnsi="Arial" w:cs="Arial"/>
          <w:lang w:eastAsia="cs-CZ"/>
        </w:rPr>
        <w:t>eodetické zaměření skutečného stavu pro GIS</w:t>
      </w:r>
    </w:p>
    <w:p w14:paraId="1B67E539" w14:textId="26EA3B31" w:rsidR="00800674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7B26A5" w:rsidRPr="00F67076">
        <w:rPr>
          <w:rFonts w:ascii="Arial" w:eastAsia="Times New Roman" w:hAnsi="Arial" w:cs="Arial"/>
          <w:lang w:eastAsia="cs-CZ"/>
        </w:rPr>
        <w:t>ýchozí r</w:t>
      </w:r>
      <w:r w:rsidR="00800674" w:rsidRPr="00F67076">
        <w:rPr>
          <w:rFonts w:ascii="Arial" w:eastAsia="Times New Roman" w:hAnsi="Arial" w:cs="Arial"/>
          <w:lang w:eastAsia="cs-CZ"/>
        </w:rPr>
        <w:t xml:space="preserve">evize </w:t>
      </w:r>
    </w:p>
    <w:p w14:paraId="2AD396B9" w14:textId="2C428E74" w:rsidR="008E1007" w:rsidRPr="00F67076" w:rsidRDefault="00F67076" w:rsidP="00522D69">
      <w:pPr>
        <w:pStyle w:val="Odstavecseseznamem"/>
        <w:widowControl w:val="0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</w:t>
      </w:r>
      <w:r w:rsidR="008E1007" w:rsidRPr="00F67076">
        <w:rPr>
          <w:rFonts w:ascii="Arial" w:eastAsia="Times New Roman" w:hAnsi="Arial" w:cs="Arial"/>
          <w:lang w:eastAsia="cs-CZ"/>
        </w:rPr>
        <w:t>ikvidace odpadů</w:t>
      </w:r>
      <w:r w:rsidR="00E72296" w:rsidRPr="00F67076">
        <w:rPr>
          <w:rFonts w:ascii="Arial" w:eastAsia="Times New Roman" w:hAnsi="Arial" w:cs="Arial"/>
          <w:lang w:eastAsia="cs-CZ"/>
        </w:rPr>
        <w:t xml:space="preserve">, </w:t>
      </w:r>
      <w:r w:rsidR="007B26A5" w:rsidRPr="00F67076">
        <w:rPr>
          <w:rFonts w:ascii="Arial" w:eastAsia="Times New Roman" w:hAnsi="Arial" w:cs="Arial"/>
          <w:lang w:eastAsia="cs-CZ"/>
        </w:rPr>
        <w:t xml:space="preserve">úklid staveniště, </w:t>
      </w:r>
      <w:r w:rsidR="00E72296" w:rsidRPr="00F67076">
        <w:rPr>
          <w:rFonts w:ascii="Arial" w:eastAsia="Times New Roman" w:hAnsi="Arial" w:cs="Arial"/>
          <w:lang w:eastAsia="cs-CZ"/>
        </w:rPr>
        <w:t>poplatky za skládku</w:t>
      </w:r>
      <w:r>
        <w:rPr>
          <w:rFonts w:ascii="Arial" w:eastAsia="Times New Roman" w:hAnsi="Arial" w:cs="Arial"/>
          <w:lang w:eastAsia="cs-CZ"/>
        </w:rPr>
        <w:t>.</w:t>
      </w:r>
    </w:p>
    <w:p w14:paraId="1249F387" w14:textId="77777777" w:rsidR="00AE0696" w:rsidRPr="00F67076" w:rsidRDefault="00AE0696" w:rsidP="00522D69">
      <w:pPr>
        <w:pStyle w:val="Odstavecseseznamem"/>
        <w:widowControl w:val="0"/>
        <w:spacing w:after="0" w:line="240" w:lineRule="auto"/>
        <w:ind w:left="765"/>
        <w:rPr>
          <w:rFonts w:ascii="Arial" w:eastAsia="Times New Roman" w:hAnsi="Arial" w:cs="Arial"/>
          <w:lang w:eastAsia="cs-CZ"/>
        </w:rPr>
      </w:pPr>
    </w:p>
    <w:p w14:paraId="1C26D260" w14:textId="6EC224DE" w:rsidR="00E376D1" w:rsidRPr="00F67076" w:rsidRDefault="00395140" w:rsidP="00522D69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67076">
        <w:rPr>
          <w:rFonts w:ascii="Arial" w:eastAsia="Times New Roman" w:hAnsi="Arial" w:cs="Arial"/>
          <w:lang w:eastAsia="cs-CZ"/>
        </w:rPr>
        <w:t xml:space="preserve">Rekonstrukce </w:t>
      </w:r>
      <w:r w:rsidR="00800674" w:rsidRPr="00F67076">
        <w:rPr>
          <w:rFonts w:ascii="Arial" w:eastAsia="Times New Roman" w:hAnsi="Arial" w:cs="Arial"/>
          <w:lang w:eastAsia="cs-CZ"/>
        </w:rPr>
        <w:t xml:space="preserve">chodníku </w:t>
      </w:r>
      <w:r w:rsidRPr="00F67076">
        <w:rPr>
          <w:rFonts w:ascii="Arial" w:eastAsia="Times New Roman" w:hAnsi="Arial" w:cs="Arial"/>
          <w:lang w:eastAsia="cs-CZ"/>
        </w:rPr>
        <w:t>bude probíha</w:t>
      </w:r>
      <w:r w:rsidR="00CF2B7B" w:rsidRPr="00F67076">
        <w:rPr>
          <w:rFonts w:ascii="Arial" w:eastAsia="Times New Roman" w:hAnsi="Arial" w:cs="Arial"/>
          <w:lang w:eastAsia="cs-CZ"/>
        </w:rPr>
        <w:t>t</w:t>
      </w:r>
      <w:r w:rsidR="006B00E1" w:rsidRPr="00F67076">
        <w:rPr>
          <w:rFonts w:ascii="Arial" w:eastAsia="Times New Roman" w:hAnsi="Arial" w:cs="Arial"/>
          <w:lang w:eastAsia="cs-CZ"/>
        </w:rPr>
        <w:t xml:space="preserve"> v</w:t>
      </w:r>
      <w:r w:rsidR="00800674" w:rsidRPr="00F67076">
        <w:rPr>
          <w:rFonts w:ascii="Arial" w:eastAsia="Times New Roman" w:hAnsi="Arial" w:cs="Arial"/>
          <w:lang w:eastAsia="cs-CZ"/>
        </w:rPr>
        <w:t xml:space="preserve"> </w:t>
      </w:r>
      <w:r w:rsidR="006B00E1" w:rsidRPr="00F67076">
        <w:rPr>
          <w:rFonts w:ascii="Arial" w:eastAsia="Times New Roman" w:hAnsi="Arial" w:cs="Arial"/>
          <w:lang w:eastAsia="cs-CZ"/>
        </w:rPr>
        <w:t xml:space="preserve">koordinaci se </w:t>
      </w:r>
      <w:r w:rsidR="00800674" w:rsidRPr="00F67076">
        <w:rPr>
          <w:rFonts w:ascii="Arial" w:eastAsia="Times New Roman" w:hAnsi="Arial" w:cs="Arial"/>
          <w:lang w:eastAsia="cs-CZ"/>
        </w:rPr>
        <w:t>stavbou „Rekonstrukce plynovodu REKO Dubová, Jundrov“</w:t>
      </w:r>
      <w:r w:rsidRPr="00F67076">
        <w:rPr>
          <w:rFonts w:ascii="Arial" w:eastAsia="Times New Roman" w:hAnsi="Arial" w:cs="Arial"/>
          <w:lang w:eastAsia="cs-CZ"/>
        </w:rPr>
        <w:t>.</w:t>
      </w:r>
      <w:r w:rsidR="00390257" w:rsidRPr="00F67076">
        <w:rPr>
          <w:rFonts w:ascii="Arial" w:eastAsia="Times New Roman" w:hAnsi="Arial" w:cs="Arial"/>
          <w:lang w:eastAsia="cs-CZ"/>
        </w:rPr>
        <w:t xml:space="preserve"> </w:t>
      </w:r>
      <w:r w:rsidR="00800674" w:rsidRPr="00F67076">
        <w:rPr>
          <w:rFonts w:ascii="Arial" w:eastAsia="Times New Roman" w:hAnsi="Arial" w:cs="Arial"/>
          <w:lang w:eastAsia="cs-CZ"/>
        </w:rPr>
        <w:t xml:space="preserve">Předpokládaný termín stavby </w:t>
      </w:r>
      <w:r w:rsidR="00800674" w:rsidRPr="00F67076">
        <w:rPr>
          <w:rFonts w:ascii="Arial" w:eastAsia="Times New Roman" w:hAnsi="Arial" w:cs="Arial"/>
          <w:u w:val="single"/>
          <w:lang w:eastAsia="cs-CZ"/>
        </w:rPr>
        <w:t>květen-srpen 2021.</w:t>
      </w:r>
    </w:p>
    <w:p w14:paraId="3DC1B8DA" w14:textId="4BDD5458" w:rsidR="0071649E" w:rsidRPr="00F67076" w:rsidRDefault="0071649E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42E7B7" w14:textId="74C03F7B" w:rsidR="005E0F91" w:rsidRPr="00F67076" w:rsidRDefault="005E0F91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9C961C" w14:textId="7D1AD2C1" w:rsidR="00E376D1" w:rsidRPr="00F67076" w:rsidRDefault="00522D69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F67076">
        <w:rPr>
          <w:rFonts w:ascii="Arial" w:hAnsi="Arial" w:cs="Arial"/>
          <w:b/>
          <w:color w:val="000000"/>
          <w:u w:val="single"/>
        </w:rPr>
        <w:t>2.POŽADAVKY NA PROKÁZÁNÍ KVALIFIKACE</w:t>
      </w:r>
    </w:p>
    <w:p w14:paraId="653793F9" w14:textId="77777777" w:rsidR="00681BEA" w:rsidRPr="00F67076" w:rsidRDefault="00681BEA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034B590" w14:textId="0E38BDF5" w:rsidR="00681BEA" w:rsidRPr="00F67076" w:rsidRDefault="00681BEA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>Splnění kvalifikační</w:t>
      </w:r>
      <w:r w:rsidR="007D27E4" w:rsidRPr="00F67076">
        <w:rPr>
          <w:rFonts w:ascii="Arial" w:hAnsi="Arial" w:cs="Arial"/>
          <w:color w:val="000000"/>
        </w:rPr>
        <w:t>ch</w:t>
      </w:r>
      <w:r w:rsidRPr="00F67076">
        <w:rPr>
          <w:rFonts w:ascii="Arial" w:hAnsi="Arial" w:cs="Arial"/>
          <w:color w:val="000000"/>
        </w:rPr>
        <w:t xml:space="preserve"> </w:t>
      </w:r>
      <w:r w:rsidR="00F95B14" w:rsidRPr="00F67076">
        <w:rPr>
          <w:rFonts w:ascii="Arial" w:hAnsi="Arial" w:cs="Arial"/>
          <w:color w:val="000000"/>
        </w:rPr>
        <w:t xml:space="preserve">profesních </w:t>
      </w:r>
      <w:r w:rsidRPr="00F67076">
        <w:rPr>
          <w:rFonts w:ascii="Arial" w:hAnsi="Arial" w:cs="Arial"/>
          <w:color w:val="000000"/>
        </w:rPr>
        <w:t>předpokladů dodavatel dokáže tím, že v nabídce předloží:</w:t>
      </w:r>
    </w:p>
    <w:p w14:paraId="212623B1" w14:textId="77777777" w:rsidR="00220818" w:rsidRPr="00F67076" w:rsidRDefault="00220818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33F0A0" w14:textId="77777777" w:rsidR="00143402" w:rsidRPr="00F67076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 xml:space="preserve">a) </w:t>
      </w:r>
      <w:r w:rsidRPr="00F67076">
        <w:rPr>
          <w:rFonts w:ascii="Arial" w:hAnsi="Arial" w:cs="Arial"/>
          <w:b/>
          <w:color w:val="000000"/>
        </w:rPr>
        <w:t>výpis z obchodního rejstříku</w:t>
      </w:r>
      <w:r w:rsidRPr="00F67076">
        <w:rPr>
          <w:rFonts w:ascii="Arial" w:hAnsi="Arial" w:cs="Arial"/>
          <w:color w:val="000000"/>
        </w:rPr>
        <w:t>, pokud je v něm zapsán, či výpis z jiné obdobné evidence, pokud je v ní zapsán</w:t>
      </w:r>
      <w:r w:rsidR="008E1007" w:rsidRPr="00F67076">
        <w:rPr>
          <w:rFonts w:ascii="Arial" w:hAnsi="Arial" w:cs="Arial"/>
          <w:color w:val="000000"/>
        </w:rPr>
        <w:t>, n</w:t>
      </w:r>
      <w:r w:rsidR="00681BEA" w:rsidRPr="00F67076">
        <w:rPr>
          <w:rFonts w:ascii="Arial" w:hAnsi="Arial" w:cs="Arial"/>
          <w:color w:val="000000"/>
        </w:rPr>
        <w:t>esmí být ke lhůtě pro podání nabídek starší 90 kalendářních dnů</w:t>
      </w:r>
    </w:p>
    <w:p w14:paraId="16A3143A" w14:textId="77777777" w:rsidR="00143402" w:rsidRPr="00F67076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 xml:space="preserve">b) </w:t>
      </w:r>
      <w:r w:rsidRPr="00F67076">
        <w:rPr>
          <w:rFonts w:ascii="Arial" w:hAnsi="Arial" w:cs="Arial"/>
          <w:b/>
          <w:color w:val="000000"/>
        </w:rPr>
        <w:t>doklad o oprávnění k podnikání</w:t>
      </w:r>
      <w:r w:rsidRPr="00F67076">
        <w:rPr>
          <w:rFonts w:ascii="Arial" w:hAnsi="Arial" w:cs="Arial"/>
          <w:color w:val="000000"/>
        </w:rPr>
        <w:t xml:space="preserve"> podle zvláštních právních předpisů v rozsahu odpovídajícím předmětu veřejné zakázky, zejména doklad prokazující příslušné živnostenské oprávnění či licenci</w:t>
      </w:r>
    </w:p>
    <w:p w14:paraId="094BB058" w14:textId="77777777" w:rsidR="00143402" w:rsidRPr="00F67076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B8C715" w14:textId="77777777" w:rsidR="00143402" w:rsidRPr="00522D69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522D69">
        <w:rPr>
          <w:rFonts w:ascii="Arial" w:hAnsi="Arial" w:cs="Arial"/>
          <w:b/>
          <w:color w:val="000000"/>
          <w:u w:val="single"/>
        </w:rPr>
        <w:t>Doklad o oprávnění k podnikání</w:t>
      </w:r>
    </w:p>
    <w:p w14:paraId="72B97B6B" w14:textId="77777777" w:rsidR="00143402" w:rsidRPr="00F67076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>Dodavatel jako doklad prokazující jeho oprávnění k podnikání předloží výpis z živnostenského rejstříku (§10 odstavec 3 zákona č. 455/1991 Sb., ve znění pozdějších předpisů) nebo živnostenský list (popřípadě listy) v rozsahu odpovídajícímu předmětu veřejné zakázky, a to na předmět podnikání:</w:t>
      </w:r>
    </w:p>
    <w:p w14:paraId="50C0BB5F" w14:textId="77777777" w:rsidR="00143402" w:rsidRPr="00F67076" w:rsidRDefault="0014340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E0FCF6" w14:textId="68F0DF1D" w:rsidR="000F07AD" w:rsidRPr="00F67076" w:rsidRDefault="000F07AD" w:rsidP="00522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7076">
        <w:rPr>
          <w:rFonts w:ascii="Arial" w:hAnsi="Arial" w:cs="Arial"/>
          <w:b/>
        </w:rPr>
        <w:t>Provádění staveb, jejich změn a odstraňování</w:t>
      </w:r>
    </w:p>
    <w:p w14:paraId="7BAC4AF3" w14:textId="77777777" w:rsidR="004B1AB5" w:rsidRPr="00F67076" w:rsidRDefault="004B1AB5" w:rsidP="00522D69">
      <w:pPr>
        <w:pStyle w:val="Odstavecseseznamem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highlight w:val="yellow"/>
        </w:rPr>
      </w:pPr>
    </w:p>
    <w:p w14:paraId="57AE0960" w14:textId="77777777" w:rsidR="007B26A5" w:rsidRPr="00F67076" w:rsidRDefault="007B26A5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BA681FE" w14:textId="77777777" w:rsidR="007B26A5" w:rsidRPr="00F67076" w:rsidRDefault="007B26A5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961E1F4" w14:textId="77777777" w:rsidR="007B26A5" w:rsidRPr="00F67076" w:rsidRDefault="007B26A5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2AB6103" w14:textId="77777777" w:rsidR="007B26A5" w:rsidRPr="00F67076" w:rsidRDefault="007B26A5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3BE1E84" w14:textId="77777777" w:rsidR="00F67076" w:rsidRPr="00F67076" w:rsidRDefault="00F67076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C4EA8CE" w14:textId="77777777" w:rsidR="00F67076" w:rsidRPr="00F67076" w:rsidRDefault="00F67076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F6B0799" w14:textId="77777777" w:rsidR="00F67076" w:rsidRPr="00F67076" w:rsidRDefault="00F67076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66853DF" w14:textId="77777777" w:rsidR="00F67076" w:rsidRPr="00F67076" w:rsidRDefault="00F67076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28B8FA7" w14:textId="480F84D9" w:rsidR="00E376D1" w:rsidRPr="00522D69" w:rsidRDefault="00F753BE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522D69">
        <w:rPr>
          <w:rFonts w:ascii="Arial" w:hAnsi="Arial" w:cs="Arial"/>
          <w:b/>
          <w:color w:val="000000"/>
          <w:u w:val="single"/>
        </w:rPr>
        <w:t>Doklady osvědčující splnění odborné způsobilosti</w:t>
      </w:r>
    </w:p>
    <w:p w14:paraId="0710140C" w14:textId="77777777" w:rsidR="00A20A67" w:rsidRPr="00F67076" w:rsidRDefault="00F753BE" w:rsidP="00522D69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 xml:space="preserve">Dodavatel jako doklad prokazující jeho odbornou způsobilost předloží doklad o autorizaci pro obor:  </w:t>
      </w:r>
    </w:p>
    <w:p w14:paraId="307491D2" w14:textId="77777777" w:rsidR="007B26A5" w:rsidRPr="00F67076" w:rsidRDefault="007B26A5" w:rsidP="00522D69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</w:p>
    <w:p w14:paraId="1AE905D8" w14:textId="0D276322" w:rsidR="004B1AB5" w:rsidRPr="00522D69" w:rsidRDefault="00522D69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BC06EF" w:rsidRPr="00522D69">
        <w:rPr>
          <w:rFonts w:ascii="Arial" w:hAnsi="Arial" w:cs="Arial"/>
          <w:b/>
          <w:color w:val="000000"/>
        </w:rPr>
        <w:t>utorizovaný inženýr, autorizovaný technik</w:t>
      </w:r>
      <w:r w:rsidR="00BC06EF" w:rsidRPr="00522D69">
        <w:rPr>
          <w:rFonts w:ascii="Arial" w:hAnsi="Arial" w:cs="Arial"/>
          <w:color w:val="000000"/>
        </w:rPr>
        <w:t xml:space="preserve"> </w:t>
      </w:r>
      <w:r w:rsidR="00BC06EF" w:rsidRPr="00522D69">
        <w:rPr>
          <w:rFonts w:ascii="Arial" w:hAnsi="Arial" w:cs="Arial"/>
          <w:b/>
          <w:color w:val="000000"/>
        </w:rPr>
        <w:t>v oboru pozemní stavby</w:t>
      </w:r>
    </w:p>
    <w:p w14:paraId="024DEBC4" w14:textId="77777777" w:rsidR="004B1AB5" w:rsidRPr="00F67076" w:rsidRDefault="004B1AB5" w:rsidP="00522D6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FBFA37" w14:textId="250BDDDC" w:rsidR="00B07062" w:rsidRPr="00F67076" w:rsidRDefault="00F753BE" w:rsidP="00522D6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>vydané osobám, jejichž prostřednictvím dodavatel zabezpečuje odbornou způsobilost dle zákona</w:t>
      </w:r>
      <w:r w:rsidR="00800674" w:rsidRPr="00F67076">
        <w:rPr>
          <w:rFonts w:ascii="Arial" w:hAnsi="Arial" w:cs="Arial"/>
          <w:color w:val="000000"/>
        </w:rPr>
        <w:t xml:space="preserve">              </w:t>
      </w:r>
      <w:r w:rsidRPr="00F67076">
        <w:rPr>
          <w:rFonts w:ascii="Arial" w:hAnsi="Arial" w:cs="Arial"/>
          <w:color w:val="000000"/>
        </w:rPr>
        <w:t xml:space="preserve"> č. 360/1992 Sb., o výkonu povolání autorizovaných architektů a o výkonu povolání autorizovaných inženýrů a techniků činných ve výstavbě, ve znění pozdějších předpisů.</w:t>
      </w:r>
    </w:p>
    <w:p w14:paraId="72BAD390" w14:textId="57A79E03" w:rsidR="00B07062" w:rsidRPr="00F67076" w:rsidRDefault="00B07062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533560" w14:textId="3D72BC21" w:rsidR="00F753BE" w:rsidRPr="00522D69" w:rsidRDefault="00F753BE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22D69">
        <w:rPr>
          <w:rFonts w:ascii="Arial" w:hAnsi="Arial" w:cs="Arial"/>
          <w:b/>
          <w:bCs/>
          <w:color w:val="000000"/>
          <w:u w:val="single"/>
        </w:rPr>
        <w:t>Způsob prokázání kvalifikace:</w:t>
      </w:r>
    </w:p>
    <w:p w14:paraId="570FB05A" w14:textId="3B666016" w:rsidR="00F753BE" w:rsidRPr="00F67076" w:rsidRDefault="00864BB1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67076">
        <w:rPr>
          <w:rFonts w:ascii="Arial" w:hAnsi="Arial" w:cs="Arial"/>
          <w:color w:val="000000"/>
        </w:rPr>
        <w:t xml:space="preserve">a) Dodavatel prokáže splnění profesních kvalifikačních předpokladů předložením </w:t>
      </w:r>
      <w:r w:rsidRPr="00F67076">
        <w:rPr>
          <w:rFonts w:ascii="Arial" w:hAnsi="Arial" w:cs="Arial"/>
          <w:b/>
          <w:color w:val="000000"/>
        </w:rPr>
        <w:t>čes</w:t>
      </w:r>
      <w:r w:rsidR="00F67076" w:rsidRPr="00F67076">
        <w:rPr>
          <w:rFonts w:ascii="Arial" w:hAnsi="Arial" w:cs="Arial"/>
          <w:b/>
          <w:color w:val="000000"/>
        </w:rPr>
        <w:t>t</w:t>
      </w:r>
      <w:r w:rsidRPr="00F67076">
        <w:rPr>
          <w:rFonts w:ascii="Arial" w:hAnsi="Arial" w:cs="Arial"/>
          <w:b/>
          <w:color w:val="000000"/>
        </w:rPr>
        <w:t>ného prohlášení</w:t>
      </w:r>
      <w:r w:rsidRPr="00F67076">
        <w:rPr>
          <w:rFonts w:ascii="Arial" w:hAnsi="Arial" w:cs="Arial"/>
          <w:color w:val="000000"/>
        </w:rPr>
        <w:t xml:space="preserve">, z jehož obsahu musí být zřejmé, že osoba prokazující jeho odbornou způsobilost splňuje profesní kvalifikační předpoklady požadované zadavatelem. Dále doloží </w:t>
      </w:r>
      <w:r w:rsidRPr="00F67076">
        <w:rPr>
          <w:rFonts w:ascii="Arial" w:hAnsi="Arial" w:cs="Arial"/>
          <w:b/>
          <w:color w:val="000000"/>
        </w:rPr>
        <w:t>kopii dokladu o autorizaci v příslušném oboru.</w:t>
      </w:r>
    </w:p>
    <w:p w14:paraId="0FED3E72" w14:textId="118E9B32" w:rsidR="00864BB1" w:rsidRPr="00F67076" w:rsidRDefault="00864BB1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67076">
        <w:rPr>
          <w:rFonts w:ascii="Arial" w:hAnsi="Arial" w:cs="Arial"/>
          <w:color w:val="000000"/>
        </w:rPr>
        <w:t xml:space="preserve">b) </w:t>
      </w:r>
      <w:r w:rsidR="00F67076">
        <w:rPr>
          <w:rFonts w:ascii="Arial" w:hAnsi="Arial" w:cs="Arial"/>
          <w:color w:val="000000"/>
        </w:rPr>
        <w:t>V</w:t>
      </w:r>
      <w:r w:rsidRPr="00F67076">
        <w:rPr>
          <w:rFonts w:ascii="Arial" w:hAnsi="Arial" w:cs="Arial"/>
          <w:color w:val="000000"/>
        </w:rPr>
        <w:t xml:space="preserve"> případě, že osoba zajišťující dodavateli odbornou způsobilost není zaměstnancem dodavatele, doloží </w:t>
      </w:r>
      <w:r w:rsidRPr="00F67076">
        <w:rPr>
          <w:rFonts w:ascii="Arial" w:hAnsi="Arial" w:cs="Arial"/>
          <w:b/>
        </w:rPr>
        <w:t>platnou smlouvu</w:t>
      </w:r>
      <w:r w:rsidRPr="00F67076">
        <w:rPr>
          <w:rFonts w:ascii="Arial" w:hAnsi="Arial" w:cs="Arial"/>
          <w:color w:val="000000"/>
        </w:rPr>
        <w:t xml:space="preserve"> o zajištění této činnosti v rámci předmětné zakázky a </w:t>
      </w:r>
      <w:r w:rsidRPr="00F67076">
        <w:rPr>
          <w:rFonts w:ascii="Arial" w:hAnsi="Arial" w:cs="Arial"/>
          <w:b/>
          <w:color w:val="000000"/>
        </w:rPr>
        <w:t>kopii dokladu  o autorizaci v příslušném oboru.</w:t>
      </w:r>
    </w:p>
    <w:p w14:paraId="1B815569" w14:textId="77777777" w:rsidR="00F753BE" w:rsidRPr="00F67076" w:rsidRDefault="00F753BE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A3CE61" w14:textId="3D6926ED" w:rsidR="00502927" w:rsidRPr="00F67076" w:rsidRDefault="00502927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7076">
        <w:rPr>
          <w:rFonts w:ascii="Arial" w:hAnsi="Arial" w:cs="Arial"/>
          <w:color w:val="000000"/>
        </w:rPr>
        <w:t xml:space="preserve">Dodavatel doloží </w:t>
      </w:r>
      <w:r w:rsidRPr="00F67076">
        <w:rPr>
          <w:rFonts w:ascii="Arial" w:hAnsi="Arial" w:cs="Arial"/>
          <w:b/>
          <w:bCs/>
          <w:color w:val="000000"/>
        </w:rPr>
        <w:t>doklad odborné způsobilosti na úseku stavebních prací</w:t>
      </w:r>
      <w:r w:rsidRPr="00F67076">
        <w:rPr>
          <w:rFonts w:ascii="Arial" w:hAnsi="Arial" w:cs="Arial"/>
          <w:color w:val="000000"/>
        </w:rPr>
        <w:t xml:space="preserve"> u osoby hlavního stavbyvedoucího:</w:t>
      </w:r>
    </w:p>
    <w:p w14:paraId="0607172F" w14:textId="77777777" w:rsidR="00800674" w:rsidRPr="00F67076" w:rsidRDefault="00800674" w:rsidP="00522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3127B2" w14:textId="5CD6ED82" w:rsidR="00502927" w:rsidRPr="00F67076" w:rsidRDefault="00522D69" w:rsidP="00522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V</w:t>
      </w:r>
      <w:r w:rsidR="00C42ACE" w:rsidRPr="00F67076">
        <w:rPr>
          <w:rFonts w:ascii="Arial" w:hAnsi="Arial" w:cs="Arial"/>
          <w:b/>
          <w:bCs/>
        </w:rPr>
        <w:t>ysokoškolské</w:t>
      </w:r>
      <w:r w:rsidR="00502927" w:rsidRPr="00F67076">
        <w:rPr>
          <w:rFonts w:ascii="Arial" w:hAnsi="Arial" w:cs="Arial"/>
          <w:b/>
          <w:bCs/>
        </w:rPr>
        <w:t xml:space="preserve"> vzdělání v oboru Pozemních staveb</w:t>
      </w:r>
      <w:r w:rsidR="004E1E0E" w:rsidRPr="00F67076">
        <w:rPr>
          <w:rFonts w:ascii="Arial" w:hAnsi="Arial" w:cs="Arial"/>
          <w:b/>
          <w:bCs/>
          <w:color w:val="000000"/>
        </w:rPr>
        <w:t xml:space="preserve"> formou kopie </w:t>
      </w:r>
      <w:r w:rsidR="00C42ACE" w:rsidRPr="00F67076">
        <w:rPr>
          <w:rFonts w:ascii="Arial" w:hAnsi="Arial" w:cs="Arial"/>
          <w:b/>
          <w:bCs/>
          <w:color w:val="000000"/>
        </w:rPr>
        <w:t>VŠ diplomu</w:t>
      </w:r>
    </w:p>
    <w:p w14:paraId="359E00FF" w14:textId="77777777" w:rsidR="00A20A67" w:rsidRPr="00F67076" w:rsidRDefault="00A20A67" w:rsidP="00522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5C3DA4E" w14:textId="323FAD00" w:rsidR="00251BD3" w:rsidRPr="00F67076" w:rsidRDefault="00251BD3" w:rsidP="00522D69">
      <w:pPr>
        <w:pStyle w:val="Bezmezer"/>
        <w:jc w:val="both"/>
        <w:rPr>
          <w:rFonts w:ascii="Arial" w:hAnsi="Arial" w:cs="Arial"/>
        </w:rPr>
      </w:pPr>
    </w:p>
    <w:p w14:paraId="659A974F" w14:textId="4820D94A" w:rsidR="00C35988" w:rsidRPr="00522D69" w:rsidRDefault="00FD117F" w:rsidP="00522D69">
      <w:pPr>
        <w:spacing w:after="0"/>
        <w:jc w:val="both"/>
        <w:rPr>
          <w:rFonts w:ascii="Arial" w:hAnsi="Arial" w:cs="Arial"/>
          <w:b/>
          <w:u w:val="single"/>
        </w:rPr>
      </w:pPr>
      <w:r w:rsidRPr="00522D69">
        <w:rPr>
          <w:rFonts w:ascii="Arial" w:hAnsi="Arial" w:cs="Arial"/>
          <w:b/>
          <w:u w:val="single"/>
        </w:rPr>
        <w:t>Pravost a stáří dokladů:</w:t>
      </w:r>
    </w:p>
    <w:p w14:paraId="19D37E4D" w14:textId="77777777" w:rsidR="00522D69" w:rsidRDefault="00FD117F" w:rsidP="00522D69">
      <w:pPr>
        <w:spacing w:after="0"/>
        <w:jc w:val="both"/>
        <w:rPr>
          <w:rFonts w:ascii="Arial" w:hAnsi="Arial" w:cs="Arial"/>
        </w:rPr>
      </w:pPr>
      <w:r w:rsidRPr="00F67076">
        <w:rPr>
          <w:rFonts w:ascii="Arial" w:hAnsi="Arial" w:cs="Arial"/>
        </w:rPr>
        <w:t xml:space="preserve">Dodavatel předloží doklady prokazující splnění profesních kvalifikačních předpokladů v prosté kopii. </w:t>
      </w:r>
    </w:p>
    <w:p w14:paraId="7D63B287" w14:textId="77777777" w:rsidR="00522D69" w:rsidRDefault="00522D69" w:rsidP="00522D69">
      <w:pPr>
        <w:spacing w:after="0"/>
        <w:jc w:val="both"/>
        <w:rPr>
          <w:rFonts w:ascii="Arial" w:hAnsi="Arial" w:cs="Arial"/>
        </w:rPr>
      </w:pPr>
    </w:p>
    <w:p w14:paraId="17C0815C" w14:textId="74C4D2F6" w:rsidR="005E0F91" w:rsidRDefault="00FD117F" w:rsidP="00522D69">
      <w:pPr>
        <w:spacing w:after="0"/>
        <w:jc w:val="both"/>
        <w:rPr>
          <w:rFonts w:ascii="Arial" w:hAnsi="Arial" w:cs="Arial"/>
          <w:b/>
        </w:rPr>
      </w:pPr>
      <w:r w:rsidRPr="00F67076">
        <w:rPr>
          <w:rFonts w:ascii="Arial" w:hAnsi="Arial" w:cs="Arial"/>
          <w:b/>
        </w:rPr>
        <w:t>Zadavatel si vyhrazuje právo před uzavřením smlouvy požadovat po vybraném uchazeči předložení dokladů v originále, nebo úředně ověřené kopii.</w:t>
      </w:r>
    </w:p>
    <w:p w14:paraId="3DDE1331" w14:textId="77777777" w:rsidR="00522D69" w:rsidRPr="00F67076" w:rsidRDefault="00522D69" w:rsidP="00522D69">
      <w:pPr>
        <w:spacing w:after="0"/>
        <w:jc w:val="both"/>
        <w:rPr>
          <w:rFonts w:ascii="Arial" w:hAnsi="Arial" w:cs="Arial"/>
          <w:b/>
        </w:rPr>
      </w:pPr>
    </w:p>
    <w:p w14:paraId="13A2ECCC" w14:textId="77777777" w:rsidR="00FD117F" w:rsidRPr="00F67076" w:rsidRDefault="000D1103" w:rsidP="00522D69">
      <w:pPr>
        <w:spacing w:after="0"/>
        <w:jc w:val="both"/>
        <w:rPr>
          <w:rFonts w:ascii="Arial" w:hAnsi="Arial" w:cs="Arial"/>
          <w:b/>
          <w:u w:val="single"/>
        </w:rPr>
      </w:pPr>
      <w:r w:rsidRPr="00F67076">
        <w:rPr>
          <w:rFonts w:ascii="Arial" w:hAnsi="Arial" w:cs="Arial"/>
          <w:b/>
          <w:u w:val="single"/>
        </w:rPr>
        <w:t xml:space="preserve">REFERENCE - </w:t>
      </w:r>
      <w:r w:rsidR="00FD117F" w:rsidRPr="00F67076">
        <w:rPr>
          <w:rFonts w:ascii="Arial" w:hAnsi="Arial" w:cs="Arial"/>
          <w:b/>
          <w:u w:val="single"/>
        </w:rPr>
        <w:t>TECHNICKÉ KVALIFIKAČNÍ PŘEDPOKLADY</w:t>
      </w:r>
    </w:p>
    <w:p w14:paraId="2198C61E" w14:textId="77777777" w:rsidR="00522D69" w:rsidRDefault="00522D69" w:rsidP="00522D69">
      <w:pPr>
        <w:spacing w:after="0"/>
        <w:jc w:val="both"/>
        <w:rPr>
          <w:rFonts w:ascii="Arial" w:hAnsi="Arial" w:cs="Arial"/>
          <w:b/>
        </w:rPr>
      </w:pPr>
    </w:p>
    <w:p w14:paraId="6C6300C2" w14:textId="0B9300F7" w:rsidR="00FD117F" w:rsidRPr="00F67076" w:rsidRDefault="00FD117F" w:rsidP="00522D69">
      <w:pPr>
        <w:spacing w:after="0"/>
        <w:jc w:val="both"/>
        <w:rPr>
          <w:rFonts w:ascii="Arial" w:hAnsi="Arial" w:cs="Arial"/>
          <w:b/>
        </w:rPr>
      </w:pPr>
      <w:r w:rsidRPr="00F67076">
        <w:rPr>
          <w:rFonts w:ascii="Arial" w:hAnsi="Arial" w:cs="Arial"/>
          <w:b/>
        </w:rPr>
        <w:t>Prokázání splnění technických kvalifikačních předpokladů</w:t>
      </w:r>
    </w:p>
    <w:p w14:paraId="2D210A97" w14:textId="2E9143E5" w:rsidR="00FD117F" w:rsidRPr="00F67076" w:rsidRDefault="008A0168" w:rsidP="00522D69">
      <w:pPr>
        <w:spacing w:after="0"/>
        <w:jc w:val="both"/>
        <w:rPr>
          <w:rFonts w:ascii="Arial" w:hAnsi="Arial" w:cs="Arial"/>
        </w:rPr>
      </w:pPr>
      <w:r w:rsidRPr="00F67076">
        <w:rPr>
          <w:rFonts w:ascii="Arial" w:hAnsi="Arial" w:cs="Arial"/>
        </w:rPr>
        <w:t>Zadavatel požaduje prokázání splnění technick</w:t>
      </w:r>
      <w:r w:rsidR="00B520F6" w:rsidRPr="00F67076">
        <w:rPr>
          <w:rFonts w:ascii="Arial" w:hAnsi="Arial" w:cs="Arial"/>
        </w:rPr>
        <w:t xml:space="preserve">ých kvalifikačních předpokladů </w:t>
      </w:r>
      <w:r w:rsidRPr="00F67076">
        <w:rPr>
          <w:rFonts w:ascii="Arial" w:hAnsi="Arial" w:cs="Arial"/>
        </w:rPr>
        <w:t xml:space="preserve"> předložením:</w:t>
      </w:r>
    </w:p>
    <w:p w14:paraId="4D1C357A" w14:textId="77777777" w:rsidR="00522D69" w:rsidRDefault="00522D69" w:rsidP="00522D69">
      <w:pPr>
        <w:spacing w:after="0"/>
        <w:jc w:val="both"/>
        <w:rPr>
          <w:rFonts w:ascii="Arial" w:hAnsi="Arial" w:cs="Arial"/>
          <w:b/>
        </w:rPr>
      </w:pPr>
    </w:p>
    <w:p w14:paraId="26718B07" w14:textId="54CF79CB" w:rsidR="00522D69" w:rsidRDefault="00181DB4" w:rsidP="00522D69">
      <w:pPr>
        <w:spacing w:after="0"/>
        <w:jc w:val="both"/>
        <w:rPr>
          <w:rFonts w:ascii="Arial" w:hAnsi="Arial" w:cs="Arial"/>
          <w:b/>
        </w:rPr>
      </w:pPr>
      <w:r w:rsidRPr="00522D69">
        <w:rPr>
          <w:rFonts w:ascii="Arial" w:hAnsi="Arial" w:cs="Arial"/>
          <w:b/>
        </w:rPr>
        <w:t>s</w:t>
      </w:r>
      <w:r w:rsidR="008A0168" w:rsidRPr="00522D69">
        <w:rPr>
          <w:rFonts w:ascii="Arial" w:hAnsi="Arial" w:cs="Arial"/>
          <w:b/>
        </w:rPr>
        <w:t>eznam</w:t>
      </w:r>
      <w:r w:rsidR="00522D69">
        <w:rPr>
          <w:rFonts w:ascii="Arial" w:hAnsi="Arial" w:cs="Arial"/>
          <w:b/>
        </w:rPr>
        <w:t>u</w:t>
      </w:r>
      <w:r w:rsidR="008A0168" w:rsidRPr="00522D69">
        <w:rPr>
          <w:rFonts w:ascii="Arial" w:hAnsi="Arial" w:cs="Arial"/>
          <w:b/>
        </w:rPr>
        <w:t xml:space="preserve"> stavebních prací provedených dodavatelem za posledních 5 let a osvědčení objednatelů o řádném plnění nejvýznamnějších z těchto stavebních prací. Tato osvědčení musí zahrnovat cenu, dobu a místo provádění stavebních prací a musí obsahovat údaj o tom, zda byly tyto stavební práce provedeny řádně a odborně.</w:t>
      </w:r>
    </w:p>
    <w:p w14:paraId="679FFCEC" w14:textId="6CEF5AD1" w:rsidR="008A0168" w:rsidRPr="00522D69" w:rsidRDefault="008A0168" w:rsidP="00522D69">
      <w:pPr>
        <w:spacing w:after="0"/>
        <w:jc w:val="both"/>
        <w:rPr>
          <w:rFonts w:ascii="Arial" w:hAnsi="Arial" w:cs="Arial"/>
          <w:bCs/>
        </w:rPr>
      </w:pPr>
      <w:r w:rsidRPr="00522D69">
        <w:rPr>
          <w:rFonts w:ascii="Arial" w:hAnsi="Arial" w:cs="Arial"/>
          <w:bCs/>
        </w:rPr>
        <w:t>Limit pro splnění kvalifikačního předpokladu je stanoven:</w:t>
      </w:r>
    </w:p>
    <w:p w14:paraId="7FB6E12B" w14:textId="6CFA2E4F" w:rsidR="008A0168" w:rsidRPr="00522D69" w:rsidRDefault="00181DB4" w:rsidP="00522D69">
      <w:pPr>
        <w:spacing w:after="0"/>
        <w:ind w:left="1200"/>
        <w:jc w:val="both"/>
        <w:rPr>
          <w:rFonts w:ascii="Arial" w:hAnsi="Arial" w:cs="Arial"/>
          <w:b/>
          <w:bCs/>
        </w:rPr>
      </w:pPr>
      <w:r w:rsidRPr="00522D69">
        <w:rPr>
          <w:rFonts w:ascii="Arial" w:hAnsi="Arial" w:cs="Arial"/>
          <w:b/>
          <w:bCs/>
        </w:rPr>
        <w:t>n</w:t>
      </w:r>
      <w:r w:rsidR="008A0168" w:rsidRPr="00522D69">
        <w:rPr>
          <w:rFonts w:ascii="Arial" w:hAnsi="Arial" w:cs="Arial"/>
          <w:b/>
          <w:bCs/>
        </w:rPr>
        <w:t xml:space="preserve">ejméně </w:t>
      </w:r>
      <w:r w:rsidR="0045755C" w:rsidRPr="00522D69">
        <w:rPr>
          <w:rFonts w:ascii="Arial" w:hAnsi="Arial" w:cs="Arial"/>
          <w:b/>
          <w:bCs/>
        </w:rPr>
        <w:t>tři</w:t>
      </w:r>
      <w:r w:rsidR="00B07062" w:rsidRPr="00522D69">
        <w:rPr>
          <w:rFonts w:ascii="Arial" w:hAnsi="Arial" w:cs="Arial"/>
          <w:b/>
          <w:bCs/>
        </w:rPr>
        <w:t xml:space="preserve"> stavby </w:t>
      </w:r>
      <w:r w:rsidR="008A0168" w:rsidRPr="00522D69">
        <w:rPr>
          <w:rFonts w:ascii="Arial" w:hAnsi="Arial" w:cs="Arial"/>
          <w:b/>
          <w:bCs/>
        </w:rPr>
        <w:t xml:space="preserve">obdobného charakteru  o finančním objemu každé z nich nejméně </w:t>
      </w:r>
      <w:r w:rsidR="00800674" w:rsidRPr="00522D69">
        <w:rPr>
          <w:rFonts w:ascii="Arial" w:hAnsi="Arial" w:cs="Arial"/>
          <w:b/>
          <w:bCs/>
        </w:rPr>
        <w:t>700 000,-</w:t>
      </w:r>
      <w:r w:rsidR="0045755C" w:rsidRPr="00522D69">
        <w:rPr>
          <w:rFonts w:ascii="Arial" w:hAnsi="Arial" w:cs="Arial"/>
          <w:b/>
          <w:bCs/>
        </w:rPr>
        <w:t xml:space="preserve"> Kč bez DPH k poslednímu dni lhůty pro podání nabídek.</w:t>
      </w:r>
    </w:p>
    <w:p w14:paraId="779E7028" w14:textId="77777777" w:rsidR="001A3DD4" w:rsidRPr="00522D69" w:rsidRDefault="001A3DD4" w:rsidP="00522D69">
      <w:pPr>
        <w:pStyle w:val="Odstavecseseznamem"/>
        <w:tabs>
          <w:tab w:val="left" w:pos="1455"/>
        </w:tabs>
        <w:spacing w:after="0"/>
        <w:ind w:left="360"/>
        <w:jc w:val="both"/>
        <w:rPr>
          <w:rFonts w:ascii="Arial" w:hAnsi="Arial" w:cs="Arial"/>
          <w:b/>
          <w:bCs/>
        </w:rPr>
      </w:pPr>
    </w:p>
    <w:p w14:paraId="627725EF" w14:textId="702286E8" w:rsidR="00C42ACE" w:rsidRPr="00F67076" w:rsidRDefault="00C42ACE" w:rsidP="00522D69">
      <w:pPr>
        <w:pStyle w:val="Odstavecseseznamem"/>
        <w:tabs>
          <w:tab w:val="left" w:pos="1455"/>
        </w:tabs>
        <w:spacing w:after="0"/>
        <w:ind w:left="360"/>
        <w:jc w:val="both"/>
        <w:rPr>
          <w:rFonts w:ascii="Arial" w:hAnsi="Arial" w:cs="Arial"/>
        </w:rPr>
      </w:pPr>
      <w:r w:rsidRPr="00F67076">
        <w:rPr>
          <w:rFonts w:ascii="Arial" w:hAnsi="Arial" w:cs="Arial"/>
          <w:b/>
        </w:rPr>
        <w:t xml:space="preserve">Tato osvědčení musí zahrnovat cenu, dobu a místo provádění stavebních prací a musí obsahovat údaj o tom, zda byly tyto stavební práce provedeny řádně a odborně. </w:t>
      </w:r>
    </w:p>
    <w:sectPr w:rsidR="00C42ACE" w:rsidRPr="00F67076" w:rsidSect="00C359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928D4" w14:textId="77777777" w:rsidR="00097A42" w:rsidRDefault="00097A42" w:rsidP="0001760B">
      <w:pPr>
        <w:spacing w:after="0" w:line="240" w:lineRule="auto"/>
      </w:pPr>
      <w:r>
        <w:separator/>
      </w:r>
    </w:p>
  </w:endnote>
  <w:endnote w:type="continuationSeparator" w:id="0">
    <w:p w14:paraId="2A2E25C8" w14:textId="77777777" w:rsidR="00097A42" w:rsidRDefault="00097A42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ACC4" w14:textId="77777777" w:rsidR="00097A42" w:rsidRDefault="00097A42" w:rsidP="0001760B">
      <w:pPr>
        <w:spacing w:after="0" w:line="240" w:lineRule="auto"/>
      </w:pPr>
      <w:r>
        <w:separator/>
      </w:r>
    </w:p>
  </w:footnote>
  <w:footnote w:type="continuationSeparator" w:id="0">
    <w:p w14:paraId="57DC02A4" w14:textId="77777777" w:rsidR="00097A42" w:rsidRDefault="00097A42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7FC" w14:textId="77777777" w:rsidR="0001760B" w:rsidRDefault="00097A42">
    <w:pPr>
      <w:pStyle w:val="Zhlav"/>
    </w:pPr>
    <w:r>
      <w:rPr>
        <w:noProof/>
        <w:lang w:eastAsia="cs-CZ"/>
      </w:rPr>
      <w:object w:dxaOrig="1440" w:dyaOrig="1440" w14:anchorId="1624E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67516649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89C"/>
    <w:multiLevelType w:val="hybridMultilevel"/>
    <w:tmpl w:val="CBC0361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A887819"/>
    <w:multiLevelType w:val="hybridMultilevel"/>
    <w:tmpl w:val="53DE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7082"/>
    <w:multiLevelType w:val="hybridMultilevel"/>
    <w:tmpl w:val="CE181808"/>
    <w:lvl w:ilvl="0" w:tplc="6472CD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3F89"/>
    <w:multiLevelType w:val="hybridMultilevel"/>
    <w:tmpl w:val="65DE8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E5514B4"/>
    <w:multiLevelType w:val="hybridMultilevel"/>
    <w:tmpl w:val="C12A2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57883"/>
    <w:multiLevelType w:val="hybridMultilevel"/>
    <w:tmpl w:val="B802BB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53C"/>
    <w:multiLevelType w:val="hybridMultilevel"/>
    <w:tmpl w:val="FD0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784B"/>
    <w:multiLevelType w:val="hybridMultilevel"/>
    <w:tmpl w:val="CEEE07A2"/>
    <w:lvl w:ilvl="0" w:tplc="51606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8F6D36"/>
    <w:multiLevelType w:val="hybridMultilevel"/>
    <w:tmpl w:val="18B096E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2B8112D"/>
    <w:multiLevelType w:val="hybridMultilevel"/>
    <w:tmpl w:val="FBFC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E2C41"/>
    <w:multiLevelType w:val="hybridMultilevel"/>
    <w:tmpl w:val="D08C1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226E"/>
    <w:multiLevelType w:val="hybridMultilevel"/>
    <w:tmpl w:val="3CE440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D75967"/>
    <w:multiLevelType w:val="hybridMultilevel"/>
    <w:tmpl w:val="17B2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7FDF"/>
    <w:multiLevelType w:val="hybridMultilevel"/>
    <w:tmpl w:val="FBE41B2A"/>
    <w:lvl w:ilvl="0" w:tplc="62A2407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19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20"/>
  </w:num>
  <w:num w:numId="18">
    <w:abstractNumId w:val="11"/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B"/>
    <w:rsid w:val="00004742"/>
    <w:rsid w:val="0001760B"/>
    <w:rsid w:val="0003431B"/>
    <w:rsid w:val="000453BF"/>
    <w:rsid w:val="000529B2"/>
    <w:rsid w:val="000602B7"/>
    <w:rsid w:val="00067571"/>
    <w:rsid w:val="00077715"/>
    <w:rsid w:val="000840D0"/>
    <w:rsid w:val="00086E2A"/>
    <w:rsid w:val="000937ED"/>
    <w:rsid w:val="00097A42"/>
    <w:rsid w:val="000D1103"/>
    <w:rsid w:val="000F07AD"/>
    <w:rsid w:val="000F1107"/>
    <w:rsid w:val="000F4D16"/>
    <w:rsid w:val="00143402"/>
    <w:rsid w:val="001548E8"/>
    <w:rsid w:val="00174CCB"/>
    <w:rsid w:val="00181DB4"/>
    <w:rsid w:val="001A3DD4"/>
    <w:rsid w:val="001B6653"/>
    <w:rsid w:val="001C569A"/>
    <w:rsid w:val="001F345A"/>
    <w:rsid w:val="001F779A"/>
    <w:rsid w:val="00220818"/>
    <w:rsid w:val="00223574"/>
    <w:rsid w:val="00240FB3"/>
    <w:rsid w:val="002455CF"/>
    <w:rsid w:val="00251BD3"/>
    <w:rsid w:val="002528DE"/>
    <w:rsid w:val="00257AE2"/>
    <w:rsid w:val="00262DD2"/>
    <w:rsid w:val="00286D43"/>
    <w:rsid w:val="002C0AF9"/>
    <w:rsid w:val="002D22D1"/>
    <w:rsid w:val="002E3B92"/>
    <w:rsid w:val="002F58F9"/>
    <w:rsid w:val="003542B0"/>
    <w:rsid w:val="00357D38"/>
    <w:rsid w:val="00390257"/>
    <w:rsid w:val="00395140"/>
    <w:rsid w:val="003A05AD"/>
    <w:rsid w:val="003B5DB2"/>
    <w:rsid w:val="003E1765"/>
    <w:rsid w:val="003E41A0"/>
    <w:rsid w:val="00442472"/>
    <w:rsid w:val="0045755C"/>
    <w:rsid w:val="00464C4E"/>
    <w:rsid w:val="00472548"/>
    <w:rsid w:val="00492C0E"/>
    <w:rsid w:val="004A1809"/>
    <w:rsid w:val="004B1AB5"/>
    <w:rsid w:val="004C0CB0"/>
    <w:rsid w:val="004C6F0A"/>
    <w:rsid w:val="004E1E0E"/>
    <w:rsid w:val="00502927"/>
    <w:rsid w:val="0050773C"/>
    <w:rsid w:val="00522D69"/>
    <w:rsid w:val="00584F57"/>
    <w:rsid w:val="00587F13"/>
    <w:rsid w:val="005979A8"/>
    <w:rsid w:val="005E0F91"/>
    <w:rsid w:val="00681BEA"/>
    <w:rsid w:val="006B00E1"/>
    <w:rsid w:val="006C3EE6"/>
    <w:rsid w:val="006D7C24"/>
    <w:rsid w:val="0070651D"/>
    <w:rsid w:val="0071649E"/>
    <w:rsid w:val="00733752"/>
    <w:rsid w:val="00782562"/>
    <w:rsid w:val="007878C0"/>
    <w:rsid w:val="00796C01"/>
    <w:rsid w:val="007B26A5"/>
    <w:rsid w:val="007B2AE8"/>
    <w:rsid w:val="007C7CEF"/>
    <w:rsid w:val="007D27E4"/>
    <w:rsid w:val="007F7E37"/>
    <w:rsid w:val="00800674"/>
    <w:rsid w:val="00830561"/>
    <w:rsid w:val="00831BAC"/>
    <w:rsid w:val="00842B2F"/>
    <w:rsid w:val="00864BB1"/>
    <w:rsid w:val="00877F3F"/>
    <w:rsid w:val="008A0168"/>
    <w:rsid w:val="008A4A23"/>
    <w:rsid w:val="008C6CA6"/>
    <w:rsid w:val="008C7B06"/>
    <w:rsid w:val="008D025F"/>
    <w:rsid w:val="008E1007"/>
    <w:rsid w:val="009B2927"/>
    <w:rsid w:val="009F09CF"/>
    <w:rsid w:val="009F0FB5"/>
    <w:rsid w:val="00A20A67"/>
    <w:rsid w:val="00A55FA1"/>
    <w:rsid w:val="00A7200A"/>
    <w:rsid w:val="00AD7D2D"/>
    <w:rsid w:val="00AE0696"/>
    <w:rsid w:val="00AE0D43"/>
    <w:rsid w:val="00B07062"/>
    <w:rsid w:val="00B07792"/>
    <w:rsid w:val="00B371C9"/>
    <w:rsid w:val="00B520F6"/>
    <w:rsid w:val="00B5379D"/>
    <w:rsid w:val="00BA6C63"/>
    <w:rsid w:val="00BC06EF"/>
    <w:rsid w:val="00BC084E"/>
    <w:rsid w:val="00C0732B"/>
    <w:rsid w:val="00C20487"/>
    <w:rsid w:val="00C35988"/>
    <w:rsid w:val="00C42ACE"/>
    <w:rsid w:val="00C464E2"/>
    <w:rsid w:val="00C52E1E"/>
    <w:rsid w:val="00C61BD6"/>
    <w:rsid w:val="00C93580"/>
    <w:rsid w:val="00C94812"/>
    <w:rsid w:val="00CB5B19"/>
    <w:rsid w:val="00CC6439"/>
    <w:rsid w:val="00CE5C19"/>
    <w:rsid w:val="00CF0761"/>
    <w:rsid w:val="00CF2B7B"/>
    <w:rsid w:val="00D20B73"/>
    <w:rsid w:val="00D97158"/>
    <w:rsid w:val="00DC5BFA"/>
    <w:rsid w:val="00E15372"/>
    <w:rsid w:val="00E27570"/>
    <w:rsid w:val="00E376D1"/>
    <w:rsid w:val="00E55C53"/>
    <w:rsid w:val="00E644DD"/>
    <w:rsid w:val="00E72296"/>
    <w:rsid w:val="00E811A4"/>
    <w:rsid w:val="00EA0781"/>
    <w:rsid w:val="00EE1B8E"/>
    <w:rsid w:val="00EF2141"/>
    <w:rsid w:val="00F61D88"/>
    <w:rsid w:val="00F67076"/>
    <w:rsid w:val="00F753BE"/>
    <w:rsid w:val="00F95B14"/>
    <w:rsid w:val="00FD010D"/>
    <w:rsid w:val="00FD117F"/>
    <w:rsid w:val="00FE0BC9"/>
    <w:rsid w:val="00FE5CB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C75077"/>
  <w15:docId w15:val="{3422D975-6F9D-4CB8-BB50-B8CF4EF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majetek</dc:creator>
  <cp:lastModifiedBy>Ivana Fajnorová</cp:lastModifiedBy>
  <cp:revision>2</cp:revision>
  <cp:lastPrinted>2020-03-11T09:03:00Z</cp:lastPrinted>
  <dcterms:created xsi:type="dcterms:W3CDTF">2021-02-18T14:15:00Z</dcterms:created>
  <dcterms:modified xsi:type="dcterms:W3CDTF">2021-02-18T14:15:00Z</dcterms:modified>
</cp:coreProperties>
</file>