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08FA1B5F" w:rsidR="007926C3" w:rsidRDefault="00C9782C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městys štítary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2137068B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901EE1">
              <w:rPr>
                <w:rFonts w:ascii="Times New Roman" w:hAnsi="Times New Roman"/>
                <w:b/>
                <w:smallCaps/>
                <w:sz w:val="28"/>
              </w:rPr>
              <w:t>4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1A560DA1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REKONSTRUKCE KULTURNÍHO DOMU_ŠTÍTARY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0A0C9B50" w:rsidR="007926C3" w:rsidRDefault="00C9782C">
      <w:pPr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21DB71" wp14:editId="20AF0742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56260" cy="638175"/>
            <wp:effectExtent l="0" t="0" r="0" b="9525"/>
            <wp:wrapNone/>
            <wp:docPr id="4" name="Obrázek 4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1"/>
      <w:bookmarkEnd w:id="2"/>
    </w:p>
    <w:p w14:paraId="37E80E5D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bookmarkStart w:id="3" w:name="_Hlk91799162"/>
      <w:bookmarkStart w:id="4" w:name="_Hlk100140029"/>
      <w:bookmarkEnd w:id="3"/>
      <w:r w:rsidRPr="00963F7C">
        <w:rPr>
          <w:rFonts w:ascii="Times New Roman" w:hAnsi="Times New Roman"/>
          <w:sz w:val="22"/>
        </w:rPr>
        <w:t>Název Zadavatele:</w:t>
      </w:r>
      <w:r w:rsidRPr="00963F7C">
        <w:rPr>
          <w:rFonts w:ascii="Times New Roman" w:hAnsi="Times New Roman"/>
          <w:sz w:val="22"/>
        </w:rPr>
        <w:tab/>
        <w:t>Městys Štítary</w:t>
      </w:r>
    </w:p>
    <w:p w14:paraId="5C7BC985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Sídlo: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 xml:space="preserve">Štítary 149, 67102 Šumná </w:t>
      </w:r>
    </w:p>
    <w:p w14:paraId="13EED4F3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Zastoupený: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Pavla Rozsypalová, starostka obce</w:t>
      </w:r>
      <w:r w:rsidRPr="00963F7C">
        <w:rPr>
          <w:rFonts w:ascii="Times New Roman" w:hAnsi="Times New Roman"/>
          <w:sz w:val="22"/>
        </w:rPr>
        <w:tab/>
      </w:r>
    </w:p>
    <w:p w14:paraId="4C6C3BC1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 xml:space="preserve">IČ: 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00293598</w:t>
      </w:r>
    </w:p>
    <w:p w14:paraId="6F3D2DE8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DIČ: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CZ00293598</w:t>
      </w:r>
    </w:p>
    <w:p w14:paraId="19171279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Bankovní spojení:</w:t>
      </w:r>
      <w:r w:rsidRPr="00963F7C">
        <w:rPr>
          <w:rFonts w:ascii="Times New Roman" w:hAnsi="Times New Roman"/>
          <w:sz w:val="22"/>
        </w:rPr>
        <w:tab/>
        <w:t>Česká spořitelna, a.s.</w:t>
      </w:r>
    </w:p>
    <w:p w14:paraId="252C62BB" w14:textId="77777777" w:rsidR="00963F7C" w:rsidRPr="001B4566" w:rsidRDefault="00963F7C" w:rsidP="00963F7C">
      <w:pPr>
        <w:pStyle w:val="Bezmezer"/>
        <w:rPr>
          <w:rFonts w:ascii="Times New Roman" w:hAnsi="Times New Roman"/>
          <w:sz w:val="22"/>
          <w:shd w:val="clear" w:color="auto" w:fill="FFFFFF"/>
        </w:rPr>
      </w:pPr>
      <w:r w:rsidRPr="001B4566">
        <w:rPr>
          <w:rFonts w:ascii="Times New Roman" w:hAnsi="Times New Roman"/>
          <w:sz w:val="22"/>
        </w:rPr>
        <w:t>Číslo účtu:</w:t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  <w:shd w:val="clear" w:color="auto" w:fill="FFFFFF"/>
        </w:rPr>
        <w:t>1583258349/0800</w:t>
      </w:r>
    </w:p>
    <w:p w14:paraId="6CB687D9" w14:textId="32D4714F" w:rsidR="00B4097E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Profil zadavatele:</w:t>
      </w:r>
      <w:r w:rsidRPr="00963F7C">
        <w:rPr>
          <w:sz w:val="22"/>
        </w:rPr>
        <w:tab/>
      </w:r>
      <w:hyperlink r:id="rId8" w:history="1">
        <w:r w:rsidRPr="00963F7C">
          <w:rPr>
            <w:rStyle w:val="Hypertextovodkaz"/>
            <w:rFonts w:ascii="Times New Roman" w:hAnsi="Times New Roman"/>
            <w:sz w:val="22"/>
          </w:rPr>
          <w:t>https://zadavatel.cz</w:t>
        </w:r>
      </w:hyperlink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5" w:name="_Hlk917991621"/>
      <w:bookmarkStart w:id="6" w:name="_Toc527104721"/>
      <w:bookmarkStart w:id="7" w:name="_Toc93390563"/>
      <w:bookmarkEnd w:id="4"/>
      <w:bookmarkEnd w:id="5"/>
      <w:r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>OPTIMAL Consulting,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9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2B5A7E57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901EE1">
        <w:rPr>
          <w:rFonts w:ascii="Times New Roman" w:hAnsi="Times New Roman"/>
          <w:u w:val="single"/>
        </w:rPr>
        <w:t>4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56621EF" w14:textId="64B7ACDD" w:rsidR="00ED6619" w:rsidRPr="000F2076" w:rsidRDefault="000F2076" w:rsidP="000F2076">
      <w:pPr>
        <w:rPr>
          <w:rFonts w:ascii="Times New Roman" w:hAnsi="Times New Roman"/>
          <w:sz w:val="22"/>
        </w:rPr>
      </w:pPr>
      <w:r w:rsidRPr="000F2076">
        <w:rPr>
          <w:rFonts w:ascii="Times New Roman" w:hAnsi="Times New Roman"/>
          <w:sz w:val="22"/>
        </w:rPr>
        <w:t>Vzhledem k doposud nezodpovězený</w:t>
      </w:r>
      <w:r w:rsidR="00CA77FB">
        <w:rPr>
          <w:rFonts w:ascii="Times New Roman" w:hAnsi="Times New Roman"/>
          <w:sz w:val="22"/>
        </w:rPr>
        <w:t>m</w:t>
      </w:r>
      <w:r w:rsidRPr="000F2076">
        <w:rPr>
          <w:rFonts w:ascii="Times New Roman" w:hAnsi="Times New Roman"/>
          <w:sz w:val="22"/>
        </w:rPr>
        <w:t xml:space="preserve"> dotazů</w:t>
      </w:r>
      <w:r w:rsidR="00CA77FB">
        <w:rPr>
          <w:rFonts w:ascii="Times New Roman" w:hAnsi="Times New Roman"/>
          <w:sz w:val="22"/>
        </w:rPr>
        <w:t>m</w:t>
      </w:r>
      <w:r w:rsidRPr="000F2076">
        <w:rPr>
          <w:rFonts w:ascii="Times New Roman" w:hAnsi="Times New Roman"/>
          <w:sz w:val="22"/>
        </w:rPr>
        <w:t xml:space="preserve"> od zpracovatele projektové dokumentace</w:t>
      </w:r>
      <w:r>
        <w:rPr>
          <w:rFonts w:ascii="Times New Roman" w:hAnsi="Times New Roman"/>
          <w:sz w:val="22"/>
        </w:rPr>
        <w:t xml:space="preserve"> a výkazu výměr </w:t>
      </w:r>
      <w:r w:rsidRPr="000F2076">
        <w:rPr>
          <w:rFonts w:ascii="Times New Roman" w:hAnsi="Times New Roman"/>
          <w:sz w:val="22"/>
        </w:rPr>
        <w:t xml:space="preserve">se Zadavatel rozhodl prodloužit lhůtu pro podání elektronických nabídek do </w:t>
      </w:r>
      <w:r w:rsidR="003C7964" w:rsidRPr="003C7964">
        <w:rPr>
          <w:rFonts w:ascii="Times New Roman" w:hAnsi="Times New Roman"/>
          <w:sz w:val="22"/>
        </w:rPr>
        <w:t>13</w:t>
      </w:r>
      <w:r w:rsidRPr="003C7964">
        <w:rPr>
          <w:rFonts w:ascii="Times New Roman" w:hAnsi="Times New Roman"/>
          <w:sz w:val="22"/>
        </w:rPr>
        <w:t>.6.2022</w:t>
      </w:r>
      <w:r w:rsidRPr="000F2076">
        <w:rPr>
          <w:rFonts w:ascii="Times New Roman" w:hAnsi="Times New Roman"/>
          <w:sz w:val="22"/>
        </w:rPr>
        <w:t xml:space="preserve"> do 10:00 hodin.</w:t>
      </w:r>
    </w:p>
    <w:p w14:paraId="7E11960D" w14:textId="77777777" w:rsidR="00363D04" w:rsidRDefault="00363D04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0CA1DA7E" w14:textId="77777777" w:rsidR="00963F7C" w:rsidRDefault="00963F7C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154D014E" w14:textId="748E0EDA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</w:t>
      </w:r>
      <w:r w:rsidR="005A325A">
        <w:rPr>
          <w:rFonts w:ascii="Times New Roman" w:hAnsi="Times New Roman"/>
          <w:sz w:val="22"/>
        </w:rPr>
        <w:t xml:space="preserve"> </w:t>
      </w:r>
      <w:proofErr w:type="gramStart"/>
      <w:r w:rsidR="003C7964">
        <w:rPr>
          <w:rFonts w:ascii="Times New Roman" w:hAnsi="Times New Roman"/>
          <w:sz w:val="22"/>
        </w:rPr>
        <w:t>7</w:t>
      </w:r>
      <w:r w:rsidR="00901EE1">
        <w:rPr>
          <w:rFonts w:ascii="Times New Roman" w:hAnsi="Times New Roman"/>
          <w:sz w:val="22"/>
        </w:rPr>
        <w:t>.6.2022</w:t>
      </w:r>
      <w:r w:rsidR="005A325A">
        <w:rPr>
          <w:rFonts w:ascii="Times New Roman" w:hAnsi="Times New Roman"/>
          <w:sz w:val="22"/>
        </w:rPr>
        <w:t xml:space="preserve">  </w:t>
      </w:r>
      <w:r w:rsidR="005A325A"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>OPTIMAL Consulting,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>
      <w:footerReference w:type="default" r:id="rId10"/>
      <w:headerReference w:type="first" r:id="rId11"/>
      <w:footerReference w:type="first" r:id="rId12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8" w:name="_Hlk511209251"/>
    <w:bookmarkStart w:id="9" w:name="_Hlk71891177"/>
    <w:bookmarkStart w:id="10" w:name="_Hlk71891178"/>
    <w:bookmarkStart w:id="11" w:name="_Hlk71892508"/>
    <w:bookmarkStart w:id="12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147785EF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2_VYSVĚTLENÍ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3" w:name="_Hlk91799214"/>
    <w:bookmarkStart w:id="14" w:name="_Hlk91799215"/>
    <w:r w:rsidR="006B1582">
      <w:rPr>
        <w:rFonts w:asciiTheme="majorHAnsi" w:hAnsiTheme="majorHAnsi"/>
        <w:sz w:val="16"/>
        <w:szCs w:val="16"/>
      </w:rPr>
      <w:t>„</w:t>
    </w:r>
    <w:bookmarkEnd w:id="8"/>
    <w:bookmarkEnd w:id="9"/>
    <w:bookmarkEnd w:id="10"/>
    <w:bookmarkEnd w:id="11"/>
    <w:bookmarkEnd w:id="12"/>
    <w:r w:rsidR="00C9782C">
      <w:rPr>
        <w:rFonts w:asciiTheme="majorHAnsi" w:hAnsiTheme="majorHAnsi"/>
        <w:sz w:val="16"/>
        <w:szCs w:val="16"/>
      </w:rPr>
      <w:t>REKONSTRUKCE KULTURNÍHO DOMU_ŠTÍTARY</w:t>
    </w:r>
    <w:r w:rsidR="006B1582">
      <w:rPr>
        <w:rFonts w:asciiTheme="majorHAnsi" w:hAnsiTheme="majorHAnsi"/>
        <w:sz w:val="16"/>
        <w:szCs w:val="16"/>
      </w:rPr>
      <w:t>“</w:t>
    </w:r>
  </w:p>
  <w:bookmarkEnd w:id="13"/>
  <w:bookmarkEnd w:id="14"/>
  <w:p w14:paraId="79EB8182" w14:textId="77777777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C9782C">
      <w:rPr>
        <w:rFonts w:asciiTheme="majorHAnsi" w:hAnsiTheme="majorHAnsi"/>
        <w:sz w:val="16"/>
        <w:szCs w:val="16"/>
      </w:rPr>
      <w:t>Městys Štítary</w:t>
    </w:r>
  </w:p>
  <w:p w14:paraId="79FE4CDB" w14:textId="5AD457AE" w:rsidR="00B4097E" w:rsidRDefault="00C9782C" w:rsidP="00C9782C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00293598</w:t>
    </w:r>
  </w:p>
  <w:p w14:paraId="6F6A99DD" w14:textId="407B164D" w:rsidR="007926C3" w:rsidRDefault="007926C3" w:rsidP="00B40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6"/>
  </w:num>
  <w:num w:numId="2" w16cid:durableId="1606766351">
    <w:abstractNumId w:val="10"/>
  </w:num>
  <w:num w:numId="3" w16cid:durableId="1905992730">
    <w:abstractNumId w:val="0"/>
  </w:num>
  <w:num w:numId="4" w16cid:durableId="1866408044">
    <w:abstractNumId w:val="13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9"/>
  </w:num>
  <w:num w:numId="9" w16cid:durableId="1346008739">
    <w:abstractNumId w:val="11"/>
  </w:num>
  <w:num w:numId="10" w16cid:durableId="1772314058">
    <w:abstractNumId w:val="7"/>
  </w:num>
  <w:num w:numId="11" w16cid:durableId="1992782855">
    <w:abstractNumId w:val="10"/>
  </w:num>
  <w:num w:numId="12" w16cid:durableId="245379909">
    <w:abstractNumId w:val="10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305C3"/>
    <w:rsid w:val="00085380"/>
    <w:rsid w:val="000B5276"/>
    <w:rsid w:val="000F2076"/>
    <w:rsid w:val="00134D2A"/>
    <w:rsid w:val="00140525"/>
    <w:rsid w:val="00197669"/>
    <w:rsid w:val="001D5744"/>
    <w:rsid w:val="003147F1"/>
    <w:rsid w:val="00314B78"/>
    <w:rsid w:val="00363D04"/>
    <w:rsid w:val="003C7964"/>
    <w:rsid w:val="00416F7E"/>
    <w:rsid w:val="00456334"/>
    <w:rsid w:val="00526CBC"/>
    <w:rsid w:val="005A325A"/>
    <w:rsid w:val="005C568D"/>
    <w:rsid w:val="0065710B"/>
    <w:rsid w:val="00694A49"/>
    <w:rsid w:val="006B1582"/>
    <w:rsid w:val="006B4489"/>
    <w:rsid w:val="006C605F"/>
    <w:rsid w:val="007636D7"/>
    <w:rsid w:val="00763B9E"/>
    <w:rsid w:val="00766A33"/>
    <w:rsid w:val="007926C3"/>
    <w:rsid w:val="00840CDA"/>
    <w:rsid w:val="00857650"/>
    <w:rsid w:val="008B5B42"/>
    <w:rsid w:val="00901EE1"/>
    <w:rsid w:val="00922607"/>
    <w:rsid w:val="00963F7C"/>
    <w:rsid w:val="00B4097E"/>
    <w:rsid w:val="00BB06FE"/>
    <w:rsid w:val="00BF365E"/>
    <w:rsid w:val="00BF386D"/>
    <w:rsid w:val="00C16450"/>
    <w:rsid w:val="00C9782C"/>
    <w:rsid w:val="00CA77FB"/>
    <w:rsid w:val="00DF5270"/>
    <w:rsid w:val="00ED6619"/>
    <w:rsid w:val="00F14FA5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vate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optimalconsulting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32</cp:revision>
  <cp:lastPrinted>2022-04-28T11:45:00Z</cp:lastPrinted>
  <dcterms:created xsi:type="dcterms:W3CDTF">2022-01-28T13:35:00Z</dcterms:created>
  <dcterms:modified xsi:type="dcterms:W3CDTF">2022-06-07T05:54:00Z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