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1C2D" w14:textId="0869E001" w:rsidR="00937A11" w:rsidRPr="000542CD" w:rsidRDefault="00DF7C42" w:rsidP="00DF7C42">
      <w:pPr>
        <w:pBdr>
          <w:bottom w:val="single" w:sz="24" w:space="1" w:color="FF0000"/>
        </w:pBdr>
        <w:tabs>
          <w:tab w:val="left" w:pos="2352"/>
        </w:tabs>
        <w:spacing w:after="0" w:line="240" w:lineRule="auto"/>
        <w:jc w:val="both"/>
        <w:rPr>
          <w:rFonts w:ascii="Book Antiqua" w:hAnsi="Book Antiqua"/>
          <w:b/>
          <w:sz w:val="44"/>
          <w:szCs w:val="44"/>
        </w:rPr>
      </w:pPr>
      <w:r>
        <w:rPr>
          <w:rFonts w:ascii="Book Antiqua" w:hAnsi="Book Antiqua"/>
          <w:b/>
          <w:sz w:val="44"/>
          <w:szCs w:val="44"/>
        </w:rPr>
        <w:tab/>
      </w:r>
    </w:p>
    <w:p w14:paraId="080C1C2E" w14:textId="77777777" w:rsidR="00997DEA" w:rsidRPr="000542CD" w:rsidRDefault="00997DEA" w:rsidP="0011408E">
      <w:pPr>
        <w:pBdr>
          <w:bottom w:val="single" w:sz="24" w:space="1" w:color="FF0000"/>
        </w:pBdr>
        <w:spacing w:after="0" w:line="240" w:lineRule="auto"/>
        <w:jc w:val="center"/>
        <w:rPr>
          <w:rFonts w:ascii="Book Antiqua" w:hAnsi="Book Antiqua"/>
          <w:b/>
          <w:sz w:val="44"/>
          <w:szCs w:val="44"/>
        </w:rPr>
      </w:pPr>
      <w:r w:rsidRPr="000542CD">
        <w:rPr>
          <w:rFonts w:ascii="Book Antiqua" w:hAnsi="Book Antiqua"/>
          <w:b/>
          <w:sz w:val="44"/>
          <w:szCs w:val="44"/>
        </w:rPr>
        <w:t>Smlouva o dílo</w:t>
      </w:r>
    </w:p>
    <w:p w14:paraId="080C1C2F" w14:textId="090E9747" w:rsidR="00997DEA" w:rsidRPr="000542CD" w:rsidRDefault="00997DEA" w:rsidP="0011408E">
      <w:pPr>
        <w:spacing w:after="0" w:line="240" w:lineRule="auto"/>
        <w:jc w:val="center"/>
        <w:rPr>
          <w:rFonts w:ascii="Book Antiqua" w:hAnsi="Book Antiqua"/>
        </w:rPr>
      </w:pPr>
      <w:r w:rsidRPr="000542CD">
        <w:rPr>
          <w:rFonts w:ascii="Book Antiqua" w:hAnsi="Book Antiqua"/>
        </w:rPr>
        <w:t xml:space="preserve">(dále jen „Smlouva“) uzavřená dle § 2586 a násl. </w:t>
      </w:r>
      <w:r w:rsidR="0044015A" w:rsidRPr="000542CD">
        <w:rPr>
          <w:rFonts w:ascii="Book Antiqua" w:hAnsi="Book Antiqua"/>
        </w:rPr>
        <w:t xml:space="preserve">zákona </w:t>
      </w:r>
      <w:r w:rsidRPr="000542CD">
        <w:rPr>
          <w:rFonts w:ascii="Book Antiqua" w:hAnsi="Book Antiqua"/>
        </w:rPr>
        <w:t>č. 89/2012 Sb., občanský zákoník, ve znění pozdějších předpisů (dále jen „občanský zákoník“)</w:t>
      </w:r>
    </w:p>
    <w:p w14:paraId="080C1C30" w14:textId="77777777" w:rsidR="00997DEA" w:rsidRPr="000542CD" w:rsidRDefault="00997DEA" w:rsidP="0011408E">
      <w:pPr>
        <w:spacing w:after="0" w:line="240" w:lineRule="auto"/>
        <w:jc w:val="center"/>
        <w:rPr>
          <w:rFonts w:ascii="Book Antiqua" w:hAnsi="Book Antiqua"/>
        </w:rPr>
      </w:pPr>
    </w:p>
    <w:p w14:paraId="080C1C31" w14:textId="77777777" w:rsidR="00997DEA" w:rsidRPr="00B27271" w:rsidRDefault="00997DEA" w:rsidP="005701D8">
      <w:pPr>
        <w:pStyle w:val="Nadpis1"/>
        <w:rPr>
          <w:rFonts w:ascii="Book Antiqua" w:hAnsi="Book Antiqua"/>
        </w:rPr>
      </w:pPr>
      <w:r w:rsidRPr="00B27271">
        <w:rPr>
          <w:rFonts w:ascii="Book Antiqua" w:hAnsi="Book Antiqua"/>
        </w:rPr>
        <w:t>Smluvní strany</w:t>
      </w:r>
    </w:p>
    <w:p w14:paraId="080C1C32" w14:textId="6EE0CC05" w:rsidR="003C052B" w:rsidRPr="003B0FC7" w:rsidRDefault="00F125DF" w:rsidP="0011408E">
      <w:pPr>
        <w:pStyle w:val="Nadpis2"/>
        <w:numPr>
          <w:ilvl w:val="1"/>
          <w:numId w:val="1"/>
        </w:numPr>
        <w:spacing w:after="0" w:line="240" w:lineRule="auto"/>
        <w:ind w:left="1276" w:hanging="425"/>
        <w:rPr>
          <w:rFonts w:ascii="Book Antiqua" w:hAnsi="Book Antiqua"/>
          <w:b/>
          <w:i/>
          <w:sz w:val="22"/>
          <w:szCs w:val="22"/>
        </w:rPr>
      </w:pPr>
      <w:r w:rsidRPr="000542CD">
        <w:rPr>
          <w:rFonts w:ascii="Book Antiqua" w:hAnsi="Book Antiqua"/>
          <w:b/>
          <w:bCs/>
          <w:i/>
          <w:sz w:val="22"/>
          <w:szCs w:val="22"/>
        </w:rPr>
        <w:t>město</w:t>
      </w:r>
      <w:r w:rsidR="003C052B" w:rsidRPr="000542CD">
        <w:rPr>
          <w:rFonts w:ascii="Book Antiqua" w:hAnsi="Book Antiqua"/>
          <w:b/>
          <w:i/>
          <w:sz w:val="22"/>
          <w:szCs w:val="22"/>
        </w:rPr>
        <w:tab/>
      </w:r>
      <w:r w:rsidR="0044015A" w:rsidRPr="003B0FC7">
        <w:rPr>
          <w:rFonts w:ascii="Book Antiqua" w:hAnsi="Book Antiqua"/>
          <w:b/>
          <w:i/>
          <w:sz w:val="22"/>
          <w:szCs w:val="22"/>
        </w:rPr>
        <w:t>Blansko</w:t>
      </w:r>
    </w:p>
    <w:p w14:paraId="080C1C33" w14:textId="7976B5C2" w:rsidR="003C052B" w:rsidRPr="000542CD" w:rsidRDefault="003C052B" w:rsidP="0011408E">
      <w:pPr>
        <w:tabs>
          <w:tab w:val="left" w:pos="3402"/>
        </w:tabs>
        <w:spacing w:after="0" w:line="240" w:lineRule="auto"/>
        <w:ind w:left="3402" w:hanging="3402"/>
        <w:jc w:val="both"/>
        <w:rPr>
          <w:rFonts w:ascii="Book Antiqua" w:hAnsi="Book Antiqua"/>
        </w:rPr>
      </w:pPr>
      <w:r w:rsidRPr="00D37DF8">
        <w:rPr>
          <w:rFonts w:ascii="Book Antiqua" w:hAnsi="Book Antiqua"/>
        </w:rPr>
        <w:t>Sídlo:</w:t>
      </w:r>
      <w:r w:rsidRPr="00D37DF8">
        <w:rPr>
          <w:rFonts w:ascii="Book Antiqua" w:hAnsi="Book Antiqua"/>
        </w:rPr>
        <w:tab/>
      </w:r>
      <w:r w:rsidR="00FD5785" w:rsidRPr="00D37DF8">
        <w:rPr>
          <w:rFonts w:ascii="Book Antiqua" w:hAnsi="Book Antiqua"/>
        </w:rPr>
        <w:t xml:space="preserve">: </w:t>
      </w:r>
      <w:r w:rsidR="0044015A" w:rsidRPr="000542CD">
        <w:rPr>
          <w:rFonts w:ascii="Book Antiqua" w:hAnsi="Book Antiqua"/>
        </w:rPr>
        <w:t>nám. Svobody 32/3</w:t>
      </w:r>
    </w:p>
    <w:p w14:paraId="080C1C34" w14:textId="4C83BEF2" w:rsidR="003C052B" w:rsidRPr="000542CD" w:rsidRDefault="00456697"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Zastoupen</w:t>
      </w:r>
      <w:r w:rsidR="003C052B" w:rsidRPr="000542CD">
        <w:rPr>
          <w:rFonts w:ascii="Book Antiqua" w:hAnsi="Book Antiqua"/>
          <w:sz w:val="22"/>
          <w:szCs w:val="22"/>
        </w:rPr>
        <w:t>:</w:t>
      </w:r>
      <w:r w:rsidR="003C052B" w:rsidRPr="000542CD">
        <w:rPr>
          <w:rFonts w:ascii="Book Antiqua" w:hAnsi="Book Antiqua"/>
          <w:sz w:val="22"/>
          <w:szCs w:val="22"/>
        </w:rPr>
        <w:tab/>
      </w:r>
      <w:r w:rsidR="00FD5785" w:rsidRPr="000542CD">
        <w:rPr>
          <w:rFonts w:ascii="Book Antiqua" w:hAnsi="Book Antiqua"/>
          <w:sz w:val="22"/>
          <w:szCs w:val="22"/>
        </w:rPr>
        <w:t xml:space="preserve">: </w:t>
      </w:r>
      <w:r w:rsidR="0044015A" w:rsidRPr="000542CD">
        <w:rPr>
          <w:rFonts w:ascii="Book Antiqua" w:hAnsi="Book Antiqua"/>
          <w:sz w:val="22"/>
          <w:szCs w:val="22"/>
        </w:rPr>
        <w:t>Ing. Jiří Crha, starosta</w:t>
      </w:r>
    </w:p>
    <w:p w14:paraId="080C1C35" w14:textId="579B4C77" w:rsidR="003C052B" w:rsidRPr="000542CD" w:rsidRDefault="003C052B"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sz w:val="22"/>
          <w:szCs w:val="22"/>
        </w:rPr>
        <w:t>IČ</w:t>
      </w:r>
      <w:r w:rsidR="0044015A" w:rsidRPr="000542CD">
        <w:rPr>
          <w:rFonts w:ascii="Book Antiqua" w:hAnsi="Book Antiqua"/>
          <w:sz w:val="22"/>
          <w:szCs w:val="22"/>
        </w:rPr>
        <w:t>O</w:t>
      </w:r>
      <w:r w:rsidRPr="000542CD">
        <w:rPr>
          <w:rFonts w:ascii="Book Antiqua" w:hAnsi="Book Antiqua"/>
          <w:sz w:val="22"/>
          <w:szCs w:val="22"/>
        </w:rPr>
        <w:t>:</w:t>
      </w:r>
      <w:r w:rsidRPr="000542CD">
        <w:rPr>
          <w:rFonts w:ascii="Book Antiqua" w:hAnsi="Book Antiqua"/>
          <w:sz w:val="22"/>
          <w:szCs w:val="22"/>
        </w:rPr>
        <w:tab/>
      </w:r>
      <w:r w:rsidR="00FD5785" w:rsidRPr="000542CD">
        <w:rPr>
          <w:rFonts w:ascii="Book Antiqua" w:hAnsi="Book Antiqua"/>
          <w:sz w:val="22"/>
          <w:szCs w:val="22"/>
        </w:rPr>
        <w:t xml:space="preserve">: </w:t>
      </w:r>
      <w:r w:rsidR="0044015A" w:rsidRPr="000542CD">
        <w:rPr>
          <w:rFonts w:ascii="Book Antiqua" w:hAnsi="Book Antiqua"/>
          <w:sz w:val="22"/>
          <w:szCs w:val="22"/>
        </w:rPr>
        <w:t>00279943</w:t>
      </w:r>
    </w:p>
    <w:p w14:paraId="080C1C36" w14:textId="2E48E652" w:rsidR="00F21504" w:rsidRPr="000542CD" w:rsidRDefault="00F21504"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bCs/>
          <w:sz w:val="22"/>
          <w:szCs w:val="22"/>
        </w:rPr>
        <w:t>DIČ:</w:t>
      </w:r>
      <w:r w:rsidRPr="000542CD">
        <w:rPr>
          <w:rFonts w:ascii="Book Antiqua" w:hAnsi="Book Antiqua"/>
          <w:bCs/>
          <w:sz w:val="22"/>
          <w:szCs w:val="22"/>
        </w:rPr>
        <w:tab/>
      </w:r>
      <w:r w:rsidR="00FD5785" w:rsidRPr="000542CD">
        <w:rPr>
          <w:rFonts w:ascii="Book Antiqua" w:hAnsi="Book Antiqua"/>
          <w:bCs/>
          <w:sz w:val="22"/>
          <w:szCs w:val="22"/>
        </w:rPr>
        <w:t xml:space="preserve">: </w:t>
      </w:r>
      <w:r w:rsidR="0044015A" w:rsidRPr="000542CD">
        <w:rPr>
          <w:rFonts w:ascii="Book Antiqua" w:hAnsi="Book Antiqua"/>
          <w:bCs/>
          <w:sz w:val="22"/>
          <w:szCs w:val="22"/>
        </w:rPr>
        <w:t>CZ00279943</w:t>
      </w:r>
    </w:p>
    <w:p w14:paraId="080C1C37" w14:textId="77777777"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Osoby oprávněné jednat</w:t>
      </w:r>
      <w:r w:rsidRPr="000542CD">
        <w:rPr>
          <w:rFonts w:ascii="Book Antiqua" w:hAnsi="Book Antiqua" w:cs="Arial"/>
          <w:bCs/>
          <w:sz w:val="22"/>
          <w:szCs w:val="22"/>
          <w:lang w:eastAsia="cs-CZ"/>
        </w:rPr>
        <w:tab/>
      </w:r>
    </w:p>
    <w:p w14:paraId="080C1C38" w14:textId="77777777"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a) ve věcech smluvních</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p>
    <w:p w14:paraId="080C1C39" w14:textId="77777777"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b) ve věcech technických</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p>
    <w:p w14:paraId="080C1C3A" w14:textId="6DCF6580"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Bankovní ústav</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r w:rsidR="0044015A" w:rsidRPr="000542CD">
        <w:rPr>
          <w:rFonts w:ascii="Book Antiqua" w:hAnsi="Book Antiqua" w:cs="Arial"/>
          <w:bCs/>
          <w:sz w:val="22"/>
          <w:szCs w:val="22"/>
          <w:lang w:eastAsia="cs-CZ"/>
        </w:rPr>
        <w:t>Komerční banka, a.s.</w:t>
      </w:r>
    </w:p>
    <w:p w14:paraId="080C1C3B" w14:textId="3B8646C8"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Číslo účtu</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p>
    <w:p w14:paraId="080C1C3C" w14:textId="265F9F7C"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Tel. / Fax</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p>
    <w:p w14:paraId="080C1C3D" w14:textId="76E7DF71"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E-mail</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p>
    <w:p w14:paraId="080C1C3E" w14:textId="12CEF51D" w:rsidR="00997DEA" w:rsidRPr="000542CD" w:rsidRDefault="00FD5785" w:rsidP="0011408E">
      <w:pPr>
        <w:pStyle w:val="Bezmezer"/>
        <w:tabs>
          <w:tab w:val="left" w:pos="3402"/>
        </w:tabs>
        <w:spacing w:after="0" w:line="240" w:lineRule="auto"/>
        <w:rPr>
          <w:rFonts w:ascii="Book Antiqua" w:hAnsi="Book Antiqua" w:cs="Arial"/>
          <w:bCs/>
          <w:i/>
          <w:sz w:val="22"/>
          <w:szCs w:val="22"/>
          <w:lang w:eastAsia="cs-CZ"/>
        </w:rPr>
      </w:pPr>
      <w:r w:rsidRPr="000542CD">
        <w:rPr>
          <w:rFonts w:ascii="Book Antiqua" w:hAnsi="Book Antiqua" w:cs="Arial"/>
          <w:bCs/>
          <w:sz w:val="22"/>
          <w:szCs w:val="22"/>
          <w:lang w:eastAsia="cs-CZ"/>
        </w:rPr>
        <w:t>Datová schránka</w:t>
      </w:r>
      <w:r w:rsidRPr="000542CD">
        <w:rPr>
          <w:rFonts w:ascii="Book Antiqua" w:hAnsi="Book Antiqua" w:cs="Arial"/>
          <w:bCs/>
          <w:sz w:val="22"/>
          <w:szCs w:val="22"/>
          <w:lang w:eastAsia="cs-CZ"/>
        </w:rPr>
        <w:tab/>
        <w:t>:</w:t>
      </w:r>
      <w:r w:rsidRPr="000542CD">
        <w:rPr>
          <w:rFonts w:ascii="Book Antiqua" w:hAnsi="Book Antiqua" w:cs="Arial"/>
          <w:bCs/>
          <w:sz w:val="22"/>
          <w:szCs w:val="22"/>
          <w:lang w:eastAsia="cs-CZ"/>
        </w:rPr>
        <w:tab/>
      </w:r>
      <w:r w:rsidR="0044015A" w:rsidRPr="000542CD">
        <w:rPr>
          <w:rFonts w:ascii="Book Antiqua" w:hAnsi="Book Antiqua" w:cs="Arial"/>
          <w:bCs/>
          <w:sz w:val="22"/>
          <w:szCs w:val="22"/>
          <w:lang w:eastAsia="cs-CZ"/>
        </w:rPr>
        <w:t>ecmb355</w:t>
      </w:r>
    </w:p>
    <w:p w14:paraId="080C1C3F" w14:textId="77777777" w:rsidR="00997DEA" w:rsidRPr="000542CD" w:rsidRDefault="00997DEA" w:rsidP="0011408E">
      <w:pPr>
        <w:pStyle w:val="Bezmezer"/>
        <w:tabs>
          <w:tab w:val="left" w:pos="3402"/>
        </w:tabs>
        <w:spacing w:after="0" w:line="240" w:lineRule="auto"/>
        <w:rPr>
          <w:rFonts w:ascii="Book Antiqua" w:hAnsi="Book Antiqua" w:cs="Arial"/>
          <w:bCs/>
          <w:sz w:val="22"/>
          <w:szCs w:val="22"/>
          <w:lang w:eastAsia="cs-CZ"/>
        </w:rPr>
      </w:pPr>
    </w:p>
    <w:p w14:paraId="080C1C40" w14:textId="77777777" w:rsidR="00997DEA" w:rsidRPr="000542CD" w:rsidRDefault="00997DEA" w:rsidP="0011408E">
      <w:pPr>
        <w:pStyle w:val="Bezmezer"/>
        <w:spacing w:after="0" w:line="240" w:lineRule="auto"/>
        <w:rPr>
          <w:rFonts w:ascii="Book Antiqua" w:hAnsi="Book Antiqua"/>
          <w:sz w:val="22"/>
          <w:szCs w:val="22"/>
        </w:rPr>
      </w:pPr>
      <w:r w:rsidRPr="000542CD">
        <w:rPr>
          <w:rFonts w:ascii="Book Antiqua" w:hAnsi="Book Antiqua"/>
          <w:sz w:val="22"/>
          <w:szCs w:val="22"/>
        </w:rPr>
        <w:t xml:space="preserve"> (dále jen „Zadavatel</w:t>
      </w:r>
      <w:r w:rsidR="00DB61AD" w:rsidRPr="000542CD">
        <w:rPr>
          <w:rFonts w:ascii="Book Antiqua" w:hAnsi="Book Antiqua"/>
          <w:sz w:val="22"/>
          <w:szCs w:val="22"/>
        </w:rPr>
        <w:t>“</w:t>
      </w:r>
      <w:r w:rsidRPr="000542CD">
        <w:rPr>
          <w:rFonts w:ascii="Book Antiqua" w:hAnsi="Book Antiqua"/>
          <w:sz w:val="22"/>
          <w:szCs w:val="22"/>
        </w:rPr>
        <w:t xml:space="preserve"> nebo </w:t>
      </w:r>
      <w:r w:rsidR="00DB61AD" w:rsidRPr="000542CD">
        <w:rPr>
          <w:rFonts w:ascii="Book Antiqua" w:hAnsi="Book Antiqua"/>
          <w:sz w:val="22"/>
          <w:szCs w:val="22"/>
        </w:rPr>
        <w:t>„</w:t>
      </w:r>
      <w:r w:rsidRPr="000542CD">
        <w:rPr>
          <w:rFonts w:ascii="Book Antiqua" w:hAnsi="Book Antiqua"/>
          <w:sz w:val="22"/>
          <w:szCs w:val="22"/>
        </w:rPr>
        <w:t>Objednatel“)</w:t>
      </w:r>
    </w:p>
    <w:p w14:paraId="080C1C41" w14:textId="77777777" w:rsidR="00997DEA" w:rsidRPr="000542CD" w:rsidRDefault="00997DEA" w:rsidP="0011408E">
      <w:pPr>
        <w:pStyle w:val="Bezmezer"/>
        <w:spacing w:after="0" w:line="240" w:lineRule="auto"/>
        <w:rPr>
          <w:rFonts w:ascii="Book Antiqua" w:hAnsi="Book Antiqua"/>
          <w:sz w:val="22"/>
          <w:szCs w:val="22"/>
        </w:rPr>
      </w:pPr>
    </w:p>
    <w:p w14:paraId="080C1C42" w14:textId="5658EA61" w:rsidR="00997DEA" w:rsidRPr="000542CD" w:rsidRDefault="00997DEA" w:rsidP="0011408E">
      <w:pPr>
        <w:pStyle w:val="Nadpis2"/>
        <w:numPr>
          <w:ilvl w:val="1"/>
          <w:numId w:val="3"/>
        </w:numPr>
        <w:spacing w:after="0" w:line="240" w:lineRule="auto"/>
        <w:ind w:left="1276" w:hanging="425"/>
        <w:rPr>
          <w:rFonts w:ascii="Book Antiqua" w:hAnsi="Book Antiqua"/>
          <w:b/>
          <w:i/>
          <w:sz w:val="22"/>
          <w:szCs w:val="22"/>
        </w:rPr>
      </w:pPr>
    </w:p>
    <w:p w14:paraId="080C1C43" w14:textId="45A1645A" w:rsidR="00997DEA" w:rsidRPr="000542CD" w:rsidRDefault="00997DEA" w:rsidP="0011408E">
      <w:pPr>
        <w:tabs>
          <w:tab w:val="left" w:pos="3402"/>
        </w:tabs>
        <w:spacing w:after="0" w:line="240" w:lineRule="auto"/>
        <w:jc w:val="both"/>
        <w:rPr>
          <w:rFonts w:ascii="Book Antiqua" w:hAnsi="Book Antiqua"/>
          <w:shd w:val="clear" w:color="auto" w:fill="FFFF00"/>
        </w:rPr>
      </w:pPr>
      <w:r w:rsidRPr="000542CD">
        <w:rPr>
          <w:rFonts w:ascii="Book Antiqua" w:hAnsi="Book Antiqua"/>
        </w:rPr>
        <w:t>Sídlo:</w:t>
      </w:r>
      <w:r w:rsidRPr="000542CD">
        <w:rPr>
          <w:rFonts w:ascii="Book Antiqua" w:hAnsi="Book Antiqua"/>
        </w:rPr>
        <w:tab/>
      </w:r>
      <w:r w:rsidR="00D22C51" w:rsidRPr="000542CD">
        <w:rPr>
          <w:rFonts w:ascii="Book Antiqua" w:hAnsi="Book Antiqua"/>
        </w:rPr>
        <w:t>:</w:t>
      </w:r>
      <w:r w:rsidR="00D22C51" w:rsidRPr="000542CD">
        <w:rPr>
          <w:rFonts w:ascii="Book Antiqua" w:hAnsi="Book Antiqua"/>
          <w:shd w:val="clear" w:color="auto" w:fill="FFFF00"/>
        </w:rPr>
        <w:t xml:space="preserve"> </w:t>
      </w:r>
    </w:p>
    <w:p w14:paraId="69790176" w14:textId="778F7AA7" w:rsidR="00D22C51" w:rsidRPr="000542CD" w:rsidRDefault="00997DEA" w:rsidP="0011408E">
      <w:pPr>
        <w:pStyle w:val="Bezmezer"/>
        <w:tabs>
          <w:tab w:val="left" w:pos="3402"/>
        </w:tabs>
        <w:spacing w:after="0" w:line="240" w:lineRule="auto"/>
        <w:rPr>
          <w:rFonts w:ascii="Book Antiqua" w:hAnsi="Book Antiqua"/>
          <w:sz w:val="22"/>
          <w:szCs w:val="22"/>
          <w:shd w:val="clear" w:color="auto" w:fill="FFFF00"/>
        </w:rPr>
      </w:pPr>
      <w:r w:rsidRPr="000542CD">
        <w:rPr>
          <w:rFonts w:ascii="Book Antiqua" w:hAnsi="Book Antiqua"/>
          <w:sz w:val="22"/>
          <w:szCs w:val="22"/>
        </w:rPr>
        <w:t>Statutární zástupce:</w:t>
      </w:r>
      <w:r w:rsidRPr="000542CD">
        <w:rPr>
          <w:rFonts w:ascii="Book Antiqua" w:hAnsi="Book Antiqua"/>
          <w:sz w:val="22"/>
          <w:szCs w:val="22"/>
        </w:rPr>
        <w:tab/>
      </w:r>
      <w:r w:rsidR="00D22C51" w:rsidRPr="000542CD">
        <w:rPr>
          <w:rFonts w:ascii="Book Antiqua" w:hAnsi="Book Antiqua"/>
          <w:sz w:val="22"/>
          <w:szCs w:val="22"/>
        </w:rPr>
        <w:t>:</w:t>
      </w:r>
    </w:p>
    <w:p w14:paraId="080C1C44" w14:textId="01661C54" w:rsidR="00997DEA" w:rsidRPr="000542CD" w:rsidRDefault="00D22C51"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 xml:space="preserve">                                                         </w:t>
      </w:r>
    </w:p>
    <w:p w14:paraId="080C1C45" w14:textId="4ABCD6C8" w:rsidR="00997DEA" w:rsidRPr="000542CD" w:rsidRDefault="00997DEA" w:rsidP="0011408E">
      <w:pPr>
        <w:pStyle w:val="Bezmezer"/>
        <w:tabs>
          <w:tab w:val="left" w:pos="3402"/>
          <w:tab w:val="left" w:pos="3540"/>
          <w:tab w:val="left" w:pos="4020"/>
        </w:tabs>
        <w:spacing w:after="0" w:line="240" w:lineRule="auto"/>
        <w:rPr>
          <w:rFonts w:ascii="Book Antiqua" w:hAnsi="Book Antiqua"/>
          <w:sz w:val="22"/>
          <w:szCs w:val="22"/>
        </w:rPr>
      </w:pPr>
      <w:r w:rsidRPr="000542CD">
        <w:rPr>
          <w:rFonts w:ascii="Book Antiqua" w:hAnsi="Book Antiqua"/>
          <w:sz w:val="22"/>
          <w:szCs w:val="22"/>
        </w:rPr>
        <w:t>e-mail:</w:t>
      </w:r>
      <w:r w:rsidRPr="000542CD">
        <w:rPr>
          <w:rFonts w:ascii="Book Antiqua" w:hAnsi="Book Antiqua"/>
          <w:sz w:val="22"/>
          <w:szCs w:val="22"/>
        </w:rPr>
        <w:tab/>
      </w:r>
      <w:r w:rsidR="00D22C51" w:rsidRPr="000542CD">
        <w:rPr>
          <w:rFonts w:ascii="Book Antiqua" w:hAnsi="Book Antiqua"/>
          <w:sz w:val="22"/>
          <w:szCs w:val="22"/>
        </w:rPr>
        <w:t>:</w:t>
      </w:r>
    </w:p>
    <w:p w14:paraId="080C1C46" w14:textId="6FCDF9D7" w:rsidR="00997DEA" w:rsidRPr="000542CD" w:rsidRDefault="00997DEA"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telefon:</w:t>
      </w:r>
      <w:r w:rsidRPr="000542CD">
        <w:rPr>
          <w:rFonts w:ascii="Book Antiqua" w:hAnsi="Book Antiqua"/>
          <w:sz w:val="22"/>
          <w:szCs w:val="22"/>
        </w:rPr>
        <w:tab/>
      </w:r>
      <w:r w:rsidR="00D22C51" w:rsidRPr="000542CD">
        <w:rPr>
          <w:rFonts w:ascii="Book Antiqua" w:hAnsi="Book Antiqua"/>
          <w:sz w:val="22"/>
          <w:szCs w:val="22"/>
        </w:rPr>
        <w:t>:</w:t>
      </w:r>
    </w:p>
    <w:p w14:paraId="080C1C47" w14:textId="18252E6B" w:rsidR="00FD5785" w:rsidRPr="000542CD" w:rsidRDefault="00FD5785"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E-mail</w:t>
      </w:r>
      <w:r w:rsidRPr="000542CD">
        <w:rPr>
          <w:rFonts w:ascii="Book Antiqua" w:hAnsi="Book Antiqua"/>
          <w:sz w:val="22"/>
          <w:szCs w:val="22"/>
        </w:rPr>
        <w:tab/>
      </w:r>
      <w:r w:rsidR="00D22C51" w:rsidRPr="000542CD">
        <w:rPr>
          <w:rFonts w:ascii="Book Antiqua" w:hAnsi="Book Antiqua"/>
          <w:sz w:val="22"/>
          <w:szCs w:val="22"/>
        </w:rPr>
        <w:t>:</w:t>
      </w:r>
    </w:p>
    <w:p w14:paraId="080C1C48" w14:textId="2296D2F7" w:rsidR="00FD5785" w:rsidRPr="000542CD" w:rsidRDefault="00FD5785"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Datová schránka</w:t>
      </w:r>
      <w:r w:rsidRPr="000542CD">
        <w:rPr>
          <w:rFonts w:ascii="Book Antiqua" w:hAnsi="Book Antiqua"/>
          <w:sz w:val="22"/>
          <w:szCs w:val="22"/>
        </w:rPr>
        <w:tab/>
      </w:r>
      <w:r w:rsidR="004171F9" w:rsidRPr="000542CD">
        <w:rPr>
          <w:rFonts w:ascii="Book Antiqua" w:hAnsi="Book Antiqua"/>
          <w:sz w:val="22"/>
          <w:szCs w:val="22"/>
        </w:rPr>
        <w:t>:</w:t>
      </w:r>
    </w:p>
    <w:p w14:paraId="080C1C49" w14:textId="23E970C0" w:rsidR="00997DEA" w:rsidRPr="000542CD" w:rsidRDefault="00456697"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zápis v OR</w:t>
      </w:r>
      <w:r w:rsidR="00997DEA" w:rsidRPr="000542CD">
        <w:rPr>
          <w:rFonts w:ascii="Book Antiqua" w:hAnsi="Book Antiqua"/>
          <w:sz w:val="22"/>
          <w:szCs w:val="22"/>
        </w:rPr>
        <w:t>:</w:t>
      </w:r>
      <w:r w:rsidR="00997DEA" w:rsidRPr="000542CD">
        <w:rPr>
          <w:rFonts w:ascii="Book Antiqua" w:hAnsi="Book Antiqua"/>
          <w:sz w:val="22"/>
          <w:szCs w:val="22"/>
        </w:rPr>
        <w:tab/>
      </w:r>
      <w:r w:rsidR="00D22C51" w:rsidRPr="000542CD">
        <w:rPr>
          <w:rFonts w:ascii="Book Antiqua" w:hAnsi="Book Antiqua"/>
          <w:sz w:val="22"/>
          <w:szCs w:val="22"/>
        </w:rPr>
        <w:t>:</w:t>
      </w:r>
    </w:p>
    <w:p w14:paraId="080C1C4A" w14:textId="47C4F674" w:rsidR="00997DEA" w:rsidRPr="000542CD" w:rsidRDefault="00997DEA" w:rsidP="0011408E">
      <w:pPr>
        <w:pStyle w:val="Bezmezer"/>
        <w:tabs>
          <w:tab w:val="left" w:pos="3402"/>
        </w:tabs>
        <w:spacing w:after="0" w:line="240" w:lineRule="auto"/>
        <w:rPr>
          <w:rFonts w:ascii="Book Antiqua" w:hAnsi="Book Antiqua"/>
          <w:sz w:val="22"/>
          <w:szCs w:val="22"/>
          <w:shd w:val="clear" w:color="auto" w:fill="FFFF00"/>
        </w:rPr>
      </w:pPr>
      <w:r w:rsidRPr="000542CD">
        <w:rPr>
          <w:rFonts w:ascii="Book Antiqua" w:hAnsi="Book Antiqua"/>
          <w:sz w:val="22"/>
          <w:szCs w:val="22"/>
        </w:rPr>
        <w:t>IČ</w:t>
      </w:r>
      <w:r w:rsidR="00456697" w:rsidRPr="000542CD">
        <w:rPr>
          <w:rFonts w:ascii="Book Antiqua" w:hAnsi="Book Antiqua"/>
          <w:sz w:val="22"/>
          <w:szCs w:val="22"/>
        </w:rPr>
        <w:t>O</w:t>
      </w:r>
      <w:r w:rsidRPr="000542CD">
        <w:rPr>
          <w:rFonts w:ascii="Book Antiqua" w:hAnsi="Book Antiqua"/>
          <w:sz w:val="22"/>
          <w:szCs w:val="22"/>
        </w:rPr>
        <w:t>:</w:t>
      </w:r>
      <w:r w:rsidRPr="000542CD">
        <w:rPr>
          <w:rFonts w:ascii="Book Antiqua" w:hAnsi="Book Antiqua"/>
          <w:sz w:val="22"/>
          <w:szCs w:val="22"/>
        </w:rPr>
        <w:tab/>
      </w:r>
      <w:r w:rsidR="00D22C51" w:rsidRPr="000542CD">
        <w:rPr>
          <w:rFonts w:ascii="Book Antiqua" w:hAnsi="Book Antiqua"/>
          <w:sz w:val="22"/>
          <w:szCs w:val="22"/>
        </w:rPr>
        <w:t>:</w:t>
      </w:r>
    </w:p>
    <w:p w14:paraId="080C1C4B" w14:textId="2E723932" w:rsidR="00997DEA" w:rsidRPr="000542CD" w:rsidRDefault="00997DEA"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DIČ:</w:t>
      </w:r>
      <w:r w:rsidRPr="000542CD">
        <w:rPr>
          <w:rFonts w:ascii="Book Antiqua" w:hAnsi="Book Antiqua"/>
          <w:sz w:val="22"/>
          <w:szCs w:val="22"/>
        </w:rPr>
        <w:tab/>
      </w:r>
      <w:r w:rsidR="00D22C51" w:rsidRPr="000542CD">
        <w:rPr>
          <w:rFonts w:ascii="Book Antiqua" w:hAnsi="Book Antiqua"/>
          <w:sz w:val="22"/>
          <w:szCs w:val="22"/>
        </w:rPr>
        <w:t>:</w:t>
      </w:r>
    </w:p>
    <w:p w14:paraId="080C1C4C" w14:textId="340784F0" w:rsidR="00997DEA" w:rsidRPr="000542CD" w:rsidRDefault="00997DEA"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Bankovní spojení:</w:t>
      </w:r>
      <w:r w:rsidRPr="000542CD">
        <w:rPr>
          <w:rFonts w:ascii="Book Antiqua" w:hAnsi="Book Antiqua"/>
          <w:sz w:val="22"/>
          <w:szCs w:val="22"/>
        </w:rPr>
        <w:tab/>
      </w:r>
      <w:r w:rsidR="00D22C51" w:rsidRPr="000542CD">
        <w:rPr>
          <w:rFonts w:ascii="Book Antiqua" w:hAnsi="Book Antiqua"/>
          <w:sz w:val="22"/>
          <w:szCs w:val="22"/>
        </w:rPr>
        <w:t xml:space="preserve">: </w:t>
      </w:r>
    </w:p>
    <w:p w14:paraId="080C1C4D" w14:textId="77777777"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Osoby oprávněné jednat:</w:t>
      </w:r>
    </w:p>
    <w:p w14:paraId="080C1C4E" w14:textId="49E4641F" w:rsidR="00FD5785" w:rsidRPr="000542CD" w:rsidRDefault="00FD5785" w:rsidP="0011408E">
      <w:pPr>
        <w:pStyle w:val="Bezmezer"/>
        <w:tabs>
          <w:tab w:val="left" w:pos="3402"/>
        </w:tabs>
        <w:spacing w:after="0" w:line="240" w:lineRule="auto"/>
        <w:rPr>
          <w:rFonts w:ascii="Book Antiqua" w:hAnsi="Book Antiqua" w:cs="Arial"/>
          <w:bCs/>
          <w:sz w:val="22"/>
          <w:szCs w:val="22"/>
          <w:lang w:eastAsia="cs-CZ"/>
        </w:rPr>
      </w:pPr>
      <w:r w:rsidRPr="000542CD">
        <w:rPr>
          <w:rFonts w:ascii="Book Antiqua" w:hAnsi="Book Antiqua" w:cs="Arial"/>
          <w:bCs/>
          <w:sz w:val="22"/>
          <w:szCs w:val="22"/>
          <w:lang w:eastAsia="cs-CZ"/>
        </w:rPr>
        <w:t>a) ve věcech smluvních</w:t>
      </w:r>
      <w:r w:rsidRPr="000542CD">
        <w:rPr>
          <w:rFonts w:ascii="Book Antiqua" w:hAnsi="Book Antiqua" w:cs="Arial"/>
          <w:bCs/>
          <w:sz w:val="22"/>
          <w:szCs w:val="22"/>
          <w:lang w:eastAsia="cs-CZ"/>
        </w:rPr>
        <w:tab/>
      </w:r>
      <w:r w:rsidR="004503EB" w:rsidRPr="000542CD">
        <w:rPr>
          <w:rFonts w:ascii="Book Antiqua" w:hAnsi="Book Antiqua" w:cs="Arial"/>
          <w:bCs/>
          <w:sz w:val="22"/>
          <w:szCs w:val="22"/>
          <w:lang w:eastAsia="cs-CZ"/>
        </w:rPr>
        <w:t>:</w:t>
      </w:r>
    </w:p>
    <w:p w14:paraId="080C1C4F" w14:textId="209D22DC" w:rsidR="00FE11B2" w:rsidRPr="000542CD" w:rsidRDefault="00FD5785" w:rsidP="0011408E">
      <w:pPr>
        <w:pStyle w:val="Bezmezer"/>
        <w:tabs>
          <w:tab w:val="left" w:pos="3402"/>
        </w:tabs>
        <w:spacing w:after="0" w:line="240" w:lineRule="auto"/>
        <w:rPr>
          <w:rFonts w:ascii="Book Antiqua" w:hAnsi="Book Antiqua"/>
          <w:sz w:val="22"/>
          <w:szCs w:val="22"/>
        </w:rPr>
      </w:pPr>
      <w:r w:rsidRPr="000542CD">
        <w:rPr>
          <w:rFonts w:ascii="Book Antiqua" w:hAnsi="Book Antiqua" w:cs="Arial"/>
          <w:bCs/>
          <w:sz w:val="22"/>
          <w:szCs w:val="22"/>
          <w:lang w:eastAsia="cs-CZ"/>
        </w:rPr>
        <w:t>b) ve věcech technických</w:t>
      </w:r>
      <w:r w:rsidR="00997DEA" w:rsidRPr="000542CD">
        <w:rPr>
          <w:rFonts w:ascii="Book Antiqua" w:hAnsi="Book Antiqua"/>
          <w:sz w:val="22"/>
          <w:szCs w:val="22"/>
        </w:rPr>
        <w:tab/>
      </w:r>
      <w:r w:rsidR="004503EB" w:rsidRPr="000542CD">
        <w:rPr>
          <w:rFonts w:ascii="Book Antiqua" w:hAnsi="Book Antiqua" w:cs="Arial"/>
          <w:bCs/>
          <w:sz w:val="22"/>
          <w:szCs w:val="22"/>
          <w:lang w:eastAsia="cs-CZ"/>
        </w:rPr>
        <w:t>:</w:t>
      </w:r>
    </w:p>
    <w:p w14:paraId="430F20C8" w14:textId="77777777" w:rsidR="00BD308C" w:rsidRDefault="00BD308C" w:rsidP="0011408E">
      <w:pPr>
        <w:pStyle w:val="Bezmezer"/>
        <w:tabs>
          <w:tab w:val="left" w:pos="3402"/>
        </w:tabs>
        <w:spacing w:after="0" w:line="240" w:lineRule="auto"/>
        <w:rPr>
          <w:rFonts w:ascii="Book Antiqua" w:hAnsi="Book Antiqua"/>
          <w:sz w:val="22"/>
          <w:szCs w:val="22"/>
        </w:rPr>
      </w:pPr>
    </w:p>
    <w:p w14:paraId="080C1C50" w14:textId="6988E03B" w:rsidR="00997DEA" w:rsidRPr="000542CD" w:rsidRDefault="00997DEA" w:rsidP="0011408E">
      <w:pPr>
        <w:pStyle w:val="Bezmezer"/>
        <w:tabs>
          <w:tab w:val="left" w:pos="3402"/>
        </w:tabs>
        <w:spacing w:after="0" w:line="240" w:lineRule="auto"/>
        <w:rPr>
          <w:rFonts w:ascii="Book Antiqua" w:hAnsi="Book Antiqua"/>
          <w:sz w:val="22"/>
          <w:szCs w:val="22"/>
        </w:rPr>
      </w:pPr>
      <w:r w:rsidRPr="000542CD">
        <w:rPr>
          <w:rFonts w:ascii="Book Antiqua" w:hAnsi="Book Antiqua"/>
          <w:sz w:val="22"/>
          <w:szCs w:val="22"/>
        </w:rPr>
        <w:t>(dle jen „Zhotovitel“)</w:t>
      </w:r>
    </w:p>
    <w:p w14:paraId="080C1C51" w14:textId="77777777" w:rsidR="00FD5785" w:rsidRPr="000542CD" w:rsidRDefault="00FD5785" w:rsidP="0011408E">
      <w:pPr>
        <w:pStyle w:val="Bezmezer"/>
        <w:tabs>
          <w:tab w:val="left" w:pos="3402"/>
        </w:tabs>
        <w:spacing w:after="0" w:line="240" w:lineRule="auto"/>
        <w:rPr>
          <w:rFonts w:ascii="Book Antiqua" w:hAnsi="Book Antiqua"/>
          <w:sz w:val="22"/>
          <w:szCs w:val="22"/>
        </w:rPr>
      </w:pPr>
    </w:p>
    <w:p w14:paraId="3D51BF97" w14:textId="77777777" w:rsidR="002E7514" w:rsidRPr="000542CD" w:rsidRDefault="002E7514" w:rsidP="0011408E">
      <w:pPr>
        <w:pStyle w:val="Bezmezer"/>
        <w:tabs>
          <w:tab w:val="left" w:pos="3402"/>
        </w:tabs>
        <w:spacing w:after="0" w:line="240" w:lineRule="auto"/>
        <w:rPr>
          <w:rFonts w:ascii="Book Antiqua" w:hAnsi="Book Antiqua"/>
          <w:sz w:val="22"/>
          <w:szCs w:val="22"/>
        </w:rPr>
      </w:pPr>
    </w:p>
    <w:p w14:paraId="3989FC28" w14:textId="77777777" w:rsidR="002E7514" w:rsidRPr="000542CD" w:rsidRDefault="002E7514" w:rsidP="0011408E">
      <w:pPr>
        <w:pStyle w:val="Bezmezer"/>
        <w:tabs>
          <w:tab w:val="left" w:pos="3402"/>
        </w:tabs>
        <w:spacing w:after="0" w:line="240" w:lineRule="auto"/>
        <w:rPr>
          <w:rFonts w:ascii="Book Antiqua" w:hAnsi="Book Antiqua"/>
          <w:sz w:val="22"/>
          <w:szCs w:val="22"/>
        </w:rPr>
      </w:pPr>
    </w:p>
    <w:p w14:paraId="3D29B6BA" w14:textId="77777777" w:rsidR="002E7514" w:rsidRDefault="002E7514" w:rsidP="0011408E">
      <w:pPr>
        <w:pStyle w:val="Bezmezer"/>
        <w:tabs>
          <w:tab w:val="left" w:pos="3402"/>
        </w:tabs>
        <w:spacing w:after="0" w:line="240" w:lineRule="auto"/>
        <w:rPr>
          <w:rFonts w:ascii="Book Antiqua" w:hAnsi="Book Antiqua"/>
          <w:sz w:val="22"/>
          <w:szCs w:val="22"/>
        </w:rPr>
      </w:pPr>
    </w:p>
    <w:p w14:paraId="3F352042" w14:textId="77777777" w:rsidR="00DF7C42" w:rsidRDefault="00DF7C42" w:rsidP="0011408E">
      <w:pPr>
        <w:pStyle w:val="Bezmezer"/>
        <w:tabs>
          <w:tab w:val="left" w:pos="3402"/>
        </w:tabs>
        <w:spacing w:after="0" w:line="240" w:lineRule="auto"/>
        <w:rPr>
          <w:rFonts w:ascii="Book Antiqua" w:hAnsi="Book Antiqua"/>
          <w:sz w:val="22"/>
          <w:szCs w:val="22"/>
        </w:rPr>
      </w:pPr>
    </w:p>
    <w:p w14:paraId="09BC44A8" w14:textId="77777777" w:rsidR="00DF7C42" w:rsidRDefault="00DF7C42" w:rsidP="0011408E">
      <w:pPr>
        <w:pStyle w:val="Bezmezer"/>
        <w:tabs>
          <w:tab w:val="left" w:pos="3402"/>
        </w:tabs>
        <w:spacing w:after="0" w:line="240" w:lineRule="auto"/>
        <w:rPr>
          <w:rFonts w:ascii="Book Antiqua" w:hAnsi="Book Antiqua"/>
          <w:sz w:val="22"/>
          <w:szCs w:val="22"/>
        </w:rPr>
      </w:pPr>
    </w:p>
    <w:p w14:paraId="75FA12F7" w14:textId="77777777" w:rsidR="00DF7C42" w:rsidRDefault="00DF7C42" w:rsidP="0011408E">
      <w:pPr>
        <w:pStyle w:val="Bezmezer"/>
        <w:tabs>
          <w:tab w:val="left" w:pos="3402"/>
        </w:tabs>
        <w:spacing w:after="0" w:line="240" w:lineRule="auto"/>
        <w:rPr>
          <w:rFonts w:ascii="Book Antiqua" w:hAnsi="Book Antiqua"/>
          <w:sz w:val="22"/>
          <w:szCs w:val="22"/>
        </w:rPr>
      </w:pPr>
    </w:p>
    <w:p w14:paraId="15C0AEF9" w14:textId="77777777" w:rsidR="00DF7C42" w:rsidRDefault="00DF7C42" w:rsidP="0011408E">
      <w:pPr>
        <w:pStyle w:val="Bezmezer"/>
        <w:tabs>
          <w:tab w:val="left" w:pos="3402"/>
        </w:tabs>
        <w:spacing w:after="0" w:line="240" w:lineRule="auto"/>
        <w:rPr>
          <w:rFonts w:ascii="Book Antiqua" w:hAnsi="Book Antiqua"/>
          <w:sz w:val="22"/>
          <w:szCs w:val="22"/>
        </w:rPr>
      </w:pPr>
    </w:p>
    <w:p w14:paraId="112D24BF" w14:textId="77777777" w:rsidR="00DF7C42" w:rsidRPr="000542CD" w:rsidRDefault="00DF7C42" w:rsidP="0011408E">
      <w:pPr>
        <w:pStyle w:val="Bezmezer"/>
        <w:tabs>
          <w:tab w:val="left" w:pos="3402"/>
        </w:tabs>
        <w:spacing w:after="0" w:line="240" w:lineRule="auto"/>
        <w:rPr>
          <w:rFonts w:ascii="Book Antiqua" w:hAnsi="Book Antiqua"/>
          <w:sz w:val="22"/>
          <w:szCs w:val="22"/>
        </w:rPr>
      </w:pPr>
    </w:p>
    <w:p w14:paraId="080C1C52" w14:textId="77777777" w:rsidR="00FD5785" w:rsidRPr="000542CD" w:rsidRDefault="00FD5785" w:rsidP="0011408E">
      <w:pPr>
        <w:pStyle w:val="Bezmezer"/>
        <w:tabs>
          <w:tab w:val="left" w:pos="3402"/>
        </w:tabs>
        <w:spacing w:after="0" w:line="240" w:lineRule="auto"/>
        <w:rPr>
          <w:rFonts w:ascii="Book Antiqua" w:hAnsi="Book Antiqua"/>
          <w:sz w:val="22"/>
          <w:szCs w:val="22"/>
        </w:rPr>
      </w:pPr>
    </w:p>
    <w:p w14:paraId="080C1C53" w14:textId="77777777" w:rsidR="00997DEA" w:rsidRPr="000542CD" w:rsidRDefault="00997DEA" w:rsidP="0011408E">
      <w:pPr>
        <w:pStyle w:val="Nadpis1"/>
        <w:spacing w:before="0" w:after="0" w:line="240" w:lineRule="auto"/>
        <w:rPr>
          <w:rFonts w:ascii="Book Antiqua" w:hAnsi="Book Antiqua"/>
        </w:rPr>
      </w:pPr>
      <w:r w:rsidRPr="000542CD">
        <w:rPr>
          <w:rFonts w:ascii="Book Antiqua" w:hAnsi="Book Antiqua"/>
        </w:rPr>
        <w:t>Preambule</w:t>
      </w:r>
    </w:p>
    <w:p w14:paraId="080C1C55" w14:textId="77777777" w:rsidR="00FD5785" w:rsidRPr="000542CD" w:rsidRDefault="00FD5785" w:rsidP="0011408E">
      <w:pPr>
        <w:spacing w:after="0" w:line="240" w:lineRule="auto"/>
        <w:rPr>
          <w:rFonts w:ascii="Book Antiqua" w:hAnsi="Book Antiqua"/>
        </w:rPr>
      </w:pPr>
    </w:p>
    <w:p w14:paraId="080C1C56" w14:textId="2886BD10" w:rsidR="000F498B" w:rsidRPr="000542CD" w:rsidRDefault="000F498B" w:rsidP="0011408E">
      <w:pPr>
        <w:pStyle w:val="Nadpis2"/>
        <w:numPr>
          <w:ilvl w:val="1"/>
          <w:numId w:val="4"/>
        </w:numPr>
        <w:spacing w:after="0" w:line="240" w:lineRule="auto"/>
        <w:ind w:left="0"/>
        <w:rPr>
          <w:rFonts w:ascii="Book Antiqua" w:hAnsi="Book Antiqua"/>
          <w:sz w:val="22"/>
          <w:szCs w:val="22"/>
        </w:rPr>
      </w:pPr>
      <w:r w:rsidRPr="000542CD">
        <w:rPr>
          <w:rFonts w:ascii="Book Antiqua" w:hAnsi="Book Antiqua"/>
        </w:rPr>
        <w:t xml:space="preserve">Pro účely </w:t>
      </w:r>
      <w:r w:rsidR="00BD308C">
        <w:rPr>
          <w:rFonts w:ascii="Book Antiqua" w:hAnsi="Book Antiqua"/>
        </w:rPr>
        <w:t>této</w:t>
      </w:r>
      <w:r w:rsidRPr="000542CD">
        <w:rPr>
          <w:rFonts w:ascii="Book Antiqua" w:hAnsi="Book Antiqua"/>
        </w:rPr>
        <w:t xml:space="preserve"> smlouvy o dílo se rozumí:</w:t>
      </w:r>
    </w:p>
    <w:p w14:paraId="080C1C57" w14:textId="6AF782E7" w:rsidR="000F498B" w:rsidRPr="007C6499"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Dodávka</w:t>
      </w:r>
      <w:r w:rsidRPr="000542CD">
        <w:rPr>
          <w:rFonts w:ascii="Book Antiqua" w:hAnsi="Book Antiqua" w:cs="Arial"/>
          <w:iCs/>
        </w:rPr>
        <w:t xml:space="preserve"> soustava veřejného osvětlení na území města</w:t>
      </w:r>
      <w:r w:rsidR="001A5C1A" w:rsidRPr="000542CD">
        <w:rPr>
          <w:rFonts w:ascii="Book Antiqua" w:hAnsi="Book Antiqua" w:cs="Arial"/>
          <w:iCs/>
        </w:rPr>
        <w:t xml:space="preserve"> </w:t>
      </w:r>
      <w:r w:rsidR="001A5C1A" w:rsidRPr="007C6499">
        <w:rPr>
          <w:rFonts w:ascii="Book Antiqua" w:hAnsi="Book Antiqua" w:cs="Arial"/>
          <w:iCs/>
        </w:rPr>
        <w:t>Blansko</w:t>
      </w:r>
      <w:r w:rsidR="0044015A" w:rsidRPr="007C6499">
        <w:rPr>
          <w:rFonts w:ascii="Book Antiqua" w:hAnsi="Book Antiqua" w:cs="Arial"/>
          <w:iCs/>
        </w:rPr>
        <w:t>.</w:t>
      </w:r>
    </w:p>
    <w:p w14:paraId="080C1C58"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 xml:space="preserve">Dodatkem </w:t>
      </w:r>
      <w:r w:rsidRPr="000542CD">
        <w:rPr>
          <w:rFonts w:ascii="Book Antiqua" w:hAnsi="Book Antiqua" w:cs="Arial"/>
          <w:iCs/>
        </w:rPr>
        <w:t xml:space="preserve">dokument zachycující </w:t>
      </w:r>
      <w:r w:rsidRPr="000542CD">
        <w:rPr>
          <w:rFonts w:ascii="Book Antiqua" w:hAnsi="Book Antiqua" w:cs="Arial"/>
          <w:bCs/>
          <w:iCs/>
        </w:rPr>
        <w:t>změny, upřesnění, rozšíření či zúžení předmětu díla při společné vůli obou smluvních stran.</w:t>
      </w:r>
    </w:p>
    <w:p w14:paraId="080C1C59"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 xml:space="preserve">Méněpracemi </w:t>
      </w:r>
      <w:r w:rsidRPr="000542CD">
        <w:rPr>
          <w:rFonts w:ascii="Book Antiqua" w:hAnsi="Book Antiqua" w:cs="Arial"/>
          <w:iCs/>
        </w:rPr>
        <w:t>práce, které nejsou nezbytné pro provedení díla nebo jsou nahrazeny jinými pracemi, a jsou zahrnuté v předmětu díla a jejich cena je zahrnuta ve sjednané ceně a Zhotovitel se s Objednatelem dohodl na jejich neprovedení.</w:t>
      </w:r>
    </w:p>
    <w:p w14:paraId="080C1C5A"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 xml:space="preserve">Nedodělkem </w:t>
      </w:r>
      <w:r w:rsidRPr="000542CD">
        <w:rPr>
          <w:rFonts w:ascii="Book Antiqua" w:hAnsi="Book Antiqua" w:cs="Arial"/>
          <w:iCs/>
        </w:rPr>
        <w:t>nedokončené nebo neprovedené práce proti rozsahu stanovenému Smlouvou.</w:t>
      </w:r>
    </w:p>
    <w:p w14:paraId="080C1C5B"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b/>
          <w:iCs/>
        </w:rPr>
      </w:pPr>
      <w:r w:rsidRPr="000542CD">
        <w:rPr>
          <w:rFonts w:ascii="Book Antiqua" w:hAnsi="Book Antiqua" w:cs="Arial"/>
          <w:b/>
          <w:iCs/>
        </w:rPr>
        <w:t xml:space="preserve">Objednatelem </w:t>
      </w:r>
      <w:r w:rsidRPr="000542CD">
        <w:rPr>
          <w:rFonts w:ascii="Book Antiqua" w:hAnsi="Book Antiqua" w:cs="Arial"/>
          <w:iCs/>
        </w:rPr>
        <w:t xml:space="preserve">osoba označená ve Smlouvě jako Objednatel, nebo </w:t>
      </w:r>
      <w:r w:rsidRPr="000542CD">
        <w:rPr>
          <w:rFonts w:ascii="Book Antiqua" w:hAnsi="Book Antiqua"/>
        </w:rPr>
        <w:t>zadavatel po uzavření Smlouvy na plnění veřejné zakázky</w:t>
      </w:r>
      <w:r w:rsidRPr="000542CD">
        <w:rPr>
          <w:rFonts w:ascii="Book Antiqua" w:hAnsi="Book Antiqua" w:cs="Arial"/>
          <w:iCs/>
        </w:rPr>
        <w:t>.</w:t>
      </w:r>
    </w:p>
    <w:p w14:paraId="080C1C5C"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0542CD">
        <w:rPr>
          <w:rFonts w:ascii="Book Antiqua" w:hAnsi="Book Antiqua" w:cs="Arial"/>
          <w:b/>
        </w:rPr>
        <w:t>Smlouvou</w:t>
      </w:r>
      <w:r w:rsidRPr="000542CD">
        <w:rPr>
          <w:rFonts w:ascii="Book Antiqua" w:hAnsi="Book Antiqua" w:cs="Arial"/>
        </w:rPr>
        <w:t xml:space="preserve"> dokument podepsaný oprávněnými zástupci Objednatele a Zhotovitele, v němž jsou obsaženy všechny podstatné náležitosti podle zvláštního právního předpisu, včetně všech jeho příloh. </w:t>
      </w:r>
    </w:p>
    <w:p w14:paraId="080C1C5D"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0542CD">
        <w:rPr>
          <w:rFonts w:ascii="Book Antiqua" w:hAnsi="Book Antiqua" w:cs="Arial"/>
          <w:b/>
        </w:rPr>
        <w:t xml:space="preserve">Soupisem provedených prací </w:t>
      </w:r>
      <w:r w:rsidRPr="000542CD">
        <w:rPr>
          <w:rFonts w:ascii="Book Antiqua" w:hAnsi="Book Antiqua" w:cs="Arial"/>
        </w:rPr>
        <w:t>podrobný popis prací odpovídající skladbě nabídkové ceny (viz příloha č. 1 této Smlouvy), který definuje rozsah prací, provedených za příslušné časové období (obvykle kalendářní měsíc).</w:t>
      </w:r>
    </w:p>
    <w:p w14:paraId="080C1C5E"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0542CD">
        <w:rPr>
          <w:rFonts w:ascii="Book Antiqua" w:hAnsi="Book Antiqua" w:cs="Arial"/>
          <w:b/>
        </w:rPr>
        <w:t xml:space="preserve">Místo plnění jsou </w:t>
      </w:r>
      <w:r w:rsidRPr="000542CD">
        <w:rPr>
          <w:rFonts w:ascii="Book Antiqua" w:hAnsi="Book Antiqua" w:cs="Arial"/>
        </w:rPr>
        <w:t>prostory a plochy, které Zhotovitel použije pro realizaci díla.</w:t>
      </w:r>
    </w:p>
    <w:p w14:paraId="080C1C5F" w14:textId="77777777" w:rsidR="000F498B" w:rsidRPr="000542CD" w:rsidRDefault="000F498B" w:rsidP="0011408E">
      <w:pPr>
        <w:pStyle w:val="Nadpis4"/>
        <w:numPr>
          <w:ilvl w:val="2"/>
          <w:numId w:val="32"/>
        </w:numPr>
        <w:spacing w:before="0" w:after="0" w:line="240" w:lineRule="auto"/>
        <w:ind w:left="709" w:hanging="283"/>
        <w:rPr>
          <w:rFonts w:ascii="Book Antiqua" w:hAnsi="Book Antiqua" w:cs="Arial"/>
          <w:iCs/>
          <w:sz w:val="22"/>
          <w:szCs w:val="22"/>
        </w:rPr>
      </w:pPr>
      <w:r w:rsidRPr="000542CD">
        <w:rPr>
          <w:rFonts w:ascii="Book Antiqua" w:hAnsi="Book Antiqua" w:cs="Arial"/>
          <w:b/>
          <w:iCs/>
          <w:sz w:val="22"/>
          <w:szCs w:val="22"/>
        </w:rPr>
        <w:t xml:space="preserve">Poddodavatelem </w:t>
      </w:r>
      <w:r w:rsidRPr="000542CD">
        <w:rPr>
          <w:rFonts w:ascii="Book Antiqua" w:hAnsi="Book Antiqua" w:cs="Arial"/>
          <w:iCs/>
          <w:sz w:val="22"/>
          <w:szCs w:val="22"/>
        </w:rPr>
        <w:t>právnická nebo fyzická osoba</w:t>
      </w:r>
      <w:r w:rsidRPr="000542CD">
        <w:rPr>
          <w:rFonts w:ascii="Book Antiqua" w:hAnsi="Book Antiqua" w:cs="Arial"/>
          <w:sz w:val="22"/>
          <w:szCs w:val="22"/>
        </w:rPr>
        <w:t xml:space="preserve">, pomocí které má Zhotovitel plnit určitou část díla nebo osoba která má poskytnout Zhotoviteli k plnění díla určité věci či práva </w:t>
      </w:r>
      <w:r w:rsidRPr="000542CD">
        <w:rPr>
          <w:rFonts w:ascii="Book Antiqua" w:hAnsi="Book Antiqua" w:cs="Arial"/>
          <w:iCs/>
          <w:sz w:val="22"/>
          <w:szCs w:val="22"/>
        </w:rPr>
        <w:t>na základě samostatné smlouvy uzavřené mezi Zhotovitelem a jeho Poddodavatelem.</w:t>
      </w:r>
    </w:p>
    <w:p w14:paraId="080C1C60" w14:textId="77777777" w:rsidR="000F498B" w:rsidRPr="000542CD" w:rsidRDefault="000F498B" w:rsidP="0011408E">
      <w:pPr>
        <w:pStyle w:val="Nadpis4"/>
        <w:numPr>
          <w:ilvl w:val="2"/>
          <w:numId w:val="32"/>
        </w:numPr>
        <w:spacing w:before="0" w:after="0" w:line="240" w:lineRule="auto"/>
        <w:ind w:left="709" w:hanging="283"/>
        <w:rPr>
          <w:rFonts w:ascii="Book Antiqua" w:hAnsi="Book Antiqua" w:cs="Arial"/>
          <w:iCs/>
          <w:sz w:val="22"/>
          <w:szCs w:val="22"/>
        </w:rPr>
      </w:pPr>
      <w:r w:rsidRPr="000542CD">
        <w:rPr>
          <w:rFonts w:ascii="Book Antiqua" w:hAnsi="Book Antiqua" w:cs="Arial"/>
          <w:b/>
          <w:sz w:val="22"/>
          <w:szCs w:val="22"/>
        </w:rPr>
        <w:t xml:space="preserve">Lhůtou pro dokončení prací </w:t>
      </w:r>
      <w:r w:rsidRPr="000542CD">
        <w:rPr>
          <w:rFonts w:ascii="Book Antiqua" w:hAnsi="Book Antiqua" w:cs="Arial"/>
          <w:sz w:val="22"/>
          <w:szCs w:val="22"/>
        </w:rPr>
        <w:t>doba mezi Termínem zahájení prací a Termínem dokončení díla. Do této lhůty se započítávají oba krajní termíny.</w:t>
      </w:r>
    </w:p>
    <w:p w14:paraId="080C1C61" w14:textId="77777777" w:rsidR="000F498B" w:rsidRPr="000542CD" w:rsidRDefault="000F498B" w:rsidP="0011408E">
      <w:pPr>
        <w:pStyle w:val="Nadpis4"/>
        <w:numPr>
          <w:ilvl w:val="2"/>
          <w:numId w:val="32"/>
        </w:numPr>
        <w:spacing w:before="0" w:after="0" w:line="240" w:lineRule="auto"/>
        <w:ind w:left="709" w:hanging="283"/>
        <w:rPr>
          <w:rFonts w:ascii="Book Antiqua" w:hAnsi="Book Antiqua" w:cs="Arial"/>
          <w:iCs/>
          <w:sz w:val="22"/>
          <w:szCs w:val="22"/>
        </w:rPr>
      </w:pPr>
      <w:r w:rsidRPr="000542CD">
        <w:rPr>
          <w:rFonts w:ascii="Book Antiqua" w:hAnsi="Book Antiqua" w:cs="Arial"/>
          <w:b/>
          <w:sz w:val="22"/>
          <w:szCs w:val="22"/>
        </w:rPr>
        <w:t xml:space="preserve">Termín zahájení prací </w:t>
      </w:r>
      <w:r w:rsidRPr="000542CD">
        <w:rPr>
          <w:rFonts w:ascii="Book Antiqua" w:hAnsi="Book Antiqua" w:cs="Arial"/>
          <w:sz w:val="22"/>
          <w:szCs w:val="22"/>
        </w:rPr>
        <w:t>den, ve kterém Objednatel doručí písemně Zhotoviteli výzvu k zahájení plnění.</w:t>
      </w:r>
    </w:p>
    <w:p w14:paraId="080C1C62"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 xml:space="preserve">Termín dokončení díla </w:t>
      </w:r>
      <w:r w:rsidRPr="000542CD">
        <w:rPr>
          <w:rFonts w:ascii="Book Antiqua" w:hAnsi="Book Antiqua" w:cs="Arial"/>
          <w:iCs/>
        </w:rPr>
        <w:t>den, ve kterém bude dílo připraveno k předání a převzetí.</w:t>
      </w:r>
    </w:p>
    <w:p w14:paraId="080C1C63"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 xml:space="preserve">Termín předání a převzetí </w:t>
      </w:r>
      <w:r w:rsidRPr="000542CD">
        <w:rPr>
          <w:rFonts w:ascii="Book Antiqua" w:hAnsi="Book Antiqua" w:cs="Arial"/>
          <w:iCs/>
        </w:rPr>
        <w:t>díla den, ve kterém dojde k oboustrannému podpisu protokolu o úspěšném předání a převzetí díla.</w:t>
      </w:r>
    </w:p>
    <w:p w14:paraId="080C1C64"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0542CD">
        <w:rPr>
          <w:rFonts w:ascii="Book Antiqua" w:hAnsi="Book Antiqua" w:cs="Arial"/>
          <w:b/>
        </w:rPr>
        <w:t>Vícepracemi</w:t>
      </w:r>
      <w:r w:rsidRPr="000542CD">
        <w:rPr>
          <w:rFonts w:ascii="Book Antiqua" w:hAnsi="Book Antiqua" w:cs="Arial"/>
        </w:rPr>
        <w:t xml:space="preserve"> práce, které jsou nezbytné pro provedení díla a nejsou zahrnuté v předmětu díla dle Smlouvy a ani jejich cena není zahrnuta ve sjednané ceně a Zhotovitel se s Objednatelem dohodl na jejich provedení.</w:t>
      </w:r>
    </w:p>
    <w:p w14:paraId="080C1C65"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iCs/>
        </w:rPr>
        <w:t xml:space="preserve">Vadou </w:t>
      </w:r>
      <w:r w:rsidRPr="000542CD">
        <w:rPr>
          <w:rFonts w:ascii="Book Antiqua" w:hAnsi="Book Antiqua" w:cs="Arial"/>
          <w:iCs/>
        </w:rPr>
        <w:t>odchylka v kvalitě, obsahu, rozsahu nebo parametrech předmětu plnění či jeho části, proti podmínkám stanoveným příslušnou dokumentací, Smlouvou nebo technickými normami či obecně závaznými předpisy.</w:t>
      </w:r>
    </w:p>
    <w:p w14:paraId="080C1C66"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0542CD">
        <w:rPr>
          <w:rFonts w:ascii="Book Antiqua" w:hAnsi="Book Antiqua" w:cs="Arial"/>
          <w:b/>
        </w:rPr>
        <w:t xml:space="preserve">Zhotovitelem </w:t>
      </w:r>
      <w:r w:rsidRPr="000542CD">
        <w:rPr>
          <w:rFonts w:ascii="Book Antiqua" w:hAnsi="Book Antiqua" w:cs="Arial"/>
        </w:rPr>
        <w:t xml:space="preserve">osoba označená v záhlaví smlouvy o dílo jako Zhotovitel, nebo </w:t>
      </w:r>
      <w:r w:rsidRPr="000542CD">
        <w:rPr>
          <w:rFonts w:ascii="Book Antiqua" w:hAnsi="Book Antiqua"/>
        </w:rPr>
        <w:t>dodavatel po uzavření Smlouvy na plnění veřejné zakázky</w:t>
      </w:r>
      <w:r w:rsidRPr="000542CD">
        <w:rPr>
          <w:rFonts w:ascii="Book Antiqua" w:hAnsi="Book Antiqua" w:cs="Arial"/>
        </w:rPr>
        <w:t>.</w:t>
      </w:r>
    </w:p>
    <w:p w14:paraId="080C1C67" w14:textId="77777777" w:rsidR="000F498B" w:rsidRPr="000542CD"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0542CD">
        <w:rPr>
          <w:rFonts w:ascii="Book Antiqua" w:hAnsi="Book Antiqua" w:cs="Arial"/>
          <w:b/>
          <w:bCs/>
          <w:iCs/>
        </w:rPr>
        <w:t>Změnovým listem</w:t>
      </w:r>
      <w:r w:rsidRPr="000542CD">
        <w:rPr>
          <w:rFonts w:ascii="Book Antiqua" w:hAnsi="Book Antiqua" w:cs="Arial"/>
          <w:bCs/>
          <w:iCs/>
        </w:rPr>
        <w:t xml:space="preserve"> dokument zohledňující změnová řízení a dopad realizovaných změn do rozpočtu, který bude podkladem pro zpracování Dodatku smlouvy.</w:t>
      </w:r>
    </w:p>
    <w:p w14:paraId="080C1C68" w14:textId="77777777" w:rsidR="00FD5785" w:rsidRDefault="00FD5785" w:rsidP="0011408E">
      <w:pPr>
        <w:pStyle w:val="Odstavecseseznamem"/>
        <w:numPr>
          <w:ilvl w:val="2"/>
          <w:numId w:val="32"/>
        </w:numPr>
        <w:spacing w:after="0" w:line="240" w:lineRule="auto"/>
        <w:jc w:val="both"/>
        <w:rPr>
          <w:rFonts w:ascii="Book Antiqua" w:hAnsi="Book Antiqua" w:cs="Arial"/>
          <w:iCs/>
        </w:rPr>
      </w:pPr>
      <w:r w:rsidRPr="000542CD">
        <w:rPr>
          <w:rFonts w:ascii="Book Antiqua" w:hAnsi="Book Antiqua" w:cs="Arial"/>
          <w:b/>
          <w:bCs/>
          <w:iCs/>
        </w:rPr>
        <w:t>Příslušnou dokumentací</w:t>
      </w:r>
      <w:r w:rsidRPr="000542CD">
        <w:rPr>
          <w:rFonts w:ascii="Book Antiqua" w:hAnsi="Book Antiqua" w:cs="Arial"/>
          <w:iCs/>
        </w:rPr>
        <w:t xml:space="preserve"> dokumentace zpracovaná v rozsahu stanoveném jiným právním předpisem.</w:t>
      </w:r>
    </w:p>
    <w:p w14:paraId="2909A84E" w14:textId="2F7A4B8F" w:rsidR="003078A2" w:rsidRPr="000542CD" w:rsidRDefault="003078A2" w:rsidP="0011408E">
      <w:pPr>
        <w:pStyle w:val="Odstavecseseznamem"/>
        <w:numPr>
          <w:ilvl w:val="2"/>
          <w:numId w:val="32"/>
        </w:numPr>
        <w:spacing w:after="0" w:line="240" w:lineRule="auto"/>
        <w:jc w:val="both"/>
        <w:rPr>
          <w:rFonts w:ascii="Book Antiqua" w:hAnsi="Book Antiqua" w:cs="Arial"/>
          <w:iCs/>
        </w:rPr>
      </w:pPr>
      <w:r w:rsidRPr="003078A2">
        <w:rPr>
          <w:rFonts w:ascii="Book Antiqua" w:hAnsi="Book Antiqua" w:cs="Arial"/>
          <w:iCs/>
        </w:rPr>
        <w:t>Před realizací úseku investor (TDI)  odsouhlasím se zhotovitelem typ a počet svorkovnic k výměně a zadá do pasportu.</w:t>
      </w:r>
    </w:p>
    <w:p w14:paraId="080C1C69" w14:textId="77777777" w:rsidR="00FD5785" w:rsidRPr="000542CD" w:rsidRDefault="00FD5785" w:rsidP="0011408E">
      <w:pPr>
        <w:pStyle w:val="Odstavecseseznamem"/>
        <w:spacing w:after="0" w:line="240" w:lineRule="auto"/>
        <w:ind w:left="709"/>
        <w:contextualSpacing w:val="0"/>
        <w:jc w:val="both"/>
        <w:rPr>
          <w:rFonts w:ascii="Book Antiqua" w:hAnsi="Book Antiqua" w:cs="Arial"/>
          <w:iCs/>
        </w:rPr>
      </w:pPr>
    </w:p>
    <w:p w14:paraId="080C1C6A" w14:textId="7E2B75D2" w:rsidR="00FD5785" w:rsidRPr="000542CD" w:rsidRDefault="00FD5785" w:rsidP="0011408E">
      <w:pPr>
        <w:pStyle w:val="Nadpis2"/>
        <w:numPr>
          <w:ilvl w:val="1"/>
          <w:numId w:val="4"/>
        </w:numPr>
        <w:spacing w:after="0" w:line="240" w:lineRule="auto"/>
        <w:ind w:left="0"/>
        <w:rPr>
          <w:rFonts w:ascii="Book Antiqua" w:hAnsi="Book Antiqua"/>
          <w:sz w:val="22"/>
          <w:szCs w:val="22"/>
        </w:rPr>
      </w:pPr>
      <w:r w:rsidRPr="000542CD">
        <w:rPr>
          <w:rFonts w:ascii="Book Antiqua" w:hAnsi="Book Antiqua"/>
          <w:sz w:val="22"/>
          <w:szCs w:val="22"/>
        </w:rPr>
        <w:t xml:space="preserve">Akce je realizována s dotací ze státního rozpočtu v rámci </w:t>
      </w:r>
      <w:r w:rsidR="00B667D7" w:rsidRPr="000542CD">
        <w:rPr>
          <w:rFonts w:ascii="Book Antiqua" w:hAnsi="Book Antiqua"/>
          <w:sz w:val="22"/>
          <w:szCs w:val="22"/>
        </w:rPr>
        <w:t>Výzvy Národního programu podpory č. 1/2022 Rekonstrukce veřejného osvětlení – Komponenta 2.2.2 vyhlášená Ministerstvem průmyslu a obchodu, Projekt: Rekonstrukce veřejného osvětlení – Blansko, reg. č. 2182000919</w:t>
      </w:r>
      <w:r w:rsidR="0044015A" w:rsidRPr="000542CD">
        <w:rPr>
          <w:rFonts w:ascii="Book Antiqua" w:hAnsi="Book Antiqua"/>
          <w:sz w:val="22"/>
          <w:szCs w:val="22"/>
        </w:rPr>
        <w:t>.</w:t>
      </w:r>
      <w:r w:rsidR="00BD308C">
        <w:rPr>
          <w:rFonts w:ascii="Book Antiqua" w:hAnsi="Book Antiqua"/>
          <w:sz w:val="22"/>
          <w:szCs w:val="22"/>
        </w:rPr>
        <w:t xml:space="preserve"> Zhotovitel se tak zavazuje dodržet podmínky předepsané poskytovatelem dotace, tak aby objednateli nevznikla žádná škoda.</w:t>
      </w:r>
    </w:p>
    <w:p w14:paraId="080C1C6B" w14:textId="77777777" w:rsidR="00FD5785" w:rsidRPr="000542CD" w:rsidRDefault="00FD5785" w:rsidP="0011408E">
      <w:pPr>
        <w:spacing w:after="0" w:line="240" w:lineRule="auto"/>
        <w:rPr>
          <w:rFonts w:ascii="Book Antiqua" w:hAnsi="Book Antiqua"/>
        </w:rPr>
      </w:pPr>
    </w:p>
    <w:p w14:paraId="080C1C6C" w14:textId="77777777" w:rsidR="00FD5785" w:rsidRPr="000542CD" w:rsidRDefault="00FD5785" w:rsidP="0011408E">
      <w:pPr>
        <w:pStyle w:val="Nadpis2"/>
        <w:numPr>
          <w:ilvl w:val="1"/>
          <w:numId w:val="4"/>
        </w:numPr>
        <w:spacing w:after="0" w:line="240" w:lineRule="auto"/>
        <w:ind w:left="0"/>
        <w:rPr>
          <w:rFonts w:ascii="Book Antiqua" w:hAnsi="Book Antiqua"/>
          <w:sz w:val="22"/>
          <w:szCs w:val="22"/>
        </w:rPr>
      </w:pPr>
      <w:r w:rsidRPr="000542CD">
        <w:rPr>
          <w:rFonts w:ascii="Book Antiqua" w:hAnsi="Book Antiqua"/>
          <w:sz w:val="22"/>
          <w:szCs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 </w:t>
      </w:r>
    </w:p>
    <w:p w14:paraId="080C1C6D" w14:textId="77777777" w:rsidR="000F498B" w:rsidRPr="000542CD" w:rsidRDefault="000F498B" w:rsidP="0011408E">
      <w:pPr>
        <w:pStyle w:val="Nadpis2"/>
        <w:numPr>
          <w:ilvl w:val="0"/>
          <w:numId w:val="0"/>
        </w:numPr>
        <w:spacing w:after="0" w:line="240" w:lineRule="auto"/>
        <w:rPr>
          <w:rFonts w:ascii="Book Antiqua" w:hAnsi="Book Antiqua"/>
          <w:sz w:val="22"/>
          <w:szCs w:val="22"/>
        </w:rPr>
      </w:pPr>
    </w:p>
    <w:p w14:paraId="080C1C6E" w14:textId="1B4D3D27" w:rsidR="00C6462A" w:rsidRPr="003E3937" w:rsidRDefault="00907176" w:rsidP="0011408E">
      <w:pPr>
        <w:pStyle w:val="Nadpis2"/>
        <w:numPr>
          <w:ilvl w:val="1"/>
          <w:numId w:val="4"/>
        </w:numPr>
        <w:spacing w:after="0" w:line="240" w:lineRule="auto"/>
        <w:ind w:left="0"/>
        <w:rPr>
          <w:rFonts w:ascii="Book Antiqua" w:hAnsi="Book Antiqua"/>
          <w:sz w:val="22"/>
          <w:szCs w:val="22"/>
        </w:rPr>
      </w:pPr>
      <w:r w:rsidRPr="000542CD">
        <w:rPr>
          <w:rFonts w:ascii="Book Antiqua" w:hAnsi="Book Antiqua"/>
          <w:sz w:val="22"/>
          <w:szCs w:val="22"/>
        </w:rPr>
        <w:t>Zhotovitel</w:t>
      </w:r>
      <w:r w:rsidR="00C6462A" w:rsidRPr="000542CD">
        <w:rPr>
          <w:rFonts w:ascii="Book Antiqua" w:hAnsi="Book Antiqua"/>
          <w:sz w:val="22"/>
          <w:szCs w:val="22"/>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ve výběrovém řízení na veřejnou zakázku na dodávky zadávanou jako </w:t>
      </w:r>
      <w:r w:rsidR="001A5C1A" w:rsidRPr="000542CD">
        <w:rPr>
          <w:rFonts w:ascii="Book Antiqua" w:hAnsi="Book Antiqua"/>
          <w:sz w:val="22"/>
          <w:szCs w:val="22"/>
        </w:rPr>
        <w:t xml:space="preserve">nadlimitní veřejná zakázka zadaná formou otevřeného řízení dle § 56 </w:t>
      </w:r>
      <w:r w:rsidR="00F31B98" w:rsidRPr="000542CD">
        <w:rPr>
          <w:rFonts w:ascii="Book Antiqua" w:hAnsi="Book Antiqua"/>
          <w:sz w:val="22"/>
          <w:szCs w:val="22"/>
        </w:rPr>
        <w:t>zjednodušené podlimitní řízení dle</w:t>
      </w:r>
      <w:r w:rsidR="001A5C1A" w:rsidRPr="000542CD">
        <w:rPr>
          <w:rFonts w:ascii="Book Antiqua" w:hAnsi="Book Antiqua"/>
          <w:sz w:val="22"/>
          <w:szCs w:val="22"/>
        </w:rPr>
        <w:t xml:space="preserve"> </w:t>
      </w:r>
      <w:r w:rsidR="00F31B98" w:rsidRPr="000542CD">
        <w:rPr>
          <w:rFonts w:ascii="Book Antiqua" w:hAnsi="Book Antiqua"/>
          <w:sz w:val="22"/>
          <w:szCs w:val="22"/>
        </w:rPr>
        <w:t xml:space="preserve">§ 53 </w:t>
      </w:r>
      <w:r w:rsidR="0084542F" w:rsidRPr="000542CD">
        <w:rPr>
          <w:rFonts w:ascii="Book Antiqua" w:hAnsi="Book Antiqua"/>
          <w:sz w:val="22"/>
          <w:szCs w:val="22"/>
        </w:rPr>
        <w:t>zákona č. 134/201</w:t>
      </w:r>
      <w:r w:rsidR="00C6462A" w:rsidRPr="000542CD">
        <w:rPr>
          <w:rFonts w:ascii="Book Antiqua" w:hAnsi="Book Antiqua"/>
          <w:sz w:val="22"/>
          <w:szCs w:val="22"/>
        </w:rPr>
        <w:t>6 Sb., o veřejných zakázkách (dále jen „zákon“</w:t>
      </w:r>
      <w:r w:rsidR="003E3937">
        <w:rPr>
          <w:rFonts w:ascii="Book Antiqua" w:hAnsi="Book Antiqua"/>
          <w:sz w:val="22"/>
          <w:szCs w:val="22"/>
        </w:rPr>
        <w:t xml:space="preserve"> nebo „ZZVZ“</w:t>
      </w:r>
      <w:r w:rsidR="00C6462A" w:rsidRPr="003E3937">
        <w:rPr>
          <w:rFonts w:ascii="Book Antiqua" w:hAnsi="Book Antiqua"/>
          <w:sz w:val="22"/>
          <w:szCs w:val="22"/>
        </w:rPr>
        <w:t>) s</w:t>
      </w:r>
      <w:r w:rsidR="00C1081B" w:rsidRPr="003E3937">
        <w:rPr>
          <w:rFonts w:ascii="Book Antiqua" w:hAnsi="Book Antiqua"/>
          <w:sz w:val="22"/>
          <w:szCs w:val="22"/>
        </w:rPr>
        <w:t> </w:t>
      </w:r>
      <w:r w:rsidR="00C6462A" w:rsidRPr="003E3937">
        <w:rPr>
          <w:rFonts w:ascii="Book Antiqua" w:hAnsi="Book Antiqua"/>
          <w:sz w:val="22"/>
          <w:szCs w:val="22"/>
        </w:rPr>
        <w:t>názvem</w:t>
      </w:r>
      <w:r w:rsidR="00C1081B" w:rsidRPr="003E3937">
        <w:rPr>
          <w:rFonts w:ascii="Book Antiqua" w:hAnsi="Book Antiqua"/>
          <w:sz w:val="22"/>
          <w:szCs w:val="22"/>
        </w:rPr>
        <w:t xml:space="preserve"> </w:t>
      </w:r>
      <w:r w:rsidR="00C1081B" w:rsidRPr="003E3937">
        <w:rPr>
          <w:rFonts w:ascii="Book Antiqua" w:hAnsi="Book Antiqua"/>
          <w:b/>
          <w:sz w:val="22"/>
          <w:szCs w:val="22"/>
        </w:rPr>
        <w:t>„Rekonstrukce veřejného osvětlení - Blansko“.</w:t>
      </w:r>
      <w:r w:rsidR="00AB2393" w:rsidRPr="003E3937">
        <w:rPr>
          <w:rFonts w:ascii="Book Antiqua" w:hAnsi="Book Antiqua"/>
          <w:b/>
          <w:sz w:val="22"/>
          <w:szCs w:val="22"/>
        </w:rPr>
        <w:t xml:space="preserve"> </w:t>
      </w:r>
      <w:r w:rsidRPr="003E3937">
        <w:rPr>
          <w:rFonts w:ascii="Book Antiqua" w:hAnsi="Book Antiqua"/>
          <w:sz w:val="22"/>
          <w:szCs w:val="22"/>
        </w:rPr>
        <w:t xml:space="preserve">Zhotovitel </w:t>
      </w:r>
      <w:r w:rsidR="00C6462A" w:rsidRPr="003E3937">
        <w:rPr>
          <w:rFonts w:ascii="Book Antiqua" w:hAnsi="Book Antiqua"/>
          <w:sz w:val="22"/>
          <w:szCs w:val="22"/>
        </w:rPr>
        <w:t>prohlašuje, že je schopný předmět plnění dle Smlouvy dodat v souladu se Smlouvou za sjednanou cenu a že si je vědom skutečnosti, že Zadavatel má značný zájem na splnění předmětu Smlouvy v čase a kvalitě dle Smlouvy.</w:t>
      </w:r>
    </w:p>
    <w:p w14:paraId="080C1C6F" w14:textId="77777777" w:rsidR="00FD5785" w:rsidRPr="00D37DF8" w:rsidRDefault="00FD5785" w:rsidP="0011408E">
      <w:pPr>
        <w:spacing w:after="0" w:line="240" w:lineRule="auto"/>
        <w:rPr>
          <w:rFonts w:ascii="Book Antiqua" w:hAnsi="Book Antiqua"/>
        </w:rPr>
      </w:pPr>
    </w:p>
    <w:p w14:paraId="080C1C70" w14:textId="77777777" w:rsidR="00997DEA" w:rsidRPr="000542CD" w:rsidRDefault="00997DEA" w:rsidP="0011408E">
      <w:pPr>
        <w:pStyle w:val="Nadpis2"/>
        <w:numPr>
          <w:ilvl w:val="1"/>
          <w:numId w:val="4"/>
        </w:numPr>
        <w:spacing w:after="0" w:line="240" w:lineRule="auto"/>
        <w:ind w:left="0"/>
        <w:rPr>
          <w:rFonts w:ascii="Book Antiqua" w:hAnsi="Book Antiqua"/>
          <w:sz w:val="22"/>
          <w:szCs w:val="22"/>
        </w:rPr>
      </w:pPr>
      <w:r w:rsidRPr="000542CD">
        <w:rPr>
          <w:rFonts w:ascii="Book Antiqua" w:hAnsi="Book Antiqua"/>
          <w:sz w:val="22"/>
          <w:szCs w:val="22"/>
        </w:rPr>
        <w:t>Z těchto důvodů dohodly se smluvní strany na uzavření Smlouvy.</w:t>
      </w:r>
    </w:p>
    <w:p w14:paraId="080C1C71" w14:textId="77777777" w:rsidR="00FD5785" w:rsidRPr="000542CD" w:rsidRDefault="00FD5785" w:rsidP="0011408E">
      <w:pPr>
        <w:spacing w:after="0" w:line="240" w:lineRule="auto"/>
        <w:rPr>
          <w:rFonts w:ascii="Book Antiqua" w:hAnsi="Book Antiqua"/>
        </w:rPr>
      </w:pPr>
    </w:p>
    <w:p w14:paraId="080C1C72" w14:textId="77777777" w:rsidR="00FD5785" w:rsidRPr="000542CD" w:rsidRDefault="00FD5785" w:rsidP="0011408E">
      <w:pPr>
        <w:spacing w:after="0" w:line="240" w:lineRule="auto"/>
        <w:rPr>
          <w:rFonts w:ascii="Book Antiqua" w:hAnsi="Book Antiqua"/>
        </w:rPr>
      </w:pPr>
    </w:p>
    <w:p w14:paraId="080C1C73" w14:textId="77777777" w:rsidR="00A902E7" w:rsidRPr="000542CD" w:rsidRDefault="00A902E7" w:rsidP="0011408E">
      <w:pPr>
        <w:spacing w:after="0" w:line="240" w:lineRule="auto"/>
        <w:rPr>
          <w:rFonts w:ascii="Book Antiqua" w:hAnsi="Book Antiqua"/>
        </w:rPr>
      </w:pPr>
    </w:p>
    <w:p w14:paraId="080C1C74" w14:textId="77777777" w:rsidR="00997DEA" w:rsidRPr="000542CD" w:rsidRDefault="00997DEA" w:rsidP="0011408E">
      <w:pPr>
        <w:pStyle w:val="Nadpis1"/>
        <w:spacing w:before="0" w:after="0" w:line="240" w:lineRule="auto"/>
        <w:rPr>
          <w:rFonts w:ascii="Book Antiqua" w:hAnsi="Book Antiqua"/>
        </w:rPr>
      </w:pPr>
      <w:r w:rsidRPr="000542CD">
        <w:rPr>
          <w:rFonts w:ascii="Book Antiqua" w:hAnsi="Book Antiqua"/>
        </w:rPr>
        <w:t>Předmět Smlouvy</w:t>
      </w:r>
    </w:p>
    <w:p w14:paraId="080C1C75" w14:textId="77777777" w:rsidR="00997DEA" w:rsidRPr="000542CD" w:rsidRDefault="00997DEA" w:rsidP="0011408E">
      <w:pPr>
        <w:pStyle w:val="Nadpis2"/>
        <w:numPr>
          <w:ilvl w:val="1"/>
          <w:numId w:val="6"/>
        </w:numPr>
        <w:spacing w:after="0" w:line="240" w:lineRule="auto"/>
        <w:ind w:left="0"/>
        <w:rPr>
          <w:rFonts w:ascii="Book Antiqua" w:hAnsi="Book Antiqua"/>
          <w:sz w:val="22"/>
          <w:szCs w:val="22"/>
        </w:rPr>
      </w:pPr>
      <w:r w:rsidRPr="000542CD">
        <w:rPr>
          <w:rFonts w:ascii="Book Antiqua" w:hAnsi="Book Antiqua"/>
          <w:sz w:val="22"/>
          <w:szCs w:val="22"/>
        </w:rPr>
        <w:t>Zhotovitel se Smlouvou zavazuje provést pro Objednatele řádně a včas, na svůj náklad a na své nebezpečí sjednané dílo dle článku IV. Smlouvy a Objednatel se zavazuje za provedené dílo zaplatit Zhotoviteli cenu ve výši a za podmínek sjednaných v článku VII. Smlouvy.</w:t>
      </w:r>
    </w:p>
    <w:p w14:paraId="080C1C76" w14:textId="77777777" w:rsidR="00FD5785" w:rsidRPr="000542CD" w:rsidRDefault="00FD5785" w:rsidP="0011408E">
      <w:pPr>
        <w:spacing w:after="0" w:line="240" w:lineRule="auto"/>
        <w:rPr>
          <w:rFonts w:ascii="Book Antiqua" w:hAnsi="Book Antiqua"/>
        </w:rPr>
      </w:pPr>
    </w:p>
    <w:p w14:paraId="080C1C77" w14:textId="77777777" w:rsidR="00997DEA" w:rsidRPr="000542CD" w:rsidRDefault="00997DEA" w:rsidP="0011408E">
      <w:pPr>
        <w:pStyle w:val="Nadpis2"/>
        <w:numPr>
          <w:ilvl w:val="1"/>
          <w:numId w:val="7"/>
        </w:numPr>
        <w:spacing w:after="0" w:line="240" w:lineRule="auto"/>
        <w:ind w:left="0"/>
        <w:rPr>
          <w:rFonts w:ascii="Book Antiqua" w:hAnsi="Book Antiqua"/>
          <w:sz w:val="22"/>
          <w:szCs w:val="22"/>
        </w:rPr>
      </w:pPr>
      <w:r w:rsidRPr="000542CD">
        <w:rPr>
          <w:rFonts w:ascii="Book Antiqua" w:hAnsi="Book Antiqua"/>
          <w:sz w:val="22"/>
          <w:szCs w:val="22"/>
        </w:rPr>
        <w:t>Zhotovitel splní závazek založený Smlouvou tím, že řádně a včas provede předmět díla dle Smlouvy a splní všechny ostatní povinnosti vyplývající ze Smlouvy.</w:t>
      </w:r>
    </w:p>
    <w:p w14:paraId="080C1C78" w14:textId="77777777" w:rsidR="00FD5785" w:rsidRPr="000542CD" w:rsidRDefault="00FD5785" w:rsidP="0011408E">
      <w:pPr>
        <w:spacing w:after="0" w:line="240" w:lineRule="auto"/>
        <w:rPr>
          <w:rFonts w:ascii="Book Antiqua" w:hAnsi="Book Antiqua"/>
        </w:rPr>
      </w:pPr>
    </w:p>
    <w:p w14:paraId="080C1C79" w14:textId="77777777" w:rsidR="00997DEA" w:rsidRPr="000542CD" w:rsidRDefault="00997DEA" w:rsidP="0011408E">
      <w:pPr>
        <w:pStyle w:val="Nadpis2"/>
        <w:numPr>
          <w:ilvl w:val="1"/>
          <w:numId w:val="7"/>
        </w:numPr>
        <w:spacing w:after="0" w:line="240" w:lineRule="auto"/>
        <w:ind w:left="0"/>
        <w:rPr>
          <w:rFonts w:ascii="Book Antiqua" w:hAnsi="Book Antiqua"/>
          <w:sz w:val="22"/>
          <w:szCs w:val="22"/>
        </w:rPr>
      </w:pPr>
      <w:r w:rsidRPr="000542CD">
        <w:rPr>
          <w:rFonts w:ascii="Book Antiqua" w:hAnsi="Book Antiqua"/>
          <w:sz w:val="22"/>
          <w:szCs w:val="22"/>
        </w:rPr>
        <w:t xml:space="preserve">Objednatel splní závazek založený Smlouvou tím, že </w:t>
      </w:r>
      <w:r w:rsidR="00B771A7" w:rsidRPr="000542CD">
        <w:rPr>
          <w:rFonts w:ascii="Book Antiqua" w:hAnsi="Book Antiqua"/>
          <w:sz w:val="22"/>
          <w:szCs w:val="22"/>
        </w:rPr>
        <w:t xml:space="preserve">dokončené </w:t>
      </w:r>
      <w:r w:rsidRPr="000542CD">
        <w:rPr>
          <w:rFonts w:ascii="Book Antiqua" w:hAnsi="Book Antiqua"/>
          <w:sz w:val="22"/>
          <w:szCs w:val="22"/>
        </w:rPr>
        <w:t>dílo</w:t>
      </w:r>
      <w:r w:rsidR="00B771A7" w:rsidRPr="000542CD">
        <w:rPr>
          <w:rFonts w:ascii="Book Antiqua" w:hAnsi="Book Antiqua"/>
          <w:sz w:val="22"/>
          <w:szCs w:val="22"/>
        </w:rPr>
        <w:t>, prosté vad a nedodělků,</w:t>
      </w:r>
      <w:r w:rsidRPr="000542CD">
        <w:rPr>
          <w:rFonts w:ascii="Book Antiqua" w:hAnsi="Book Antiqua"/>
          <w:sz w:val="22"/>
          <w:szCs w:val="22"/>
        </w:rPr>
        <w:t xml:space="preserve"> převezme a zaplatí cenu díla.</w:t>
      </w:r>
    </w:p>
    <w:p w14:paraId="080C1C7A" w14:textId="77777777" w:rsidR="00FD5785" w:rsidRPr="000542CD" w:rsidRDefault="00FD5785" w:rsidP="0011408E">
      <w:pPr>
        <w:spacing w:after="0" w:line="240" w:lineRule="auto"/>
        <w:rPr>
          <w:rFonts w:ascii="Book Antiqua" w:hAnsi="Book Antiqua"/>
        </w:rPr>
      </w:pPr>
    </w:p>
    <w:p w14:paraId="080C1C7B" w14:textId="77777777" w:rsidR="00FD5785" w:rsidRPr="000542CD" w:rsidRDefault="00FD5785" w:rsidP="0011408E">
      <w:pPr>
        <w:spacing w:after="0" w:line="240" w:lineRule="auto"/>
        <w:rPr>
          <w:rFonts w:ascii="Book Antiqua" w:hAnsi="Book Antiqua"/>
        </w:rPr>
      </w:pPr>
    </w:p>
    <w:p w14:paraId="080C1C7C" w14:textId="77777777" w:rsidR="00FD5785" w:rsidRPr="000542CD" w:rsidRDefault="00FD5785" w:rsidP="0011408E">
      <w:pPr>
        <w:spacing w:after="0" w:line="240" w:lineRule="auto"/>
        <w:rPr>
          <w:rFonts w:ascii="Book Antiqua" w:hAnsi="Book Antiqua"/>
        </w:rPr>
      </w:pPr>
    </w:p>
    <w:p w14:paraId="080C1C7D" w14:textId="77777777" w:rsidR="00997DEA" w:rsidRPr="000542CD" w:rsidRDefault="00997DEA" w:rsidP="0011408E">
      <w:pPr>
        <w:pStyle w:val="Nadpis1"/>
        <w:spacing w:before="0" w:after="0" w:line="240" w:lineRule="auto"/>
        <w:rPr>
          <w:rFonts w:ascii="Book Antiqua" w:hAnsi="Book Antiqua"/>
        </w:rPr>
      </w:pPr>
      <w:r w:rsidRPr="000542CD">
        <w:rPr>
          <w:rFonts w:ascii="Book Antiqua" w:hAnsi="Book Antiqua"/>
        </w:rPr>
        <w:t>Specifikace díla</w:t>
      </w:r>
    </w:p>
    <w:p w14:paraId="080C1C7E" w14:textId="4CC55602" w:rsidR="00603D2C" w:rsidRPr="000542CD" w:rsidRDefault="00293ED3" w:rsidP="0011408E">
      <w:pPr>
        <w:pStyle w:val="Nadpis2"/>
        <w:numPr>
          <w:ilvl w:val="1"/>
          <w:numId w:val="8"/>
        </w:numPr>
        <w:spacing w:after="0" w:line="240" w:lineRule="auto"/>
        <w:ind w:left="0"/>
        <w:rPr>
          <w:rFonts w:ascii="Book Antiqua" w:hAnsi="Book Antiqua"/>
          <w:sz w:val="22"/>
          <w:szCs w:val="22"/>
        </w:rPr>
      </w:pPr>
      <w:r w:rsidRPr="000542CD">
        <w:rPr>
          <w:rFonts w:ascii="Book Antiqua" w:hAnsi="Book Antiqua"/>
          <w:sz w:val="22"/>
          <w:szCs w:val="22"/>
        </w:rPr>
        <w:t>Předmětem Smlouvy a těchto obchodních podmínek je</w:t>
      </w:r>
      <w:r w:rsidR="00C6462A" w:rsidRPr="000542CD">
        <w:rPr>
          <w:rFonts w:ascii="Book Antiqua" w:hAnsi="Book Antiqua"/>
          <w:sz w:val="22"/>
          <w:szCs w:val="22"/>
        </w:rPr>
        <w:t xml:space="preserve"> realizace díla v rámci projektu s názvem</w:t>
      </w:r>
      <w:r w:rsidR="00C6462A" w:rsidRPr="000542CD">
        <w:rPr>
          <w:rFonts w:ascii="Book Antiqua" w:hAnsi="Book Antiqua"/>
          <w:b/>
          <w:sz w:val="22"/>
          <w:szCs w:val="22"/>
        </w:rPr>
        <w:t xml:space="preserve">: </w:t>
      </w:r>
      <w:r w:rsidR="00CB19A9" w:rsidRPr="000542CD">
        <w:rPr>
          <w:rFonts w:ascii="Book Antiqua" w:hAnsi="Book Antiqua"/>
          <w:b/>
          <w:sz w:val="22"/>
          <w:szCs w:val="22"/>
        </w:rPr>
        <w:t>„Rekonstrukce veřejného osvětlení - Blansko“</w:t>
      </w:r>
      <w:r w:rsidR="00CB19A9" w:rsidRPr="000542CD">
        <w:rPr>
          <w:rFonts w:ascii="Book Antiqua" w:hAnsi="Book Antiqua"/>
          <w:sz w:val="22"/>
          <w:szCs w:val="22"/>
        </w:rPr>
        <w:t xml:space="preserve">. </w:t>
      </w:r>
      <w:r w:rsidR="00C6462A" w:rsidRPr="000542CD">
        <w:rPr>
          <w:rFonts w:ascii="Book Antiqua" w:hAnsi="Book Antiqua"/>
          <w:sz w:val="22"/>
          <w:szCs w:val="22"/>
        </w:rPr>
        <w:t>Jedná se o dodávku a montáž nových a nepoužitých LED svítidel</w:t>
      </w:r>
      <w:r w:rsidR="00EB3903" w:rsidRPr="000542CD">
        <w:rPr>
          <w:rFonts w:ascii="Book Antiqua" w:hAnsi="Book Antiqua"/>
          <w:sz w:val="22"/>
          <w:szCs w:val="22"/>
        </w:rPr>
        <w:t xml:space="preserve"> včetně </w:t>
      </w:r>
      <w:r w:rsidR="003A4A36" w:rsidRPr="000542CD">
        <w:rPr>
          <w:rFonts w:ascii="Book Antiqua" w:hAnsi="Book Antiqua"/>
          <w:sz w:val="22"/>
          <w:szCs w:val="22"/>
        </w:rPr>
        <w:t xml:space="preserve">výměny </w:t>
      </w:r>
      <w:r w:rsidR="004B2D60" w:rsidRPr="000542CD">
        <w:rPr>
          <w:rFonts w:ascii="Book Antiqua" w:hAnsi="Book Antiqua"/>
          <w:sz w:val="22"/>
          <w:szCs w:val="22"/>
        </w:rPr>
        <w:t xml:space="preserve">svorkovnic a kabeláží ve stožárech </w:t>
      </w:r>
      <w:r w:rsidR="0084542F" w:rsidRPr="000542CD">
        <w:rPr>
          <w:rFonts w:ascii="Book Antiqua" w:hAnsi="Book Antiqua"/>
          <w:sz w:val="22"/>
          <w:szCs w:val="22"/>
        </w:rPr>
        <w:t>a provedení prací souvisejících</w:t>
      </w:r>
      <w:r w:rsidR="00CB19A9" w:rsidRPr="000542CD">
        <w:rPr>
          <w:rFonts w:ascii="Book Antiqua" w:hAnsi="Book Antiqua"/>
          <w:sz w:val="22"/>
          <w:szCs w:val="22"/>
        </w:rPr>
        <w:t xml:space="preserve"> v souladu s nabídkou zhotovitele.</w:t>
      </w:r>
    </w:p>
    <w:p w14:paraId="080C1C7F" w14:textId="77777777" w:rsidR="00A94839" w:rsidRPr="000542CD" w:rsidRDefault="00A94839" w:rsidP="0011408E">
      <w:pPr>
        <w:spacing w:after="0" w:line="240" w:lineRule="auto"/>
        <w:rPr>
          <w:rFonts w:ascii="Book Antiqua" w:hAnsi="Book Antiqua"/>
        </w:rPr>
      </w:pPr>
    </w:p>
    <w:p w14:paraId="080C1C80" w14:textId="0F9B7300" w:rsidR="00C6462A" w:rsidRPr="000542CD" w:rsidRDefault="00C6462A" w:rsidP="0011408E">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Dle dohody smluvních stran je předmětem díla provedení všech činností, prací a dodávek obsažených buď v projektové dokumentaci nebo v nabídce vč. výkazu výměr, nebo v zadávacích podmínkách veřejné zakázky (dále též „výchozí dokumenty“), a to bez ohledu na to, v kterém z těchto výchozích dokumentů jsou uvedeny, resp. ze kterého z nich vyplývají. Předmětem této smlouvy je taktéž případné provedení nebo 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80C1C81" w14:textId="77777777" w:rsidR="00A94839" w:rsidRPr="000542CD" w:rsidRDefault="00A94839" w:rsidP="0011408E">
      <w:pPr>
        <w:spacing w:after="0" w:line="240" w:lineRule="auto"/>
        <w:rPr>
          <w:rFonts w:ascii="Book Antiqua" w:hAnsi="Book Antiqua"/>
        </w:rPr>
      </w:pPr>
    </w:p>
    <w:p w14:paraId="080C1C82" w14:textId="77777777" w:rsidR="00C6462A" w:rsidRPr="000542CD" w:rsidRDefault="00C6462A" w:rsidP="0011408E">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Zhotovitel je povinen zajistit během realizace díla veškerá bezpečnostní opatření a požární ochranu, a to v rozsahu a způsobem stanoveným příslušnými předpisy.</w:t>
      </w:r>
    </w:p>
    <w:p w14:paraId="080C1C83" w14:textId="77777777" w:rsidR="00A94839" w:rsidRPr="000542CD" w:rsidRDefault="00A94839" w:rsidP="0011408E">
      <w:pPr>
        <w:spacing w:after="0" w:line="240" w:lineRule="auto"/>
        <w:rPr>
          <w:rFonts w:ascii="Book Antiqua" w:hAnsi="Book Antiqua"/>
        </w:rPr>
      </w:pPr>
    </w:p>
    <w:p w14:paraId="057BAE30" w14:textId="77777777" w:rsidR="00D14605" w:rsidRPr="000542CD" w:rsidRDefault="00C6462A" w:rsidP="00CB19A9">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790B51F" w14:textId="77777777" w:rsidR="00D14605" w:rsidRPr="000542CD" w:rsidRDefault="00D14605" w:rsidP="00D14605">
      <w:pPr>
        <w:pStyle w:val="Nadpis2"/>
        <w:numPr>
          <w:ilvl w:val="0"/>
          <w:numId w:val="0"/>
        </w:numPr>
        <w:tabs>
          <w:tab w:val="left" w:pos="0"/>
        </w:tabs>
        <w:spacing w:after="0" w:line="240" w:lineRule="auto"/>
        <w:rPr>
          <w:rFonts w:ascii="Book Antiqua" w:hAnsi="Book Antiqua"/>
          <w:sz w:val="22"/>
          <w:szCs w:val="22"/>
        </w:rPr>
      </w:pPr>
    </w:p>
    <w:p w14:paraId="61A67DF6" w14:textId="7B477152" w:rsidR="00D14605"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 xml:space="preserve">Veškeré změny smlouvy se řídí ustanoveními </w:t>
      </w:r>
      <w:r w:rsidR="00D75A80">
        <w:rPr>
          <w:rFonts w:ascii="Book Antiqua" w:hAnsi="Book Antiqua"/>
          <w:sz w:val="22"/>
          <w:szCs w:val="22"/>
        </w:rPr>
        <w:t>ZZVZ</w:t>
      </w:r>
      <w:r w:rsidRPr="000542CD">
        <w:rPr>
          <w:rFonts w:ascii="Book Antiqua" w:hAnsi="Book Antiqua"/>
          <w:sz w:val="22"/>
          <w:szCs w:val="22"/>
        </w:rPr>
        <w:t>, a to pak zvláště § 222 zákona.</w:t>
      </w:r>
    </w:p>
    <w:p w14:paraId="3B5CE8BB" w14:textId="77777777" w:rsidR="00D14605" w:rsidRPr="000542CD" w:rsidRDefault="00D14605" w:rsidP="00D14605">
      <w:pPr>
        <w:pStyle w:val="Nadpis2"/>
        <w:numPr>
          <w:ilvl w:val="0"/>
          <w:numId w:val="0"/>
        </w:numPr>
        <w:tabs>
          <w:tab w:val="left" w:pos="0"/>
        </w:tabs>
        <w:spacing w:after="0" w:line="240" w:lineRule="auto"/>
        <w:rPr>
          <w:rFonts w:ascii="Book Antiqua" w:hAnsi="Book Antiqua"/>
          <w:sz w:val="22"/>
          <w:szCs w:val="22"/>
        </w:rPr>
      </w:pPr>
    </w:p>
    <w:p w14:paraId="11F432D5" w14:textId="51A22C72" w:rsidR="006D58F0"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 xml:space="preserve">Dojde-li při realizaci díla k jakýmkoliv změnám, doplňkům nebo rozšíření předmětu díla, vyplývajících z podmínek při provádění díla, z odborných znalostí zhotovitele nebo z vad technické specifikace, je zhotovitel povinen do 5 pracovních dní od takového zjištění provést soupis těchto změn, doplňků nebo rozšíření, ocenit jej </w:t>
      </w:r>
      <w:r w:rsidR="002423BF" w:rsidRPr="000542CD">
        <w:rPr>
          <w:rFonts w:ascii="Book Antiqua" w:hAnsi="Book Antiqua"/>
          <w:sz w:val="22"/>
          <w:szCs w:val="22"/>
        </w:rPr>
        <w:t xml:space="preserve">podle této smlouvy </w:t>
      </w:r>
      <w:r w:rsidRPr="000542CD">
        <w:rPr>
          <w:rFonts w:ascii="Book Antiqua" w:hAnsi="Book Antiqua"/>
          <w:sz w:val="22"/>
          <w:szCs w:val="22"/>
        </w:rPr>
        <w:t>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14:paraId="4984EAD8" w14:textId="77777777" w:rsidR="006D58F0" w:rsidRPr="000542CD" w:rsidRDefault="006D58F0" w:rsidP="006D58F0">
      <w:pPr>
        <w:pStyle w:val="Nadpis2"/>
        <w:numPr>
          <w:ilvl w:val="0"/>
          <w:numId w:val="0"/>
        </w:numPr>
        <w:tabs>
          <w:tab w:val="left" w:pos="0"/>
        </w:tabs>
        <w:spacing w:after="0" w:line="240" w:lineRule="auto"/>
        <w:rPr>
          <w:rFonts w:ascii="Book Antiqua" w:hAnsi="Book Antiqua"/>
          <w:sz w:val="22"/>
          <w:szCs w:val="22"/>
        </w:rPr>
      </w:pPr>
    </w:p>
    <w:p w14:paraId="0BA3E7F7" w14:textId="69111CE6" w:rsidR="006D58F0"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5E891A65" w14:textId="77777777" w:rsidR="006D58F0" w:rsidRPr="000542CD" w:rsidRDefault="006D58F0" w:rsidP="006D58F0">
      <w:pPr>
        <w:pStyle w:val="Nadpis2"/>
        <w:numPr>
          <w:ilvl w:val="0"/>
          <w:numId w:val="0"/>
        </w:numPr>
        <w:tabs>
          <w:tab w:val="left" w:pos="0"/>
        </w:tabs>
        <w:spacing w:after="0" w:line="240" w:lineRule="auto"/>
        <w:rPr>
          <w:rFonts w:ascii="Book Antiqua" w:hAnsi="Book Antiqua"/>
          <w:sz w:val="22"/>
          <w:szCs w:val="22"/>
        </w:rPr>
      </w:pPr>
    </w:p>
    <w:p w14:paraId="59A3A39C" w14:textId="758738FE" w:rsidR="006D58F0"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O změnách, doplňcích nebo rozšíření předmětu díla (vícepracích i méněpracích), odsouhlasených dle této smlouvy, uzavřou obě strany dodatek ke smlouvě o dílo, ve kterém dohodnou i případnou úpravu termínu dokončení díla a ceny díla.</w:t>
      </w:r>
    </w:p>
    <w:p w14:paraId="25A3612B" w14:textId="77777777" w:rsidR="006D58F0" w:rsidRPr="000542CD" w:rsidRDefault="006D58F0" w:rsidP="006D58F0">
      <w:pPr>
        <w:pStyle w:val="Nadpis2"/>
        <w:numPr>
          <w:ilvl w:val="0"/>
          <w:numId w:val="0"/>
        </w:numPr>
        <w:tabs>
          <w:tab w:val="left" w:pos="0"/>
        </w:tabs>
        <w:spacing w:after="0" w:line="240" w:lineRule="auto"/>
        <w:rPr>
          <w:rFonts w:ascii="Book Antiqua" w:hAnsi="Book Antiqua"/>
          <w:sz w:val="22"/>
          <w:szCs w:val="22"/>
        </w:rPr>
      </w:pPr>
    </w:p>
    <w:p w14:paraId="15354EE9" w14:textId="77777777" w:rsidR="006D58F0"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 xml:space="preserve">Předmětem díla je všechno to, co je uvedeno v technické specifikaci, v položkovém rozpočtu zhotovitele a v této smlouvě o dílo. </w:t>
      </w:r>
    </w:p>
    <w:p w14:paraId="3F22A7DE" w14:textId="77777777" w:rsidR="006D58F0" w:rsidRPr="000542CD" w:rsidRDefault="006D58F0" w:rsidP="006D58F0">
      <w:pPr>
        <w:pStyle w:val="Nadpis2"/>
        <w:numPr>
          <w:ilvl w:val="0"/>
          <w:numId w:val="0"/>
        </w:numPr>
        <w:tabs>
          <w:tab w:val="left" w:pos="0"/>
        </w:tabs>
        <w:spacing w:after="0" w:line="240" w:lineRule="auto"/>
        <w:rPr>
          <w:rFonts w:ascii="Book Antiqua" w:hAnsi="Book Antiqua"/>
          <w:sz w:val="22"/>
          <w:szCs w:val="22"/>
        </w:rPr>
      </w:pPr>
    </w:p>
    <w:p w14:paraId="4CD7F241" w14:textId="6C93FBA4" w:rsidR="006D58F0"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Součástí předmětu díla a smluvní ceny díla je zajištění bezpečného dopravního a pěšího přístupu k jednotlivým nemovit</w:t>
      </w:r>
      <w:r w:rsidR="00D75A80">
        <w:rPr>
          <w:rFonts w:ascii="Book Antiqua" w:hAnsi="Book Antiqua"/>
          <w:sz w:val="22"/>
          <w:szCs w:val="22"/>
        </w:rPr>
        <w:t>ým věcem</w:t>
      </w:r>
      <w:r w:rsidRPr="000542CD">
        <w:rPr>
          <w:rFonts w:ascii="Book Antiqua" w:hAnsi="Book Antiqua"/>
          <w:sz w:val="22"/>
          <w:szCs w:val="22"/>
        </w:rPr>
        <w:t xml:space="preserve"> ve stavbou dotčené ulici (odvoz odpadu, zdravotní ambulance, hasiči, zásobování apod.).</w:t>
      </w:r>
    </w:p>
    <w:p w14:paraId="1FB19CC5" w14:textId="77777777" w:rsidR="006D58F0" w:rsidRPr="000542CD" w:rsidRDefault="006D58F0" w:rsidP="006D58F0">
      <w:pPr>
        <w:pStyle w:val="Nadpis2"/>
        <w:numPr>
          <w:ilvl w:val="0"/>
          <w:numId w:val="0"/>
        </w:numPr>
        <w:tabs>
          <w:tab w:val="left" w:pos="0"/>
        </w:tabs>
        <w:spacing w:after="0" w:line="240" w:lineRule="auto"/>
        <w:rPr>
          <w:rFonts w:ascii="Book Antiqua" w:hAnsi="Book Antiqua"/>
          <w:sz w:val="22"/>
          <w:szCs w:val="22"/>
        </w:rPr>
      </w:pPr>
    </w:p>
    <w:p w14:paraId="5FC532DC" w14:textId="77777777" w:rsidR="006D58F0"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Zhotovitel potvrzuje, že se v plném rozsahu seznámil s rozsahem a povahou díla, že jsou mu známy veškeré technické, kvalitativní a jiné podmínky nezbytné pro realizaci díla a že disponuje takovými kapacitami a odbornými znalostmi, které jsou k provedení díla nezbytné.</w:t>
      </w:r>
    </w:p>
    <w:p w14:paraId="61C64924" w14:textId="77777777" w:rsidR="006D58F0" w:rsidRPr="000542CD" w:rsidRDefault="006D58F0" w:rsidP="006D58F0">
      <w:pPr>
        <w:pStyle w:val="Nadpis2"/>
        <w:numPr>
          <w:ilvl w:val="0"/>
          <w:numId w:val="0"/>
        </w:numPr>
        <w:tabs>
          <w:tab w:val="left" w:pos="0"/>
        </w:tabs>
        <w:spacing w:after="0" w:line="240" w:lineRule="auto"/>
        <w:rPr>
          <w:rFonts w:ascii="Book Antiqua" w:hAnsi="Book Antiqua"/>
          <w:sz w:val="22"/>
          <w:szCs w:val="22"/>
        </w:rPr>
      </w:pPr>
    </w:p>
    <w:p w14:paraId="5FA5CF98" w14:textId="56948D5D" w:rsidR="001538AD"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 xml:space="preserve">Vedle provedení díla je nedílným obsahem plnění i likvidace, odvoz a </w:t>
      </w:r>
      <w:r w:rsidR="00AA0594">
        <w:rPr>
          <w:rFonts w:ascii="Book Antiqua" w:hAnsi="Book Antiqua"/>
          <w:sz w:val="22"/>
          <w:szCs w:val="22"/>
        </w:rPr>
        <w:t xml:space="preserve">uložení demontovaných svítidel </w:t>
      </w:r>
      <w:r w:rsidRPr="000542CD">
        <w:rPr>
          <w:rFonts w:ascii="Book Antiqua" w:hAnsi="Book Antiqua"/>
          <w:sz w:val="22"/>
          <w:szCs w:val="22"/>
        </w:rPr>
        <w:t>a dalšího odpadu na skládku včetně poplatku za uskladnění v souladu s ustanoveními zákona č. 541/2020 Sb., o odpadech, ve znění pozdějších předpisů</w:t>
      </w:r>
      <w:r w:rsidR="00C1081B" w:rsidRPr="000542CD">
        <w:rPr>
          <w:rFonts w:ascii="Book Antiqua" w:hAnsi="Book Antiqua"/>
          <w:sz w:val="22"/>
          <w:szCs w:val="22"/>
        </w:rPr>
        <w:t xml:space="preserve"> (dále jen „zákon o odpadech“)</w:t>
      </w:r>
      <w:r w:rsidRPr="000542CD">
        <w:rPr>
          <w:rFonts w:ascii="Book Antiqua" w:hAnsi="Book Antiqua"/>
          <w:sz w:val="22"/>
          <w:szCs w:val="22"/>
        </w:rPr>
        <w:t xml:space="preserve">. Výjimku tvoří demontovaná LED svítidla, která zhotovitel předá objednateli k uložení. </w:t>
      </w:r>
    </w:p>
    <w:p w14:paraId="69F78118" w14:textId="62EB67B6" w:rsidR="00EB3BE6" w:rsidRPr="000542CD" w:rsidRDefault="00EB3BE6" w:rsidP="00EB3BE6">
      <w:pPr>
        <w:spacing w:after="0" w:line="240" w:lineRule="auto"/>
        <w:jc w:val="both"/>
        <w:rPr>
          <w:rFonts w:ascii="Book Antiqua" w:eastAsia="Arial" w:hAnsi="Book Antiqua" w:cstheme="minorHAnsi"/>
          <w:lang w:bidi="cs-CZ"/>
        </w:rPr>
      </w:pPr>
      <w:r w:rsidRPr="000542CD">
        <w:rPr>
          <w:rFonts w:ascii="Book Antiqua" w:eastAsia="Arial" w:hAnsi="Book Antiqua" w:cstheme="minorHAnsi"/>
          <w:lang w:bidi="cs-CZ"/>
        </w:rPr>
        <w:t xml:space="preserve">Vzniklý odpad bude odvezen a uložen výhradně v zařízeních, které jsou k nakládání s odpady určeny, případně ekologicky recyklován. Původcem odpadů je zhotovitel, jehož povinnosti jsou jednoznačně stanoveny zákonem o odpadech.   </w:t>
      </w:r>
    </w:p>
    <w:p w14:paraId="5720776B" w14:textId="436FCBCB" w:rsidR="00EB3BE6" w:rsidRPr="00D37DF8" w:rsidRDefault="00EB3BE6" w:rsidP="00EB3BE6">
      <w:pPr>
        <w:spacing w:after="0" w:line="240" w:lineRule="auto"/>
        <w:ind w:left="567"/>
        <w:jc w:val="both"/>
        <w:rPr>
          <w:rFonts w:ascii="Book Antiqua" w:eastAsia="Arial" w:hAnsi="Book Antiqua" w:cstheme="minorHAnsi"/>
          <w:lang w:bidi="cs-CZ"/>
        </w:rPr>
      </w:pPr>
      <w:r w:rsidRPr="000542CD">
        <w:rPr>
          <w:rFonts w:ascii="Book Antiqua" w:eastAsia="Arial" w:hAnsi="Book Antiqua" w:cstheme="minorHAnsi"/>
          <w:lang w:bidi="cs-CZ"/>
        </w:rPr>
        <w:t>Evidence odpadů bude vedena podle zákona o odpadech. Takto vedená evidence odpadů, včetně doložení způsobu nakládání (využití, odstranění), b</w:t>
      </w:r>
      <w:r w:rsidR="00F96E06">
        <w:rPr>
          <w:rFonts w:ascii="Book Antiqua" w:eastAsia="Arial" w:hAnsi="Book Antiqua" w:cstheme="minorHAnsi"/>
          <w:lang w:bidi="cs-CZ"/>
        </w:rPr>
        <w:t>ude předložena při předání díla.</w:t>
      </w:r>
    </w:p>
    <w:p w14:paraId="13922DD3" w14:textId="5951E68E" w:rsidR="00EB3BE6" w:rsidRPr="00D37DF8" w:rsidRDefault="00EB3BE6" w:rsidP="00EB3BE6">
      <w:pPr>
        <w:spacing w:after="0" w:line="240" w:lineRule="auto"/>
        <w:ind w:left="567"/>
        <w:jc w:val="both"/>
        <w:rPr>
          <w:rFonts w:ascii="Book Antiqua" w:eastAsia="Arial" w:hAnsi="Book Antiqua" w:cstheme="minorHAnsi"/>
          <w:lang w:bidi="cs-CZ"/>
        </w:rPr>
      </w:pPr>
      <w:r w:rsidRPr="000542CD">
        <w:rPr>
          <w:rFonts w:ascii="Book Antiqua" w:eastAsia="Arial" w:hAnsi="Book Antiqua" w:cstheme="minorHAnsi"/>
          <w:lang w:bidi="cs-CZ"/>
        </w:rPr>
        <w:t xml:space="preserve">Zhotovitel předloží doklady o likvidaci a naložení odpadů dle zákona o odpadech, včetně dokladů o uhrazení poplatků, doklady budou označeny názvem stavby – </w:t>
      </w:r>
      <w:r w:rsidRPr="000B605A">
        <w:rPr>
          <w:rFonts w:ascii="Book Antiqua" w:eastAsia="Arial" w:hAnsi="Book Antiqua" w:cstheme="minorHAnsi"/>
          <w:lang w:bidi="cs-CZ"/>
        </w:rPr>
        <w:t>„</w:t>
      </w:r>
      <w:r w:rsidRPr="00F96E06">
        <w:rPr>
          <w:rFonts w:ascii="Book Antiqua" w:hAnsi="Book Antiqua" w:cstheme="minorHAnsi"/>
        </w:rPr>
        <w:t xml:space="preserve">Obnova veřejného osvětlení - </w:t>
      </w:r>
      <w:r w:rsidR="001A5C1A" w:rsidRPr="00F96E06">
        <w:rPr>
          <w:rFonts w:ascii="Book Antiqua" w:hAnsi="Book Antiqua" w:cstheme="minorHAnsi"/>
        </w:rPr>
        <w:t>Blansko</w:t>
      </w:r>
      <w:r w:rsidRPr="000B605A">
        <w:rPr>
          <w:rFonts w:ascii="Book Antiqua" w:eastAsia="Arial" w:hAnsi="Book Antiqua" w:cstheme="minorHAnsi"/>
          <w:lang w:bidi="cs-CZ"/>
        </w:rPr>
        <w:t>“ a dále budou doklady obsahovat:</w:t>
      </w:r>
    </w:p>
    <w:p w14:paraId="69F4A4FB"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název příjemce odpadu včetně IČO;</w:t>
      </w:r>
    </w:p>
    <w:p w14:paraId="696A2D43"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název původce odpadu;</w:t>
      </w:r>
    </w:p>
    <w:p w14:paraId="29575BC0"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lastRenderedPageBreak/>
        <w:t>datum a čas uložení odpadu;</w:t>
      </w:r>
    </w:p>
    <w:p w14:paraId="1767AA9F"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registrační značka auta, které odpad přivezlo;</w:t>
      </w:r>
    </w:p>
    <w:p w14:paraId="7F094F61"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hmotnost (příjezd, odjezd – výpočet hmotnosti (rozdíl hmotností);</w:t>
      </w:r>
    </w:p>
    <w:p w14:paraId="2337303B"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původ odpadu (název stavby);</w:t>
      </w:r>
    </w:p>
    <w:p w14:paraId="174201CE"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název odpadu;</w:t>
      </w:r>
    </w:p>
    <w:p w14:paraId="5A4C026B"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kód odpadu;</w:t>
      </w:r>
    </w:p>
    <w:p w14:paraId="3105A0C2"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název či místo provozovny, kde se odpad ukládá;</w:t>
      </w:r>
    </w:p>
    <w:p w14:paraId="3FF4FCCE"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kdo odpad převzal;</w:t>
      </w:r>
    </w:p>
    <w:p w14:paraId="34934BDE" w14:textId="77777777" w:rsidR="00EB3BE6" w:rsidRPr="000542CD"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0542CD">
        <w:rPr>
          <w:rFonts w:ascii="Book Antiqua" w:eastAsia="Arial" w:hAnsi="Book Antiqua" w:cstheme="minorHAnsi"/>
          <w:lang w:bidi="cs-CZ"/>
        </w:rPr>
        <w:t>kdo odpad odevzdal.</w:t>
      </w:r>
    </w:p>
    <w:p w14:paraId="61E91899" w14:textId="77777777" w:rsidR="00EB3BE6" w:rsidRPr="000542CD" w:rsidRDefault="00EB3BE6" w:rsidP="00EB3BE6">
      <w:pPr>
        <w:pStyle w:val="Nadpis2"/>
        <w:numPr>
          <w:ilvl w:val="0"/>
          <w:numId w:val="0"/>
        </w:numPr>
        <w:tabs>
          <w:tab w:val="left" w:pos="0"/>
        </w:tabs>
        <w:spacing w:after="0" w:line="240" w:lineRule="auto"/>
        <w:rPr>
          <w:rFonts w:ascii="Book Antiqua" w:hAnsi="Book Antiqua"/>
          <w:sz w:val="22"/>
          <w:szCs w:val="22"/>
        </w:rPr>
      </w:pPr>
    </w:p>
    <w:p w14:paraId="45BF55DF" w14:textId="60BD86CC" w:rsidR="00D14605" w:rsidRPr="000542CD"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0542CD">
        <w:rPr>
          <w:rFonts w:ascii="Book Antiqua" w:hAnsi="Book Antiqua"/>
          <w:sz w:val="22"/>
          <w:szCs w:val="22"/>
        </w:rPr>
        <w:t>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0001AD01" w14:textId="77777777" w:rsidR="002E7514" w:rsidRPr="00F96E06" w:rsidRDefault="002E7514" w:rsidP="0021659D">
      <w:pPr>
        <w:spacing w:after="0" w:line="240" w:lineRule="auto"/>
        <w:rPr>
          <w:rFonts w:ascii="Book Antiqua" w:hAnsi="Book Antiqua"/>
        </w:rPr>
      </w:pPr>
    </w:p>
    <w:p w14:paraId="2A2E5BBA" w14:textId="77777777" w:rsidR="002E7514" w:rsidRPr="00F96E06" w:rsidRDefault="002E7514" w:rsidP="0021659D">
      <w:pPr>
        <w:spacing w:after="0" w:line="240" w:lineRule="auto"/>
        <w:rPr>
          <w:rFonts w:ascii="Book Antiqua" w:hAnsi="Book Antiqua"/>
        </w:rPr>
      </w:pPr>
    </w:p>
    <w:p w14:paraId="4C4752B2" w14:textId="77777777" w:rsidR="00F707B8" w:rsidRPr="00F96E06" w:rsidRDefault="00F707B8" w:rsidP="0021659D">
      <w:pPr>
        <w:spacing w:after="0" w:line="240" w:lineRule="auto"/>
        <w:rPr>
          <w:rFonts w:ascii="Book Antiqua" w:hAnsi="Book Antiqua"/>
        </w:rPr>
      </w:pPr>
    </w:p>
    <w:p w14:paraId="080C1C88" w14:textId="77777777" w:rsidR="001456F2" w:rsidRPr="000542CD" w:rsidRDefault="001456F2" w:rsidP="0021659D">
      <w:pPr>
        <w:pStyle w:val="Nadpis1"/>
        <w:spacing w:before="0" w:after="0" w:line="240" w:lineRule="auto"/>
        <w:rPr>
          <w:rFonts w:ascii="Book Antiqua" w:hAnsi="Book Antiqua"/>
        </w:rPr>
      </w:pPr>
      <w:r w:rsidRPr="000542CD">
        <w:rPr>
          <w:rFonts w:ascii="Book Antiqua" w:hAnsi="Book Antiqua"/>
        </w:rPr>
        <w:t>Doba plnění</w:t>
      </w:r>
    </w:p>
    <w:p w14:paraId="080C1C89" w14:textId="50C02FDC" w:rsidR="00567F0A" w:rsidRPr="000542CD" w:rsidRDefault="00567F0A" w:rsidP="0011408E">
      <w:pPr>
        <w:pStyle w:val="Odstavecseseznamem"/>
        <w:numPr>
          <w:ilvl w:val="1"/>
          <w:numId w:val="9"/>
        </w:numPr>
        <w:spacing w:after="0" w:line="240" w:lineRule="auto"/>
        <w:ind w:left="0"/>
        <w:jc w:val="both"/>
        <w:rPr>
          <w:rFonts w:ascii="Book Antiqua" w:hAnsi="Book Antiqua"/>
        </w:rPr>
      </w:pPr>
      <w:r w:rsidRPr="00D37DF8">
        <w:rPr>
          <w:rFonts w:ascii="Book Antiqua" w:hAnsi="Book Antiqua"/>
        </w:rPr>
        <w:t xml:space="preserve">Zhotovitel se zavazuje celé dílo řádně provést </w:t>
      </w:r>
      <w:r w:rsidR="004473E9" w:rsidRPr="00D37DF8">
        <w:rPr>
          <w:rFonts w:ascii="Book Antiqua" w:hAnsi="Book Antiqua"/>
        </w:rPr>
        <w:t>nejpozději do</w:t>
      </w:r>
      <w:r w:rsidR="00AB2393" w:rsidRPr="000542CD">
        <w:rPr>
          <w:rFonts w:ascii="Book Antiqua" w:hAnsi="Book Antiqua"/>
        </w:rPr>
        <w:t xml:space="preserve"> </w:t>
      </w:r>
      <w:r w:rsidR="00004F02" w:rsidRPr="000542CD">
        <w:rPr>
          <w:rFonts w:ascii="Book Antiqua" w:hAnsi="Book Antiqua"/>
        </w:rPr>
        <w:t>31.05.2025.</w:t>
      </w:r>
    </w:p>
    <w:p w14:paraId="080C1C8A" w14:textId="77777777" w:rsidR="00A94839" w:rsidRPr="000542CD" w:rsidRDefault="00A94839" w:rsidP="0011408E">
      <w:pPr>
        <w:pStyle w:val="Odstavecseseznamem"/>
        <w:spacing w:after="0" w:line="240" w:lineRule="auto"/>
        <w:ind w:left="0"/>
        <w:jc w:val="both"/>
        <w:rPr>
          <w:rFonts w:ascii="Book Antiqua" w:hAnsi="Book Antiqua"/>
        </w:rPr>
      </w:pPr>
    </w:p>
    <w:p w14:paraId="080C1C8B" w14:textId="77777777" w:rsidR="00B22739" w:rsidRPr="000542CD" w:rsidRDefault="000A51E6" w:rsidP="0011408E">
      <w:pPr>
        <w:pStyle w:val="Nadpis2"/>
        <w:numPr>
          <w:ilvl w:val="1"/>
          <w:numId w:val="9"/>
        </w:numPr>
        <w:spacing w:after="0" w:line="240" w:lineRule="auto"/>
        <w:ind w:left="0"/>
        <w:rPr>
          <w:rFonts w:ascii="Book Antiqua" w:hAnsi="Book Antiqua"/>
          <w:sz w:val="22"/>
          <w:szCs w:val="22"/>
        </w:rPr>
      </w:pPr>
      <w:r w:rsidRPr="000542CD">
        <w:rPr>
          <w:rFonts w:ascii="Book Antiqua" w:hAnsi="Book Antiqua"/>
          <w:sz w:val="22"/>
          <w:szCs w:val="22"/>
        </w:rPr>
        <w:t xml:space="preserve">Zhotovitel splní svou povinnost provést dílo jeho řádným dokončením, protokolárním předáním předmětu díla Objednateli. </w:t>
      </w:r>
    </w:p>
    <w:p w14:paraId="080C1C8C" w14:textId="77777777" w:rsidR="00A94839" w:rsidRPr="000542CD" w:rsidRDefault="00A94839" w:rsidP="0011408E">
      <w:pPr>
        <w:spacing w:after="0" w:line="240" w:lineRule="auto"/>
        <w:rPr>
          <w:rFonts w:ascii="Book Antiqua" w:hAnsi="Book Antiqua"/>
        </w:rPr>
      </w:pPr>
    </w:p>
    <w:p w14:paraId="080C1C8D" w14:textId="77777777" w:rsidR="000A51E6" w:rsidRPr="000542CD" w:rsidRDefault="000A51E6" w:rsidP="0011408E">
      <w:pPr>
        <w:pStyle w:val="Nadpis2"/>
        <w:numPr>
          <w:ilvl w:val="1"/>
          <w:numId w:val="9"/>
        </w:numPr>
        <w:spacing w:after="0" w:line="240" w:lineRule="auto"/>
        <w:ind w:left="0"/>
        <w:rPr>
          <w:rFonts w:ascii="Book Antiqua" w:hAnsi="Book Antiqua"/>
          <w:sz w:val="22"/>
          <w:szCs w:val="22"/>
        </w:rPr>
      </w:pPr>
      <w:r w:rsidRPr="000542CD">
        <w:rPr>
          <w:rFonts w:ascii="Book Antiqua" w:hAnsi="Book Antiqua"/>
          <w:sz w:val="22"/>
          <w:szCs w:val="22"/>
        </w:rPr>
        <w:t>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Objednatelem.</w:t>
      </w:r>
    </w:p>
    <w:p w14:paraId="080C1C8E"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8F" w14:textId="2306C873" w:rsidR="000A51E6" w:rsidRPr="000542CD" w:rsidRDefault="000A51E6" w:rsidP="0011408E">
      <w:pPr>
        <w:pStyle w:val="Nadpis2"/>
        <w:numPr>
          <w:ilvl w:val="1"/>
          <w:numId w:val="9"/>
        </w:numPr>
        <w:spacing w:after="0" w:line="240" w:lineRule="auto"/>
        <w:ind w:left="0"/>
        <w:rPr>
          <w:rFonts w:ascii="Book Antiqua" w:hAnsi="Book Antiqua"/>
          <w:sz w:val="22"/>
          <w:szCs w:val="22"/>
        </w:rPr>
      </w:pPr>
      <w:r w:rsidRPr="000542CD">
        <w:rPr>
          <w:rFonts w:ascii="Book Antiqua" w:hAnsi="Book Antiqua"/>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w:t>
      </w:r>
      <w:proofErr w:type="gramStart"/>
      <w:r w:rsidR="00BC0F95" w:rsidRPr="000542CD">
        <w:rPr>
          <w:rFonts w:ascii="Book Antiqua" w:hAnsi="Book Antiqua"/>
          <w:sz w:val="22"/>
          <w:szCs w:val="22"/>
        </w:rPr>
        <w:t>kdy</w:t>
      </w:r>
      <w:proofErr w:type="gramEnd"/>
      <w:r w:rsidRPr="000542CD">
        <w:rPr>
          <w:rFonts w:ascii="Book Antiqua" w:hAnsi="Book Antiqua"/>
          <w:sz w:val="22"/>
          <w:szCs w:val="22"/>
        </w:rPr>
        <w:t xml:space="preserve"> již byl Zhotovitel v prodlení s plněním své povinnosti nebo vznikla v důsledku hospodářských či organizačních poměrů Zhotovitele.</w:t>
      </w:r>
    </w:p>
    <w:p w14:paraId="080C1C90" w14:textId="77777777" w:rsidR="00A94839" w:rsidRPr="000542CD" w:rsidRDefault="00A94839" w:rsidP="0011408E">
      <w:pPr>
        <w:spacing w:after="0" w:line="240" w:lineRule="auto"/>
        <w:rPr>
          <w:rFonts w:ascii="Book Antiqua" w:hAnsi="Book Antiqua"/>
        </w:rPr>
      </w:pPr>
    </w:p>
    <w:p w14:paraId="080C1C91" w14:textId="77777777" w:rsidR="00A902E7" w:rsidRPr="000542CD" w:rsidRDefault="00A902E7" w:rsidP="0011408E">
      <w:pPr>
        <w:spacing w:after="0" w:line="240" w:lineRule="auto"/>
        <w:rPr>
          <w:rFonts w:ascii="Book Antiqua" w:hAnsi="Book Antiqua"/>
        </w:rPr>
      </w:pPr>
    </w:p>
    <w:p w14:paraId="080C1C92" w14:textId="77777777" w:rsidR="00A94839" w:rsidRPr="000542CD" w:rsidRDefault="00A94839" w:rsidP="0011408E">
      <w:pPr>
        <w:spacing w:after="0" w:line="240" w:lineRule="auto"/>
        <w:rPr>
          <w:rFonts w:ascii="Book Antiqua" w:hAnsi="Book Antiqua"/>
        </w:rPr>
      </w:pPr>
    </w:p>
    <w:p w14:paraId="080C1C93" w14:textId="77777777" w:rsidR="00243E8F" w:rsidRPr="000542CD" w:rsidRDefault="00243E8F" w:rsidP="0011408E">
      <w:pPr>
        <w:pStyle w:val="Nadpis1"/>
        <w:spacing w:before="0" w:after="0" w:line="240" w:lineRule="auto"/>
        <w:rPr>
          <w:rFonts w:ascii="Book Antiqua" w:hAnsi="Book Antiqua"/>
        </w:rPr>
      </w:pPr>
      <w:r w:rsidRPr="000542CD">
        <w:rPr>
          <w:rFonts w:ascii="Book Antiqua" w:hAnsi="Book Antiqua"/>
        </w:rPr>
        <w:t>Místo plnění</w:t>
      </w:r>
    </w:p>
    <w:p w14:paraId="080C1C94" w14:textId="53274A14" w:rsidR="00243E8F" w:rsidRPr="000542CD" w:rsidRDefault="00243E8F" w:rsidP="0011408E">
      <w:pPr>
        <w:pStyle w:val="Nadpis2"/>
        <w:numPr>
          <w:ilvl w:val="1"/>
          <w:numId w:val="11"/>
        </w:numPr>
        <w:spacing w:after="0" w:line="240" w:lineRule="auto"/>
        <w:ind w:left="0"/>
        <w:rPr>
          <w:rFonts w:ascii="Book Antiqua" w:hAnsi="Book Antiqua"/>
          <w:sz w:val="22"/>
          <w:szCs w:val="22"/>
        </w:rPr>
      </w:pPr>
      <w:r w:rsidRPr="000542CD">
        <w:rPr>
          <w:rFonts w:ascii="Book Antiqua" w:hAnsi="Book Antiqua"/>
          <w:sz w:val="22"/>
          <w:szCs w:val="22"/>
        </w:rPr>
        <w:t xml:space="preserve">Místem plnění veřejné zakázky </w:t>
      </w:r>
      <w:r w:rsidR="00134549" w:rsidRPr="000542CD">
        <w:rPr>
          <w:rFonts w:ascii="Book Antiqua" w:hAnsi="Book Antiqua"/>
          <w:sz w:val="22"/>
          <w:szCs w:val="22"/>
        </w:rPr>
        <w:t>j</w:t>
      </w:r>
      <w:r w:rsidR="00434194" w:rsidRPr="000542CD">
        <w:rPr>
          <w:rFonts w:ascii="Book Antiqua" w:hAnsi="Book Antiqua"/>
          <w:sz w:val="22"/>
          <w:szCs w:val="22"/>
        </w:rPr>
        <w:t xml:space="preserve">e katastrální </w:t>
      </w:r>
      <w:r w:rsidR="00434194" w:rsidRPr="00B27271">
        <w:rPr>
          <w:rFonts w:ascii="Book Antiqua" w:hAnsi="Book Antiqua"/>
          <w:sz w:val="22"/>
          <w:szCs w:val="22"/>
        </w:rPr>
        <w:t>území</w:t>
      </w:r>
      <w:r w:rsidR="00434194" w:rsidRPr="00B27271">
        <w:rPr>
          <w:rFonts w:ascii="Book Antiqua" w:hAnsi="Book Antiqua"/>
          <w:sz w:val="22"/>
        </w:rPr>
        <w:t xml:space="preserve"> města</w:t>
      </w:r>
      <w:r w:rsidR="001A5C1A" w:rsidRPr="00B27271">
        <w:rPr>
          <w:rFonts w:ascii="Book Antiqua" w:hAnsi="Book Antiqua"/>
          <w:sz w:val="22"/>
        </w:rPr>
        <w:t xml:space="preserve"> Blansko</w:t>
      </w:r>
      <w:r w:rsidR="00CB19A9" w:rsidRPr="00B27271">
        <w:rPr>
          <w:rFonts w:ascii="Book Antiqua" w:hAnsi="Book Antiqua"/>
          <w:sz w:val="22"/>
        </w:rPr>
        <w:t>.</w:t>
      </w:r>
    </w:p>
    <w:p w14:paraId="080C1C95" w14:textId="77777777" w:rsidR="00A94839" w:rsidRPr="000542CD" w:rsidRDefault="00A94839" w:rsidP="00DA6929">
      <w:pPr>
        <w:spacing w:after="0" w:line="240" w:lineRule="auto"/>
        <w:rPr>
          <w:rFonts w:ascii="Book Antiqua" w:hAnsi="Book Antiqua"/>
        </w:rPr>
      </w:pPr>
    </w:p>
    <w:p w14:paraId="080C1C96" w14:textId="77777777" w:rsidR="00A902E7" w:rsidRPr="000542CD" w:rsidRDefault="00A902E7" w:rsidP="0011408E">
      <w:pPr>
        <w:spacing w:after="0" w:line="240" w:lineRule="auto"/>
        <w:rPr>
          <w:rFonts w:ascii="Book Antiqua" w:hAnsi="Book Antiqua"/>
        </w:rPr>
      </w:pPr>
    </w:p>
    <w:p w14:paraId="080C1C97" w14:textId="77777777" w:rsidR="00A94839" w:rsidRPr="000542CD" w:rsidRDefault="00A94839" w:rsidP="0011408E">
      <w:pPr>
        <w:spacing w:after="0" w:line="240" w:lineRule="auto"/>
        <w:rPr>
          <w:rFonts w:ascii="Book Antiqua" w:hAnsi="Book Antiqua"/>
        </w:rPr>
      </w:pPr>
    </w:p>
    <w:p w14:paraId="080C1C98" w14:textId="77777777" w:rsidR="00243E8F" w:rsidRPr="000542CD" w:rsidRDefault="00243E8F" w:rsidP="0011408E">
      <w:pPr>
        <w:pStyle w:val="Nadpis1"/>
        <w:spacing w:before="0" w:after="0" w:line="240" w:lineRule="auto"/>
        <w:rPr>
          <w:rFonts w:ascii="Book Antiqua" w:hAnsi="Book Antiqua"/>
        </w:rPr>
      </w:pPr>
      <w:r w:rsidRPr="000542CD">
        <w:rPr>
          <w:rFonts w:ascii="Book Antiqua" w:hAnsi="Book Antiqua"/>
        </w:rPr>
        <w:t>Cena za provedení díla</w:t>
      </w:r>
    </w:p>
    <w:p w14:paraId="52506302" w14:textId="77777777" w:rsidR="004473E9" w:rsidRPr="000542CD" w:rsidRDefault="004473E9" w:rsidP="004473E9">
      <w:pPr>
        <w:pStyle w:val="Nadpis2"/>
        <w:numPr>
          <w:ilvl w:val="1"/>
          <w:numId w:val="10"/>
        </w:numPr>
        <w:tabs>
          <w:tab w:val="num" w:pos="360"/>
        </w:tabs>
        <w:spacing w:line="240" w:lineRule="auto"/>
        <w:ind w:left="0" w:hanging="360"/>
        <w:rPr>
          <w:rFonts w:ascii="Book Antiqua" w:hAnsi="Book Antiqua"/>
          <w:sz w:val="22"/>
          <w:szCs w:val="22"/>
        </w:rPr>
      </w:pPr>
      <w:r w:rsidRPr="000542CD">
        <w:rPr>
          <w:rFonts w:ascii="Book Antiqua" w:hAnsi="Book Antiqua"/>
          <w:sz w:val="22"/>
          <w:szCs w:val="22"/>
        </w:rPr>
        <w:t xml:space="preserve">Cena za </w:t>
      </w:r>
      <w:r w:rsidRPr="000542CD">
        <w:rPr>
          <w:rFonts w:ascii="Book Antiqua" w:hAnsi="Book Antiqua" w:cs="Arial"/>
          <w:sz w:val="22"/>
          <w:szCs w:val="22"/>
        </w:rPr>
        <w:t>zhotovení předmětu smlouvy je stanovena dohodou smluvních stran na základě cenové nabídky Zhotovitele, zpracované na základě projektové dokumentace včetně výkazu výměr předaných Objednatelem a činí celkem:</w:t>
      </w:r>
    </w:p>
    <w:p w14:paraId="70F314DF" w14:textId="57BB82B8" w:rsidR="004473E9" w:rsidRPr="000542CD" w:rsidRDefault="002344D4" w:rsidP="004473E9">
      <w:pPr>
        <w:spacing w:after="0" w:line="240" w:lineRule="auto"/>
        <w:jc w:val="both"/>
        <w:rPr>
          <w:rFonts w:ascii="Book Antiqua" w:hAnsi="Book Antiqua" w:cs="Arial"/>
          <w:b/>
        </w:rPr>
      </w:pPr>
      <w:r w:rsidRPr="000542CD">
        <w:rPr>
          <w:rFonts w:ascii="Book Antiqua" w:hAnsi="Book Antiqua" w:cs="Arial"/>
          <w:b/>
        </w:rPr>
        <w:t>Cena bez DPH</w:t>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t xml:space="preserve">                    </w:t>
      </w:r>
      <w:r w:rsidR="004473E9" w:rsidRPr="000542CD">
        <w:rPr>
          <w:rFonts w:ascii="Book Antiqua" w:hAnsi="Book Antiqua" w:cs="Arial"/>
          <w:b/>
        </w:rPr>
        <w:t>Kč</w:t>
      </w:r>
    </w:p>
    <w:p w14:paraId="3874A45A" w14:textId="7669918D" w:rsidR="004473E9" w:rsidRPr="000542CD" w:rsidRDefault="002344D4" w:rsidP="004473E9">
      <w:pPr>
        <w:spacing w:after="0" w:line="240" w:lineRule="auto"/>
        <w:jc w:val="both"/>
        <w:rPr>
          <w:rFonts w:ascii="Book Antiqua" w:hAnsi="Book Antiqua" w:cs="Arial"/>
          <w:b/>
          <w:u w:val="single"/>
        </w:rPr>
      </w:pPr>
      <w:r w:rsidRPr="000542CD">
        <w:rPr>
          <w:rFonts w:ascii="Book Antiqua" w:hAnsi="Book Antiqua" w:cs="Arial"/>
          <w:b/>
        </w:rPr>
        <w:t>DPH</w:t>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t xml:space="preserve">                    </w:t>
      </w:r>
      <w:r w:rsidR="004473E9" w:rsidRPr="000542CD">
        <w:rPr>
          <w:rFonts w:ascii="Book Antiqua" w:hAnsi="Book Antiqua" w:cs="Arial"/>
          <w:b/>
        </w:rPr>
        <w:t>Kč</w:t>
      </w:r>
    </w:p>
    <w:p w14:paraId="6DD1D58D" w14:textId="4B01B9F8" w:rsidR="004473E9" w:rsidRPr="000542CD" w:rsidRDefault="002344D4" w:rsidP="004473E9">
      <w:pPr>
        <w:spacing w:after="0" w:line="240" w:lineRule="auto"/>
        <w:jc w:val="both"/>
        <w:rPr>
          <w:rFonts w:ascii="Book Antiqua" w:hAnsi="Book Antiqua" w:cs="Arial"/>
          <w:b/>
        </w:rPr>
      </w:pPr>
      <w:r w:rsidRPr="000542CD">
        <w:rPr>
          <w:rFonts w:ascii="Book Antiqua" w:hAnsi="Book Antiqua" w:cs="Arial"/>
          <w:b/>
        </w:rPr>
        <w:t>Cena včetně DPH</w:t>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r>
      <w:r w:rsidRPr="000542CD">
        <w:rPr>
          <w:rFonts w:ascii="Book Antiqua" w:hAnsi="Book Antiqua" w:cs="Arial"/>
          <w:b/>
        </w:rPr>
        <w:tab/>
        <w:t xml:space="preserve">                    </w:t>
      </w:r>
      <w:r w:rsidR="004473E9" w:rsidRPr="000542CD">
        <w:rPr>
          <w:rFonts w:ascii="Book Antiqua" w:hAnsi="Book Antiqua" w:cs="Arial"/>
          <w:b/>
        </w:rPr>
        <w:t>Kč</w:t>
      </w:r>
    </w:p>
    <w:p w14:paraId="25FA7FA8" w14:textId="77777777" w:rsidR="004473E9" w:rsidRPr="000542CD" w:rsidRDefault="004473E9" w:rsidP="00AB2393">
      <w:pPr>
        <w:pStyle w:val="Nadpis2"/>
        <w:numPr>
          <w:ilvl w:val="0"/>
          <w:numId w:val="0"/>
        </w:numPr>
        <w:spacing w:line="240" w:lineRule="auto"/>
        <w:ind w:left="1277"/>
        <w:rPr>
          <w:rFonts w:ascii="Book Antiqua" w:hAnsi="Book Antiqua"/>
          <w:sz w:val="22"/>
          <w:szCs w:val="22"/>
        </w:rPr>
      </w:pPr>
      <w:r w:rsidRPr="000542CD">
        <w:rPr>
          <w:rFonts w:ascii="Book Antiqua" w:hAnsi="Book Antiqua"/>
          <w:sz w:val="22"/>
          <w:szCs w:val="22"/>
        </w:rPr>
        <w:t xml:space="preserve">(dále též „Cena za provedení díla“ nebo „Cena díla“) </w:t>
      </w:r>
    </w:p>
    <w:p w14:paraId="5E4091F5" w14:textId="77777777" w:rsidR="00DF7C42" w:rsidRDefault="00DF7C42" w:rsidP="00DF7C42">
      <w:pPr>
        <w:pStyle w:val="Nadpis2"/>
        <w:numPr>
          <w:ilvl w:val="0"/>
          <w:numId w:val="0"/>
        </w:numPr>
        <w:spacing w:line="240" w:lineRule="auto"/>
        <w:rPr>
          <w:rFonts w:ascii="Book Antiqua" w:hAnsi="Book Antiqua"/>
          <w:sz w:val="22"/>
          <w:szCs w:val="22"/>
        </w:rPr>
      </w:pPr>
    </w:p>
    <w:p w14:paraId="16000635" w14:textId="149CCBBB" w:rsidR="004473E9" w:rsidRPr="000542CD" w:rsidRDefault="004473E9" w:rsidP="00DF7C42">
      <w:pPr>
        <w:pStyle w:val="Nadpis2"/>
        <w:numPr>
          <w:ilvl w:val="1"/>
          <w:numId w:val="10"/>
        </w:numPr>
        <w:tabs>
          <w:tab w:val="num" w:pos="360"/>
        </w:tabs>
        <w:spacing w:after="0" w:line="240" w:lineRule="auto"/>
        <w:ind w:left="0" w:hanging="360"/>
        <w:rPr>
          <w:rFonts w:ascii="Book Antiqua" w:hAnsi="Book Antiqua"/>
          <w:sz w:val="22"/>
          <w:szCs w:val="22"/>
        </w:rPr>
      </w:pPr>
      <w:r w:rsidRPr="000542CD">
        <w:rPr>
          <w:rFonts w:ascii="Book Antiqua" w:hAnsi="Book Antiqua"/>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19FADF3F" w14:textId="77777777" w:rsidR="004473E9" w:rsidRPr="000542CD" w:rsidRDefault="004473E9" w:rsidP="00DF7C42">
      <w:pPr>
        <w:spacing w:after="0" w:line="240" w:lineRule="auto"/>
        <w:jc w:val="both"/>
        <w:rPr>
          <w:rFonts w:ascii="Book Antiqua" w:hAnsi="Book Antiqua" w:cs="Arial"/>
          <w:b/>
        </w:rPr>
      </w:pPr>
    </w:p>
    <w:p w14:paraId="48532C02" w14:textId="77777777" w:rsidR="004473E9" w:rsidRDefault="004473E9" w:rsidP="00DF7C42">
      <w:pPr>
        <w:pStyle w:val="Nadpis2"/>
        <w:numPr>
          <w:ilvl w:val="1"/>
          <w:numId w:val="10"/>
        </w:numPr>
        <w:tabs>
          <w:tab w:val="num" w:pos="360"/>
        </w:tabs>
        <w:spacing w:after="0" w:line="240" w:lineRule="auto"/>
        <w:ind w:left="0" w:hanging="360"/>
        <w:rPr>
          <w:rFonts w:ascii="Book Antiqua" w:hAnsi="Book Antiqua"/>
          <w:sz w:val="22"/>
          <w:szCs w:val="22"/>
        </w:rPr>
      </w:pPr>
      <w:r w:rsidRPr="000542CD">
        <w:rPr>
          <w:rFonts w:ascii="Book Antiqua" w:hAnsi="Book Antiqua"/>
          <w:sz w:val="22"/>
          <w:szCs w:val="22"/>
        </w:rPr>
        <w:t>Objednatelem nebudou na Cenu za provedení díla poskytována jakákoli plnění před zahájením provádění díla.</w:t>
      </w:r>
    </w:p>
    <w:p w14:paraId="655D631A" w14:textId="77777777" w:rsidR="00DF7C42" w:rsidRPr="00DF7C42" w:rsidRDefault="00DF7C42" w:rsidP="00DF7C42">
      <w:pPr>
        <w:spacing w:after="0" w:line="240" w:lineRule="auto"/>
      </w:pPr>
    </w:p>
    <w:p w14:paraId="2140D7D0" w14:textId="4056D236" w:rsidR="00CC7E91" w:rsidRPr="000542CD" w:rsidRDefault="00CC7E91" w:rsidP="00DF7C42">
      <w:pPr>
        <w:pStyle w:val="Nadpis2"/>
        <w:numPr>
          <w:ilvl w:val="1"/>
          <w:numId w:val="10"/>
        </w:numPr>
        <w:tabs>
          <w:tab w:val="left" w:pos="0"/>
          <w:tab w:val="num" w:pos="360"/>
        </w:tabs>
        <w:spacing w:after="0" w:line="240" w:lineRule="auto"/>
        <w:ind w:left="0" w:hanging="360"/>
        <w:rPr>
          <w:rFonts w:ascii="Book Antiqua" w:hAnsi="Book Antiqua" w:cs="Arial"/>
          <w:color w:val="000000"/>
          <w:sz w:val="22"/>
          <w:szCs w:val="22"/>
        </w:rPr>
      </w:pPr>
      <w:r w:rsidRPr="000542CD">
        <w:rPr>
          <w:rFonts w:ascii="Book Antiqua" w:hAnsi="Book Antiqua"/>
          <w:sz w:val="22"/>
          <w:szCs w:val="22"/>
        </w:rPr>
        <w:t xml:space="preserve"> Objednatelem b</w:t>
      </w:r>
      <w:r w:rsidRPr="00D34629">
        <w:rPr>
          <w:rFonts w:ascii="Book Antiqua" w:hAnsi="Book Antiqua" w:cs="Arial"/>
          <w:color w:val="000000"/>
          <w:sz w:val="22"/>
          <w:szCs w:val="22"/>
        </w:rPr>
        <w:t xml:space="preserve">ude Cena za provedení díla uhrazena po předání a převzetí (odevzdání) díla, dle podmínek stanovených v této Smlouvě. Objednatel připouští na základě žádosti Zhotovitele dílčí fakturaci a úhrady na základě dílčího předávacího protokolu funkčních částí soustavy. Část celkové ceny díla ve výši 10% bude zaplacena až po 3 měsících po podpisu závěrečného předávacího protokolu a bezproblémového provozu po </w:t>
      </w:r>
      <w:r w:rsidR="00D34629">
        <w:rPr>
          <w:rFonts w:ascii="Book Antiqua" w:hAnsi="Book Antiqua" w:cs="Arial"/>
          <w:color w:val="000000"/>
          <w:sz w:val="22"/>
          <w:szCs w:val="22"/>
        </w:rPr>
        <w:t>provedení</w:t>
      </w:r>
      <w:r w:rsidRPr="00D34629">
        <w:rPr>
          <w:rFonts w:ascii="Book Antiqua" w:hAnsi="Book Antiqua" w:cs="Arial"/>
          <w:color w:val="000000"/>
          <w:sz w:val="22"/>
          <w:szCs w:val="22"/>
        </w:rPr>
        <w:t xml:space="preserve"> celého díla.</w:t>
      </w:r>
    </w:p>
    <w:p w14:paraId="73C62A11" w14:textId="77777777" w:rsidR="00DF7C42" w:rsidRDefault="00DF7C42" w:rsidP="00DF7C42">
      <w:pPr>
        <w:pStyle w:val="Nadpis2"/>
        <w:numPr>
          <w:ilvl w:val="0"/>
          <w:numId w:val="0"/>
        </w:numPr>
        <w:tabs>
          <w:tab w:val="left" w:pos="0"/>
        </w:tabs>
        <w:spacing w:after="0" w:line="240" w:lineRule="auto"/>
        <w:rPr>
          <w:rFonts w:ascii="Book Antiqua" w:hAnsi="Book Antiqua"/>
          <w:sz w:val="22"/>
          <w:szCs w:val="22"/>
        </w:rPr>
      </w:pPr>
    </w:p>
    <w:p w14:paraId="679EC31D" w14:textId="35936CEA" w:rsidR="004473E9" w:rsidRPr="000542CD" w:rsidRDefault="004473E9" w:rsidP="00DF7C42">
      <w:pPr>
        <w:pStyle w:val="Nadpis2"/>
        <w:numPr>
          <w:ilvl w:val="1"/>
          <w:numId w:val="10"/>
        </w:numPr>
        <w:tabs>
          <w:tab w:val="left" w:pos="0"/>
          <w:tab w:val="num" w:pos="360"/>
        </w:tabs>
        <w:spacing w:after="0" w:line="240" w:lineRule="auto"/>
        <w:ind w:left="0" w:hanging="360"/>
        <w:rPr>
          <w:rFonts w:ascii="Book Antiqua" w:hAnsi="Book Antiqua"/>
          <w:sz w:val="22"/>
          <w:szCs w:val="22"/>
        </w:rPr>
      </w:pPr>
      <w:r w:rsidRPr="000542CD">
        <w:rPr>
          <w:rFonts w:ascii="Book Antiqua" w:hAnsi="Book Antiqua"/>
          <w:sz w:val="22"/>
          <w:szCs w:val="22"/>
        </w:rPr>
        <w:t>Po protokolárním předání a převzetí (odevzdání) díla předá Zhotovitel Objednateli daňový doklad – fakturu za provedení díla</w:t>
      </w:r>
      <w:r w:rsidR="00F96E06">
        <w:rPr>
          <w:rFonts w:ascii="Book Antiqua" w:hAnsi="Book Antiqua"/>
          <w:sz w:val="22"/>
          <w:szCs w:val="22"/>
        </w:rPr>
        <w:t xml:space="preserve">, a to nejpozději do 14 dní. </w:t>
      </w:r>
    </w:p>
    <w:p w14:paraId="45D20BA0" w14:textId="77777777" w:rsidR="00DF7C42" w:rsidRDefault="00DF7C42" w:rsidP="00DF7C42">
      <w:pPr>
        <w:pStyle w:val="Nadpis2"/>
        <w:numPr>
          <w:ilvl w:val="0"/>
          <w:numId w:val="0"/>
        </w:numPr>
        <w:tabs>
          <w:tab w:val="left" w:pos="0"/>
        </w:tabs>
        <w:spacing w:after="0" w:line="240" w:lineRule="auto"/>
        <w:rPr>
          <w:rFonts w:ascii="Book Antiqua" w:hAnsi="Book Antiqua"/>
          <w:sz w:val="22"/>
          <w:szCs w:val="22"/>
        </w:rPr>
      </w:pPr>
    </w:p>
    <w:p w14:paraId="50B014FD" w14:textId="1448BEF2" w:rsidR="004473E9" w:rsidRPr="000542CD" w:rsidRDefault="004473E9" w:rsidP="00DF7C42">
      <w:pPr>
        <w:pStyle w:val="Nadpis2"/>
        <w:numPr>
          <w:ilvl w:val="1"/>
          <w:numId w:val="10"/>
        </w:numPr>
        <w:tabs>
          <w:tab w:val="left" w:pos="0"/>
          <w:tab w:val="num" w:pos="360"/>
        </w:tabs>
        <w:spacing w:after="0" w:line="240" w:lineRule="auto"/>
        <w:ind w:left="0" w:hanging="360"/>
        <w:rPr>
          <w:rFonts w:ascii="Book Antiqua" w:hAnsi="Book Antiqua"/>
          <w:sz w:val="22"/>
          <w:szCs w:val="22"/>
        </w:rPr>
      </w:pPr>
      <w:r w:rsidRPr="000542CD">
        <w:rPr>
          <w:rFonts w:ascii="Book Antiqua" w:hAnsi="Book Antiqua"/>
          <w:sz w:val="22"/>
          <w:szCs w:val="22"/>
        </w:rPr>
        <w:t>Daňový doklad – faktura bude obsahovat pojmové náležitosti daňového dokladu stanovené zákonem č. 235/2004 Sb.</w:t>
      </w:r>
      <w:r w:rsidR="000542CD">
        <w:rPr>
          <w:rFonts w:ascii="Book Antiqua" w:hAnsi="Book Antiqua"/>
          <w:sz w:val="22"/>
          <w:szCs w:val="22"/>
        </w:rPr>
        <w:t>,</w:t>
      </w:r>
      <w:r w:rsidRPr="000542CD">
        <w:rPr>
          <w:rFonts w:ascii="Book Antiqua" w:hAnsi="Book Antiqua"/>
          <w:sz w:val="22"/>
          <w:szCs w:val="22"/>
        </w:rPr>
        <w:t xml:space="preserve"> o dani z přidané hodnoty, v</w:t>
      </w:r>
      <w:r w:rsidR="000542CD">
        <w:rPr>
          <w:rFonts w:ascii="Book Antiqua" w:hAnsi="Book Antiqua"/>
          <w:sz w:val="22"/>
          <w:szCs w:val="22"/>
        </w:rPr>
        <w:t>e</w:t>
      </w:r>
      <w:r w:rsidRPr="000542CD">
        <w:rPr>
          <w:rFonts w:ascii="Book Antiqua" w:hAnsi="Book Antiqua"/>
          <w:sz w:val="22"/>
          <w:szCs w:val="22"/>
        </w:rPr>
        <w:t xml:space="preserve"> znění</w:t>
      </w:r>
      <w:r w:rsidR="000542CD">
        <w:rPr>
          <w:rFonts w:ascii="Book Antiqua" w:hAnsi="Book Antiqua"/>
          <w:sz w:val="22"/>
          <w:szCs w:val="22"/>
        </w:rPr>
        <w:t xml:space="preserve"> pozdějších předpisů</w:t>
      </w:r>
      <w:r w:rsidRPr="000542CD">
        <w:rPr>
          <w:rFonts w:ascii="Book Antiqua" w:hAnsi="Book Antiqua"/>
          <w:sz w:val="22"/>
          <w:szCs w:val="22"/>
        </w:rPr>
        <w:t>, a zákonem č. 563/1991 Sb.</w:t>
      </w:r>
      <w:r w:rsidR="000542CD">
        <w:rPr>
          <w:rFonts w:ascii="Book Antiqua" w:hAnsi="Book Antiqua"/>
          <w:sz w:val="22"/>
          <w:szCs w:val="22"/>
        </w:rPr>
        <w:t>,</w:t>
      </w:r>
      <w:r w:rsidRPr="000542CD">
        <w:rPr>
          <w:rFonts w:ascii="Book Antiqua" w:hAnsi="Book Antiqua"/>
          <w:sz w:val="22"/>
          <w:szCs w:val="22"/>
        </w:rPr>
        <w:t xml:space="preserve"> o účetnictví, v</w:t>
      </w:r>
      <w:r w:rsidR="000542CD">
        <w:rPr>
          <w:rFonts w:ascii="Book Antiqua" w:hAnsi="Book Antiqua"/>
          <w:sz w:val="22"/>
          <w:szCs w:val="22"/>
        </w:rPr>
        <w:t>e</w:t>
      </w:r>
      <w:r w:rsidRPr="000542CD">
        <w:rPr>
          <w:rFonts w:ascii="Book Antiqua" w:hAnsi="Book Antiqua"/>
          <w:sz w:val="22"/>
          <w:szCs w:val="22"/>
        </w:rPr>
        <w:t xml:space="preserve"> znění</w:t>
      </w:r>
      <w:r w:rsidR="000542CD">
        <w:rPr>
          <w:rFonts w:ascii="Book Antiqua" w:hAnsi="Book Antiqua"/>
          <w:sz w:val="22"/>
          <w:szCs w:val="22"/>
        </w:rPr>
        <w:t xml:space="preserve"> pozdějších předpisů</w:t>
      </w:r>
      <w:r w:rsidRPr="000542CD">
        <w:rPr>
          <w:rFonts w:ascii="Book Antiqua" w:hAnsi="Book Antiqua"/>
          <w:sz w:val="22"/>
          <w:szCs w:val="22"/>
        </w:rPr>
        <w:t xml:space="preserve">. Na daňovém dokladu – faktuře musí být název projektu a uvedeno registrační číslo projektu, ze kterého bude provedena úhrada dle této smlouvy. V případě, že daňový doklad nebude obsahovat správné údaje či bude neúplný, je Objednatel oprávněn daňový doklad – fakturu vrátit ve lhůtě do data jeho splatnosti Zhotoviteli. Zhotovitel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kopie předávacího protokolu potvrzeného zástupcem Zadavatele. </w:t>
      </w:r>
    </w:p>
    <w:p w14:paraId="5AC63405" w14:textId="77777777" w:rsidR="00DF7C42" w:rsidRPr="00DF7C42" w:rsidRDefault="00DF7C42" w:rsidP="00DF7C42">
      <w:pPr>
        <w:pStyle w:val="Nadpis2"/>
        <w:numPr>
          <w:ilvl w:val="0"/>
          <w:numId w:val="0"/>
        </w:numPr>
        <w:tabs>
          <w:tab w:val="left" w:pos="0"/>
        </w:tabs>
        <w:spacing w:after="0" w:line="240" w:lineRule="auto"/>
        <w:rPr>
          <w:rFonts w:ascii="Book Antiqua" w:hAnsi="Book Antiqua"/>
          <w:sz w:val="20"/>
          <w:szCs w:val="20"/>
        </w:rPr>
      </w:pPr>
    </w:p>
    <w:p w14:paraId="0E220581" w14:textId="438830D5" w:rsidR="004473E9" w:rsidRPr="000542CD" w:rsidRDefault="004473E9" w:rsidP="004473E9">
      <w:pPr>
        <w:pStyle w:val="Nadpis2"/>
        <w:numPr>
          <w:ilvl w:val="1"/>
          <w:numId w:val="10"/>
        </w:numPr>
        <w:tabs>
          <w:tab w:val="left" w:pos="0"/>
          <w:tab w:val="num" w:pos="360"/>
        </w:tabs>
        <w:spacing w:line="240" w:lineRule="auto"/>
        <w:ind w:left="0" w:hanging="360"/>
        <w:rPr>
          <w:rFonts w:ascii="Book Antiqua" w:hAnsi="Book Antiqua"/>
          <w:sz w:val="20"/>
          <w:szCs w:val="20"/>
        </w:rPr>
      </w:pPr>
      <w:r w:rsidRPr="000542CD">
        <w:rPr>
          <w:rFonts w:ascii="Book Antiqua" w:hAnsi="Book Antiqua"/>
          <w:sz w:val="22"/>
          <w:szCs w:val="22"/>
        </w:rPr>
        <w:t>Faktura bude zpracována v souladu s vyhláškou č. 410/2009</w:t>
      </w:r>
      <w:r w:rsidR="000542CD">
        <w:rPr>
          <w:rFonts w:ascii="Book Antiqua" w:hAnsi="Book Antiqua"/>
          <w:sz w:val="22"/>
          <w:szCs w:val="22"/>
        </w:rPr>
        <w:t xml:space="preserve"> </w:t>
      </w:r>
      <w:r w:rsidRPr="000542CD">
        <w:rPr>
          <w:rFonts w:ascii="Book Antiqua" w:hAnsi="Book Antiqua"/>
          <w:sz w:val="22"/>
          <w:szCs w:val="22"/>
        </w:rPr>
        <w:t>Sb., kterou se provádějí některá ustanovení zákona č. 563/1991 Sb., o účetnictví, ve znění pozdějších předpisů, pro</w:t>
      </w:r>
      <w:r w:rsidR="000542CD">
        <w:rPr>
          <w:rFonts w:ascii="Book Antiqua" w:hAnsi="Book Antiqua"/>
          <w:sz w:val="22"/>
          <w:szCs w:val="22"/>
        </w:rPr>
        <w:t xml:space="preserve"> některé vybrané</w:t>
      </w:r>
      <w:r w:rsidRPr="000542CD">
        <w:rPr>
          <w:rFonts w:ascii="Book Antiqua" w:hAnsi="Book Antiqua"/>
          <w:sz w:val="22"/>
          <w:szCs w:val="22"/>
        </w:rPr>
        <w:t xml:space="preserve">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 </w:t>
      </w:r>
    </w:p>
    <w:p w14:paraId="080C1CAD" w14:textId="6761A8FA" w:rsidR="00C40ED2" w:rsidRPr="003B0FC7" w:rsidRDefault="004473E9" w:rsidP="004473E9">
      <w:pPr>
        <w:pStyle w:val="Nadpis2"/>
        <w:numPr>
          <w:ilvl w:val="1"/>
          <w:numId w:val="10"/>
        </w:numPr>
        <w:tabs>
          <w:tab w:val="left" w:pos="0"/>
          <w:tab w:val="num" w:pos="360"/>
        </w:tabs>
        <w:spacing w:after="0" w:line="240" w:lineRule="auto"/>
        <w:ind w:left="0" w:hanging="360"/>
        <w:rPr>
          <w:rFonts w:ascii="Book Antiqua" w:hAnsi="Book Antiqua"/>
          <w:sz w:val="22"/>
          <w:szCs w:val="22"/>
        </w:rPr>
      </w:pPr>
      <w:r w:rsidRPr="003B0FC7">
        <w:rPr>
          <w:rFonts w:ascii="Book Antiqua" w:hAnsi="Book Antiqua"/>
          <w:sz w:val="22"/>
          <w:szCs w:val="22"/>
        </w:rPr>
        <w:t>Není-li dohodnuto jinak, je splatnost daňových dokladů smluvními stranami dohodnuta na 30 (slovy: třicet) kalendářních dní ode dne řádného doručení daňového dokladu - faktury Zhotovitelem Zadavateli. Daňový doklad – faktura se považuje za řádně a včas zaplacený, bude-li poslední den této lhůty účtovaná částka odepsána z účtu Zadavatele.</w:t>
      </w:r>
    </w:p>
    <w:p w14:paraId="080C1CAE" w14:textId="77777777" w:rsidR="00A94839" w:rsidRPr="00D37DF8" w:rsidRDefault="00A94839" w:rsidP="004473E9">
      <w:pPr>
        <w:spacing w:after="0" w:line="240" w:lineRule="auto"/>
        <w:rPr>
          <w:rFonts w:ascii="Book Antiqua" w:hAnsi="Book Antiqua"/>
        </w:rPr>
      </w:pPr>
    </w:p>
    <w:p w14:paraId="080C1CAF" w14:textId="77777777" w:rsidR="00A902E7" w:rsidRPr="000542CD" w:rsidRDefault="00A902E7" w:rsidP="004473E9">
      <w:pPr>
        <w:spacing w:after="0" w:line="240" w:lineRule="auto"/>
        <w:rPr>
          <w:rFonts w:ascii="Book Antiqua" w:hAnsi="Book Antiqua"/>
        </w:rPr>
      </w:pPr>
    </w:p>
    <w:p w14:paraId="080C1CB0" w14:textId="77777777" w:rsidR="00A94839" w:rsidRPr="000542CD" w:rsidRDefault="00A94839" w:rsidP="004473E9">
      <w:pPr>
        <w:spacing w:after="0" w:line="240" w:lineRule="auto"/>
        <w:rPr>
          <w:rFonts w:ascii="Book Antiqua" w:hAnsi="Book Antiqua"/>
        </w:rPr>
      </w:pPr>
    </w:p>
    <w:p w14:paraId="080C1CB1" w14:textId="77777777" w:rsidR="00073AA0" w:rsidRPr="000542CD" w:rsidRDefault="00073AA0" w:rsidP="0011408E">
      <w:pPr>
        <w:pStyle w:val="Nadpis1"/>
        <w:spacing w:before="0" w:after="0" w:line="240" w:lineRule="auto"/>
        <w:rPr>
          <w:rFonts w:ascii="Book Antiqua" w:hAnsi="Book Antiqua"/>
        </w:rPr>
      </w:pPr>
      <w:r w:rsidRPr="000542CD">
        <w:rPr>
          <w:rFonts w:ascii="Book Antiqua" w:hAnsi="Book Antiqua"/>
        </w:rPr>
        <w:t>Součinnost smluvních stran</w:t>
      </w:r>
    </w:p>
    <w:p w14:paraId="080C1CB2" w14:textId="77777777" w:rsidR="00073AA0" w:rsidRPr="000542CD" w:rsidRDefault="00073AA0" w:rsidP="0011408E">
      <w:pPr>
        <w:pStyle w:val="Nadpis2"/>
        <w:numPr>
          <w:ilvl w:val="1"/>
          <w:numId w:val="12"/>
        </w:numPr>
        <w:spacing w:after="0" w:line="240" w:lineRule="auto"/>
        <w:ind w:left="0"/>
        <w:rPr>
          <w:rFonts w:ascii="Book Antiqua" w:hAnsi="Book Antiqua"/>
          <w:sz w:val="22"/>
          <w:szCs w:val="22"/>
        </w:rPr>
      </w:pPr>
      <w:r w:rsidRPr="000542CD">
        <w:rPr>
          <w:rFonts w:ascii="Book Antiqua" w:hAnsi="Book Antiqua"/>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0C1CB3"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B4" w14:textId="77777777" w:rsidR="00073AA0" w:rsidRPr="000542CD" w:rsidRDefault="00073AA0" w:rsidP="0011408E">
      <w:pPr>
        <w:pStyle w:val="Nadpis2"/>
        <w:numPr>
          <w:ilvl w:val="1"/>
          <w:numId w:val="12"/>
        </w:numPr>
        <w:spacing w:after="0" w:line="240" w:lineRule="auto"/>
        <w:ind w:left="0"/>
        <w:rPr>
          <w:rFonts w:ascii="Book Antiqua" w:hAnsi="Book Antiqua"/>
          <w:sz w:val="22"/>
          <w:szCs w:val="22"/>
        </w:rPr>
      </w:pPr>
      <w:r w:rsidRPr="000542CD">
        <w:rPr>
          <w:rFonts w:ascii="Book Antiqua" w:hAnsi="Book Antiqua"/>
          <w:sz w:val="22"/>
          <w:szCs w:val="22"/>
        </w:rPr>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w:t>
      </w:r>
      <w:r w:rsidRPr="000542CD">
        <w:rPr>
          <w:rFonts w:ascii="Book Antiqua" w:hAnsi="Book Antiqua"/>
          <w:sz w:val="22"/>
          <w:szCs w:val="22"/>
        </w:rPr>
        <w:lastRenderedPageBreak/>
        <w:t>možností všechny okolnosti, které jsou na jejich straně a které brání splnění jejich smluvních povinností.</w:t>
      </w:r>
    </w:p>
    <w:p w14:paraId="080C1CB5"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B6" w14:textId="624714A6" w:rsidR="00073AA0" w:rsidRPr="000542CD" w:rsidRDefault="00073AA0" w:rsidP="00DF7C42">
      <w:pPr>
        <w:pStyle w:val="Nadpis2"/>
        <w:numPr>
          <w:ilvl w:val="1"/>
          <w:numId w:val="12"/>
        </w:numPr>
        <w:spacing w:after="0" w:line="240" w:lineRule="auto"/>
        <w:ind w:left="0"/>
        <w:rPr>
          <w:rFonts w:ascii="Book Antiqua" w:hAnsi="Book Antiqua"/>
          <w:sz w:val="22"/>
          <w:szCs w:val="22"/>
        </w:rPr>
      </w:pPr>
      <w:r w:rsidRPr="000542CD">
        <w:rPr>
          <w:rFonts w:ascii="Book Antiqua" w:hAnsi="Book Antiqua"/>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BF01F56" w14:textId="1E79DBE1" w:rsidR="00004F02" w:rsidRPr="00F96E06" w:rsidRDefault="00004F02" w:rsidP="00DF7C42">
      <w:pPr>
        <w:spacing w:after="0" w:line="240" w:lineRule="auto"/>
        <w:rPr>
          <w:rFonts w:ascii="Book Antiqua" w:hAnsi="Book Antiqua"/>
        </w:rPr>
      </w:pPr>
    </w:p>
    <w:p w14:paraId="0CD78D7D" w14:textId="77777777" w:rsidR="00004F02" w:rsidRPr="003B0FC7" w:rsidRDefault="00004F02" w:rsidP="00004F02">
      <w:pPr>
        <w:pStyle w:val="Normlnweb"/>
        <w:spacing w:before="0" w:beforeAutospacing="0" w:after="0" w:afterAutospacing="0"/>
        <w:jc w:val="both"/>
        <w:rPr>
          <w:rFonts w:ascii="Book Antiqua" w:hAnsi="Book Antiqua"/>
          <w:sz w:val="22"/>
          <w:szCs w:val="22"/>
        </w:rPr>
      </w:pPr>
      <w:r w:rsidRPr="00F96E06">
        <w:rPr>
          <w:rFonts w:ascii="Book Antiqua" w:hAnsi="Book Antiqua"/>
        </w:rPr>
        <w:t xml:space="preserve">4. </w:t>
      </w:r>
      <w:r w:rsidRPr="003B0FC7">
        <w:rPr>
          <w:rFonts w:ascii="Book Antiqua" w:hAnsi="Book Antiqua" w:cs="Arial"/>
          <w:color w:val="000000"/>
          <w:sz w:val="22"/>
          <w:szCs w:val="22"/>
        </w:rPr>
        <w:t>Zhotovitel je povinen vést od okamžiku zahájení prací Montážní deník, který bude obsahovat minimálně záznamy o průběhu montáže v rozsahu míst a materiálu instalovaného na konkrétních místech a dále vady a překážky při průběhu díla s dohodami na jejich odstranění nebo náhradním řešení. Záznamy do Montážního deníku může provádět pouze pověřená osoba Zhotovitele, Objednatel nebo jím pověřená osoba. Provedené zápisy v deníku nelze zrušit ani měnit. Společně odsouhlasené úkoly a termíny zapsané v deníku jsou pak pro obě strany závazné a jejich změny je možné provést pouze se vzájemným souhlasem a novým zápisem do deníku. Montážní deník bude mít také přímou vazbu na Elektronický pasport veřejného osvětlení (dále jen pasport), který poskytne Objednatel. Záznamy v pasportu umožní zobrazit místa a čas plánovaných a provedených prací, typ instalovaného materiálu pro následnou údržbu a reklamace. Rozdělení materiálu podle uznatelnosti nákladů podle podmínek dotace. Montážní deník a pasport bude veden elektronicky s přístupem Objednatele a jím pověřených osob prostřednictvím sítě Internet. Montážní deník a pasport bude předán při podpisu závěrečného předávacího protokolu. Tímto okamžikem bude také přístup Zhotovitele omezen podle rozhodnutí Objednatele.</w:t>
      </w:r>
    </w:p>
    <w:p w14:paraId="43F5194F" w14:textId="57086774" w:rsidR="00004F02" w:rsidRPr="000542CD" w:rsidRDefault="00004F02" w:rsidP="00DF7C42">
      <w:pPr>
        <w:spacing w:after="0" w:line="240" w:lineRule="auto"/>
        <w:rPr>
          <w:rFonts w:ascii="Book Antiqua" w:hAnsi="Book Antiqua"/>
        </w:rPr>
      </w:pPr>
    </w:p>
    <w:p w14:paraId="080C1CB7" w14:textId="77777777" w:rsidR="00A94839" w:rsidRPr="000542CD" w:rsidRDefault="00A94839" w:rsidP="00DF7C42">
      <w:pPr>
        <w:spacing w:after="0" w:line="240" w:lineRule="auto"/>
        <w:rPr>
          <w:rFonts w:ascii="Book Antiqua" w:hAnsi="Book Antiqua"/>
        </w:rPr>
      </w:pPr>
    </w:p>
    <w:p w14:paraId="080C1CB8" w14:textId="77777777" w:rsidR="00A94839" w:rsidRPr="003B0FC7" w:rsidRDefault="00A94839" w:rsidP="00DF7C42">
      <w:pPr>
        <w:spacing w:after="0" w:line="240" w:lineRule="auto"/>
        <w:rPr>
          <w:rFonts w:ascii="Book Antiqua" w:hAnsi="Book Antiqua"/>
        </w:rPr>
      </w:pPr>
    </w:p>
    <w:p w14:paraId="080C1CBA" w14:textId="77777777" w:rsidR="00073AA0" w:rsidRPr="000542CD" w:rsidRDefault="00073AA0" w:rsidP="0011408E">
      <w:pPr>
        <w:pStyle w:val="Nadpis1"/>
        <w:spacing w:before="0" w:after="0" w:line="240" w:lineRule="auto"/>
        <w:rPr>
          <w:rFonts w:ascii="Book Antiqua" w:hAnsi="Book Antiqua"/>
        </w:rPr>
      </w:pPr>
      <w:r w:rsidRPr="000542CD">
        <w:rPr>
          <w:rFonts w:ascii="Book Antiqua" w:hAnsi="Book Antiqua"/>
        </w:rPr>
        <w:t>Práva a povinnosti stran</w:t>
      </w:r>
    </w:p>
    <w:p w14:paraId="080C1CBB" w14:textId="3763472D" w:rsidR="00073AA0" w:rsidRPr="000542CD" w:rsidRDefault="00073AA0" w:rsidP="0011408E">
      <w:pPr>
        <w:pStyle w:val="Nadpis2"/>
        <w:numPr>
          <w:ilvl w:val="1"/>
          <w:numId w:val="13"/>
        </w:numPr>
        <w:spacing w:after="0" w:line="240" w:lineRule="auto"/>
        <w:ind w:left="0"/>
        <w:rPr>
          <w:rFonts w:ascii="Book Antiqua" w:hAnsi="Book Antiqua"/>
          <w:sz w:val="22"/>
          <w:szCs w:val="22"/>
        </w:rPr>
      </w:pPr>
      <w:r w:rsidRPr="000542CD">
        <w:rPr>
          <w:rFonts w:ascii="Book Antiqua" w:hAnsi="Book Antiqua"/>
          <w:sz w:val="22"/>
          <w:szCs w:val="22"/>
        </w:rPr>
        <w:t>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w:t>
      </w:r>
      <w:r w:rsidR="00D34629">
        <w:rPr>
          <w:rFonts w:ascii="Book Antiqua" w:hAnsi="Book Antiqua"/>
          <w:sz w:val="22"/>
          <w:szCs w:val="22"/>
        </w:rPr>
        <w:t>,</w:t>
      </w:r>
      <w:r w:rsidRPr="000542CD">
        <w:rPr>
          <w:rFonts w:ascii="Book Antiqua" w:hAnsi="Book Antiqua"/>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080C1CBC"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BD" w14:textId="77777777" w:rsidR="00073AA0" w:rsidRPr="000542CD" w:rsidRDefault="00073AA0" w:rsidP="0011408E">
      <w:pPr>
        <w:pStyle w:val="Nadpis2"/>
        <w:numPr>
          <w:ilvl w:val="1"/>
          <w:numId w:val="14"/>
        </w:numPr>
        <w:spacing w:after="0" w:line="240" w:lineRule="auto"/>
        <w:ind w:left="0"/>
        <w:rPr>
          <w:rFonts w:ascii="Book Antiqua" w:hAnsi="Book Antiqua"/>
          <w:sz w:val="22"/>
          <w:szCs w:val="22"/>
        </w:rPr>
      </w:pPr>
      <w:r w:rsidRPr="000542CD">
        <w:rPr>
          <w:rFonts w:ascii="Book Antiqua" w:hAnsi="Book Antiqua"/>
          <w:sz w:val="22"/>
          <w:szCs w:val="22"/>
        </w:rPr>
        <w:t>Zhotovitel se zavazuje, že Objednateli bezodkladně po vzniku takové skutečnosti písemně oznámí:</w:t>
      </w:r>
    </w:p>
    <w:p w14:paraId="080C1CBE" w14:textId="166F4973" w:rsidR="00073AA0" w:rsidRPr="003B0FC7" w:rsidRDefault="00073AA0" w:rsidP="0011408E">
      <w:pPr>
        <w:pStyle w:val="Nadpis3"/>
        <w:spacing w:after="0" w:line="240" w:lineRule="auto"/>
        <w:ind w:left="709" w:hanging="425"/>
        <w:rPr>
          <w:rFonts w:ascii="Book Antiqua" w:hAnsi="Book Antiqua"/>
          <w:sz w:val="22"/>
          <w:szCs w:val="22"/>
        </w:rPr>
      </w:pPr>
      <w:r w:rsidRPr="000542CD">
        <w:rPr>
          <w:rFonts w:ascii="Book Antiqua" w:hAnsi="Book Antiqua"/>
          <w:sz w:val="22"/>
          <w:szCs w:val="22"/>
        </w:rPr>
        <w:t>jestliže bude zahájeno insolvenční řízení dle zák. č. 182/2006 Sb., o úpadku a způsobech jeho řešení</w:t>
      </w:r>
      <w:r w:rsidR="003B0FC7">
        <w:rPr>
          <w:rFonts w:ascii="Book Antiqua" w:hAnsi="Book Antiqua"/>
          <w:sz w:val="22"/>
          <w:szCs w:val="22"/>
        </w:rPr>
        <w:t xml:space="preserve"> (insolvenční zákon)</w:t>
      </w:r>
      <w:r w:rsidRPr="003B0FC7">
        <w:rPr>
          <w:rFonts w:ascii="Book Antiqua" w:hAnsi="Book Antiqua"/>
          <w:sz w:val="22"/>
          <w:szCs w:val="22"/>
        </w:rPr>
        <w:t>, ve znění pozdějších předpisů, jehož předmětem bude úpadek nebo hrozící úpadek Zhotovitele; a/nebo</w:t>
      </w:r>
    </w:p>
    <w:p w14:paraId="080C1CBF" w14:textId="77777777" w:rsidR="00073AA0" w:rsidRPr="00D37DF8" w:rsidRDefault="00073AA0" w:rsidP="0011408E">
      <w:pPr>
        <w:pStyle w:val="Nadpis3"/>
        <w:spacing w:after="0" w:line="240" w:lineRule="auto"/>
        <w:ind w:left="709" w:hanging="425"/>
        <w:rPr>
          <w:rFonts w:ascii="Book Antiqua" w:hAnsi="Book Antiqua"/>
          <w:sz w:val="22"/>
          <w:szCs w:val="22"/>
        </w:rPr>
      </w:pPr>
      <w:r w:rsidRPr="00D37DF8">
        <w:rPr>
          <w:rFonts w:ascii="Book Antiqua" w:hAnsi="Book Antiqua"/>
          <w:sz w:val="22"/>
          <w:szCs w:val="22"/>
        </w:rPr>
        <w:t>vstup Zhotovitele do likvidace; a/nebo</w:t>
      </w:r>
    </w:p>
    <w:p w14:paraId="080C1CC1" w14:textId="09963DF2" w:rsidR="00073AA0" w:rsidRPr="003E3937" w:rsidRDefault="00073AA0" w:rsidP="0011408E">
      <w:pPr>
        <w:pStyle w:val="Nadpis3"/>
        <w:spacing w:after="0" w:line="240" w:lineRule="auto"/>
        <w:ind w:left="709" w:hanging="425"/>
        <w:rPr>
          <w:rFonts w:ascii="Book Antiqua" w:hAnsi="Book Antiqua"/>
          <w:sz w:val="22"/>
          <w:szCs w:val="22"/>
        </w:rPr>
      </w:pPr>
      <w:r w:rsidRPr="003E3937">
        <w:rPr>
          <w:rFonts w:ascii="Book Antiqua" w:hAnsi="Book Antiqua"/>
          <w:sz w:val="22"/>
          <w:szCs w:val="22"/>
        </w:rPr>
        <w:lastRenderedPageBreak/>
        <w:t xml:space="preserve">rozhodnutí o provedení přeměny Zhotovitele, zejména fúzí, převodem jmění na společníka či rozdělením, provedení změny právní formy </w:t>
      </w:r>
      <w:r w:rsidR="00F96E06">
        <w:rPr>
          <w:rFonts w:ascii="Book Antiqua" w:hAnsi="Book Antiqua"/>
          <w:sz w:val="22"/>
          <w:szCs w:val="22"/>
        </w:rPr>
        <w:t xml:space="preserve">zhotovitele </w:t>
      </w:r>
      <w:r w:rsidRPr="003E3937">
        <w:rPr>
          <w:rFonts w:ascii="Book Antiqua" w:hAnsi="Book Antiqua"/>
          <w:sz w:val="22"/>
          <w:szCs w:val="22"/>
        </w:rPr>
        <w:t>či provedení jiných organizačních změn; a/nebo</w:t>
      </w:r>
    </w:p>
    <w:p w14:paraId="080C1CC2" w14:textId="77777777" w:rsidR="00073AA0" w:rsidRPr="003E3937" w:rsidRDefault="00073AA0" w:rsidP="0011408E">
      <w:pPr>
        <w:pStyle w:val="Nadpis3"/>
        <w:spacing w:after="0" w:line="240" w:lineRule="auto"/>
        <w:ind w:left="709" w:hanging="425"/>
        <w:rPr>
          <w:rFonts w:ascii="Book Antiqua" w:hAnsi="Book Antiqua"/>
          <w:sz w:val="22"/>
          <w:szCs w:val="22"/>
        </w:rPr>
      </w:pPr>
      <w:r w:rsidRPr="003E3937">
        <w:rPr>
          <w:rFonts w:ascii="Book Antiqua" w:hAnsi="Book Antiqua"/>
          <w:sz w:val="22"/>
          <w:szCs w:val="22"/>
        </w:rPr>
        <w:t>omezení či ukončení výkonu činnosti Zhotovitele, která bezprostředně souvisí s předmětem Smlouvy; a/nebo</w:t>
      </w:r>
    </w:p>
    <w:p w14:paraId="080C1CC4" w14:textId="77777777" w:rsidR="00073AA0" w:rsidRPr="00D37DF8" w:rsidRDefault="00073AA0" w:rsidP="0011408E">
      <w:pPr>
        <w:pStyle w:val="Nadpis3"/>
        <w:spacing w:after="0" w:line="240" w:lineRule="auto"/>
        <w:ind w:left="709" w:hanging="425"/>
        <w:rPr>
          <w:rFonts w:ascii="Book Antiqua" w:hAnsi="Book Antiqua"/>
          <w:sz w:val="22"/>
          <w:szCs w:val="22"/>
        </w:rPr>
      </w:pPr>
      <w:r w:rsidRPr="00D37DF8">
        <w:rPr>
          <w:rFonts w:ascii="Book Antiqua" w:hAnsi="Book Antiqua"/>
          <w:sz w:val="22"/>
          <w:szCs w:val="22"/>
        </w:rPr>
        <w:t>všechny skutečnosti, které by mohly mít vliv na přechod či vypořádání závazků Zhotovitele vůči Objednateli vyplývajících ze Smlouvy či se Smlouvou souvisejících; a/nebo</w:t>
      </w:r>
    </w:p>
    <w:p w14:paraId="080C1CC5" w14:textId="77777777" w:rsidR="00073AA0" w:rsidRPr="000542CD" w:rsidRDefault="00073AA0" w:rsidP="0011408E">
      <w:pPr>
        <w:pStyle w:val="Nadpis3"/>
        <w:spacing w:after="0" w:line="240" w:lineRule="auto"/>
        <w:ind w:left="709" w:hanging="425"/>
        <w:rPr>
          <w:rFonts w:ascii="Book Antiqua" w:hAnsi="Book Antiqua"/>
          <w:sz w:val="22"/>
          <w:szCs w:val="22"/>
        </w:rPr>
      </w:pPr>
      <w:r w:rsidRPr="000542CD">
        <w:rPr>
          <w:rFonts w:ascii="Book Antiqua" w:hAnsi="Book Antiqua"/>
          <w:sz w:val="22"/>
          <w:szCs w:val="22"/>
        </w:rPr>
        <w:t>rozhodnutí o zrušení Zhotovitele.</w:t>
      </w:r>
    </w:p>
    <w:p w14:paraId="080C1CC6" w14:textId="77777777" w:rsidR="00073AA0" w:rsidRPr="000542CD" w:rsidRDefault="00073AA0" w:rsidP="0011408E">
      <w:pPr>
        <w:pStyle w:val="Nadpis2"/>
        <w:numPr>
          <w:ilvl w:val="0"/>
          <w:numId w:val="0"/>
        </w:numPr>
        <w:spacing w:after="0" w:line="240" w:lineRule="auto"/>
        <w:rPr>
          <w:rFonts w:ascii="Book Antiqua" w:hAnsi="Book Antiqua"/>
          <w:sz w:val="22"/>
          <w:szCs w:val="22"/>
        </w:rPr>
      </w:pPr>
      <w:r w:rsidRPr="000542CD">
        <w:rPr>
          <w:rFonts w:ascii="Book Antiqua" w:hAnsi="Book Antiqua"/>
          <w:sz w:val="22"/>
          <w:szCs w:val="22"/>
        </w:rPr>
        <w:t>V případě porušení tohoto ustanovení povinností je Objednatel oprávněn od Smlouvy bez dalšího odstoupit.</w:t>
      </w:r>
    </w:p>
    <w:p w14:paraId="080C1CC7" w14:textId="77777777" w:rsidR="00A94839" w:rsidRPr="000542CD" w:rsidRDefault="00A94839" w:rsidP="0011408E">
      <w:pPr>
        <w:spacing w:after="0" w:line="240" w:lineRule="auto"/>
        <w:rPr>
          <w:rFonts w:ascii="Book Antiqua" w:hAnsi="Book Antiqua"/>
        </w:rPr>
      </w:pPr>
    </w:p>
    <w:p w14:paraId="080C1CC8" w14:textId="77777777" w:rsidR="00A902E7" w:rsidRPr="000542CD" w:rsidRDefault="00A902E7" w:rsidP="0011408E">
      <w:pPr>
        <w:spacing w:after="0" w:line="240" w:lineRule="auto"/>
        <w:rPr>
          <w:rFonts w:ascii="Book Antiqua" w:hAnsi="Book Antiqua"/>
        </w:rPr>
      </w:pPr>
    </w:p>
    <w:p w14:paraId="080C1CC9" w14:textId="77777777" w:rsidR="00A94839" w:rsidRPr="000542CD" w:rsidRDefault="00A94839" w:rsidP="0011408E">
      <w:pPr>
        <w:spacing w:after="0" w:line="240" w:lineRule="auto"/>
        <w:rPr>
          <w:rFonts w:ascii="Book Antiqua" w:hAnsi="Book Antiqua"/>
        </w:rPr>
      </w:pPr>
    </w:p>
    <w:p w14:paraId="080C1CCA" w14:textId="77777777" w:rsidR="00926161" w:rsidRPr="000542CD" w:rsidRDefault="00926161" w:rsidP="0011408E">
      <w:pPr>
        <w:pStyle w:val="Nadpis1"/>
        <w:spacing w:before="0" w:after="0" w:line="240" w:lineRule="auto"/>
        <w:rPr>
          <w:rFonts w:ascii="Book Antiqua" w:hAnsi="Book Antiqua"/>
        </w:rPr>
      </w:pPr>
      <w:r w:rsidRPr="000542CD">
        <w:rPr>
          <w:rFonts w:ascii="Book Antiqua" w:hAnsi="Book Antiqua"/>
        </w:rPr>
        <w:t>Podmínky provádění díla</w:t>
      </w:r>
    </w:p>
    <w:p w14:paraId="080C1CCB" w14:textId="77777777" w:rsidR="00926161" w:rsidRPr="000542CD" w:rsidRDefault="00926161" w:rsidP="0011408E">
      <w:pPr>
        <w:pStyle w:val="Nadpis2"/>
        <w:numPr>
          <w:ilvl w:val="1"/>
          <w:numId w:val="15"/>
        </w:numPr>
        <w:spacing w:after="0" w:line="240" w:lineRule="auto"/>
        <w:ind w:left="0"/>
        <w:rPr>
          <w:rFonts w:ascii="Book Antiqua" w:hAnsi="Book Antiqua"/>
          <w:sz w:val="22"/>
          <w:szCs w:val="22"/>
        </w:rPr>
      </w:pPr>
      <w:r w:rsidRPr="000542CD">
        <w:rPr>
          <w:rFonts w:ascii="Book Antiqua" w:hAnsi="Book Antiqua"/>
          <w:sz w:val="22"/>
          <w:szCs w:val="22"/>
        </w:rPr>
        <w:t xml:space="preserve">Objednatel je v souladu s § 2592 občanského zákoníku oprávněn dávat Zhotoviteli pokyny k upřesnění nebo určení způsobu provádění díla, pokud tak neučiní, postupuje Zhotovitel ve věcech realizace </w:t>
      </w:r>
      <w:r w:rsidR="00F01324" w:rsidRPr="000542CD">
        <w:rPr>
          <w:rFonts w:ascii="Book Antiqua" w:hAnsi="Book Antiqua"/>
          <w:sz w:val="22"/>
          <w:szCs w:val="22"/>
        </w:rPr>
        <w:t>předmětu díla</w:t>
      </w:r>
      <w:r w:rsidRPr="000542CD">
        <w:rPr>
          <w:rFonts w:ascii="Book Antiqua" w:hAnsi="Book Antiqua"/>
          <w:sz w:val="22"/>
          <w:szCs w:val="22"/>
        </w:rPr>
        <w:t xml:space="preserve"> zcela samostatně.</w:t>
      </w:r>
    </w:p>
    <w:p w14:paraId="080C1CCC"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CD" w14:textId="77777777" w:rsidR="00926161" w:rsidRPr="000542CD" w:rsidRDefault="00926161" w:rsidP="0011408E">
      <w:pPr>
        <w:pStyle w:val="Nadpis2"/>
        <w:numPr>
          <w:ilvl w:val="1"/>
          <w:numId w:val="15"/>
        </w:numPr>
        <w:spacing w:after="0" w:line="240" w:lineRule="auto"/>
        <w:ind w:left="0"/>
        <w:rPr>
          <w:rFonts w:ascii="Book Antiqua" w:hAnsi="Book Antiqua"/>
          <w:sz w:val="22"/>
          <w:szCs w:val="22"/>
        </w:rPr>
      </w:pPr>
      <w:r w:rsidRPr="000542CD">
        <w:rPr>
          <w:rFonts w:ascii="Book Antiqua" w:hAnsi="Book Antiqua"/>
          <w:sz w:val="22"/>
          <w:szCs w:val="22"/>
        </w:rPr>
        <w:t>Kvalita Zhotovitelem uskutečněného plnění musí odpovíd</w:t>
      </w:r>
      <w:r w:rsidR="00E80512" w:rsidRPr="000542CD">
        <w:rPr>
          <w:rFonts w:ascii="Book Antiqua" w:hAnsi="Book Antiqua"/>
          <w:sz w:val="22"/>
          <w:szCs w:val="22"/>
        </w:rPr>
        <w:t>at veškerým požadavkům uvedeným v normách vztahujícím</w:t>
      </w:r>
      <w:r w:rsidRPr="000542CD">
        <w:rPr>
          <w:rFonts w:ascii="Book Antiqua" w:hAnsi="Book Antiqua"/>
          <w:sz w:val="22"/>
          <w:szCs w:val="22"/>
        </w:rPr>
        <w:t xml:space="preserve"> se k plnění. Práce a dodávky budou dále provedeny v souladu s českými hygienickými, protipožárními, bezpečnostními předpisy a dalšími souvisejícími předpisy.</w:t>
      </w:r>
    </w:p>
    <w:p w14:paraId="080C1CCE"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CF" w14:textId="047CC172" w:rsidR="00926161" w:rsidRPr="003E3937" w:rsidRDefault="00926161"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Pro dílo použije Zhotovitel jen materi</w:t>
      </w:r>
      <w:r w:rsidR="00E80512" w:rsidRPr="000542CD">
        <w:rPr>
          <w:rFonts w:ascii="Book Antiqua" w:hAnsi="Book Antiqua"/>
          <w:sz w:val="22"/>
          <w:szCs w:val="22"/>
        </w:rPr>
        <w:t xml:space="preserve">ály a výrobky nejvyšší kvality. </w:t>
      </w:r>
      <w:r w:rsidRPr="000542CD">
        <w:rPr>
          <w:rFonts w:ascii="Book Antiqua" w:hAnsi="Book Antiqua"/>
          <w:sz w:val="22"/>
          <w:szCs w:val="22"/>
        </w:rPr>
        <w:t>Jakékoliv změny či odchylky od materiálu uvedeného v oceněném výkazu výměr je možno provádět pouze po předchozím odsouhlasení Objednatelem</w:t>
      </w:r>
      <w:r w:rsidR="003E3937">
        <w:rPr>
          <w:rFonts w:ascii="Book Antiqua" w:hAnsi="Book Antiqua"/>
          <w:sz w:val="22"/>
          <w:szCs w:val="22"/>
        </w:rPr>
        <w:t>.</w:t>
      </w:r>
      <w:r w:rsidRPr="003E3937">
        <w:rPr>
          <w:rFonts w:ascii="Book Antiqua" w:hAnsi="Book Antiqua"/>
          <w:sz w:val="22"/>
          <w:szCs w:val="22"/>
        </w:rPr>
        <w:t xml:space="preserve"> </w:t>
      </w:r>
    </w:p>
    <w:p w14:paraId="080C1CD0" w14:textId="77777777" w:rsidR="00A94839" w:rsidRPr="00D37DF8" w:rsidRDefault="00A94839" w:rsidP="0011408E">
      <w:pPr>
        <w:pStyle w:val="Nadpis2"/>
        <w:numPr>
          <w:ilvl w:val="0"/>
          <w:numId w:val="0"/>
        </w:numPr>
        <w:spacing w:after="0" w:line="240" w:lineRule="auto"/>
        <w:rPr>
          <w:rFonts w:ascii="Book Antiqua" w:hAnsi="Book Antiqua"/>
          <w:sz w:val="22"/>
          <w:szCs w:val="22"/>
        </w:rPr>
      </w:pPr>
    </w:p>
    <w:p w14:paraId="080C1CD1" w14:textId="77777777" w:rsidR="00926161" w:rsidRPr="000542CD" w:rsidRDefault="00926161"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 xml:space="preserve">Zhotovitel je povinen při provádění díla průběžně prověřovat vhodnost projektové dokumentace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80C1CD2"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D3" w14:textId="77777777" w:rsidR="00CB0DB9" w:rsidRPr="000542CD" w:rsidRDefault="00926161"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14:paraId="080C1CD4" w14:textId="77777777" w:rsidR="00CB0DB9" w:rsidRPr="000542CD" w:rsidRDefault="00CB0DB9" w:rsidP="0011408E">
      <w:pPr>
        <w:pStyle w:val="Nadpis2"/>
        <w:numPr>
          <w:ilvl w:val="0"/>
          <w:numId w:val="0"/>
        </w:numPr>
        <w:spacing w:after="0" w:line="240" w:lineRule="auto"/>
        <w:rPr>
          <w:rFonts w:ascii="Book Antiqua" w:hAnsi="Book Antiqua"/>
          <w:sz w:val="22"/>
          <w:szCs w:val="22"/>
        </w:rPr>
      </w:pPr>
    </w:p>
    <w:p w14:paraId="080C1CD5" w14:textId="77777777" w:rsidR="00CB0DB9" w:rsidRPr="000542CD" w:rsidRDefault="00CB0DB9"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 xml:space="preserve">Zhotovitel bere na vědomí a výslovně souhlasí s tím, že Objednatel je v souladu s principy sociálně odpovědného veřejného zadávání oprávněn provést platby přímo konkrétnímu poddodavateli Zhotovitele, a to dle § 106 ZZVZ. Předpokladem provedení přímé </w:t>
      </w:r>
      <w:r w:rsidRPr="000542CD">
        <w:rPr>
          <w:rFonts w:ascii="Book Antiqua" w:hAnsi="Book Antiqua"/>
          <w:sz w:val="22"/>
          <w:szCs w:val="22"/>
        </w:rPr>
        <w:lastRenderedPageBreak/>
        <w:t>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Zhotovitele o důvodu neprovedení platby poddodavateli.</w:t>
      </w:r>
    </w:p>
    <w:p w14:paraId="080C1CD6" w14:textId="77777777" w:rsidR="00CB0DB9" w:rsidRPr="000542CD" w:rsidRDefault="00CB0DB9" w:rsidP="0011408E">
      <w:pPr>
        <w:pStyle w:val="Nadpis2"/>
        <w:numPr>
          <w:ilvl w:val="0"/>
          <w:numId w:val="0"/>
        </w:numPr>
        <w:spacing w:after="0" w:line="240" w:lineRule="auto"/>
        <w:rPr>
          <w:rFonts w:ascii="Book Antiqua" w:hAnsi="Book Antiqua"/>
          <w:sz w:val="22"/>
          <w:szCs w:val="22"/>
        </w:rPr>
      </w:pPr>
    </w:p>
    <w:p w14:paraId="080C1CD7" w14:textId="77777777" w:rsidR="00CB0DB9" w:rsidRPr="000542CD" w:rsidRDefault="00CB0DB9"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článku, jedná se výhradně o možnost Objednatele, nikoli povinnost ze strany poddodavatelů Zhotovitele jakkoli vymahatelnou.</w:t>
      </w:r>
    </w:p>
    <w:p w14:paraId="080C1CD8" w14:textId="77777777" w:rsidR="00CB0DB9" w:rsidRPr="000542CD" w:rsidRDefault="00CB0DB9" w:rsidP="0011408E">
      <w:pPr>
        <w:pStyle w:val="Nadpis2"/>
        <w:numPr>
          <w:ilvl w:val="0"/>
          <w:numId w:val="0"/>
        </w:numPr>
        <w:spacing w:after="0" w:line="240" w:lineRule="auto"/>
        <w:rPr>
          <w:rFonts w:ascii="Book Antiqua" w:hAnsi="Book Antiqua"/>
          <w:sz w:val="22"/>
          <w:szCs w:val="22"/>
        </w:rPr>
      </w:pPr>
    </w:p>
    <w:p w14:paraId="080C1CD9" w14:textId="77777777" w:rsidR="00CB0DB9" w:rsidRPr="000542CD" w:rsidRDefault="00CB0DB9"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080C1CDA" w14:textId="77777777" w:rsidR="00CB0DB9" w:rsidRPr="000542CD" w:rsidRDefault="00CB0DB9" w:rsidP="0011408E">
      <w:pPr>
        <w:pStyle w:val="Nadpis2"/>
        <w:numPr>
          <w:ilvl w:val="0"/>
          <w:numId w:val="0"/>
        </w:numPr>
        <w:spacing w:after="0" w:line="240" w:lineRule="auto"/>
        <w:rPr>
          <w:rFonts w:ascii="Book Antiqua" w:hAnsi="Book Antiqua"/>
          <w:sz w:val="22"/>
          <w:szCs w:val="22"/>
        </w:rPr>
      </w:pPr>
    </w:p>
    <w:p w14:paraId="080C1CDB" w14:textId="77777777" w:rsidR="00CB0DB9" w:rsidRPr="000542CD" w:rsidRDefault="00CB0DB9"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BOZP, tj. zejména zákona č. 435/2004 Sb., o zaměstnanosti, ve znění pozdějších předpisů, a zákona č. 262/2006 Sb., zákoníku práce, ve znění pozdějších předpisů, příp. dle odpovídajících předpisů právního řádu jiného státu, a to vůči všem osobám, které se na plnění Smlouvy podílejí (a bez ohledu na to, zda budou činnosti prováděny Zhotovitelem či jeho poddodavateli). Zhotovitel se také zavazuje zajistit, že všechny osoby, které se na plnění Smlouvy podílejí (bez ohledu na to, zda budou činnosti prováděny Zhotovitelem či jeho poddodavateli), jsou vedeny v příslušných registrech, jako například v registru pojištěnců apod.</w:t>
      </w:r>
    </w:p>
    <w:p w14:paraId="080C1CDC" w14:textId="77777777" w:rsidR="00CB0DB9" w:rsidRPr="000542CD" w:rsidRDefault="00CB0DB9" w:rsidP="0011408E">
      <w:pPr>
        <w:spacing w:after="0" w:line="240" w:lineRule="auto"/>
        <w:rPr>
          <w:rFonts w:ascii="Book Antiqua" w:hAnsi="Book Antiqua"/>
        </w:rPr>
      </w:pPr>
    </w:p>
    <w:p w14:paraId="080C1CDD" w14:textId="77777777" w:rsidR="00A902E7" w:rsidRPr="000542CD" w:rsidRDefault="00A902E7" w:rsidP="0011408E">
      <w:pPr>
        <w:spacing w:after="0" w:line="240" w:lineRule="auto"/>
        <w:rPr>
          <w:rFonts w:ascii="Book Antiqua" w:hAnsi="Book Antiqua"/>
        </w:rPr>
      </w:pPr>
    </w:p>
    <w:p w14:paraId="080C1CDE" w14:textId="77777777" w:rsidR="00A94839" w:rsidRPr="000542CD" w:rsidRDefault="00A94839" w:rsidP="0011408E">
      <w:pPr>
        <w:spacing w:after="0" w:line="240" w:lineRule="auto"/>
        <w:rPr>
          <w:rFonts w:ascii="Book Antiqua" w:hAnsi="Book Antiqua"/>
        </w:rPr>
      </w:pPr>
    </w:p>
    <w:p w14:paraId="080C1CDF" w14:textId="77777777" w:rsidR="005B0B70" w:rsidRPr="000542CD" w:rsidRDefault="005B0B70" w:rsidP="0011408E">
      <w:pPr>
        <w:pStyle w:val="Nadpis1"/>
        <w:spacing w:before="0" w:after="0" w:line="240" w:lineRule="auto"/>
        <w:rPr>
          <w:rFonts w:ascii="Book Antiqua" w:hAnsi="Book Antiqua"/>
        </w:rPr>
      </w:pPr>
      <w:r w:rsidRPr="000542CD">
        <w:rPr>
          <w:rFonts w:ascii="Book Antiqua" w:hAnsi="Book Antiqua"/>
        </w:rPr>
        <w:t>Záruka za jakost</w:t>
      </w:r>
    </w:p>
    <w:p w14:paraId="491AEF60" w14:textId="7EF44B03" w:rsidR="00C903EC" w:rsidRPr="000542CD" w:rsidRDefault="00C903EC" w:rsidP="00DF7C42">
      <w:pPr>
        <w:pStyle w:val="Nadpis2"/>
        <w:numPr>
          <w:ilvl w:val="0"/>
          <w:numId w:val="43"/>
        </w:numPr>
        <w:spacing w:after="0" w:line="240" w:lineRule="auto"/>
        <w:ind w:left="0" w:firstLine="0"/>
        <w:rPr>
          <w:rFonts w:ascii="Book Antiqua" w:hAnsi="Book Antiqua"/>
          <w:sz w:val="22"/>
          <w:szCs w:val="22"/>
        </w:rPr>
      </w:pPr>
      <w:r w:rsidRPr="000542CD">
        <w:rPr>
          <w:rFonts w:ascii="Book Antiqua" w:hAnsi="Book Antiqua"/>
          <w:sz w:val="22"/>
          <w:szCs w:val="22"/>
        </w:rPr>
        <w:t>Zhotovitel se zavazuje, že předané dílo bude prosté jakýchkoli vad a bude mít vlastnosti dle projektové dokumentace, obecně závazných právních předpisů, ČSN a Smlouvy. Záruční doba je pro celé dílo sjednána v</w:t>
      </w:r>
      <w:r w:rsidR="008A264C" w:rsidRPr="000542CD">
        <w:rPr>
          <w:rFonts w:ascii="Book Antiqua" w:hAnsi="Book Antiqua"/>
          <w:sz w:val="22"/>
          <w:szCs w:val="22"/>
        </w:rPr>
        <w:t> </w:t>
      </w:r>
      <w:r w:rsidRPr="000542CD">
        <w:rPr>
          <w:rFonts w:ascii="Book Antiqua" w:hAnsi="Book Antiqua"/>
          <w:sz w:val="22"/>
          <w:szCs w:val="22"/>
        </w:rPr>
        <w:t>délce</w:t>
      </w:r>
      <w:r w:rsidR="008A264C" w:rsidRPr="000542CD">
        <w:rPr>
          <w:rFonts w:ascii="Book Antiqua" w:hAnsi="Book Antiqua"/>
          <w:sz w:val="22"/>
          <w:szCs w:val="22"/>
        </w:rPr>
        <w:t xml:space="preserve"> 60 měsíců</w:t>
      </w:r>
      <w:r w:rsidR="00BF0C88">
        <w:rPr>
          <w:rFonts w:ascii="Book Antiqua" w:hAnsi="Book Antiqua"/>
          <w:sz w:val="22"/>
          <w:szCs w:val="22"/>
        </w:rPr>
        <w:t>.</w:t>
      </w:r>
    </w:p>
    <w:p w14:paraId="5500EC24"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4BD2B367" w14:textId="5A219293" w:rsidR="00C903EC" w:rsidRPr="000542CD" w:rsidRDefault="00C903EC" w:rsidP="00DF7C42">
      <w:pPr>
        <w:pStyle w:val="Nadpis2"/>
        <w:numPr>
          <w:ilvl w:val="0"/>
          <w:numId w:val="43"/>
        </w:numPr>
        <w:spacing w:after="0" w:line="240" w:lineRule="auto"/>
        <w:ind w:left="0" w:firstLine="0"/>
        <w:rPr>
          <w:rFonts w:ascii="Book Antiqua" w:hAnsi="Book Antiqua"/>
          <w:sz w:val="22"/>
          <w:szCs w:val="22"/>
        </w:rPr>
      </w:pPr>
      <w:r w:rsidRPr="000542CD">
        <w:rPr>
          <w:rFonts w:ascii="Book Antiqua" w:hAnsi="Book Antiqua"/>
          <w:sz w:val="22"/>
          <w:szCs w:val="22"/>
        </w:rPr>
        <w:t xml:space="preserve">Záruční doba počíná běžet dnem předání a převzetí díla </w:t>
      </w:r>
      <w:r w:rsidR="00CB671B">
        <w:rPr>
          <w:rFonts w:ascii="Book Antiqua" w:hAnsi="Book Antiqua"/>
          <w:sz w:val="22"/>
          <w:szCs w:val="22"/>
        </w:rPr>
        <w:t xml:space="preserve">jako celku </w:t>
      </w:r>
      <w:r w:rsidRPr="000542CD">
        <w:rPr>
          <w:rFonts w:ascii="Book Antiqua" w:hAnsi="Book Antiqua"/>
          <w:sz w:val="22"/>
          <w:szCs w:val="22"/>
        </w:rPr>
        <w:t>bez vad a nedodělků nebránících provozu a užívání.</w:t>
      </w:r>
    </w:p>
    <w:p w14:paraId="25C8FD3E"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4CB16FAA" w14:textId="1F6FF9A5" w:rsidR="00C903EC" w:rsidRPr="000542CD" w:rsidRDefault="00C903EC" w:rsidP="00DF7C42">
      <w:pPr>
        <w:pStyle w:val="Nadpis2"/>
        <w:numPr>
          <w:ilvl w:val="0"/>
          <w:numId w:val="43"/>
        </w:numPr>
        <w:spacing w:after="0" w:line="240" w:lineRule="auto"/>
        <w:ind w:left="0" w:firstLine="0"/>
        <w:rPr>
          <w:rFonts w:ascii="Book Antiqua" w:hAnsi="Book Antiqua"/>
          <w:sz w:val="22"/>
          <w:szCs w:val="22"/>
        </w:rPr>
      </w:pPr>
      <w:r w:rsidRPr="000542CD">
        <w:rPr>
          <w:rFonts w:ascii="Book Antiqua" w:hAnsi="Book Antiqua"/>
          <w:sz w:val="22"/>
          <w:szCs w:val="22"/>
        </w:rPr>
        <w:t xml:space="preserve">Zhotovitel garantuje Objednateli dodržení hygienických norem </w:t>
      </w:r>
      <w:r w:rsidRPr="000542CD">
        <w:rPr>
          <w:rFonts w:ascii="Book Antiqua" w:eastAsiaTheme="minorHAnsi" w:hAnsi="Book Antiqua"/>
          <w:sz w:val="22"/>
          <w:szCs w:val="22"/>
        </w:rPr>
        <w:t>ČSN EN 13201 po celou dobu záruky</w:t>
      </w:r>
      <w:r w:rsidRPr="000542CD">
        <w:rPr>
          <w:rFonts w:ascii="Book Antiqua" w:hAnsi="Book Antiqua"/>
          <w:sz w:val="22"/>
          <w:szCs w:val="22"/>
        </w:rPr>
        <w:t>.</w:t>
      </w:r>
    </w:p>
    <w:p w14:paraId="0B0466BF"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4E159C1B" w14:textId="2AA8063F" w:rsidR="00C903EC" w:rsidRPr="003B0FC7" w:rsidRDefault="00C903EC" w:rsidP="00DF7C42">
      <w:pPr>
        <w:pStyle w:val="Nadpis2"/>
        <w:numPr>
          <w:ilvl w:val="0"/>
          <w:numId w:val="43"/>
        </w:numPr>
        <w:spacing w:after="0" w:line="240" w:lineRule="auto"/>
        <w:ind w:left="0" w:firstLine="0"/>
        <w:rPr>
          <w:rFonts w:ascii="Book Antiqua" w:hAnsi="Book Antiqua"/>
          <w:sz w:val="22"/>
          <w:szCs w:val="22"/>
        </w:rPr>
      </w:pPr>
      <w:r w:rsidRPr="000542CD">
        <w:rPr>
          <w:rFonts w:ascii="Book Antiqua" w:hAnsi="Book Antiqua"/>
          <w:sz w:val="22"/>
          <w:szCs w:val="22"/>
        </w:rPr>
        <w:t xml:space="preserve">Objednatel je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1C3B6328"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2E129F5C" w14:textId="42E66848" w:rsidR="00C903EC" w:rsidRPr="003E3937" w:rsidRDefault="00C903EC" w:rsidP="00DF7C42">
      <w:pPr>
        <w:pStyle w:val="Nadpis2"/>
        <w:numPr>
          <w:ilvl w:val="0"/>
          <w:numId w:val="43"/>
        </w:numPr>
        <w:spacing w:after="0" w:line="240" w:lineRule="auto"/>
        <w:ind w:left="0" w:firstLine="0"/>
        <w:rPr>
          <w:rFonts w:ascii="Book Antiqua" w:hAnsi="Book Antiqua"/>
          <w:sz w:val="22"/>
          <w:szCs w:val="22"/>
        </w:rPr>
      </w:pPr>
      <w:r w:rsidRPr="003B0FC7">
        <w:rPr>
          <w:rFonts w:ascii="Book Antiqua" w:hAnsi="Book Antiqua"/>
          <w:sz w:val="22"/>
          <w:szCs w:val="22"/>
        </w:rPr>
        <w:t xml:space="preserve">Zhotovitel se v případě poruchy svítidla zavazuje bez zbytečného odkladu, nejpozději však do 24 hodin od okamžiku oznámení vady či poruchy, zahájit odstraňování vady či poruchy, a to i tehdy, neuznává-li Zhotovitel odpovědnost za vady či příčiny, které ji vyvolaly, </w:t>
      </w:r>
      <w:r w:rsidRPr="003B0FC7">
        <w:rPr>
          <w:rFonts w:ascii="Book Antiqua" w:hAnsi="Book Antiqua"/>
          <w:sz w:val="22"/>
          <w:szCs w:val="22"/>
        </w:rPr>
        <w:lastRenderedPageBreak/>
        <w:t xml:space="preserve">a tyto vady či poruchy </w:t>
      </w:r>
      <w:r w:rsidR="00CB671B">
        <w:rPr>
          <w:rFonts w:ascii="Book Antiqua" w:hAnsi="Book Antiqua"/>
          <w:sz w:val="22"/>
          <w:szCs w:val="22"/>
        </w:rPr>
        <w:t xml:space="preserve">na své náklady </w:t>
      </w:r>
      <w:r w:rsidRPr="003B0FC7">
        <w:rPr>
          <w:rFonts w:ascii="Book Antiqua" w:hAnsi="Book Antiqua"/>
          <w:sz w:val="22"/>
          <w:szCs w:val="22"/>
        </w:rPr>
        <w:t>odstranit v technicky co nejkratší lhůtě. V případě potřeby výměny svítidla se za</w:t>
      </w:r>
      <w:r w:rsidRPr="003E3937">
        <w:rPr>
          <w:rFonts w:ascii="Book Antiqua" w:hAnsi="Book Antiqua"/>
          <w:sz w:val="22"/>
          <w:szCs w:val="22"/>
        </w:rPr>
        <w:t xml:space="preserve">vazuje dodat nové svítidlo nejpozději do </w:t>
      </w:r>
      <w:r w:rsidR="00E00A37">
        <w:rPr>
          <w:rFonts w:ascii="Book Antiqua" w:hAnsi="Book Antiqua"/>
          <w:sz w:val="22"/>
          <w:szCs w:val="22"/>
        </w:rPr>
        <w:t>7</w:t>
      </w:r>
      <w:r w:rsidRPr="003E3937">
        <w:rPr>
          <w:rFonts w:ascii="Book Antiqua" w:hAnsi="Book Antiqua"/>
          <w:sz w:val="22"/>
          <w:szCs w:val="22"/>
        </w:rPr>
        <w:t xml:space="preserve"> kalendářních dnů od oznámení vady či poruchy. </w:t>
      </w:r>
    </w:p>
    <w:p w14:paraId="1903CBFE"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1B786750" w14:textId="2D57B692" w:rsidR="00C903EC" w:rsidRPr="003E3937" w:rsidRDefault="00C903EC" w:rsidP="00C903EC">
      <w:pPr>
        <w:pStyle w:val="Nadpis2"/>
        <w:numPr>
          <w:ilvl w:val="0"/>
          <w:numId w:val="43"/>
        </w:numPr>
        <w:spacing w:after="0" w:line="240" w:lineRule="auto"/>
        <w:ind w:left="567" w:hanging="567"/>
        <w:rPr>
          <w:rFonts w:ascii="Book Antiqua" w:hAnsi="Book Antiqua"/>
          <w:sz w:val="22"/>
          <w:szCs w:val="22"/>
        </w:rPr>
      </w:pPr>
      <w:r w:rsidRPr="003E3937">
        <w:rPr>
          <w:rFonts w:ascii="Book Antiqua" w:hAnsi="Book Antiqua"/>
          <w:sz w:val="22"/>
          <w:szCs w:val="22"/>
        </w:rPr>
        <w:t>Smluvní strany se dohodly, že:</w:t>
      </w:r>
    </w:p>
    <w:p w14:paraId="75202833" w14:textId="77777777" w:rsidR="00C903EC" w:rsidRPr="00D37DF8" w:rsidRDefault="00C903EC" w:rsidP="00C903EC">
      <w:pPr>
        <w:pStyle w:val="Nadpis3"/>
        <w:numPr>
          <w:ilvl w:val="0"/>
          <w:numId w:val="44"/>
        </w:numPr>
        <w:spacing w:after="0" w:line="240" w:lineRule="auto"/>
        <w:ind w:left="1134" w:hanging="425"/>
        <w:rPr>
          <w:rFonts w:ascii="Book Antiqua" w:hAnsi="Book Antiqua"/>
          <w:sz w:val="22"/>
          <w:szCs w:val="22"/>
        </w:rPr>
      </w:pPr>
      <w:r w:rsidRPr="00D37DF8">
        <w:rPr>
          <w:rFonts w:ascii="Book Antiqua" w:hAnsi="Book Antiqua"/>
          <w:sz w:val="22"/>
          <w:szCs w:val="22"/>
        </w:rPr>
        <w:t xml:space="preserve">neodstraní-li Zhotovitel reklamované vady díla či jeho části ve lhůtě dle článku XI. odst. 3 Smlouvy; a/nebo </w:t>
      </w:r>
    </w:p>
    <w:p w14:paraId="6DB318F2" w14:textId="77777777" w:rsidR="00C903EC" w:rsidRPr="000542CD" w:rsidRDefault="00C903EC" w:rsidP="00C903EC">
      <w:pPr>
        <w:pStyle w:val="Nadpis3"/>
        <w:numPr>
          <w:ilvl w:val="0"/>
          <w:numId w:val="44"/>
        </w:numPr>
        <w:spacing w:after="0" w:line="240" w:lineRule="auto"/>
        <w:ind w:left="1134" w:hanging="425"/>
        <w:rPr>
          <w:rFonts w:ascii="Book Antiqua" w:hAnsi="Book Antiqua"/>
          <w:sz w:val="22"/>
          <w:szCs w:val="22"/>
        </w:rPr>
      </w:pPr>
      <w:r w:rsidRPr="000542CD">
        <w:rPr>
          <w:rFonts w:ascii="Book Antiqua" w:hAnsi="Book Antiqua"/>
          <w:sz w:val="22"/>
          <w:szCs w:val="22"/>
        </w:rPr>
        <w:t xml:space="preserve">nezahájí-li Zhotovitel odstraňování vad díla v termínech dle článku XI. odst. 4 Smlouvy; a/nebo </w:t>
      </w:r>
    </w:p>
    <w:p w14:paraId="0AD0F5D3" w14:textId="77777777" w:rsidR="00C903EC" w:rsidRPr="000542CD" w:rsidRDefault="00C903EC" w:rsidP="00C903EC">
      <w:pPr>
        <w:pStyle w:val="Nadpis3"/>
        <w:numPr>
          <w:ilvl w:val="0"/>
          <w:numId w:val="44"/>
        </w:numPr>
        <w:spacing w:after="0" w:line="240" w:lineRule="auto"/>
        <w:ind w:left="1134" w:hanging="425"/>
        <w:rPr>
          <w:rFonts w:ascii="Book Antiqua" w:hAnsi="Book Antiqua"/>
          <w:sz w:val="22"/>
          <w:szCs w:val="22"/>
        </w:rPr>
      </w:pPr>
      <w:r w:rsidRPr="000542CD">
        <w:rPr>
          <w:rFonts w:ascii="Book Antiqua" w:hAnsi="Book Antiqua"/>
          <w:sz w:val="22"/>
          <w:szCs w:val="22"/>
        </w:rPr>
        <w:t xml:space="preserve">oznámí-li Zhotovitel Objednateli před uplynutím doby k odstranění vad díla, že vadu neodstraní; a/nebo </w:t>
      </w:r>
    </w:p>
    <w:p w14:paraId="0D736783" w14:textId="77777777" w:rsidR="00C903EC" w:rsidRPr="000542CD" w:rsidRDefault="00C903EC" w:rsidP="00C903EC">
      <w:pPr>
        <w:pStyle w:val="Nadpis3"/>
        <w:numPr>
          <w:ilvl w:val="0"/>
          <w:numId w:val="44"/>
        </w:numPr>
        <w:spacing w:after="0" w:line="240" w:lineRule="auto"/>
        <w:ind w:left="1134" w:hanging="425"/>
        <w:rPr>
          <w:rFonts w:ascii="Book Antiqua" w:hAnsi="Book Antiqua"/>
          <w:sz w:val="22"/>
          <w:szCs w:val="22"/>
        </w:rPr>
      </w:pPr>
      <w:r w:rsidRPr="000542CD">
        <w:rPr>
          <w:rFonts w:ascii="Book Antiqua" w:hAnsi="Book Antiqua"/>
          <w:sz w:val="22"/>
          <w:szCs w:val="22"/>
        </w:rPr>
        <w:t>je-li zřejmé, že Zhotovitel reklamované vady nebo nedodělky díla či jeho části ve lhůtě stanovené Objednatelem přiměřeně dle charakteru vad a nedodělků díla neodstraní,</w:t>
      </w:r>
    </w:p>
    <w:p w14:paraId="1F56C77C" w14:textId="77777777" w:rsidR="00C903EC" w:rsidRPr="000542CD" w:rsidRDefault="00C903EC" w:rsidP="00DF7C42">
      <w:pPr>
        <w:pStyle w:val="Nadpis3"/>
        <w:numPr>
          <w:ilvl w:val="0"/>
          <w:numId w:val="0"/>
        </w:numPr>
        <w:spacing w:after="0" w:line="240" w:lineRule="auto"/>
        <w:ind w:left="284"/>
        <w:rPr>
          <w:rFonts w:ascii="Book Antiqua" w:hAnsi="Book Antiqua"/>
          <w:sz w:val="22"/>
          <w:szCs w:val="22"/>
        </w:rPr>
      </w:pPr>
      <w:r w:rsidRPr="000542CD">
        <w:rPr>
          <w:rFonts w:ascii="Book Antiqua" w:hAnsi="Book Antiqua"/>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978C57D" w14:textId="77777777" w:rsidR="00DF7C42" w:rsidRPr="00DF7C42" w:rsidRDefault="00DF7C42" w:rsidP="00DF7C42">
      <w:pPr>
        <w:pStyle w:val="Nadpis2"/>
        <w:numPr>
          <w:ilvl w:val="0"/>
          <w:numId w:val="0"/>
        </w:numPr>
        <w:spacing w:after="0" w:line="240" w:lineRule="auto"/>
        <w:ind w:left="567"/>
        <w:rPr>
          <w:rFonts w:ascii="Book Antiqua" w:hAnsi="Book Antiqua"/>
          <w:sz w:val="22"/>
          <w:szCs w:val="22"/>
        </w:rPr>
      </w:pPr>
    </w:p>
    <w:p w14:paraId="26A25939" w14:textId="7EEE5D28" w:rsidR="008A264C" w:rsidRPr="0098351C" w:rsidRDefault="008A264C" w:rsidP="00DF7C42">
      <w:pPr>
        <w:pStyle w:val="Nadpis2"/>
        <w:numPr>
          <w:ilvl w:val="0"/>
          <w:numId w:val="43"/>
        </w:numPr>
        <w:spacing w:after="0" w:line="240" w:lineRule="auto"/>
        <w:ind w:left="0" w:firstLine="0"/>
        <w:rPr>
          <w:rFonts w:ascii="Book Antiqua" w:hAnsi="Book Antiqua"/>
          <w:sz w:val="22"/>
          <w:szCs w:val="22"/>
        </w:rPr>
      </w:pPr>
      <w:r w:rsidRPr="00CB671B">
        <w:rPr>
          <w:rFonts w:ascii="Book Antiqua" w:hAnsi="Book Antiqua" w:cs="Arial"/>
          <w:color w:val="000000"/>
          <w:sz w:val="22"/>
          <w:szCs w:val="22"/>
        </w:rPr>
        <w:t xml:space="preserve">Zhotovitel </w:t>
      </w:r>
      <w:r w:rsidR="00CB671B">
        <w:rPr>
          <w:rFonts w:ascii="Book Antiqua" w:hAnsi="Book Antiqua" w:cs="Arial"/>
          <w:color w:val="000000"/>
          <w:sz w:val="22"/>
          <w:szCs w:val="22"/>
        </w:rPr>
        <w:t xml:space="preserve">dále </w:t>
      </w:r>
      <w:r w:rsidRPr="00CB671B">
        <w:rPr>
          <w:rFonts w:ascii="Book Antiqua" w:hAnsi="Book Antiqua" w:cs="Arial"/>
          <w:color w:val="000000"/>
          <w:sz w:val="22"/>
          <w:szCs w:val="22"/>
        </w:rPr>
        <w:t xml:space="preserve">poskytuje </w:t>
      </w:r>
      <w:r w:rsidR="00CB671B">
        <w:rPr>
          <w:rFonts w:ascii="Book Antiqua" w:hAnsi="Book Antiqua" w:cs="Arial"/>
          <w:color w:val="000000"/>
          <w:sz w:val="22"/>
          <w:szCs w:val="22"/>
        </w:rPr>
        <w:t xml:space="preserve">objednateli </w:t>
      </w:r>
      <w:r w:rsidRPr="00CB671B">
        <w:rPr>
          <w:rFonts w:ascii="Book Antiqua" w:hAnsi="Book Antiqua" w:cs="Arial"/>
          <w:color w:val="000000"/>
          <w:sz w:val="22"/>
          <w:szCs w:val="22"/>
        </w:rPr>
        <w:t>záruk</w:t>
      </w:r>
      <w:r w:rsidR="00CB671B">
        <w:rPr>
          <w:rFonts w:ascii="Book Antiqua" w:hAnsi="Book Antiqua" w:cs="Arial"/>
          <w:color w:val="000000"/>
          <w:sz w:val="22"/>
          <w:szCs w:val="22"/>
        </w:rPr>
        <w:t>u</w:t>
      </w:r>
      <w:r w:rsidRPr="00CB671B">
        <w:rPr>
          <w:rFonts w:ascii="Book Antiqua" w:hAnsi="Book Antiqua" w:cs="Arial"/>
          <w:color w:val="000000"/>
          <w:sz w:val="22"/>
          <w:szCs w:val="22"/>
        </w:rPr>
        <w:t xml:space="preserve"> na pokles světelné účinnosti svítidla jako klíčového parametru pro budoucí spotřebu elektrické energie a dosažení </w:t>
      </w:r>
      <w:proofErr w:type="spellStart"/>
      <w:r w:rsidRPr="00CB671B">
        <w:rPr>
          <w:rFonts w:ascii="Book Antiqua" w:hAnsi="Book Antiqua" w:cs="Arial"/>
          <w:color w:val="000000"/>
          <w:sz w:val="22"/>
          <w:szCs w:val="22"/>
        </w:rPr>
        <w:t>nasvětlenosti</w:t>
      </w:r>
      <w:proofErr w:type="spellEnd"/>
      <w:r w:rsidRPr="00CB671B">
        <w:rPr>
          <w:rFonts w:ascii="Book Antiqua" w:hAnsi="Book Antiqua" w:cs="Arial"/>
          <w:color w:val="000000"/>
          <w:sz w:val="22"/>
          <w:szCs w:val="22"/>
        </w:rPr>
        <w:t xml:space="preserve"> pracovních prostor v souladu s normami. Pokles světelné účinnosti bude v souladu s předloženou technickou specifikací svítidel. Pokud účinnost svítidla klesne v průběhu záruky pod deklarovanou hodnotu, má Objednatel právo na dodatečnou slevu ve výši 50% fakturované ceny svítidla, které tento požadavek nesplní.</w:t>
      </w:r>
    </w:p>
    <w:p w14:paraId="4625A2A2"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5F2FB10B" w14:textId="493D0CEC" w:rsidR="00C903EC" w:rsidRPr="000542CD" w:rsidRDefault="00C903EC" w:rsidP="00DF7C42">
      <w:pPr>
        <w:pStyle w:val="Nadpis2"/>
        <w:numPr>
          <w:ilvl w:val="0"/>
          <w:numId w:val="43"/>
        </w:numPr>
        <w:spacing w:after="0" w:line="240" w:lineRule="auto"/>
        <w:ind w:left="0" w:firstLine="0"/>
        <w:rPr>
          <w:rFonts w:ascii="Book Antiqua" w:hAnsi="Book Antiqua"/>
          <w:sz w:val="22"/>
          <w:szCs w:val="22"/>
        </w:rPr>
      </w:pPr>
      <w:r w:rsidRPr="000542CD">
        <w:rPr>
          <w:rFonts w:ascii="Book Antiqua" w:hAnsi="Book Antiqua"/>
          <w:sz w:val="22"/>
          <w:szCs w:val="22"/>
        </w:rPr>
        <w:t>Práva a povinnosti ze Zhotovitelem poskytnuté záruky nezanikají ani odstoupením kterékoli ze smluvních stran od Smlouvy.</w:t>
      </w:r>
    </w:p>
    <w:p w14:paraId="363F1651" w14:textId="77777777" w:rsidR="00DF7C42" w:rsidRDefault="00DF7C42" w:rsidP="00DF7C42">
      <w:pPr>
        <w:pStyle w:val="Nadpis2"/>
        <w:numPr>
          <w:ilvl w:val="0"/>
          <w:numId w:val="0"/>
        </w:numPr>
        <w:spacing w:after="0" w:line="240" w:lineRule="auto"/>
        <w:ind w:left="567"/>
        <w:rPr>
          <w:rFonts w:ascii="Book Antiqua" w:hAnsi="Book Antiqua"/>
          <w:sz w:val="22"/>
          <w:szCs w:val="22"/>
        </w:rPr>
      </w:pPr>
    </w:p>
    <w:p w14:paraId="43A7DA66" w14:textId="2CDD0615" w:rsidR="00C903EC" w:rsidRPr="003B0FC7" w:rsidRDefault="00C903EC" w:rsidP="00DF7C42">
      <w:pPr>
        <w:pStyle w:val="Nadpis2"/>
        <w:numPr>
          <w:ilvl w:val="0"/>
          <w:numId w:val="43"/>
        </w:numPr>
        <w:spacing w:after="0" w:line="240" w:lineRule="auto"/>
        <w:ind w:left="0" w:firstLine="0"/>
        <w:rPr>
          <w:rFonts w:ascii="Book Antiqua" w:hAnsi="Book Antiqua"/>
          <w:sz w:val="22"/>
          <w:szCs w:val="22"/>
        </w:rPr>
      </w:pPr>
      <w:r w:rsidRPr="003B0FC7">
        <w:rPr>
          <w:rFonts w:ascii="Book Antiqua" w:hAnsi="Book Antiqua"/>
          <w:sz w:val="22"/>
          <w:szCs w:val="22"/>
        </w:rPr>
        <w:t xml:space="preserve">O reklamačním řízení budou Objednatelem pořizovány písemné zápisy ve dvojím vyhotovení, z nichž jeden stejnopis </w:t>
      </w:r>
      <w:proofErr w:type="gramStart"/>
      <w:r w:rsidRPr="003B0FC7">
        <w:rPr>
          <w:rFonts w:ascii="Book Antiqua" w:hAnsi="Book Antiqua"/>
          <w:sz w:val="22"/>
          <w:szCs w:val="22"/>
        </w:rPr>
        <w:t>obdrží</w:t>
      </w:r>
      <w:proofErr w:type="gramEnd"/>
      <w:r w:rsidRPr="003B0FC7">
        <w:rPr>
          <w:rFonts w:ascii="Book Antiqua" w:hAnsi="Book Antiqua"/>
          <w:sz w:val="22"/>
          <w:szCs w:val="22"/>
        </w:rPr>
        <w:t xml:space="preserve"> každá ze smluvních stran.</w:t>
      </w:r>
    </w:p>
    <w:p w14:paraId="080C1CF7" w14:textId="77777777" w:rsidR="00A94839" w:rsidRPr="003B0FC7" w:rsidRDefault="00A94839" w:rsidP="0011408E">
      <w:pPr>
        <w:spacing w:after="0" w:line="240" w:lineRule="auto"/>
        <w:rPr>
          <w:rFonts w:ascii="Book Antiqua" w:hAnsi="Book Antiqua"/>
        </w:rPr>
      </w:pPr>
    </w:p>
    <w:p w14:paraId="080C1CF8" w14:textId="77777777" w:rsidR="00A94839" w:rsidRPr="003E3937" w:rsidRDefault="00A94839" w:rsidP="0011408E">
      <w:pPr>
        <w:spacing w:after="0" w:line="240" w:lineRule="auto"/>
        <w:rPr>
          <w:rFonts w:ascii="Book Antiqua" w:hAnsi="Book Antiqua"/>
        </w:rPr>
      </w:pPr>
    </w:p>
    <w:p w14:paraId="080C1CF9" w14:textId="77777777" w:rsidR="00A94839" w:rsidRPr="003E3937" w:rsidRDefault="00A94839" w:rsidP="0011408E">
      <w:pPr>
        <w:spacing w:after="0" w:line="240" w:lineRule="auto"/>
        <w:rPr>
          <w:rFonts w:ascii="Book Antiqua" w:hAnsi="Book Antiqua"/>
        </w:rPr>
      </w:pPr>
    </w:p>
    <w:p w14:paraId="080C1CFA" w14:textId="77777777" w:rsidR="005B0B70" w:rsidRPr="00D37DF8" w:rsidRDefault="005B0B70" w:rsidP="0011408E">
      <w:pPr>
        <w:pStyle w:val="Nadpis1"/>
        <w:spacing w:before="0" w:after="0" w:line="240" w:lineRule="auto"/>
        <w:rPr>
          <w:rFonts w:ascii="Book Antiqua" w:hAnsi="Book Antiqua"/>
        </w:rPr>
      </w:pPr>
      <w:r w:rsidRPr="00D37DF8">
        <w:rPr>
          <w:rFonts w:ascii="Book Antiqua" w:hAnsi="Book Antiqua"/>
        </w:rPr>
        <w:t>Předání a převzetí díla</w:t>
      </w:r>
    </w:p>
    <w:p w14:paraId="080C1CFB" w14:textId="77777777" w:rsidR="005B0B70" w:rsidRPr="000542CD" w:rsidRDefault="005B0B70" w:rsidP="0011408E">
      <w:pPr>
        <w:pStyle w:val="Nadpis2"/>
        <w:numPr>
          <w:ilvl w:val="1"/>
          <w:numId w:val="17"/>
        </w:numPr>
        <w:spacing w:after="0" w:line="240" w:lineRule="auto"/>
        <w:ind w:left="0"/>
        <w:rPr>
          <w:rFonts w:ascii="Book Antiqua" w:hAnsi="Book Antiqua"/>
          <w:sz w:val="22"/>
          <w:szCs w:val="22"/>
        </w:rPr>
      </w:pPr>
      <w:r w:rsidRPr="000542CD">
        <w:rPr>
          <w:rFonts w:ascii="Book Antiqua" w:hAnsi="Book Antiqua"/>
          <w:sz w:val="22"/>
          <w:szCs w:val="22"/>
        </w:rPr>
        <w:t xml:space="preserve">Nejpozději na den, kdy má Zhotovitel dle Smlouvy dílo </w:t>
      </w:r>
      <w:r w:rsidR="00B771A7" w:rsidRPr="000542CD">
        <w:rPr>
          <w:rFonts w:ascii="Book Antiqua" w:hAnsi="Book Antiqua"/>
          <w:sz w:val="22"/>
          <w:szCs w:val="22"/>
        </w:rPr>
        <w:t>do</w:t>
      </w:r>
      <w:r w:rsidRPr="000542CD">
        <w:rPr>
          <w:rFonts w:ascii="Book Antiqua" w:hAnsi="Book Antiqua"/>
          <w:sz w:val="22"/>
          <w:szCs w:val="22"/>
        </w:rPr>
        <w:t xml:space="preserve">končit a předat (odevzdat) Objednateli, svolá Zhotovitel přejímací řízení. Na přejímací řízení přizve Zhotovitel Objednatele písemným oznámením, které musí být doručeno Objednateli alespoň </w:t>
      </w:r>
      <w:r w:rsidR="00B63C68" w:rsidRPr="000542CD">
        <w:rPr>
          <w:rFonts w:ascii="Book Antiqua" w:hAnsi="Book Antiqua"/>
          <w:sz w:val="22"/>
          <w:szCs w:val="22"/>
        </w:rPr>
        <w:t xml:space="preserve">pět </w:t>
      </w:r>
      <w:r w:rsidRPr="000542CD">
        <w:rPr>
          <w:rFonts w:ascii="Book Antiqua" w:hAnsi="Book Antiqua"/>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0542CD">
        <w:rPr>
          <w:rFonts w:ascii="Book Antiqua" w:hAnsi="Book Antiqua"/>
          <w:sz w:val="22"/>
          <w:szCs w:val="22"/>
        </w:rPr>
        <w:t>pátého</w:t>
      </w:r>
      <w:r w:rsidRPr="000542CD">
        <w:rPr>
          <w:rFonts w:ascii="Book Antiqua" w:hAnsi="Book Antiqua"/>
          <w:sz w:val="22"/>
          <w:szCs w:val="22"/>
        </w:rPr>
        <w:t xml:space="preserve"> pracovního dne ode dne doručení písemné výzvy k zahájení přejímacího řízení, v případě, že na tom Objednatel trvá. </w:t>
      </w:r>
    </w:p>
    <w:p w14:paraId="080C1CFC"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FD" w14:textId="77777777" w:rsidR="005B0B70" w:rsidRPr="000542CD" w:rsidRDefault="005B0B70"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 xml:space="preserve">K předání díla Zhotovitelem Objednateli dojde na základě předávacího řízení, a to formou </w:t>
      </w:r>
      <w:r w:rsidR="00B63C68" w:rsidRPr="000542CD">
        <w:rPr>
          <w:rFonts w:ascii="Book Antiqua" w:hAnsi="Book Antiqua"/>
          <w:sz w:val="22"/>
          <w:szCs w:val="22"/>
        </w:rPr>
        <w:t xml:space="preserve">písemného předávacího protokolu, </w:t>
      </w:r>
      <w:r w:rsidRPr="000542CD">
        <w:rPr>
          <w:rFonts w:ascii="Book Antiqua" w:hAnsi="Book Antiqua"/>
          <w:sz w:val="22"/>
          <w:szCs w:val="22"/>
        </w:rPr>
        <w:t xml:space="preserve">který bude podepsán oprávněnými zástupci obou smluvních stran. </w:t>
      </w:r>
      <w:r w:rsidR="008018D6" w:rsidRPr="000542CD">
        <w:rPr>
          <w:rFonts w:ascii="Book Antiqua" w:hAnsi="Book Antiqua"/>
          <w:sz w:val="22"/>
          <w:szCs w:val="22"/>
        </w:rPr>
        <w:t xml:space="preserve">Při přejímacím řízení Zhotovitel předvede, že je dílo způsobilé sloužit sjednanému účelu a prokáže potřebnými zkouškami funkčnost díla. </w:t>
      </w:r>
      <w:r w:rsidRPr="000542CD">
        <w:rPr>
          <w:rFonts w:ascii="Book Antiqua" w:hAnsi="Book Antiqua"/>
          <w:sz w:val="22"/>
          <w:szCs w:val="22"/>
        </w:rPr>
        <w:t xml:space="preserve">Objednatelem podepsaný přejímací protokol nezbavuje Zhotovitele odpovědnosti za event. vady, s nimiž bude dílo převzato. </w:t>
      </w:r>
    </w:p>
    <w:p w14:paraId="080C1CFE"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CFF" w14:textId="77777777" w:rsidR="00926161" w:rsidRPr="000542CD" w:rsidRDefault="005B0B70"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 xml:space="preserve">Předávací protokol musí obsahovat alespoň předmět a charakteristiku díla, resp. jeho části, místo provedení díla a zhodnocení jakosti díla. </w:t>
      </w:r>
    </w:p>
    <w:p w14:paraId="080C1D00" w14:textId="77777777" w:rsidR="00A94839" w:rsidRPr="000542CD" w:rsidRDefault="00A94839" w:rsidP="0011408E">
      <w:pPr>
        <w:spacing w:after="0" w:line="240" w:lineRule="auto"/>
        <w:rPr>
          <w:rFonts w:ascii="Book Antiqua" w:hAnsi="Book Antiqua"/>
        </w:rPr>
      </w:pPr>
    </w:p>
    <w:p w14:paraId="080C1D01" w14:textId="77777777" w:rsidR="00A94839" w:rsidRPr="000542CD" w:rsidRDefault="00A94839" w:rsidP="0011408E">
      <w:pPr>
        <w:spacing w:after="0" w:line="240" w:lineRule="auto"/>
        <w:rPr>
          <w:rFonts w:ascii="Book Antiqua" w:hAnsi="Book Antiqua"/>
        </w:rPr>
      </w:pPr>
    </w:p>
    <w:p w14:paraId="080C1D02" w14:textId="77777777" w:rsidR="00A94839" w:rsidRPr="000542CD" w:rsidRDefault="00A94839" w:rsidP="0011408E">
      <w:pPr>
        <w:spacing w:after="0" w:line="240" w:lineRule="auto"/>
        <w:rPr>
          <w:rFonts w:ascii="Book Antiqua" w:hAnsi="Book Antiqua"/>
        </w:rPr>
      </w:pPr>
    </w:p>
    <w:p w14:paraId="080C1D03" w14:textId="77777777" w:rsidR="00B63C68" w:rsidRPr="000542CD" w:rsidRDefault="00B63C68" w:rsidP="0011408E">
      <w:pPr>
        <w:pStyle w:val="Nadpis1"/>
        <w:spacing w:before="0" w:after="0" w:line="240" w:lineRule="auto"/>
        <w:rPr>
          <w:rFonts w:ascii="Book Antiqua" w:hAnsi="Book Antiqua"/>
        </w:rPr>
      </w:pPr>
      <w:r w:rsidRPr="000542CD">
        <w:rPr>
          <w:rFonts w:ascii="Book Antiqua" w:hAnsi="Book Antiqua"/>
        </w:rPr>
        <w:t>Úrok z prodlení a smluvní pokuta</w:t>
      </w:r>
    </w:p>
    <w:p w14:paraId="080C1D04" w14:textId="77777777" w:rsidR="00B63C68" w:rsidRPr="000542CD" w:rsidRDefault="00B63C68" w:rsidP="0011408E">
      <w:pPr>
        <w:pStyle w:val="Nadpis2"/>
        <w:numPr>
          <w:ilvl w:val="1"/>
          <w:numId w:val="18"/>
        </w:numPr>
        <w:spacing w:after="0" w:line="240" w:lineRule="auto"/>
        <w:ind w:left="0"/>
        <w:rPr>
          <w:rFonts w:ascii="Book Antiqua" w:hAnsi="Book Antiqua"/>
          <w:sz w:val="22"/>
          <w:szCs w:val="22"/>
        </w:rPr>
      </w:pPr>
      <w:r w:rsidRPr="000542CD">
        <w:rPr>
          <w:rFonts w:ascii="Book Antiqua" w:hAnsi="Book Antiqua"/>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080C1D05"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D06" w14:textId="6BC7E000" w:rsidR="00B63C68" w:rsidRPr="00944A46" w:rsidRDefault="00B63C68"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Za prodlení se splněním lhůty sjednané pro provedení (předání a převzetí) řádně dokončeného díla v termínu dle článku V. Smlouvy</w:t>
      </w:r>
      <w:r w:rsidRPr="00944A46">
        <w:rPr>
          <w:rFonts w:ascii="Book Antiqua" w:hAnsi="Book Antiqua"/>
          <w:sz w:val="22"/>
          <w:szCs w:val="22"/>
        </w:rPr>
        <w:t xml:space="preserve"> je Zhotovitel povinen zaplatit Objednateli smluvní pokutu ve výši</w:t>
      </w:r>
      <w:r w:rsidR="00BD3E8B">
        <w:rPr>
          <w:rFonts w:ascii="Book Antiqua" w:hAnsi="Book Antiqua"/>
          <w:sz w:val="22"/>
          <w:szCs w:val="22"/>
        </w:rPr>
        <w:t xml:space="preserve"> 10 000,- Kč,</w:t>
      </w:r>
      <w:r w:rsidRPr="00944A46">
        <w:rPr>
          <w:rFonts w:ascii="Book Antiqua" w:hAnsi="Book Antiqua"/>
          <w:sz w:val="22"/>
          <w:szCs w:val="22"/>
        </w:rPr>
        <w:t xml:space="preserve"> a to za každý i započatý den prodlení.</w:t>
      </w:r>
    </w:p>
    <w:p w14:paraId="080C1D07" w14:textId="77777777" w:rsidR="00A94839" w:rsidRPr="00944A46" w:rsidRDefault="00A94839" w:rsidP="0011408E">
      <w:pPr>
        <w:pStyle w:val="Nadpis2"/>
        <w:numPr>
          <w:ilvl w:val="0"/>
          <w:numId w:val="0"/>
        </w:numPr>
        <w:spacing w:after="0" w:line="240" w:lineRule="auto"/>
        <w:rPr>
          <w:rFonts w:ascii="Book Antiqua" w:hAnsi="Book Antiqua"/>
          <w:sz w:val="22"/>
          <w:szCs w:val="22"/>
        </w:rPr>
      </w:pPr>
    </w:p>
    <w:p w14:paraId="080C1D08" w14:textId="2699FB21" w:rsidR="00B63C68" w:rsidRPr="00944A46" w:rsidRDefault="00B63C68" w:rsidP="0011408E">
      <w:pPr>
        <w:pStyle w:val="Nadpis2"/>
        <w:spacing w:after="0" w:line="240" w:lineRule="auto"/>
        <w:ind w:left="0"/>
        <w:rPr>
          <w:rFonts w:ascii="Book Antiqua" w:hAnsi="Book Antiqua"/>
          <w:sz w:val="22"/>
          <w:szCs w:val="22"/>
        </w:rPr>
      </w:pPr>
      <w:r w:rsidRPr="00944A46">
        <w:rPr>
          <w:rFonts w:ascii="Book Antiqua" w:hAnsi="Book Antiqua"/>
          <w:sz w:val="22"/>
          <w:szCs w:val="22"/>
        </w:rPr>
        <w:t>Pro případ prodlení Zhotovitele se splněním povinnosti odstranit reklamovanou vadu v termínu dle Smlouvy</w:t>
      </w:r>
      <w:r w:rsidR="00944A46">
        <w:rPr>
          <w:rFonts w:ascii="Book Antiqua" w:hAnsi="Book Antiqua"/>
          <w:sz w:val="22"/>
          <w:szCs w:val="22"/>
        </w:rPr>
        <w:t>,</w:t>
      </w:r>
      <w:r w:rsidRPr="00944A46">
        <w:rPr>
          <w:rFonts w:ascii="Book Antiqua" w:hAnsi="Book Antiqua"/>
          <w:sz w:val="22"/>
          <w:szCs w:val="22"/>
        </w:rPr>
        <w:t xml:space="preserve"> je Zhotovitel povinen uhradit smluvní pokutu, kterou strany Smlouvy sjednaly ve výši </w:t>
      </w:r>
      <w:r w:rsidR="00424BD6" w:rsidRPr="00944A46">
        <w:rPr>
          <w:rFonts w:ascii="Book Antiqua" w:hAnsi="Book Antiqua"/>
          <w:sz w:val="22"/>
          <w:szCs w:val="22"/>
        </w:rPr>
        <w:t>5.000, -</w:t>
      </w:r>
      <w:r w:rsidRPr="00944A46">
        <w:rPr>
          <w:rFonts w:ascii="Book Antiqua" w:hAnsi="Book Antiqua"/>
          <w:sz w:val="22"/>
          <w:szCs w:val="22"/>
        </w:rPr>
        <w:t>Kč za každý den a případ prodlení – u každé vady zvlášť.</w:t>
      </w:r>
    </w:p>
    <w:p w14:paraId="080C1D09" w14:textId="77777777" w:rsidR="00A94839" w:rsidRPr="00D37DF8" w:rsidRDefault="00A94839" w:rsidP="0011408E">
      <w:pPr>
        <w:pStyle w:val="Nadpis2"/>
        <w:numPr>
          <w:ilvl w:val="0"/>
          <w:numId w:val="0"/>
        </w:numPr>
        <w:spacing w:after="0" w:line="240" w:lineRule="auto"/>
        <w:rPr>
          <w:rFonts w:ascii="Book Antiqua" w:hAnsi="Book Antiqua"/>
          <w:sz w:val="22"/>
          <w:szCs w:val="22"/>
        </w:rPr>
      </w:pPr>
    </w:p>
    <w:p w14:paraId="080C1D0A" w14:textId="253F59FB" w:rsidR="00031B79" w:rsidRPr="00944A46" w:rsidRDefault="00B63C68"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Pro případ prodlení Objednatele se splněním povinnosti uhradit daňový doklad v rozsahu, v jakém dle Smlouvy vznikl Zhotoviteli nárok na jeho úhradu, nebo poskytnout jiné peněžité plnění</w:t>
      </w:r>
      <w:r w:rsidR="00106A5E">
        <w:rPr>
          <w:rFonts w:ascii="Book Antiqua" w:hAnsi="Book Antiqua"/>
          <w:sz w:val="22"/>
          <w:szCs w:val="22"/>
        </w:rPr>
        <w:t>,</w:t>
      </w:r>
      <w:r w:rsidRPr="000542CD">
        <w:rPr>
          <w:rFonts w:ascii="Book Antiqua" w:hAnsi="Book Antiqua"/>
          <w:sz w:val="22"/>
          <w:szCs w:val="22"/>
        </w:rPr>
        <w:t xml:space="preserve"> sjednaly strany Smlouvy úrok z prodlení ve výši 0,01 %</w:t>
      </w:r>
      <w:r w:rsidR="00944A46">
        <w:rPr>
          <w:rFonts w:ascii="Book Antiqua" w:hAnsi="Book Antiqua"/>
          <w:sz w:val="22"/>
          <w:szCs w:val="22"/>
        </w:rPr>
        <w:t xml:space="preserve"> </w:t>
      </w:r>
      <w:r w:rsidR="00526DFE" w:rsidRPr="00944A46">
        <w:rPr>
          <w:rFonts w:ascii="Book Antiqua" w:hAnsi="Book Antiqua"/>
          <w:sz w:val="22"/>
          <w:szCs w:val="22"/>
        </w:rPr>
        <w:t>za každý den prodlení</w:t>
      </w:r>
      <w:r w:rsidRPr="00944A46">
        <w:rPr>
          <w:rFonts w:ascii="Book Antiqua" w:hAnsi="Book Antiqua"/>
          <w:sz w:val="22"/>
          <w:szCs w:val="22"/>
        </w:rPr>
        <w:t xml:space="preserve"> z částky, s jejímž zaplacením bude Objednatel v prodlení.</w:t>
      </w:r>
    </w:p>
    <w:p w14:paraId="080C1D0B" w14:textId="77777777" w:rsidR="00031B79" w:rsidRPr="00944A46" w:rsidRDefault="00031B79" w:rsidP="0011408E">
      <w:pPr>
        <w:pStyle w:val="Nadpis2"/>
        <w:numPr>
          <w:ilvl w:val="0"/>
          <w:numId w:val="0"/>
        </w:numPr>
        <w:spacing w:after="0" w:line="240" w:lineRule="auto"/>
        <w:rPr>
          <w:rFonts w:ascii="Book Antiqua" w:hAnsi="Book Antiqua"/>
          <w:sz w:val="20"/>
          <w:szCs w:val="20"/>
        </w:rPr>
      </w:pPr>
    </w:p>
    <w:p w14:paraId="080C1D0C" w14:textId="77777777" w:rsidR="00031B79" w:rsidRPr="000542CD" w:rsidRDefault="00031B79" w:rsidP="0011408E">
      <w:pPr>
        <w:pStyle w:val="Nadpis2"/>
        <w:spacing w:after="0" w:line="240" w:lineRule="auto"/>
        <w:ind w:left="0"/>
        <w:rPr>
          <w:rFonts w:ascii="Book Antiqua" w:hAnsi="Book Antiqua"/>
          <w:sz w:val="22"/>
          <w:szCs w:val="22"/>
        </w:rPr>
      </w:pPr>
      <w:r w:rsidRPr="00D37DF8">
        <w:rPr>
          <w:rFonts w:ascii="Book Antiqua" w:hAnsi="Book Antiqua"/>
          <w:sz w:val="22"/>
          <w:szCs w:val="22"/>
        </w:rPr>
        <w:t>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w:t>
      </w:r>
      <w:r w:rsidRPr="000542CD">
        <w:rPr>
          <w:rFonts w:ascii="Book Antiqua" w:hAnsi="Book Antiqua"/>
          <w:sz w:val="22"/>
          <w:szCs w:val="22"/>
        </w:rPr>
        <w:t>ě závaznými právními předpisy při provádění předmětu díla nebo uspokojit veškeré nároky třetích osob, o kterých bude pravomocně rozhodnuto příslušným orgánem veřejné moci, jež vznikly v souvislosti s porušením povinností Zhotovitele stanovených touto Smlouvou či obecně závaznými právními předpisy při provádění předmětu díla. Úhrada bude provedena na účet Objednatele uvedený v záhlaví této Smlouvy.</w:t>
      </w:r>
    </w:p>
    <w:p w14:paraId="080C1D0D" w14:textId="77777777" w:rsidR="00031B79" w:rsidRPr="000542CD" w:rsidRDefault="00031B79" w:rsidP="0011408E">
      <w:pPr>
        <w:pStyle w:val="Nadpis2"/>
        <w:numPr>
          <w:ilvl w:val="0"/>
          <w:numId w:val="0"/>
        </w:numPr>
        <w:spacing w:after="0" w:line="240" w:lineRule="auto"/>
        <w:rPr>
          <w:rFonts w:ascii="Book Antiqua" w:hAnsi="Book Antiqua"/>
          <w:sz w:val="22"/>
          <w:szCs w:val="22"/>
        </w:rPr>
      </w:pPr>
    </w:p>
    <w:p w14:paraId="080C1D0E" w14:textId="71CEE5A7" w:rsidR="00031B79" w:rsidRPr="000542CD" w:rsidRDefault="00031B79" w:rsidP="0011408E">
      <w:pPr>
        <w:pStyle w:val="Nadpis2"/>
        <w:spacing w:after="0" w:line="240" w:lineRule="auto"/>
        <w:ind w:left="0"/>
        <w:rPr>
          <w:rFonts w:ascii="Book Antiqua" w:hAnsi="Book Antiqua"/>
          <w:sz w:val="20"/>
          <w:szCs w:val="20"/>
        </w:rPr>
      </w:pPr>
      <w:r w:rsidRPr="000542CD">
        <w:rPr>
          <w:rFonts w:ascii="Book Antiqua" w:hAnsi="Book Antiqua"/>
          <w:sz w:val="22"/>
          <w:szCs w:val="22"/>
        </w:rPr>
        <w:t xml:space="preserve">Objednatel </w:t>
      </w:r>
      <w:r w:rsidR="0098005A">
        <w:rPr>
          <w:rFonts w:ascii="Book Antiqua" w:hAnsi="Book Antiqua"/>
          <w:sz w:val="22"/>
          <w:szCs w:val="22"/>
        </w:rPr>
        <w:t>prohlašuje, že prodlení nebo neprovedení díla v termínu a technických požadavcích uvedených v této smlouvě může způsobit neposkytnutí, krácení nebo vratku finančních prostředků od dotačního orgánu a následné sankce nebo úroky podle Zákona o rozpočtových pravidlech. Zhotovitel se zavazuje uhradit Objednateli všechny finanční škody vzniklé v souvislosti s jeho plněním a které by vznikly na základě rozhodnutí dotačního orgánu.</w:t>
      </w:r>
    </w:p>
    <w:p w14:paraId="080C1D0F" w14:textId="77777777" w:rsidR="00A94839" w:rsidRPr="000542CD" w:rsidRDefault="00A94839" w:rsidP="0011408E">
      <w:pPr>
        <w:pStyle w:val="Nadpis2"/>
        <w:numPr>
          <w:ilvl w:val="0"/>
          <w:numId w:val="0"/>
        </w:numPr>
        <w:spacing w:after="0" w:line="240" w:lineRule="auto"/>
        <w:rPr>
          <w:rFonts w:ascii="Book Antiqua" w:hAnsi="Book Antiqua"/>
          <w:sz w:val="22"/>
          <w:szCs w:val="22"/>
        </w:rPr>
      </w:pPr>
    </w:p>
    <w:p w14:paraId="080C1D10" w14:textId="77777777" w:rsidR="00B63C68" w:rsidRPr="000542CD" w:rsidRDefault="00B63C68"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Smluvní pokuta je splatná do 30 dní od data, kdy byla povinné straně doručena písemná výzva k jejímu zaplacení ze strany oprávněné strany, a to na účet oprávněné strany uvedený v písemné výzvě.</w:t>
      </w:r>
    </w:p>
    <w:p w14:paraId="080C1D11" w14:textId="77777777" w:rsidR="00031B79" w:rsidRPr="000542CD" w:rsidRDefault="00031B79" w:rsidP="0011408E">
      <w:pPr>
        <w:spacing w:after="0" w:line="240" w:lineRule="auto"/>
        <w:rPr>
          <w:rFonts w:ascii="Book Antiqua" w:hAnsi="Book Antiqua"/>
        </w:rPr>
      </w:pPr>
    </w:p>
    <w:p w14:paraId="080C1D12" w14:textId="77777777" w:rsidR="00031B79" w:rsidRPr="000542CD" w:rsidRDefault="00031B79" w:rsidP="0011408E">
      <w:pPr>
        <w:spacing w:after="0" w:line="240" w:lineRule="auto"/>
        <w:rPr>
          <w:rFonts w:ascii="Book Antiqua" w:hAnsi="Book Antiqua"/>
        </w:rPr>
      </w:pPr>
    </w:p>
    <w:p w14:paraId="080C1D13" w14:textId="77777777" w:rsidR="00031B79" w:rsidRPr="000542CD" w:rsidRDefault="00031B79" w:rsidP="0011408E">
      <w:pPr>
        <w:spacing w:after="0" w:line="240" w:lineRule="auto"/>
        <w:rPr>
          <w:rFonts w:ascii="Book Antiqua" w:hAnsi="Book Antiqua"/>
        </w:rPr>
      </w:pPr>
    </w:p>
    <w:p w14:paraId="080C1D14" w14:textId="3013DEAE" w:rsidR="00B63C68" w:rsidRPr="000542CD" w:rsidRDefault="0069786C" w:rsidP="0011408E">
      <w:pPr>
        <w:pStyle w:val="Nadpis1"/>
        <w:spacing w:before="0" w:after="0" w:line="240" w:lineRule="auto"/>
        <w:rPr>
          <w:rFonts w:ascii="Book Antiqua" w:hAnsi="Book Antiqua"/>
        </w:rPr>
      </w:pPr>
      <w:r>
        <w:rPr>
          <w:rFonts w:ascii="Book Antiqua" w:hAnsi="Book Antiqua"/>
        </w:rPr>
        <w:t>Ukončení smlouvy</w:t>
      </w:r>
    </w:p>
    <w:p w14:paraId="080C1D15" w14:textId="48BB4F9B" w:rsidR="00CB0DB9" w:rsidRPr="000542CD" w:rsidRDefault="00CB0DB9" w:rsidP="0011408E">
      <w:pPr>
        <w:pStyle w:val="Odstavecseseznamem"/>
        <w:numPr>
          <w:ilvl w:val="0"/>
          <w:numId w:val="37"/>
        </w:numPr>
        <w:spacing w:after="0" w:line="240" w:lineRule="auto"/>
        <w:ind w:left="0" w:firstLine="0"/>
        <w:jc w:val="both"/>
        <w:rPr>
          <w:rFonts w:ascii="Book Antiqua" w:hAnsi="Book Antiqua"/>
        </w:rPr>
      </w:pPr>
      <w:r w:rsidRPr="000542CD">
        <w:rPr>
          <w:rFonts w:ascii="Book Antiqua" w:hAnsi="Book Antiqua"/>
        </w:rPr>
        <w:t xml:space="preserve">Smluvní strany se dohodly, že tuto Smlouvu mohou ukončit </w:t>
      </w:r>
      <w:r w:rsidR="0069786C">
        <w:rPr>
          <w:rFonts w:ascii="Book Antiqua" w:hAnsi="Book Antiqua"/>
        </w:rPr>
        <w:t>dohodou, odstoupením od smlouvy</w:t>
      </w:r>
      <w:r w:rsidRPr="000542CD">
        <w:rPr>
          <w:rFonts w:ascii="Book Antiqua" w:hAnsi="Book Antiqua"/>
        </w:rPr>
        <w:t xml:space="preserve"> </w:t>
      </w:r>
      <w:r w:rsidR="00BC0F95" w:rsidRPr="000542CD">
        <w:rPr>
          <w:rFonts w:ascii="Book Antiqua" w:hAnsi="Book Antiqua"/>
        </w:rPr>
        <w:t>anebo</w:t>
      </w:r>
      <w:r w:rsidRPr="000542CD">
        <w:rPr>
          <w:rFonts w:ascii="Book Antiqua" w:hAnsi="Book Antiqua"/>
        </w:rPr>
        <w:t xml:space="preserve"> v případech, které stanoví zákon.</w:t>
      </w:r>
    </w:p>
    <w:p w14:paraId="080C1D16" w14:textId="77777777" w:rsidR="00CB0DB9" w:rsidRPr="000542CD" w:rsidRDefault="00CB0DB9" w:rsidP="0011408E">
      <w:pPr>
        <w:pStyle w:val="Odstavecseseznamem"/>
        <w:spacing w:after="0" w:line="240" w:lineRule="auto"/>
        <w:ind w:left="0"/>
        <w:jc w:val="both"/>
        <w:rPr>
          <w:rFonts w:ascii="Book Antiqua" w:hAnsi="Book Antiqua"/>
        </w:rPr>
      </w:pPr>
    </w:p>
    <w:p w14:paraId="56DBA349" w14:textId="77777777" w:rsidR="0069786C" w:rsidRDefault="00CB0DB9" w:rsidP="00DF7C42">
      <w:pPr>
        <w:pStyle w:val="Odstavecseseznamem"/>
        <w:numPr>
          <w:ilvl w:val="0"/>
          <w:numId w:val="37"/>
        </w:numPr>
        <w:spacing w:after="0" w:line="240" w:lineRule="auto"/>
        <w:ind w:left="0" w:firstLine="0"/>
        <w:jc w:val="both"/>
        <w:rPr>
          <w:rFonts w:ascii="Book Antiqua" w:hAnsi="Book Antiqua"/>
        </w:rPr>
      </w:pPr>
      <w:r w:rsidRPr="00DC2441">
        <w:rPr>
          <w:rFonts w:ascii="Book Antiqua" w:hAnsi="Book Antiqua"/>
        </w:rPr>
        <w:t>Odstoupení od Smlouvy musí být provedeno písemnou formou a je účinné okamžikem jeho doručení druhé straně smluvního vztahu. Odstoupením od Smlouvy se tato Smlouva od okamžiku doručení projevu vůle směřujícího k odstoupení od Smlouvy druhé smluvní straně ruší</w:t>
      </w:r>
      <w:r w:rsidR="00BD3E8B" w:rsidRPr="00DC2441">
        <w:rPr>
          <w:rFonts w:ascii="Book Antiqua" w:hAnsi="Book Antiqua"/>
        </w:rPr>
        <w:t>.</w:t>
      </w:r>
      <w:r w:rsidR="00DC2441" w:rsidRPr="00DC2441">
        <w:rPr>
          <w:rFonts w:ascii="Book Antiqua" w:hAnsi="Book Antiqua"/>
        </w:rPr>
        <w:t xml:space="preserve"> </w:t>
      </w:r>
    </w:p>
    <w:p w14:paraId="287435DB" w14:textId="77777777" w:rsidR="00DF7C42" w:rsidRDefault="00DF7C42" w:rsidP="00DF7C42">
      <w:pPr>
        <w:widowControl w:val="0"/>
        <w:suppressAutoHyphens/>
        <w:spacing w:after="0" w:line="240" w:lineRule="auto"/>
        <w:jc w:val="both"/>
        <w:rPr>
          <w:rFonts w:ascii="Book Antiqua" w:eastAsia="Arial" w:hAnsi="Book Antiqua" w:cs="Arial"/>
          <w:lang w:eastAsia="cs-CZ" w:bidi="cs-CZ"/>
        </w:rPr>
      </w:pPr>
    </w:p>
    <w:p w14:paraId="24224CBE" w14:textId="751457AB" w:rsidR="0069786C" w:rsidRPr="0069786C" w:rsidRDefault="0069786C" w:rsidP="00DF7C42">
      <w:pPr>
        <w:widowControl w:val="0"/>
        <w:numPr>
          <w:ilvl w:val="0"/>
          <w:numId w:val="37"/>
        </w:numPr>
        <w:suppressAutoHyphens/>
        <w:spacing w:after="0" w:line="240" w:lineRule="auto"/>
        <w:ind w:left="0" w:firstLine="0"/>
        <w:jc w:val="both"/>
        <w:rPr>
          <w:rFonts w:ascii="Book Antiqua" w:eastAsia="Arial" w:hAnsi="Book Antiqua" w:cs="Arial"/>
          <w:lang w:eastAsia="cs-CZ" w:bidi="cs-CZ"/>
        </w:rPr>
      </w:pPr>
      <w:r w:rsidRPr="0069786C">
        <w:rPr>
          <w:rFonts w:ascii="Book Antiqua" w:eastAsia="Arial" w:hAnsi="Book Antiqua" w:cs="Arial"/>
          <w:lang w:eastAsia="cs-CZ" w:bidi="cs-CZ"/>
        </w:rPr>
        <w:t>V případě, že dojde k ukončení a</w:t>
      </w:r>
      <w:r w:rsidR="00972D1F">
        <w:rPr>
          <w:rFonts w:ascii="Book Antiqua" w:eastAsia="Arial" w:hAnsi="Book Antiqua" w:cs="Arial"/>
          <w:lang w:eastAsia="cs-CZ" w:bidi="cs-CZ"/>
        </w:rPr>
        <w:t>nebo odstoupení od této smlouvy</w:t>
      </w:r>
      <w:r w:rsidRPr="0069786C">
        <w:rPr>
          <w:rFonts w:ascii="Book Antiqua" w:eastAsia="Arial" w:hAnsi="Book Antiqua" w:cs="Arial"/>
          <w:lang w:eastAsia="cs-CZ" w:bidi="cs-CZ"/>
        </w:rPr>
        <w:t>, vzniká zhotoviteli ke dni zrušení anebo odstoupení od smlouvy nárok na úhradu řádně provedených a</w:t>
      </w:r>
      <w:r w:rsidR="00972D1F">
        <w:rPr>
          <w:rFonts w:ascii="Book Antiqua" w:eastAsia="Arial" w:hAnsi="Book Antiqua" w:cs="Arial"/>
          <w:lang w:eastAsia="cs-CZ" w:bidi="cs-CZ"/>
        </w:rPr>
        <w:t> </w:t>
      </w:r>
      <w:r w:rsidRPr="0069786C">
        <w:rPr>
          <w:rFonts w:ascii="Book Antiqua" w:eastAsia="Arial" w:hAnsi="Book Antiqua" w:cs="Arial"/>
          <w:lang w:eastAsia="cs-CZ" w:bidi="cs-CZ"/>
        </w:rPr>
        <w:t>dokončených prací, a to na základě předchozí dohody mezi smluvními stranami a oceněného soupisu provedených nefakturovaných prací, pakliže na fakturaci vznikl smlouvou nárok.</w:t>
      </w:r>
    </w:p>
    <w:p w14:paraId="61AC6A68" w14:textId="77777777" w:rsidR="0069786C" w:rsidRPr="0069786C" w:rsidRDefault="0069786C" w:rsidP="00DF7C42">
      <w:pPr>
        <w:widowControl w:val="0"/>
        <w:suppressAutoHyphens/>
        <w:spacing w:after="0" w:line="240" w:lineRule="auto"/>
        <w:jc w:val="both"/>
        <w:rPr>
          <w:rFonts w:ascii="Book Antiqua" w:eastAsia="Arial" w:hAnsi="Book Antiqua" w:cs="Arial"/>
          <w:lang w:eastAsia="cs-CZ" w:bidi="cs-CZ"/>
        </w:rPr>
      </w:pPr>
    </w:p>
    <w:p w14:paraId="59572F97" w14:textId="01773FEA" w:rsidR="00DC2441" w:rsidRPr="00972D1F" w:rsidRDefault="00DC2441" w:rsidP="00DC2441">
      <w:pPr>
        <w:pStyle w:val="Odstavecseseznamem"/>
        <w:numPr>
          <w:ilvl w:val="0"/>
          <w:numId w:val="37"/>
        </w:numPr>
        <w:spacing w:after="0" w:line="240" w:lineRule="auto"/>
        <w:ind w:left="0" w:firstLine="0"/>
        <w:jc w:val="both"/>
        <w:rPr>
          <w:rFonts w:ascii="Book Antiqua" w:hAnsi="Book Antiqua"/>
        </w:rPr>
      </w:pPr>
      <w:r w:rsidRPr="0069786C">
        <w:rPr>
          <w:rFonts w:ascii="Book Antiqua" w:hAnsi="Book Antiqua"/>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 a povinnost poskytnout vzájemná peněžitá plnění za plnění poskytnutá před účinností odstoupení.</w:t>
      </w:r>
    </w:p>
    <w:p w14:paraId="7943923B" w14:textId="77777777" w:rsidR="00DC2441" w:rsidRPr="00972D1F" w:rsidRDefault="00DC2441" w:rsidP="00DC2441">
      <w:pPr>
        <w:pStyle w:val="Odstavecseseznamem"/>
        <w:rPr>
          <w:rFonts w:ascii="Book Antiqua" w:hAnsi="Book Antiqua"/>
        </w:rPr>
      </w:pPr>
    </w:p>
    <w:p w14:paraId="78BEEF53" w14:textId="6793069B" w:rsidR="00DC2441" w:rsidRPr="00913C54" w:rsidRDefault="00DC2441" w:rsidP="00913C54">
      <w:pPr>
        <w:pStyle w:val="Odstavecseseznamem"/>
        <w:numPr>
          <w:ilvl w:val="0"/>
          <w:numId w:val="37"/>
        </w:numPr>
        <w:spacing w:line="240" w:lineRule="auto"/>
        <w:ind w:left="0" w:firstLine="0"/>
        <w:jc w:val="both"/>
        <w:rPr>
          <w:rFonts w:ascii="Book Antiqua" w:hAnsi="Book Antiqua"/>
        </w:rPr>
      </w:pPr>
      <w:r w:rsidRPr="00913C54">
        <w:rPr>
          <w:rFonts w:ascii="Book Antiqua" w:hAnsi="Book Antiqua"/>
        </w:rPr>
        <w:t>Pro případ zániku závazku před řádným provedením kompletního předmětu smlouvy je zhotovitel povinen ihned předat objednateli nedokončené dílo včetně věcí, které opatřil, a které jsou součástí díla a uhradit případně vzniklou škodu. Pakliže to není v rozporu s touto smlouvou, objednatel uhradí zhotoviteli cenu věcí, které zhotovitel opatřil a které se staly součástí díla. Za tímto účelem smluvní strany uzavřou dohodu, ve které upraví vzájemná práva a povinnosti.</w:t>
      </w:r>
    </w:p>
    <w:p w14:paraId="080C1D18" w14:textId="77777777" w:rsidR="00CB0DB9" w:rsidRPr="0069786C" w:rsidRDefault="00CB0DB9" w:rsidP="0011408E">
      <w:pPr>
        <w:pStyle w:val="Odstavecseseznamem"/>
        <w:spacing w:after="0" w:line="240" w:lineRule="auto"/>
        <w:ind w:left="0"/>
        <w:jc w:val="both"/>
        <w:rPr>
          <w:rFonts w:ascii="Book Antiqua" w:hAnsi="Book Antiqua"/>
        </w:rPr>
      </w:pPr>
    </w:p>
    <w:p w14:paraId="080C1D1B" w14:textId="77777777" w:rsidR="00CB0DB9" w:rsidRPr="000542CD" w:rsidRDefault="00CB0DB9" w:rsidP="0011408E">
      <w:pPr>
        <w:pStyle w:val="Odstavecseseznamem"/>
        <w:numPr>
          <w:ilvl w:val="0"/>
          <w:numId w:val="37"/>
        </w:numPr>
        <w:spacing w:after="0" w:line="240" w:lineRule="auto"/>
        <w:ind w:left="0" w:firstLine="0"/>
        <w:jc w:val="both"/>
        <w:rPr>
          <w:rFonts w:ascii="Book Antiqua" w:hAnsi="Book Antiqua"/>
        </w:rPr>
      </w:pPr>
      <w:r w:rsidRPr="000542CD">
        <w:rPr>
          <w:rFonts w:ascii="Book Antiqua" w:hAnsi="Book Antiqua"/>
        </w:rPr>
        <w:t>Odstoupení od Smlouvy ze strany Objednatele – Objednatel je oprávněn odstoupit od této Smlouvy v těchto případech:</w:t>
      </w:r>
    </w:p>
    <w:p w14:paraId="080C1D1C" w14:textId="77777777" w:rsidR="00CB0DB9" w:rsidRPr="007D597E"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0542CD">
        <w:rPr>
          <w:rFonts w:ascii="Book Antiqua" w:hAnsi="Book Antiqua"/>
          <w:i w:val="0"/>
          <w:iCs w:val="0"/>
          <w:color w:val="auto"/>
        </w:rPr>
        <w:t>Zhotovitel poruší povinnost z této Smlouvy zvlášť závažným způsobem, a to zejména pro neplnění harmonogramu</w:t>
      </w:r>
      <w:r w:rsidRPr="007D597E">
        <w:rPr>
          <w:rFonts w:ascii="Book Antiqua" w:hAnsi="Book Antiqua"/>
          <w:i w:val="0"/>
          <w:iCs w:val="0"/>
          <w:color w:val="auto"/>
        </w:rPr>
        <w:t>,</w:t>
      </w:r>
    </w:p>
    <w:p w14:paraId="080C1D1F" w14:textId="77777777" w:rsidR="00CB0DB9" w:rsidRPr="007D597E"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7D597E">
        <w:rPr>
          <w:rFonts w:ascii="Book Antiqua" w:hAnsi="Book Antiqua"/>
          <w:i w:val="0"/>
          <w:iCs w:val="0"/>
          <w:color w:val="auto"/>
        </w:rPr>
        <w:t>Zhotovitel porušil některý ze svých závazků dle Smlouvy nebo se ukáže nepravdivým, neúplným či zkresleným některé z prohlášení Zhotovitele,</w:t>
      </w:r>
    </w:p>
    <w:p w14:paraId="080C1D20" w14:textId="77777777" w:rsidR="00CB0DB9" w:rsidRPr="00D37DF8"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D37DF8">
        <w:rPr>
          <w:rFonts w:ascii="Book Antiqua" w:hAnsi="Book Antiqua"/>
          <w:i w:val="0"/>
          <w:iCs w:val="0"/>
          <w:color w:val="auto"/>
        </w:rPr>
        <w:t>Zhotovitel přestane být subjektem oprávněným poskytovat dodávky dle této Smlouvy,</w:t>
      </w:r>
    </w:p>
    <w:p w14:paraId="080C1D21" w14:textId="77777777" w:rsidR="00CB0DB9" w:rsidRPr="000542CD"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0542CD">
        <w:rPr>
          <w:rFonts w:ascii="Book Antiqua" w:hAnsi="Book Antiqua"/>
          <w:i w:val="0"/>
          <w:iCs w:val="0"/>
          <w:color w:val="auto"/>
        </w:rPr>
        <w:t>Zhotovitel nebo jeho poddodavatel bude identifikován jako osoba definovaná v článku 5k odst. 1 písm. a) – c) Nařízení Rady (EU) 2022/576 ze dne 8. dubna 2022 kterým se mění nařízení (EU) č. 833/2014 o omezujících opatřeních vzhledem k činnostem Ruska destabilizujícím situaci na Ukrajině.</w:t>
      </w:r>
    </w:p>
    <w:p w14:paraId="080C1D22" w14:textId="77777777" w:rsidR="00CB0DB9" w:rsidRPr="000542CD" w:rsidRDefault="00CB0DB9" w:rsidP="0011408E">
      <w:pPr>
        <w:pStyle w:val="Odstavecseseznamem"/>
        <w:spacing w:after="0" w:line="240" w:lineRule="auto"/>
        <w:ind w:left="0"/>
        <w:jc w:val="both"/>
        <w:rPr>
          <w:rFonts w:ascii="Book Antiqua" w:hAnsi="Book Antiqua"/>
        </w:rPr>
      </w:pPr>
    </w:p>
    <w:p w14:paraId="080C1D23" w14:textId="77777777" w:rsidR="00CB0DB9" w:rsidRPr="000542CD" w:rsidRDefault="00CB0DB9" w:rsidP="0011408E">
      <w:pPr>
        <w:pStyle w:val="Odstavecseseznamem"/>
        <w:numPr>
          <w:ilvl w:val="0"/>
          <w:numId w:val="37"/>
        </w:numPr>
        <w:spacing w:after="0" w:line="240" w:lineRule="auto"/>
        <w:ind w:left="0" w:firstLine="0"/>
        <w:jc w:val="both"/>
        <w:rPr>
          <w:rFonts w:ascii="Book Antiqua" w:hAnsi="Book Antiqua"/>
        </w:rPr>
      </w:pPr>
      <w:r w:rsidRPr="000542CD">
        <w:rPr>
          <w:rFonts w:ascii="Book Antiqua" w:hAnsi="Book Antiqua"/>
        </w:rPr>
        <w:t>V případě odstoupení od Smlouvy ze strany Objednatele vzniká Objednateli vůči Zhotoviteli nárok na úhradu prokázaných vícenákladů (tj. nákladů vynaložených Objednatelem nad cenu za provedení předmětu díla) vynaložených na dokončení předmětu díla třetí osobou a na úhradu škod vzniklých prodlením se splněním předmětu díla. Povinnost Zhotovitele zaplatit smluvní pokuty, k jejichž úhradě vznikla povinnost před odstoupením, nezaniká.</w:t>
      </w:r>
    </w:p>
    <w:p w14:paraId="080C1D28" w14:textId="77777777" w:rsidR="00CB0DB9" w:rsidRPr="00D37DF8" w:rsidRDefault="00CB0DB9" w:rsidP="0011408E">
      <w:pPr>
        <w:pStyle w:val="Odstavecseseznamem"/>
        <w:spacing w:after="0" w:line="240" w:lineRule="auto"/>
        <w:ind w:left="0"/>
        <w:jc w:val="both"/>
        <w:rPr>
          <w:rFonts w:ascii="Book Antiqua" w:hAnsi="Book Antiqua"/>
        </w:rPr>
      </w:pPr>
    </w:p>
    <w:p w14:paraId="080C1D2D" w14:textId="6E3F9FC5" w:rsidR="00031B79" w:rsidRPr="00944A46" w:rsidRDefault="00CB0DB9" w:rsidP="0011408E">
      <w:pPr>
        <w:pStyle w:val="Odstavecseseznamem"/>
        <w:numPr>
          <w:ilvl w:val="0"/>
          <w:numId w:val="37"/>
        </w:numPr>
        <w:spacing w:after="0" w:line="240" w:lineRule="auto"/>
        <w:ind w:left="0" w:firstLine="0"/>
        <w:jc w:val="both"/>
        <w:rPr>
          <w:rFonts w:ascii="Book Antiqua" w:hAnsi="Book Antiqua"/>
        </w:rPr>
      </w:pPr>
      <w:r w:rsidRPr="003E3937">
        <w:rPr>
          <w:rFonts w:ascii="Book Antiqua" w:hAnsi="Book Antiqua"/>
        </w:rPr>
        <w:t>Vzhledem ke skutečnosti, že předmět díla je spolufinancován z dotačních prostředků Evropské unie a Státního rozpočtu</w:t>
      </w:r>
      <w:r w:rsidR="00571DCA">
        <w:rPr>
          <w:rFonts w:ascii="Book Antiqua" w:hAnsi="Book Antiqua"/>
        </w:rPr>
        <w:t>,</w:t>
      </w:r>
      <w:r w:rsidRPr="003E3937">
        <w:rPr>
          <w:rFonts w:ascii="Book Antiqua" w:hAnsi="Book Antiqua"/>
        </w:rPr>
        <w:t xml:space="preserve"> objednatel si vyhrazuje právo od smlouvy v případě nedostatku či omezení finanční prostředků odstoupit, a to písemným jednostranným úkonem adresovaným zhotoviteli, který je účinný 30 dnem od doručení zhotoviteli, ledaže se smluvní strany dohodnou jinak, např. na přerušení díla a zakonzervování rozpracované části anebo na dohodě o ukončení té</w:t>
      </w:r>
      <w:r w:rsidRPr="00944A46">
        <w:rPr>
          <w:rFonts w:ascii="Book Antiqua" w:hAnsi="Book Antiqua"/>
        </w:rPr>
        <w:t xml:space="preserve">to smlouvy.  Zhotoviteli nevzniká v důsledku odstoupení objednatele </w:t>
      </w:r>
      <w:r w:rsidRPr="00944A46">
        <w:rPr>
          <w:rFonts w:ascii="Book Antiqua" w:hAnsi="Book Antiqua"/>
        </w:rPr>
        <w:lastRenderedPageBreak/>
        <w:t>od této smlouvy z důvodu nedostatku či omezení finanční prostředků žádný nárok na jakoukoliv náhradu škody, ušlý zisk či obdobné finanční nároky.</w:t>
      </w:r>
    </w:p>
    <w:p w14:paraId="080C1D2E" w14:textId="77777777" w:rsidR="00031B79" w:rsidRPr="00944A46" w:rsidRDefault="00031B79" w:rsidP="0011408E">
      <w:pPr>
        <w:spacing w:after="0" w:line="240" w:lineRule="auto"/>
        <w:rPr>
          <w:rFonts w:ascii="Book Antiqua" w:hAnsi="Book Antiqua"/>
        </w:rPr>
      </w:pPr>
    </w:p>
    <w:p w14:paraId="080C1D2F" w14:textId="77777777" w:rsidR="00A902E7" w:rsidRPr="00944A46" w:rsidRDefault="00A902E7" w:rsidP="0011408E">
      <w:pPr>
        <w:spacing w:after="0" w:line="240" w:lineRule="auto"/>
        <w:rPr>
          <w:rFonts w:ascii="Book Antiqua" w:hAnsi="Book Antiqua"/>
        </w:rPr>
      </w:pPr>
    </w:p>
    <w:p w14:paraId="080C1D30" w14:textId="77777777" w:rsidR="00A902E7" w:rsidRPr="00944A46" w:rsidRDefault="00A902E7" w:rsidP="0011408E">
      <w:pPr>
        <w:spacing w:after="0" w:line="240" w:lineRule="auto"/>
        <w:rPr>
          <w:rFonts w:ascii="Book Antiqua" w:hAnsi="Book Antiqua"/>
        </w:rPr>
      </w:pPr>
    </w:p>
    <w:p w14:paraId="080C1D31" w14:textId="77777777" w:rsidR="00CA1EF6" w:rsidRPr="007D597E" w:rsidRDefault="00CA1EF6" w:rsidP="0011408E">
      <w:pPr>
        <w:pStyle w:val="Nadpis1"/>
        <w:spacing w:before="0" w:after="0" w:line="240" w:lineRule="auto"/>
        <w:rPr>
          <w:rFonts w:ascii="Book Antiqua" w:hAnsi="Book Antiqua"/>
        </w:rPr>
      </w:pPr>
      <w:r w:rsidRPr="007D597E">
        <w:rPr>
          <w:rFonts w:ascii="Book Antiqua" w:hAnsi="Book Antiqua"/>
        </w:rPr>
        <w:t xml:space="preserve">Nebezpečí škody na věci a přechod vlastnického práva </w:t>
      </w:r>
    </w:p>
    <w:p w14:paraId="080C1D32" w14:textId="77777777" w:rsidR="00CA1EF6" w:rsidRPr="007D597E" w:rsidRDefault="00CA1EF6" w:rsidP="0011408E">
      <w:pPr>
        <w:pStyle w:val="Nadpis2"/>
        <w:numPr>
          <w:ilvl w:val="1"/>
          <w:numId w:val="20"/>
        </w:numPr>
        <w:spacing w:after="0" w:line="240" w:lineRule="auto"/>
        <w:ind w:left="0"/>
        <w:rPr>
          <w:rFonts w:ascii="Book Antiqua" w:hAnsi="Book Antiqua"/>
          <w:sz w:val="22"/>
          <w:szCs w:val="22"/>
        </w:rPr>
      </w:pPr>
      <w:r w:rsidRPr="007D597E">
        <w:rPr>
          <w:rFonts w:ascii="Book Antiqua" w:hAnsi="Book Antiqua"/>
          <w:sz w:val="22"/>
          <w:szCs w:val="22"/>
        </w:rPr>
        <w:t>Zhotovitel nese od doby zahájení realizace předmětu plnění do doby zahájení řádného přejímacího řízení nebezpečí škody a jiné nebezpečí na:</w:t>
      </w:r>
    </w:p>
    <w:p w14:paraId="080C1D33" w14:textId="77777777" w:rsidR="00CA1EF6" w:rsidRPr="007D597E" w:rsidRDefault="00CA1EF6" w:rsidP="0011408E">
      <w:pPr>
        <w:pStyle w:val="Nadpis3"/>
        <w:spacing w:after="0" w:line="240" w:lineRule="auto"/>
        <w:ind w:left="709" w:hanging="425"/>
        <w:rPr>
          <w:rFonts w:ascii="Book Antiqua" w:hAnsi="Book Antiqua"/>
          <w:sz w:val="22"/>
          <w:szCs w:val="22"/>
        </w:rPr>
      </w:pPr>
      <w:r w:rsidRPr="007D597E">
        <w:rPr>
          <w:rFonts w:ascii="Book Antiqua" w:hAnsi="Book Antiqua"/>
          <w:sz w:val="22"/>
          <w:szCs w:val="22"/>
        </w:rPr>
        <w:t>díle a</w:t>
      </w:r>
    </w:p>
    <w:p w14:paraId="080C1D34" w14:textId="77777777" w:rsidR="00CA1EF6" w:rsidRPr="007D597E" w:rsidRDefault="00CA1EF6" w:rsidP="0011408E">
      <w:pPr>
        <w:pStyle w:val="Nadpis3"/>
        <w:spacing w:after="0" w:line="240" w:lineRule="auto"/>
        <w:ind w:left="709" w:hanging="425"/>
        <w:rPr>
          <w:rFonts w:ascii="Book Antiqua" w:hAnsi="Book Antiqua"/>
          <w:sz w:val="22"/>
          <w:szCs w:val="22"/>
        </w:rPr>
      </w:pPr>
      <w:r w:rsidRPr="007D597E">
        <w:rPr>
          <w:rFonts w:ascii="Book Antiqua" w:hAnsi="Book Antiqua"/>
          <w:sz w:val="22"/>
          <w:szCs w:val="22"/>
        </w:rPr>
        <w:t>objektech dotčených realizací díla.</w:t>
      </w:r>
    </w:p>
    <w:p w14:paraId="080C1D35" w14:textId="77777777" w:rsidR="00031B79" w:rsidRPr="00571DCA" w:rsidRDefault="00031B79" w:rsidP="0011408E">
      <w:pPr>
        <w:pStyle w:val="Nadpis2"/>
        <w:numPr>
          <w:ilvl w:val="0"/>
          <w:numId w:val="0"/>
        </w:numPr>
        <w:spacing w:after="0" w:line="240" w:lineRule="auto"/>
        <w:rPr>
          <w:rFonts w:ascii="Book Antiqua" w:hAnsi="Book Antiqua"/>
          <w:sz w:val="22"/>
          <w:szCs w:val="22"/>
        </w:rPr>
      </w:pPr>
    </w:p>
    <w:p w14:paraId="080C1D36" w14:textId="77777777" w:rsidR="00CA1EF6" w:rsidRPr="00571DCA" w:rsidRDefault="00CA1EF6" w:rsidP="0011408E">
      <w:pPr>
        <w:pStyle w:val="Nadpis2"/>
        <w:spacing w:after="0" w:line="240" w:lineRule="auto"/>
        <w:ind w:left="0"/>
        <w:rPr>
          <w:rFonts w:ascii="Book Antiqua" w:hAnsi="Book Antiqua"/>
          <w:sz w:val="22"/>
          <w:szCs w:val="22"/>
        </w:rPr>
      </w:pPr>
      <w:r w:rsidRPr="00571DCA">
        <w:rPr>
          <w:rFonts w:ascii="Book Antiqua" w:hAnsi="Book Antiqua"/>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80C1D37" w14:textId="77777777" w:rsidR="00031B79" w:rsidRPr="00D37DF8" w:rsidRDefault="00031B79" w:rsidP="0011408E">
      <w:pPr>
        <w:pStyle w:val="Nadpis2"/>
        <w:numPr>
          <w:ilvl w:val="0"/>
          <w:numId w:val="0"/>
        </w:numPr>
        <w:spacing w:after="0" w:line="240" w:lineRule="auto"/>
        <w:rPr>
          <w:rFonts w:ascii="Book Antiqua" w:hAnsi="Book Antiqua"/>
          <w:sz w:val="22"/>
          <w:szCs w:val="22"/>
        </w:rPr>
      </w:pPr>
    </w:p>
    <w:p w14:paraId="080C1D38" w14:textId="4EB2DD38" w:rsidR="00CA1EF6" w:rsidRPr="000542CD" w:rsidRDefault="00CA1EF6" w:rsidP="0011408E">
      <w:pPr>
        <w:pStyle w:val="Nadpis2"/>
        <w:spacing w:after="0" w:line="240" w:lineRule="auto"/>
        <w:ind w:left="0"/>
        <w:rPr>
          <w:rFonts w:ascii="Book Antiqua" w:hAnsi="Book Antiqua"/>
          <w:sz w:val="22"/>
          <w:szCs w:val="22"/>
        </w:rPr>
      </w:pPr>
      <w:r w:rsidRPr="000542CD">
        <w:rPr>
          <w:rFonts w:ascii="Book Antiqua" w:hAnsi="Book Antiqua"/>
          <w:sz w:val="22"/>
          <w:szCs w:val="22"/>
        </w:rPr>
        <w:t>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w:t>
      </w:r>
      <w:r w:rsidR="00585B29">
        <w:rPr>
          <w:rFonts w:ascii="Book Antiqua" w:hAnsi="Book Antiqua"/>
          <w:sz w:val="22"/>
          <w:szCs w:val="22"/>
        </w:rPr>
        <w:t>,</w:t>
      </w:r>
      <w:r w:rsidRPr="000542CD">
        <w:rPr>
          <w:rFonts w:ascii="Book Antiqua" w:hAnsi="Book Antiqua"/>
          <w:sz w:val="22"/>
          <w:szCs w:val="22"/>
        </w:rPr>
        <w:t xml:space="preserve"> je Objednatel oprávněn již bez dalšího odstoupit</w:t>
      </w:r>
      <w:r w:rsidR="003B62F0" w:rsidRPr="000542CD">
        <w:rPr>
          <w:rFonts w:ascii="Book Antiqua" w:hAnsi="Book Antiqua"/>
          <w:sz w:val="22"/>
          <w:szCs w:val="22"/>
        </w:rPr>
        <w:t xml:space="preserve"> od smlouvy</w:t>
      </w:r>
      <w:r w:rsidRPr="000542CD">
        <w:rPr>
          <w:rFonts w:ascii="Book Antiqua" w:hAnsi="Book Antiqua"/>
          <w:sz w:val="22"/>
          <w:szCs w:val="22"/>
        </w:rPr>
        <w:t xml:space="preserve">. </w:t>
      </w:r>
    </w:p>
    <w:p w14:paraId="43E44534" w14:textId="77777777" w:rsidR="000C7F0A" w:rsidRPr="00354517" w:rsidRDefault="000C7F0A" w:rsidP="008D677A">
      <w:pPr>
        <w:spacing w:after="0" w:line="240" w:lineRule="auto"/>
        <w:rPr>
          <w:rFonts w:ascii="Book Antiqua" w:hAnsi="Book Antiqua"/>
        </w:rPr>
      </w:pPr>
    </w:p>
    <w:p w14:paraId="080C1D39" w14:textId="77777777" w:rsidR="00CA1EF6" w:rsidRPr="000542CD" w:rsidRDefault="00CA1EF6" w:rsidP="008D677A">
      <w:pPr>
        <w:pStyle w:val="Nadpis2"/>
        <w:spacing w:after="0" w:line="240" w:lineRule="auto"/>
        <w:ind w:left="0"/>
        <w:rPr>
          <w:rFonts w:ascii="Book Antiqua" w:hAnsi="Book Antiqua"/>
          <w:sz w:val="22"/>
          <w:szCs w:val="22"/>
        </w:rPr>
      </w:pPr>
      <w:r w:rsidRPr="000542CD">
        <w:rPr>
          <w:rFonts w:ascii="Book Antiqua" w:hAnsi="Book Antiqua"/>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80C1D3A" w14:textId="77777777" w:rsidR="00031B79" w:rsidRPr="000542CD" w:rsidRDefault="00031B79" w:rsidP="0011408E">
      <w:pPr>
        <w:spacing w:after="0" w:line="240" w:lineRule="auto"/>
        <w:rPr>
          <w:rFonts w:ascii="Book Antiqua" w:hAnsi="Book Antiqua"/>
        </w:rPr>
      </w:pPr>
    </w:p>
    <w:p w14:paraId="080C1D3B" w14:textId="77777777" w:rsidR="00A902E7" w:rsidRPr="003B0FC7" w:rsidRDefault="00A902E7" w:rsidP="0011408E">
      <w:pPr>
        <w:spacing w:after="0" w:line="240" w:lineRule="auto"/>
        <w:rPr>
          <w:rFonts w:ascii="Book Antiqua" w:hAnsi="Book Antiqua"/>
        </w:rPr>
      </w:pPr>
    </w:p>
    <w:p w14:paraId="080C1D3C" w14:textId="77777777" w:rsidR="00031B79" w:rsidRPr="003B0FC7" w:rsidRDefault="00031B79" w:rsidP="0011408E">
      <w:pPr>
        <w:spacing w:after="0" w:line="240" w:lineRule="auto"/>
        <w:rPr>
          <w:rFonts w:ascii="Book Antiqua" w:hAnsi="Book Antiqua"/>
        </w:rPr>
      </w:pPr>
    </w:p>
    <w:p w14:paraId="080C1D3D" w14:textId="77777777" w:rsidR="00AD5C78" w:rsidRPr="003E3937" w:rsidRDefault="00AD5C78" w:rsidP="0011408E">
      <w:pPr>
        <w:pStyle w:val="Nadpis1"/>
        <w:spacing w:before="0" w:after="0" w:line="240" w:lineRule="auto"/>
        <w:rPr>
          <w:rFonts w:ascii="Book Antiqua" w:hAnsi="Book Antiqua"/>
        </w:rPr>
      </w:pPr>
      <w:r w:rsidRPr="003E3937">
        <w:rPr>
          <w:rFonts w:ascii="Book Antiqua" w:hAnsi="Book Antiqua"/>
        </w:rPr>
        <w:t>Pojištění</w:t>
      </w:r>
    </w:p>
    <w:p w14:paraId="080C1D3E" w14:textId="49F16F4E" w:rsidR="00AD5C78" w:rsidRPr="007D597E" w:rsidRDefault="00907176" w:rsidP="0011408E">
      <w:pPr>
        <w:pStyle w:val="Nadpis2"/>
        <w:numPr>
          <w:ilvl w:val="1"/>
          <w:numId w:val="24"/>
        </w:numPr>
        <w:spacing w:after="0" w:line="240" w:lineRule="auto"/>
        <w:ind w:left="0"/>
        <w:rPr>
          <w:rFonts w:ascii="Book Antiqua" w:hAnsi="Book Antiqua"/>
          <w:sz w:val="22"/>
          <w:szCs w:val="22"/>
        </w:rPr>
      </w:pPr>
      <w:r w:rsidRPr="00944A46">
        <w:rPr>
          <w:rFonts w:ascii="Book Antiqua" w:hAnsi="Book Antiqua"/>
          <w:sz w:val="22"/>
          <w:szCs w:val="22"/>
        </w:rPr>
        <w:t>Zhotovitel</w:t>
      </w:r>
      <w:r w:rsidR="00AD5C78" w:rsidRPr="00944A46">
        <w:rPr>
          <w:rFonts w:ascii="Book Antiqua" w:hAnsi="Book Antiqua"/>
          <w:sz w:val="22"/>
          <w:szCs w:val="22"/>
        </w:rPr>
        <w:t xml:space="preserve"> je povinen být po celou dobu plnění pojištěn; předmětem pojistné smlouvy Zhotovitel</w:t>
      </w:r>
      <w:r w:rsidR="00571DCA">
        <w:rPr>
          <w:rFonts w:ascii="Book Antiqua" w:hAnsi="Book Antiqua"/>
          <w:sz w:val="22"/>
          <w:szCs w:val="22"/>
        </w:rPr>
        <w:t>e</w:t>
      </w:r>
      <w:r w:rsidR="00AD5C78" w:rsidRPr="00944A46">
        <w:rPr>
          <w:rFonts w:ascii="Book Antiqua" w:hAnsi="Book Antiqua"/>
          <w:sz w:val="22"/>
          <w:szCs w:val="22"/>
        </w:rPr>
        <w:t xml:space="preserve">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sidRPr="00944A46">
        <w:rPr>
          <w:rFonts w:ascii="Book Antiqua" w:hAnsi="Book Antiqua"/>
          <w:sz w:val="22"/>
          <w:szCs w:val="22"/>
        </w:rPr>
        <w:t>Zhotovitel</w:t>
      </w:r>
      <w:r w:rsidR="00AD5C78" w:rsidRPr="00944A46">
        <w:rPr>
          <w:rFonts w:ascii="Book Antiqua" w:hAnsi="Book Antiqua"/>
          <w:sz w:val="22"/>
          <w:szCs w:val="22"/>
        </w:rPr>
        <w:t xml:space="preserve"> nejpozději do 15 dní od podpisu smlouvy předloží Zadavateli kopii pojistné smlouvy. V opačném případě bude toto považováno za podstatné porušení smlouvy. </w:t>
      </w:r>
      <w:r w:rsidR="00D5188A" w:rsidRPr="00944A46">
        <w:rPr>
          <w:rFonts w:ascii="Book Antiqua" w:hAnsi="Book Antiqua"/>
          <w:sz w:val="22"/>
          <w:szCs w:val="22"/>
        </w:rPr>
        <w:t>Zhotovitel</w:t>
      </w:r>
      <w:r w:rsidR="00AD5C78" w:rsidRPr="00944A46">
        <w:rPr>
          <w:rFonts w:ascii="Book Antiqua" w:hAnsi="Book Antiqua"/>
          <w:sz w:val="22"/>
          <w:szCs w:val="22"/>
        </w:rPr>
        <w:t xml:space="preserve"> se zavazuje, že bude pojistnou smlouvu udržovat v platnosti po celou dobu plnění. Náklady na pojištění nese Zhotovitel a má je zahrnuty ve sjednané ceně. </w:t>
      </w:r>
    </w:p>
    <w:p w14:paraId="080C1D3F" w14:textId="77777777" w:rsidR="00031B79" w:rsidRPr="007D597E" w:rsidRDefault="00031B79" w:rsidP="0011408E">
      <w:pPr>
        <w:spacing w:after="0" w:line="240" w:lineRule="auto"/>
        <w:rPr>
          <w:rFonts w:ascii="Book Antiqua" w:hAnsi="Book Antiqua"/>
        </w:rPr>
      </w:pPr>
    </w:p>
    <w:p w14:paraId="080C1D40" w14:textId="77777777" w:rsidR="00031B79" w:rsidRPr="007D597E" w:rsidRDefault="00031B79" w:rsidP="0011408E">
      <w:pPr>
        <w:spacing w:after="0" w:line="240" w:lineRule="auto"/>
        <w:rPr>
          <w:rFonts w:ascii="Book Antiqua" w:hAnsi="Book Antiqua"/>
        </w:rPr>
      </w:pPr>
    </w:p>
    <w:p w14:paraId="34FD2A74" w14:textId="77777777" w:rsidR="008D677A" w:rsidRPr="007D597E" w:rsidRDefault="008D677A" w:rsidP="0011408E">
      <w:pPr>
        <w:spacing w:after="0" w:line="240" w:lineRule="auto"/>
        <w:rPr>
          <w:rFonts w:ascii="Book Antiqua" w:hAnsi="Book Antiqua"/>
        </w:rPr>
      </w:pPr>
    </w:p>
    <w:p w14:paraId="080C1D41" w14:textId="77777777" w:rsidR="00CA1EF6" w:rsidRPr="007D597E" w:rsidRDefault="00CA1EF6" w:rsidP="0011408E">
      <w:pPr>
        <w:pStyle w:val="Nadpis1"/>
        <w:spacing w:before="0" w:after="0" w:line="240" w:lineRule="auto"/>
        <w:rPr>
          <w:rFonts w:ascii="Book Antiqua" w:hAnsi="Book Antiqua"/>
        </w:rPr>
      </w:pPr>
      <w:r w:rsidRPr="007D597E">
        <w:rPr>
          <w:rFonts w:ascii="Book Antiqua" w:hAnsi="Book Antiqua"/>
        </w:rPr>
        <w:t>Vyšší moc</w:t>
      </w:r>
    </w:p>
    <w:p w14:paraId="080C1D42" w14:textId="77777777" w:rsidR="00CA1EF6" w:rsidRPr="00571DCA" w:rsidRDefault="00CA1EF6" w:rsidP="0011408E">
      <w:pPr>
        <w:pStyle w:val="Nadpis2"/>
        <w:numPr>
          <w:ilvl w:val="1"/>
          <w:numId w:val="21"/>
        </w:numPr>
        <w:spacing w:after="0" w:line="240" w:lineRule="auto"/>
        <w:ind w:left="0"/>
        <w:rPr>
          <w:rFonts w:ascii="Book Antiqua" w:hAnsi="Book Antiqua"/>
          <w:sz w:val="22"/>
          <w:szCs w:val="22"/>
        </w:rPr>
      </w:pPr>
      <w:r w:rsidRPr="00571DCA">
        <w:rPr>
          <w:rFonts w:ascii="Book Antiqua" w:hAnsi="Book Antiqua"/>
          <w:sz w:val="22"/>
          <w:szCs w:val="22"/>
        </w:rPr>
        <w:t>Za vyšší moc se považují okolnosti mající vliv na dílo, které nejsou závislé na smluvních stranách a které smluvní strany nemohou ovlivnit. Jedná se např. o válku, mobilizaci, povstání a živelné pohromy apod.</w:t>
      </w:r>
    </w:p>
    <w:p w14:paraId="080C1D43" w14:textId="77777777" w:rsidR="00031B79" w:rsidRPr="00571DCA" w:rsidRDefault="00031B79" w:rsidP="0011408E">
      <w:pPr>
        <w:pStyle w:val="Nadpis2"/>
        <w:numPr>
          <w:ilvl w:val="0"/>
          <w:numId w:val="0"/>
        </w:numPr>
        <w:spacing w:after="0" w:line="240" w:lineRule="auto"/>
        <w:rPr>
          <w:rFonts w:ascii="Book Antiqua" w:hAnsi="Book Antiqua"/>
          <w:sz w:val="22"/>
          <w:szCs w:val="22"/>
        </w:rPr>
      </w:pPr>
    </w:p>
    <w:p w14:paraId="58C1F5C3" w14:textId="77777777" w:rsidR="00DF7C42" w:rsidRDefault="00DF7C42" w:rsidP="00DF7C42">
      <w:pPr>
        <w:pStyle w:val="Nadpis2"/>
        <w:numPr>
          <w:ilvl w:val="0"/>
          <w:numId w:val="0"/>
        </w:numPr>
        <w:spacing w:after="0" w:line="240" w:lineRule="auto"/>
        <w:rPr>
          <w:rFonts w:ascii="Book Antiqua" w:hAnsi="Book Antiqua"/>
          <w:sz w:val="22"/>
          <w:szCs w:val="22"/>
        </w:rPr>
      </w:pPr>
    </w:p>
    <w:p w14:paraId="080C1D44" w14:textId="0D42DA6B" w:rsidR="00CA1EF6" w:rsidRPr="000542CD" w:rsidRDefault="00CA1EF6" w:rsidP="0011408E">
      <w:pPr>
        <w:pStyle w:val="Nadpis2"/>
        <w:spacing w:after="0" w:line="240" w:lineRule="auto"/>
        <w:ind w:left="0"/>
        <w:rPr>
          <w:rFonts w:ascii="Book Antiqua" w:hAnsi="Book Antiqua"/>
          <w:sz w:val="22"/>
          <w:szCs w:val="22"/>
        </w:rPr>
      </w:pPr>
      <w:r w:rsidRPr="00D37DF8">
        <w:rPr>
          <w:rFonts w:ascii="Book Antiqua" w:hAnsi="Book Antiqua"/>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w:t>
      </w:r>
      <w:r w:rsidRPr="000542CD">
        <w:rPr>
          <w:rFonts w:ascii="Book Antiqua" w:hAnsi="Book Antiqua"/>
          <w:sz w:val="22"/>
          <w:szCs w:val="22"/>
        </w:rPr>
        <w:t>pení nastává v tomto případě dnem doručení oznámení.</w:t>
      </w:r>
    </w:p>
    <w:p w14:paraId="080C1D45" w14:textId="77777777" w:rsidR="00031B79" w:rsidRPr="000542CD" w:rsidRDefault="00031B79" w:rsidP="0011408E">
      <w:pPr>
        <w:spacing w:after="0" w:line="240" w:lineRule="auto"/>
        <w:rPr>
          <w:rFonts w:ascii="Book Antiqua" w:hAnsi="Book Antiqua"/>
        </w:rPr>
      </w:pPr>
    </w:p>
    <w:p w14:paraId="080C1D46" w14:textId="77777777" w:rsidR="00031B79" w:rsidRPr="000542CD" w:rsidRDefault="00031B79" w:rsidP="0011408E">
      <w:pPr>
        <w:spacing w:after="0" w:line="240" w:lineRule="auto"/>
        <w:rPr>
          <w:rFonts w:ascii="Book Antiqua" w:hAnsi="Book Antiqua"/>
        </w:rPr>
      </w:pPr>
    </w:p>
    <w:p w14:paraId="080C1D47" w14:textId="77777777" w:rsidR="00A902E7" w:rsidRPr="000542CD" w:rsidRDefault="00A902E7" w:rsidP="0011408E">
      <w:pPr>
        <w:spacing w:after="0" w:line="240" w:lineRule="auto"/>
        <w:rPr>
          <w:rFonts w:ascii="Book Antiqua" w:hAnsi="Book Antiqua"/>
        </w:rPr>
      </w:pPr>
    </w:p>
    <w:p w14:paraId="080C1D48" w14:textId="77777777" w:rsidR="00CA1EF6" w:rsidRPr="000542CD" w:rsidRDefault="00CA1EF6" w:rsidP="0011408E">
      <w:pPr>
        <w:pStyle w:val="Nadpis1"/>
        <w:spacing w:before="0" w:after="0" w:line="240" w:lineRule="auto"/>
        <w:rPr>
          <w:rFonts w:ascii="Book Antiqua" w:hAnsi="Book Antiqua"/>
        </w:rPr>
      </w:pPr>
      <w:r w:rsidRPr="000542CD">
        <w:rPr>
          <w:rFonts w:ascii="Book Antiqua" w:hAnsi="Book Antiqua"/>
        </w:rPr>
        <w:t xml:space="preserve"> Společná ustanovení</w:t>
      </w:r>
    </w:p>
    <w:p w14:paraId="080C1D4D" w14:textId="6AE4C083" w:rsidR="00CA1EF6" w:rsidRPr="000542CD" w:rsidRDefault="00354517" w:rsidP="00DF7C42">
      <w:pPr>
        <w:pStyle w:val="Nadpis2"/>
        <w:numPr>
          <w:ilvl w:val="0"/>
          <w:numId w:val="0"/>
        </w:numPr>
        <w:spacing w:after="0" w:line="240" w:lineRule="auto"/>
        <w:rPr>
          <w:rFonts w:ascii="Book Antiqua" w:hAnsi="Book Antiqua"/>
          <w:sz w:val="22"/>
          <w:szCs w:val="22"/>
        </w:rPr>
      </w:pPr>
      <w:r>
        <w:rPr>
          <w:rFonts w:ascii="Book Antiqua" w:hAnsi="Book Antiqua"/>
          <w:sz w:val="22"/>
          <w:szCs w:val="22"/>
        </w:rPr>
        <w:t xml:space="preserve">1. </w:t>
      </w:r>
      <w:r w:rsidR="00913C54">
        <w:rPr>
          <w:rFonts w:ascii="Book Antiqua" w:hAnsi="Book Antiqua"/>
          <w:sz w:val="22"/>
          <w:szCs w:val="22"/>
        </w:rPr>
        <w:tab/>
      </w:r>
      <w:r w:rsidR="00CA1EF6" w:rsidRPr="000542CD">
        <w:rPr>
          <w:rFonts w:ascii="Book Antiqua" w:hAnsi="Book Antiqua"/>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80C1D4E" w14:textId="77777777" w:rsidR="00031B79" w:rsidRPr="000542CD" w:rsidRDefault="00031B79" w:rsidP="00DF7C42">
      <w:pPr>
        <w:pStyle w:val="Nadpis2"/>
        <w:numPr>
          <w:ilvl w:val="0"/>
          <w:numId w:val="0"/>
        </w:numPr>
        <w:tabs>
          <w:tab w:val="left" w:pos="709"/>
        </w:tabs>
        <w:spacing w:after="0" w:line="240" w:lineRule="auto"/>
        <w:ind w:left="1"/>
        <w:rPr>
          <w:rFonts w:ascii="Book Antiqua" w:hAnsi="Book Antiqua"/>
          <w:sz w:val="22"/>
          <w:szCs w:val="22"/>
        </w:rPr>
      </w:pPr>
    </w:p>
    <w:p w14:paraId="6A75A023" w14:textId="77777777" w:rsidR="00DF7C42" w:rsidRDefault="00CA1EF6" w:rsidP="00DF7C42">
      <w:pPr>
        <w:pStyle w:val="Nadpis2"/>
        <w:numPr>
          <w:ilvl w:val="0"/>
          <w:numId w:val="38"/>
        </w:numPr>
        <w:spacing w:after="0" w:line="240" w:lineRule="auto"/>
        <w:ind w:left="0" w:hanging="76"/>
        <w:rPr>
          <w:rFonts w:ascii="Book Antiqua" w:hAnsi="Book Antiqua"/>
          <w:sz w:val="22"/>
          <w:szCs w:val="22"/>
        </w:rPr>
      </w:pPr>
      <w:r w:rsidRPr="000542CD">
        <w:rPr>
          <w:rFonts w:ascii="Book Antiqua" w:hAnsi="Book Antiqua"/>
          <w:sz w:val="22"/>
          <w:szCs w:val="22"/>
        </w:rPr>
        <w:t xml:space="preserve">Přílohy uvedené v textu Smlouvy a sumarizované v závěrečných ustanoveních Smlouvy </w:t>
      </w:r>
      <w:proofErr w:type="gramStart"/>
      <w:r w:rsidRPr="000542CD">
        <w:rPr>
          <w:rFonts w:ascii="Book Antiqua" w:hAnsi="Book Antiqua"/>
          <w:sz w:val="22"/>
          <w:szCs w:val="22"/>
        </w:rPr>
        <w:t>tvoří</w:t>
      </w:r>
      <w:proofErr w:type="gramEnd"/>
      <w:r w:rsidRPr="000542CD">
        <w:rPr>
          <w:rFonts w:ascii="Book Antiqua" w:hAnsi="Book Antiqua"/>
          <w:sz w:val="22"/>
          <w:szCs w:val="22"/>
        </w:rPr>
        <w:t xml:space="preserve"> nedílnou součást Smlouvy spolu s nabídkou Zhotovitele podanou v zadávacím řízení </w:t>
      </w:r>
      <w:r w:rsidR="000B605A" w:rsidRPr="00913C54">
        <w:rPr>
          <w:rFonts w:ascii="Book Antiqua" w:eastAsia="Arial" w:hAnsi="Book Antiqua" w:cstheme="minorHAnsi"/>
          <w:sz w:val="22"/>
          <w:szCs w:val="22"/>
          <w:lang w:bidi="cs-CZ"/>
        </w:rPr>
        <w:t>„</w:t>
      </w:r>
      <w:r w:rsidR="000B605A" w:rsidRPr="00913C54">
        <w:rPr>
          <w:rFonts w:ascii="Book Antiqua" w:hAnsi="Book Antiqua" w:cstheme="minorHAnsi"/>
          <w:sz w:val="22"/>
          <w:szCs w:val="22"/>
        </w:rPr>
        <w:t>Obnova veřejného osvětlení - Blansko</w:t>
      </w:r>
      <w:r w:rsidR="000B605A" w:rsidRPr="00913C54">
        <w:rPr>
          <w:rFonts w:ascii="Book Antiqua" w:eastAsia="Arial" w:hAnsi="Book Antiqua" w:cstheme="minorHAnsi"/>
          <w:sz w:val="22"/>
          <w:szCs w:val="22"/>
          <w:lang w:bidi="cs-CZ"/>
        </w:rPr>
        <w:t>“</w:t>
      </w:r>
      <w:r w:rsidR="00465FCF" w:rsidRPr="00913C54">
        <w:rPr>
          <w:rFonts w:ascii="Book Antiqua" w:hAnsi="Book Antiqua"/>
          <w:b/>
          <w:sz w:val="22"/>
          <w:szCs w:val="22"/>
        </w:rPr>
        <w:t>,</w:t>
      </w:r>
      <w:r w:rsidR="00AB2393" w:rsidRPr="00913C54">
        <w:rPr>
          <w:rFonts w:ascii="Book Antiqua" w:hAnsi="Book Antiqua"/>
          <w:b/>
          <w:sz w:val="22"/>
          <w:szCs w:val="22"/>
        </w:rPr>
        <w:t xml:space="preserve"> </w:t>
      </w:r>
      <w:r w:rsidRPr="00913C54">
        <w:rPr>
          <w:rFonts w:ascii="Book Antiqua" w:hAnsi="Book Antiqua"/>
          <w:bCs/>
          <w:sz w:val="22"/>
          <w:szCs w:val="22"/>
        </w:rPr>
        <w:t>kterou je Zhotovitel vázán stejně jako smlouvou</w:t>
      </w:r>
      <w:r w:rsidRPr="00913C54">
        <w:rPr>
          <w:rFonts w:ascii="Book Antiqua" w:hAnsi="Book Antiqua"/>
          <w:sz w:val="22"/>
          <w:szCs w:val="22"/>
        </w:rPr>
        <w:t>.</w:t>
      </w:r>
    </w:p>
    <w:p w14:paraId="716E46D6" w14:textId="77777777" w:rsidR="00DF7C42" w:rsidRDefault="00DF7C42" w:rsidP="00DF7C42">
      <w:pPr>
        <w:pStyle w:val="Nadpis2"/>
        <w:numPr>
          <w:ilvl w:val="0"/>
          <w:numId w:val="0"/>
        </w:numPr>
        <w:spacing w:after="0" w:line="240" w:lineRule="auto"/>
        <w:rPr>
          <w:rFonts w:ascii="Book Antiqua" w:hAnsi="Book Antiqua"/>
          <w:sz w:val="22"/>
          <w:szCs w:val="22"/>
        </w:rPr>
      </w:pPr>
    </w:p>
    <w:p w14:paraId="37CCA706" w14:textId="77777777" w:rsidR="00DF7C42" w:rsidRDefault="00CA1EF6" w:rsidP="00DF7C42">
      <w:pPr>
        <w:pStyle w:val="Nadpis2"/>
        <w:numPr>
          <w:ilvl w:val="0"/>
          <w:numId w:val="38"/>
        </w:numPr>
        <w:spacing w:after="0" w:line="240" w:lineRule="auto"/>
        <w:ind w:left="0" w:hanging="76"/>
        <w:rPr>
          <w:rFonts w:ascii="Book Antiqua" w:hAnsi="Book Antiqua"/>
          <w:sz w:val="22"/>
          <w:szCs w:val="22"/>
        </w:rPr>
      </w:pPr>
      <w:r w:rsidRPr="00DF7C42">
        <w:rPr>
          <w:rFonts w:ascii="Book Antiqua" w:hAnsi="Book Antiqua"/>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7824E064" w14:textId="77777777" w:rsidR="00DF7C42" w:rsidRDefault="00DF7C42" w:rsidP="00DF7C42">
      <w:pPr>
        <w:pStyle w:val="Nadpis2"/>
        <w:numPr>
          <w:ilvl w:val="0"/>
          <w:numId w:val="0"/>
        </w:numPr>
        <w:spacing w:after="0" w:line="240" w:lineRule="auto"/>
        <w:rPr>
          <w:rFonts w:ascii="Book Antiqua" w:hAnsi="Book Antiqua"/>
          <w:sz w:val="22"/>
          <w:szCs w:val="22"/>
        </w:rPr>
      </w:pPr>
    </w:p>
    <w:p w14:paraId="080C1D53" w14:textId="413061CE" w:rsidR="00CA1EF6" w:rsidRPr="00DF7C42" w:rsidRDefault="00CA1EF6" w:rsidP="00DF7C42">
      <w:pPr>
        <w:pStyle w:val="Nadpis2"/>
        <w:numPr>
          <w:ilvl w:val="0"/>
          <w:numId w:val="38"/>
        </w:numPr>
        <w:spacing w:after="0" w:line="240" w:lineRule="auto"/>
        <w:ind w:left="0" w:hanging="76"/>
        <w:rPr>
          <w:rFonts w:ascii="Book Antiqua" w:hAnsi="Book Antiqua"/>
          <w:sz w:val="22"/>
          <w:szCs w:val="22"/>
        </w:rPr>
      </w:pPr>
      <w:r w:rsidRPr="00DF7C42">
        <w:rPr>
          <w:rFonts w:ascii="Book Antiqua" w:hAnsi="Book Antiqua"/>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080C1D54" w14:textId="77777777" w:rsidR="00031B79" w:rsidRPr="000542CD" w:rsidRDefault="00031B79" w:rsidP="0011408E">
      <w:pPr>
        <w:pStyle w:val="Nadpis2"/>
        <w:numPr>
          <w:ilvl w:val="0"/>
          <w:numId w:val="0"/>
        </w:numPr>
        <w:spacing w:after="0" w:line="240" w:lineRule="auto"/>
        <w:rPr>
          <w:rFonts w:ascii="Book Antiqua" w:hAnsi="Book Antiqua"/>
          <w:sz w:val="22"/>
          <w:szCs w:val="22"/>
        </w:rPr>
      </w:pPr>
    </w:p>
    <w:p w14:paraId="080C1D57" w14:textId="77777777" w:rsidR="00A902E7" w:rsidRPr="000542CD" w:rsidRDefault="00A902E7" w:rsidP="0011408E">
      <w:pPr>
        <w:spacing w:after="0" w:line="240" w:lineRule="auto"/>
        <w:rPr>
          <w:rFonts w:ascii="Book Antiqua" w:hAnsi="Book Antiqua"/>
        </w:rPr>
      </w:pPr>
    </w:p>
    <w:p w14:paraId="080C1D58" w14:textId="77777777" w:rsidR="00031B79" w:rsidRPr="000542CD" w:rsidRDefault="00031B79" w:rsidP="0011408E">
      <w:pPr>
        <w:spacing w:after="0" w:line="240" w:lineRule="auto"/>
        <w:rPr>
          <w:rFonts w:ascii="Book Antiqua" w:hAnsi="Book Antiqua"/>
        </w:rPr>
      </w:pPr>
    </w:p>
    <w:p w14:paraId="080C1D59" w14:textId="77777777" w:rsidR="00CA1EF6" w:rsidRPr="000542CD" w:rsidRDefault="00CA1EF6" w:rsidP="00354517">
      <w:pPr>
        <w:pStyle w:val="Nadpis1"/>
        <w:numPr>
          <w:ilvl w:val="0"/>
          <w:numId w:val="38"/>
        </w:numPr>
        <w:spacing w:before="0" w:after="0" w:line="240" w:lineRule="auto"/>
        <w:rPr>
          <w:rFonts w:ascii="Book Antiqua" w:hAnsi="Book Antiqua"/>
        </w:rPr>
      </w:pPr>
      <w:r w:rsidRPr="000542CD">
        <w:rPr>
          <w:rFonts w:ascii="Book Antiqua" w:hAnsi="Book Antiqua"/>
        </w:rPr>
        <w:t>Závěrečná ustanovení</w:t>
      </w:r>
    </w:p>
    <w:p w14:paraId="080C1D5A" w14:textId="70CF3B20" w:rsidR="00031B79" w:rsidRPr="000B605A"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Práva a povinnosti z této Smlouvy vyplývající a ve Smlouvě neupravené se řídí příslušnými us</w:t>
      </w:r>
      <w:r w:rsidR="00354517">
        <w:rPr>
          <w:rFonts w:ascii="Book Antiqua" w:hAnsi="Book Antiqua"/>
        </w:rPr>
        <w:t xml:space="preserve">tanoveními občanského zákoníku </w:t>
      </w:r>
      <w:r w:rsidRPr="000B605A">
        <w:rPr>
          <w:rFonts w:ascii="Book Antiqua" w:hAnsi="Book Antiqua"/>
        </w:rPr>
        <w:t xml:space="preserve">a s obsahem Smlouvy souvisejících předpisů. </w:t>
      </w:r>
    </w:p>
    <w:p w14:paraId="080C1D5B" w14:textId="77777777" w:rsidR="00031B79" w:rsidRPr="000B605A" w:rsidRDefault="00031B79" w:rsidP="0011408E">
      <w:pPr>
        <w:pStyle w:val="Odstavecseseznamem"/>
        <w:spacing w:after="0" w:line="240" w:lineRule="auto"/>
        <w:ind w:left="0"/>
        <w:jc w:val="both"/>
        <w:rPr>
          <w:rFonts w:ascii="Book Antiqua" w:hAnsi="Book Antiqua"/>
        </w:rPr>
      </w:pPr>
    </w:p>
    <w:p w14:paraId="080C1D5C" w14:textId="77777777"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B605A">
        <w:rPr>
          <w:rFonts w:ascii="Book Antiqua" w:hAnsi="Book Antiqua"/>
        </w:rP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w:t>
      </w:r>
      <w:r w:rsidRPr="00D37DF8">
        <w:rPr>
          <w:rFonts w:ascii="Book Antiqua" w:hAnsi="Book Antiqua"/>
        </w:rPr>
        <w:t>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w:t>
      </w:r>
      <w:r w:rsidRPr="000542CD">
        <w:rPr>
          <w:rFonts w:ascii="Book Antiqua" w:hAnsi="Book Antiqua"/>
        </w:rPr>
        <w:t>ředmětu původního závazku obsaženém v této Smlouvě. Totéž platí i pro případ smluvní mezery.</w:t>
      </w:r>
    </w:p>
    <w:p w14:paraId="080C1D5D" w14:textId="77777777" w:rsidR="00031B79" w:rsidRPr="000542CD" w:rsidRDefault="00031B79" w:rsidP="0011408E">
      <w:pPr>
        <w:pStyle w:val="Odstavecseseznamem"/>
        <w:spacing w:after="0" w:line="240" w:lineRule="auto"/>
        <w:ind w:left="0"/>
        <w:jc w:val="both"/>
        <w:rPr>
          <w:rFonts w:ascii="Book Antiqua" w:hAnsi="Book Antiqua"/>
        </w:rPr>
      </w:pPr>
    </w:p>
    <w:p w14:paraId="317B8486" w14:textId="77777777" w:rsidR="00DF7C42" w:rsidRDefault="00DF7C42" w:rsidP="0011408E">
      <w:pPr>
        <w:pStyle w:val="Odstavecseseznamem"/>
        <w:numPr>
          <w:ilvl w:val="0"/>
          <w:numId w:val="34"/>
        </w:numPr>
        <w:spacing w:after="0" w:line="240" w:lineRule="auto"/>
        <w:ind w:left="0" w:firstLine="0"/>
        <w:jc w:val="both"/>
        <w:rPr>
          <w:rFonts w:ascii="Book Antiqua" w:hAnsi="Book Antiqua"/>
        </w:rPr>
      </w:pPr>
    </w:p>
    <w:p w14:paraId="6A97E8CF" w14:textId="77777777" w:rsidR="00DF7C42" w:rsidRPr="00DF7C42" w:rsidRDefault="00DF7C42" w:rsidP="00DF7C42">
      <w:pPr>
        <w:spacing w:after="0" w:line="240" w:lineRule="auto"/>
        <w:rPr>
          <w:rFonts w:ascii="Book Antiqua" w:hAnsi="Book Antiqua"/>
        </w:rPr>
      </w:pPr>
    </w:p>
    <w:p w14:paraId="080C1D5E" w14:textId="44B010A6"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14:paraId="0AD3A04E" w14:textId="77777777" w:rsidR="00CE6150" w:rsidRPr="000542CD" w:rsidRDefault="00CE6150" w:rsidP="00CE6150">
      <w:pPr>
        <w:pStyle w:val="Odstavecseseznamem"/>
        <w:spacing w:after="0" w:line="240" w:lineRule="auto"/>
        <w:ind w:left="0"/>
        <w:jc w:val="both"/>
        <w:rPr>
          <w:rFonts w:ascii="Book Antiqua" w:hAnsi="Book Antiqua"/>
        </w:rPr>
      </w:pPr>
    </w:p>
    <w:p w14:paraId="080C1D5F" w14:textId="77777777"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Zhotovitel bere na vědomí a výslovně souhlasí,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Zhotovitel je povinen při kontrole poskytnout na vyžádání kontrolnímu orgánu daňovou evidenci v plném rozsahu. Zhotovitel je rovněž povinen smluvně zajistit, aby totožným způsobem byli povinni působit i všichni z jeho poddodavatelů.</w:t>
      </w:r>
    </w:p>
    <w:p w14:paraId="080C1D60" w14:textId="77777777" w:rsidR="00031B79" w:rsidRPr="000542CD" w:rsidRDefault="00031B79" w:rsidP="0011408E">
      <w:pPr>
        <w:pStyle w:val="Odstavecseseznamem"/>
        <w:spacing w:after="0" w:line="240" w:lineRule="auto"/>
        <w:ind w:left="0"/>
        <w:jc w:val="both"/>
        <w:rPr>
          <w:rFonts w:ascii="Book Antiqua" w:hAnsi="Book Antiqua"/>
        </w:rPr>
      </w:pPr>
    </w:p>
    <w:p w14:paraId="080C1D61" w14:textId="77777777"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 xml:space="preserve">Práva vzniklá z této Smlouvy nesmí být postoupena Zhotovitelem bez předchozího písemného souhlasu druhé Smluvní strany. </w:t>
      </w:r>
    </w:p>
    <w:p w14:paraId="080C1D62" w14:textId="77777777" w:rsidR="00031B79" w:rsidRPr="000542CD" w:rsidRDefault="00031B79" w:rsidP="0011408E">
      <w:pPr>
        <w:pStyle w:val="Odstavecseseznamem"/>
        <w:spacing w:after="0" w:line="240" w:lineRule="auto"/>
        <w:ind w:left="0"/>
        <w:jc w:val="both"/>
        <w:rPr>
          <w:rFonts w:ascii="Book Antiqua" w:hAnsi="Book Antiqua"/>
        </w:rPr>
      </w:pPr>
    </w:p>
    <w:p w14:paraId="080C1D63" w14:textId="77777777" w:rsidR="00031B79" w:rsidRPr="00D37DF8" w:rsidRDefault="00031B79" w:rsidP="0011408E">
      <w:pPr>
        <w:pStyle w:val="Odstavecseseznamem"/>
        <w:numPr>
          <w:ilvl w:val="0"/>
          <w:numId w:val="34"/>
        </w:numPr>
        <w:spacing w:after="0" w:line="240" w:lineRule="auto"/>
        <w:ind w:left="0" w:firstLine="0"/>
        <w:jc w:val="both"/>
        <w:rPr>
          <w:rFonts w:ascii="Book Antiqua" w:hAnsi="Book Antiqua"/>
        </w:rPr>
      </w:pPr>
      <w:r w:rsidRPr="000B605A">
        <w:rPr>
          <w:rFonts w:ascii="Book Antiqua" w:hAnsi="Book Antiqua"/>
        </w:rPr>
        <w:t>Tato Smlouva bude v souladu s ustanovením § 219 ZZVZ, zveřejněna na profilu Objednatele včetně všech jejích příloh, případných změn a dodatků.</w:t>
      </w:r>
    </w:p>
    <w:p w14:paraId="080C1D64" w14:textId="77777777" w:rsidR="00031B79" w:rsidRPr="000542CD" w:rsidRDefault="00031B79" w:rsidP="0011408E">
      <w:pPr>
        <w:pStyle w:val="Odstavecseseznamem"/>
        <w:spacing w:after="0" w:line="240" w:lineRule="auto"/>
        <w:ind w:left="0"/>
        <w:jc w:val="both"/>
        <w:rPr>
          <w:rFonts w:ascii="Book Antiqua" w:hAnsi="Book Antiqua"/>
        </w:rPr>
      </w:pPr>
    </w:p>
    <w:p w14:paraId="080C1D65" w14:textId="77777777"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 xml:space="preserve">Tuto Smlouvu je možné měnit pouze písemnou dohodou Smluvních stran ve formě vzestupně číslovaných dodatků této Smlouvy, podepsaných oprávněnými zástupci Smluvních stran. Žádné úkony či jednání ze strany jedné Smluvní strany nelze považovat za příslib uzavření Smlouvy nebo dodatku k této Smlouvě. V souladu s ustanovením § 1740 odst. 3 občanského zákoníku, Smluvní strany nepřipouští přijetí návrhu na uzavření Smlouvy 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 1 první věta a odst. 2 občanského zákoníku. </w:t>
      </w:r>
    </w:p>
    <w:p w14:paraId="080C1D66" w14:textId="77777777" w:rsidR="00031B79" w:rsidRPr="000542CD" w:rsidRDefault="00031B79" w:rsidP="0011408E">
      <w:pPr>
        <w:pStyle w:val="Odstavecseseznamem"/>
        <w:spacing w:after="0" w:line="240" w:lineRule="auto"/>
        <w:ind w:left="0"/>
        <w:jc w:val="both"/>
        <w:rPr>
          <w:rFonts w:ascii="Book Antiqua" w:hAnsi="Book Antiqua"/>
        </w:rPr>
      </w:pPr>
    </w:p>
    <w:p w14:paraId="080C1D67" w14:textId="77777777"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 xml:space="preserve">Smluvní strany souhlasí s tím, že text Smlouvy je veřejně přístupnou listinou ve smyslu zákona č. 106/1999 Sb. o svobodném přístupu k informacím, ve znění pozdějších předpisů, a že Objednatel jako povinný subjekt má povinnost na žádost poskytnout informace o tomto smluvním vztahu včetně poskytnutí kopie Smlouvy. </w:t>
      </w:r>
    </w:p>
    <w:p w14:paraId="080C1D68" w14:textId="77777777" w:rsidR="00031B79" w:rsidRPr="000542CD" w:rsidRDefault="00031B79" w:rsidP="0011408E">
      <w:pPr>
        <w:pStyle w:val="Odstavecseseznamem"/>
        <w:spacing w:after="0" w:line="240" w:lineRule="auto"/>
        <w:ind w:left="0"/>
        <w:jc w:val="both"/>
        <w:rPr>
          <w:rFonts w:ascii="Book Antiqua" w:hAnsi="Book Antiqua"/>
        </w:rPr>
      </w:pPr>
    </w:p>
    <w:p w14:paraId="080C1D69" w14:textId="77777777" w:rsidR="00031B79"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Smlouvu se zavazuje bez zbytečného odkladu v Registru smluv uveřejnit Objednatel.</w:t>
      </w:r>
    </w:p>
    <w:p w14:paraId="080C1D6A" w14:textId="77777777" w:rsidR="00031B79" w:rsidRPr="000542CD" w:rsidRDefault="00031B79" w:rsidP="0011408E">
      <w:pPr>
        <w:pStyle w:val="Odstavecseseznamem"/>
        <w:spacing w:after="0" w:line="240" w:lineRule="auto"/>
        <w:ind w:left="0"/>
        <w:jc w:val="both"/>
        <w:rPr>
          <w:rFonts w:ascii="Book Antiqua" w:hAnsi="Book Antiqua"/>
        </w:rPr>
      </w:pPr>
    </w:p>
    <w:p w14:paraId="080C1D6B" w14:textId="77777777" w:rsidR="0011408E" w:rsidRPr="000542CD" w:rsidRDefault="00031B79" w:rsidP="0011408E">
      <w:pPr>
        <w:pStyle w:val="Odstavecseseznamem"/>
        <w:numPr>
          <w:ilvl w:val="0"/>
          <w:numId w:val="34"/>
        </w:numPr>
        <w:spacing w:after="0" w:line="240" w:lineRule="auto"/>
        <w:ind w:left="0" w:firstLine="0"/>
        <w:jc w:val="both"/>
        <w:rPr>
          <w:rFonts w:ascii="Book Antiqua" w:hAnsi="Book Antiqua"/>
        </w:rPr>
      </w:pPr>
      <w:r w:rsidRPr="000542CD">
        <w:rPr>
          <w:rFonts w:ascii="Book Antiqua" w:hAnsi="Book Antiqua"/>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80C1D6C" w14:textId="77777777" w:rsidR="00031B79" w:rsidRPr="000542CD" w:rsidRDefault="00031B79" w:rsidP="0011408E">
      <w:pPr>
        <w:pStyle w:val="Odstavecseseznamem"/>
        <w:spacing w:after="0" w:line="240" w:lineRule="auto"/>
        <w:ind w:left="0"/>
        <w:jc w:val="both"/>
        <w:rPr>
          <w:rFonts w:ascii="Book Antiqua" w:hAnsi="Book Antiqua"/>
        </w:rPr>
      </w:pPr>
    </w:p>
    <w:p w14:paraId="080C1D6D" w14:textId="77777777" w:rsidR="00CA1EF6" w:rsidRPr="000542CD" w:rsidRDefault="004A342F" w:rsidP="0011408E">
      <w:pPr>
        <w:pStyle w:val="Nadpis2"/>
        <w:numPr>
          <w:ilvl w:val="1"/>
          <w:numId w:val="36"/>
        </w:numPr>
        <w:spacing w:after="0" w:line="240" w:lineRule="auto"/>
        <w:ind w:left="0"/>
        <w:rPr>
          <w:rFonts w:ascii="Book Antiqua" w:hAnsi="Book Antiqua"/>
          <w:sz w:val="22"/>
          <w:szCs w:val="22"/>
        </w:rPr>
      </w:pPr>
      <w:r w:rsidRPr="000542CD">
        <w:rPr>
          <w:rFonts w:ascii="Book Antiqua" w:hAnsi="Book Antiqua"/>
          <w:sz w:val="22"/>
          <w:szCs w:val="22"/>
        </w:rPr>
        <w:t>Nedílnou součást</w:t>
      </w:r>
      <w:r w:rsidRPr="000542CD">
        <w:rPr>
          <w:rFonts w:ascii="Book Antiqua" w:hAnsi="Book Antiqua"/>
          <w:b/>
          <w:sz w:val="22"/>
          <w:szCs w:val="22"/>
        </w:rPr>
        <w:t xml:space="preserve"> </w:t>
      </w:r>
      <w:r w:rsidRPr="000542CD">
        <w:rPr>
          <w:rFonts w:ascii="Book Antiqua" w:hAnsi="Book Antiqua"/>
          <w:sz w:val="22"/>
          <w:szCs w:val="22"/>
        </w:rPr>
        <w:t>Smlouvy tvoří jako přílohy Smlouvy:</w:t>
      </w:r>
    </w:p>
    <w:p w14:paraId="080C1D6E" w14:textId="4BBE0A59" w:rsidR="004A342F" w:rsidRDefault="004A342F" w:rsidP="0011408E">
      <w:pPr>
        <w:spacing w:after="0" w:line="240" w:lineRule="auto"/>
        <w:jc w:val="both"/>
        <w:rPr>
          <w:rFonts w:ascii="Book Antiqua" w:hAnsi="Book Antiqua"/>
        </w:rPr>
      </w:pPr>
      <w:r w:rsidRPr="000542CD">
        <w:rPr>
          <w:rFonts w:ascii="Book Antiqua" w:hAnsi="Book Antiqua"/>
        </w:rPr>
        <w:t>Příloha č. 1:</w:t>
      </w:r>
      <w:r w:rsidRPr="000542CD">
        <w:rPr>
          <w:rFonts w:ascii="Book Antiqua" w:hAnsi="Book Antiqua"/>
        </w:rPr>
        <w:tab/>
        <w:t>Oceněný výkaz výměr</w:t>
      </w:r>
    </w:p>
    <w:p w14:paraId="549FCE20" w14:textId="43759B6E" w:rsidR="007C6499" w:rsidRPr="000542CD" w:rsidRDefault="007C6499" w:rsidP="0011408E">
      <w:pPr>
        <w:spacing w:after="0" w:line="240" w:lineRule="auto"/>
        <w:jc w:val="both"/>
        <w:rPr>
          <w:rFonts w:ascii="Book Antiqua" w:hAnsi="Book Antiqua"/>
        </w:rPr>
      </w:pPr>
      <w:r>
        <w:rPr>
          <w:rFonts w:ascii="Book Antiqua" w:hAnsi="Book Antiqua"/>
        </w:rPr>
        <w:t xml:space="preserve">Příloha č. 2: </w:t>
      </w:r>
      <w:r>
        <w:rPr>
          <w:rFonts w:ascii="Book Antiqua" w:hAnsi="Book Antiqua"/>
        </w:rPr>
        <w:tab/>
        <w:t>Harmonogram</w:t>
      </w:r>
    </w:p>
    <w:p w14:paraId="080C1D6F" w14:textId="77777777" w:rsidR="00CB0DB9" w:rsidRDefault="00CB0DB9" w:rsidP="0011408E">
      <w:pPr>
        <w:spacing w:after="0" w:line="240" w:lineRule="auto"/>
        <w:jc w:val="both"/>
        <w:rPr>
          <w:rFonts w:ascii="Book Antiqua" w:hAnsi="Book Antiqua"/>
          <w:b/>
        </w:rPr>
      </w:pPr>
    </w:p>
    <w:p w14:paraId="158675DD" w14:textId="77777777" w:rsidR="00DF7C42" w:rsidRDefault="00DF7C42" w:rsidP="0011408E">
      <w:pPr>
        <w:spacing w:after="0" w:line="240" w:lineRule="auto"/>
        <w:jc w:val="both"/>
        <w:rPr>
          <w:rFonts w:ascii="Book Antiqua" w:hAnsi="Book Antiqua"/>
          <w:b/>
        </w:rPr>
      </w:pPr>
    </w:p>
    <w:p w14:paraId="418DA90F" w14:textId="77777777" w:rsidR="00DF7C42" w:rsidRDefault="00DF7C42" w:rsidP="0011408E">
      <w:pPr>
        <w:spacing w:after="0" w:line="240" w:lineRule="auto"/>
        <w:jc w:val="both"/>
        <w:rPr>
          <w:rFonts w:ascii="Book Antiqua" w:hAnsi="Book Antiqua"/>
          <w:b/>
        </w:rPr>
      </w:pPr>
    </w:p>
    <w:p w14:paraId="51AD758A" w14:textId="77777777" w:rsidR="00DF7C42" w:rsidRPr="000542CD" w:rsidRDefault="00DF7C42" w:rsidP="0011408E">
      <w:pPr>
        <w:spacing w:after="0" w:line="240" w:lineRule="auto"/>
        <w:jc w:val="both"/>
        <w:rPr>
          <w:rFonts w:ascii="Book Antiqua" w:hAnsi="Book Antiqua"/>
          <w:b/>
        </w:rPr>
      </w:pPr>
    </w:p>
    <w:p w14:paraId="080C1D70" w14:textId="77777777" w:rsidR="00F836C8" w:rsidRPr="000542CD" w:rsidRDefault="00F836C8" w:rsidP="0011408E">
      <w:pPr>
        <w:spacing w:after="0" w:line="240" w:lineRule="auto"/>
        <w:jc w:val="both"/>
        <w:rPr>
          <w:rFonts w:ascii="Book Antiqua" w:hAnsi="Book Antiqua"/>
          <w:b/>
        </w:rPr>
      </w:pPr>
      <w:r w:rsidRPr="000542CD">
        <w:rPr>
          <w:rFonts w:ascii="Book Antiqua" w:hAnsi="Book Antiqua"/>
        </w:rPr>
        <w:t>Doložka:</w:t>
      </w:r>
    </w:p>
    <w:p w14:paraId="080C1D71" w14:textId="006533BC" w:rsidR="00CA1EF6" w:rsidRPr="000542CD" w:rsidRDefault="004A342F" w:rsidP="0011408E">
      <w:pPr>
        <w:spacing w:after="0" w:line="240" w:lineRule="auto"/>
        <w:jc w:val="both"/>
        <w:rPr>
          <w:rFonts w:ascii="Book Antiqua" w:hAnsi="Book Antiqua"/>
        </w:rPr>
      </w:pPr>
      <w:r w:rsidRPr="000542CD">
        <w:rPr>
          <w:rFonts w:ascii="Book Antiqua" w:eastAsia="Times New Roman" w:hAnsi="Book Antiqua"/>
          <w:bCs/>
          <w:szCs w:val="24"/>
          <w:lang w:eastAsia="cs-CZ"/>
        </w:rPr>
        <w:t xml:space="preserve">Rada města </w:t>
      </w:r>
      <w:r w:rsidR="00AB2393" w:rsidRPr="000542CD">
        <w:rPr>
          <w:rFonts w:ascii="Book Antiqua" w:eastAsia="Times New Roman" w:hAnsi="Book Antiqua"/>
          <w:bCs/>
          <w:szCs w:val="24"/>
          <w:lang w:eastAsia="cs-CZ"/>
        </w:rPr>
        <w:t xml:space="preserve">Blansko </w:t>
      </w:r>
      <w:r w:rsidRPr="000542CD">
        <w:rPr>
          <w:rFonts w:ascii="Book Antiqua" w:eastAsia="Times New Roman" w:hAnsi="Book Antiqua"/>
          <w:bCs/>
          <w:szCs w:val="24"/>
          <w:lang w:eastAsia="cs-CZ"/>
        </w:rPr>
        <w:t>potvrzuje ve smyslu § 41 zákona č. 128/2000., o obcích, ve znění pozdějších předpisů, že byly splněny podmínky pro platnost tohoto právního úkonu</w:t>
      </w:r>
      <w:r w:rsidR="00F836C8" w:rsidRPr="000542CD">
        <w:rPr>
          <w:rFonts w:ascii="Book Antiqua" w:hAnsi="Book Antiqua"/>
        </w:rPr>
        <w:t>.</w:t>
      </w:r>
    </w:p>
    <w:p w14:paraId="080C1D72" w14:textId="47E658B7" w:rsidR="00F836C8" w:rsidRPr="000542CD" w:rsidRDefault="00F836C8" w:rsidP="0011408E">
      <w:pPr>
        <w:spacing w:after="0" w:line="240" w:lineRule="auto"/>
        <w:contextualSpacing/>
        <w:jc w:val="both"/>
        <w:rPr>
          <w:rFonts w:ascii="Book Antiqua" w:eastAsia="Times New Roman" w:hAnsi="Book Antiqua"/>
          <w:szCs w:val="24"/>
          <w:lang w:eastAsia="cs-CZ"/>
        </w:rPr>
      </w:pPr>
      <w:r w:rsidRPr="000542CD">
        <w:rPr>
          <w:rFonts w:ascii="Book Antiqua" w:eastAsia="Times New Roman" w:hAnsi="Book Antiqua"/>
          <w:bCs/>
          <w:szCs w:val="24"/>
          <w:lang w:eastAsia="cs-CZ"/>
        </w:rPr>
        <w:t xml:space="preserve">Tato smlouva o dílo byla projednána a odsouhlasena Radou města </w:t>
      </w:r>
      <w:r w:rsidR="00AB2393" w:rsidRPr="000542CD">
        <w:rPr>
          <w:rFonts w:ascii="Book Antiqua" w:eastAsia="Times New Roman" w:hAnsi="Book Antiqua"/>
          <w:bCs/>
          <w:szCs w:val="24"/>
          <w:lang w:eastAsia="cs-CZ"/>
        </w:rPr>
        <w:t>Blansko</w:t>
      </w:r>
      <w:r w:rsidRPr="000542CD">
        <w:rPr>
          <w:rFonts w:ascii="Book Antiqua" w:eastAsia="Times New Roman" w:hAnsi="Book Antiqua"/>
          <w:bCs/>
          <w:szCs w:val="24"/>
          <w:lang w:eastAsia="cs-CZ"/>
        </w:rPr>
        <w:t xml:space="preserve"> dne </w:t>
      </w:r>
      <w:proofErr w:type="spellStart"/>
      <w:r w:rsidR="0011408E" w:rsidRPr="000542CD">
        <w:rPr>
          <w:rFonts w:ascii="Book Antiqua" w:eastAsia="Times New Roman" w:hAnsi="Book Antiqua"/>
          <w:bCs/>
          <w:szCs w:val="24"/>
          <w:lang w:eastAsia="cs-CZ"/>
        </w:rPr>
        <w:t>xxxxxxxxx</w:t>
      </w:r>
      <w:proofErr w:type="spellEnd"/>
      <w:r w:rsidRPr="000542CD">
        <w:rPr>
          <w:rFonts w:ascii="Book Antiqua" w:hAnsi="Book Antiqua"/>
        </w:rPr>
        <w:t xml:space="preserve"> usnesením číslo </w:t>
      </w:r>
      <w:proofErr w:type="spellStart"/>
      <w:r w:rsidR="0011408E" w:rsidRPr="000542CD">
        <w:rPr>
          <w:rFonts w:ascii="Book Antiqua" w:hAnsi="Book Antiqua"/>
          <w:color w:val="000000"/>
        </w:rPr>
        <w:t>xxxxxxxx</w:t>
      </w:r>
      <w:proofErr w:type="spellEnd"/>
      <w:r w:rsidRPr="000542CD">
        <w:rPr>
          <w:rFonts w:ascii="Book Antiqua" w:eastAsia="Times New Roman" w:hAnsi="Book Antiqua"/>
          <w:bCs/>
          <w:szCs w:val="24"/>
          <w:lang w:eastAsia="cs-CZ"/>
        </w:rPr>
        <w:t>.</w:t>
      </w:r>
    </w:p>
    <w:p w14:paraId="080C1D73" w14:textId="77777777" w:rsidR="00B907D1" w:rsidRPr="000542CD" w:rsidRDefault="00B907D1" w:rsidP="0011408E">
      <w:pPr>
        <w:tabs>
          <w:tab w:val="left" w:pos="5387"/>
        </w:tabs>
        <w:spacing w:after="0" w:line="240" w:lineRule="auto"/>
        <w:jc w:val="both"/>
        <w:rPr>
          <w:rFonts w:ascii="Book Antiqua" w:hAnsi="Book Antiqua"/>
        </w:rPr>
      </w:pPr>
    </w:p>
    <w:p w14:paraId="080C1D74" w14:textId="77777777" w:rsidR="00CB0DB9" w:rsidRPr="000542CD" w:rsidRDefault="00CB0DB9" w:rsidP="0011408E">
      <w:pPr>
        <w:spacing w:after="0" w:line="240" w:lineRule="auto"/>
        <w:rPr>
          <w:rFonts w:ascii="Book Antiqua" w:hAnsi="Book Antiqua" w:cstheme="minorHAnsi"/>
        </w:rPr>
      </w:pPr>
    </w:p>
    <w:p w14:paraId="080C1D75" w14:textId="77777777" w:rsidR="00CB0DB9" w:rsidRPr="000542CD" w:rsidRDefault="00CB0DB9" w:rsidP="0011408E">
      <w:pPr>
        <w:spacing w:after="0" w:line="240" w:lineRule="auto"/>
        <w:rPr>
          <w:rFonts w:ascii="Book Antiqua" w:hAnsi="Book Antiqua" w:cstheme="minorHAnsi"/>
        </w:rPr>
      </w:pPr>
    </w:p>
    <w:p w14:paraId="080C1D76" w14:textId="4FFAC4B3" w:rsidR="00CB0DB9" w:rsidRPr="000542CD" w:rsidRDefault="00CB0DB9" w:rsidP="0011408E">
      <w:pPr>
        <w:spacing w:after="0" w:line="240" w:lineRule="auto"/>
        <w:rPr>
          <w:rFonts w:ascii="Book Antiqua" w:hAnsi="Book Antiqua" w:cstheme="minorHAnsi"/>
        </w:rPr>
      </w:pPr>
      <w:r w:rsidRPr="000542CD">
        <w:rPr>
          <w:rFonts w:ascii="Book Antiqua" w:hAnsi="Book Antiqua" w:cstheme="minorHAnsi"/>
        </w:rPr>
        <w:t>V</w:t>
      </w:r>
      <w:r w:rsidR="00326E59" w:rsidRPr="000542CD">
        <w:rPr>
          <w:rFonts w:ascii="Book Antiqua" w:hAnsi="Book Antiqua" w:cstheme="minorHAnsi"/>
        </w:rPr>
        <w:t> </w:t>
      </w:r>
      <w:r w:rsidR="00AB2393" w:rsidRPr="000542CD">
        <w:rPr>
          <w:rFonts w:ascii="Book Antiqua" w:hAnsi="Book Antiqua" w:cstheme="minorHAnsi"/>
        </w:rPr>
        <w:t>Blansku</w:t>
      </w:r>
      <w:r w:rsidR="00326E59" w:rsidRPr="000542CD">
        <w:rPr>
          <w:rFonts w:ascii="Book Antiqua" w:hAnsi="Book Antiqua" w:cstheme="minorHAnsi"/>
        </w:rPr>
        <w:t xml:space="preserve">, dne </w:t>
      </w:r>
    </w:p>
    <w:p w14:paraId="080C1D77" w14:textId="77777777" w:rsidR="00CB0DB9" w:rsidRPr="000542CD" w:rsidRDefault="00CB0DB9" w:rsidP="0011408E">
      <w:pPr>
        <w:pStyle w:val="BodyText21"/>
        <w:widowControl/>
        <w:spacing w:after="0"/>
        <w:rPr>
          <w:rFonts w:ascii="Book Antiqua" w:hAnsi="Book Antiqua" w:cstheme="minorHAnsi"/>
          <w:b/>
          <w:sz w:val="20"/>
        </w:rPr>
      </w:pPr>
    </w:p>
    <w:p w14:paraId="080C1D7A" w14:textId="77777777" w:rsidR="00CB0DB9" w:rsidRPr="000542CD" w:rsidRDefault="00CB0DB9" w:rsidP="0011408E">
      <w:pPr>
        <w:pStyle w:val="BodyText21"/>
        <w:widowControl/>
        <w:tabs>
          <w:tab w:val="center" w:pos="2410"/>
          <w:tab w:val="center" w:pos="6521"/>
        </w:tabs>
        <w:spacing w:after="0"/>
        <w:rPr>
          <w:rFonts w:ascii="Book Antiqua" w:hAnsi="Book Antiqua" w:cstheme="minorHAnsi"/>
          <w:b/>
          <w:sz w:val="20"/>
        </w:rPr>
      </w:pPr>
      <w:r w:rsidRPr="000542CD">
        <w:rPr>
          <w:rFonts w:ascii="Book Antiqua" w:hAnsi="Book Antiqua" w:cstheme="minorHAnsi"/>
          <w:b/>
          <w:sz w:val="20"/>
        </w:rPr>
        <w:t>_______________________________________</w:t>
      </w:r>
      <w:r w:rsidRPr="000542CD">
        <w:rPr>
          <w:rFonts w:ascii="Book Antiqua" w:hAnsi="Book Antiqua" w:cstheme="minorHAnsi"/>
          <w:b/>
          <w:sz w:val="20"/>
        </w:rPr>
        <w:tab/>
        <w:t>______________________________________</w:t>
      </w:r>
    </w:p>
    <w:p w14:paraId="0A8945BB" w14:textId="77777777" w:rsidR="00B015E8" w:rsidRPr="000542CD" w:rsidRDefault="00B015E8" w:rsidP="0011408E">
      <w:pPr>
        <w:pStyle w:val="BodyText21"/>
        <w:widowControl/>
        <w:tabs>
          <w:tab w:val="center" w:pos="2410"/>
          <w:tab w:val="center" w:pos="6521"/>
        </w:tabs>
        <w:spacing w:after="0"/>
        <w:rPr>
          <w:rFonts w:ascii="Book Antiqua" w:hAnsi="Book Antiqua" w:cstheme="minorHAnsi"/>
          <w:b/>
          <w:sz w:val="20"/>
        </w:rPr>
      </w:pPr>
    </w:p>
    <w:p w14:paraId="1734E51B" w14:textId="62F2226D" w:rsidR="00D37DF8" w:rsidRPr="00D37DF8" w:rsidRDefault="00CB0DB9" w:rsidP="00D37DF8">
      <w:pPr>
        <w:pStyle w:val="BodyText21"/>
        <w:widowControl/>
        <w:tabs>
          <w:tab w:val="center" w:pos="2410"/>
          <w:tab w:val="center" w:pos="5245"/>
        </w:tabs>
        <w:spacing w:after="0"/>
        <w:rPr>
          <w:rFonts w:ascii="Book Antiqua" w:hAnsi="Book Antiqua" w:cstheme="minorHAnsi"/>
          <w:sz w:val="20"/>
        </w:rPr>
      </w:pPr>
      <w:r w:rsidRPr="000542CD">
        <w:rPr>
          <w:rFonts w:ascii="Book Antiqua" w:hAnsi="Book Antiqua" w:cstheme="minorHAnsi"/>
          <w:sz w:val="20"/>
        </w:rPr>
        <w:t>za Objednatele</w:t>
      </w:r>
      <w:r w:rsidRPr="000542CD">
        <w:rPr>
          <w:rFonts w:ascii="Book Antiqua" w:hAnsi="Book Antiqua" w:cstheme="minorHAnsi"/>
          <w:sz w:val="20"/>
        </w:rPr>
        <w:tab/>
      </w:r>
      <w:r w:rsidR="00FB12DD" w:rsidRPr="000542CD">
        <w:rPr>
          <w:rFonts w:ascii="Book Antiqua" w:hAnsi="Book Antiqua" w:cstheme="minorHAnsi"/>
          <w:sz w:val="20"/>
        </w:rPr>
        <w:t xml:space="preserve">    </w:t>
      </w:r>
      <w:r w:rsidR="00D37DF8">
        <w:rPr>
          <w:rFonts w:ascii="Book Antiqua" w:hAnsi="Book Antiqua" w:cstheme="minorHAnsi"/>
          <w:sz w:val="20"/>
        </w:rPr>
        <w:tab/>
      </w:r>
      <w:r w:rsidR="00FB12DD" w:rsidRPr="00D37DF8">
        <w:rPr>
          <w:rFonts w:ascii="Book Antiqua" w:hAnsi="Book Antiqua" w:cstheme="minorHAnsi"/>
          <w:sz w:val="20"/>
        </w:rPr>
        <w:t xml:space="preserve"> </w:t>
      </w:r>
      <w:r w:rsidR="00D37DF8" w:rsidRPr="00D37DF8">
        <w:rPr>
          <w:rFonts w:ascii="Book Antiqua" w:hAnsi="Book Antiqua" w:cstheme="minorHAnsi"/>
          <w:sz w:val="20"/>
        </w:rPr>
        <w:t>za Zhotovitele</w:t>
      </w:r>
    </w:p>
    <w:p w14:paraId="0F600ED6" w14:textId="77777777" w:rsidR="00D37DF8" w:rsidRDefault="00D37DF8" w:rsidP="0011408E">
      <w:pPr>
        <w:pStyle w:val="BodyText21"/>
        <w:widowControl/>
        <w:tabs>
          <w:tab w:val="center" w:pos="2410"/>
          <w:tab w:val="center" w:pos="6521"/>
        </w:tabs>
        <w:spacing w:after="0"/>
        <w:rPr>
          <w:rFonts w:ascii="Book Antiqua" w:hAnsi="Book Antiqua" w:cstheme="minorHAnsi"/>
          <w:sz w:val="20"/>
        </w:rPr>
      </w:pPr>
      <w:r>
        <w:rPr>
          <w:rFonts w:ascii="Book Antiqua" w:hAnsi="Book Antiqua" w:cstheme="minorHAnsi"/>
          <w:sz w:val="20"/>
        </w:rPr>
        <w:t>město Blansko</w:t>
      </w:r>
    </w:p>
    <w:p w14:paraId="080C1D7B" w14:textId="73D81C3B" w:rsidR="00CB0DB9" w:rsidRPr="00D37DF8" w:rsidRDefault="00D37DF8" w:rsidP="0011408E">
      <w:pPr>
        <w:pStyle w:val="BodyText21"/>
        <w:widowControl/>
        <w:tabs>
          <w:tab w:val="center" w:pos="2410"/>
          <w:tab w:val="center" w:pos="6521"/>
        </w:tabs>
        <w:spacing w:after="0"/>
        <w:rPr>
          <w:rFonts w:ascii="Book Antiqua" w:hAnsi="Book Antiqua" w:cstheme="minorHAnsi"/>
          <w:sz w:val="20"/>
        </w:rPr>
      </w:pPr>
      <w:r>
        <w:rPr>
          <w:rFonts w:ascii="Book Antiqua" w:hAnsi="Book Antiqua" w:cstheme="minorHAnsi"/>
          <w:sz w:val="20"/>
        </w:rPr>
        <w:t>Ing. Jiří Crha, starosta</w:t>
      </w:r>
      <w:r w:rsidR="00FB12DD" w:rsidRPr="00D37DF8">
        <w:rPr>
          <w:rFonts w:ascii="Book Antiqua" w:hAnsi="Book Antiqua" w:cstheme="minorHAnsi"/>
          <w:sz w:val="20"/>
        </w:rPr>
        <w:t xml:space="preserve">                                                                                 </w:t>
      </w:r>
    </w:p>
    <w:p w14:paraId="080C1D7C" w14:textId="77777777" w:rsidR="00CB0DB9" w:rsidRPr="00D37DF8" w:rsidRDefault="00CB0DB9" w:rsidP="0011408E">
      <w:pPr>
        <w:pStyle w:val="Smlouva-Odstavec"/>
        <w:spacing w:after="0"/>
        <w:ind w:left="0" w:firstLine="0"/>
        <w:rPr>
          <w:rFonts w:ascii="Book Antiqua" w:hAnsi="Book Antiqua"/>
        </w:rPr>
      </w:pPr>
    </w:p>
    <w:p w14:paraId="080C1D7D" w14:textId="77777777" w:rsidR="00B63C68" w:rsidRPr="00354517" w:rsidRDefault="00B63C68" w:rsidP="00CB0DB9">
      <w:pPr>
        <w:tabs>
          <w:tab w:val="left" w:pos="5387"/>
        </w:tabs>
        <w:spacing w:after="0" w:line="240" w:lineRule="auto"/>
        <w:jc w:val="both"/>
        <w:rPr>
          <w:rFonts w:ascii="Book Antiqua" w:hAnsi="Book Antiqua"/>
        </w:rPr>
      </w:pPr>
    </w:p>
    <w:p w14:paraId="4F44D7D2" w14:textId="77777777" w:rsidR="00B015E8" w:rsidRPr="00354517" w:rsidRDefault="00B015E8" w:rsidP="00CB0DB9">
      <w:pPr>
        <w:tabs>
          <w:tab w:val="left" w:pos="5387"/>
        </w:tabs>
        <w:spacing w:after="0" w:line="240" w:lineRule="auto"/>
        <w:jc w:val="both"/>
        <w:rPr>
          <w:rFonts w:ascii="Book Antiqua" w:hAnsi="Book Antiqua"/>
        </w:rPr>
      </w:pPr>
    </w:p>
    <w:p w14:paraId="1F1878AB" w14:textId="77777777" w:rsidR="00B015E8" w:rsidRPr="00354517" w:rsidRDefault="00B015E8" w:rsidP="00CB0DB9">
      <w:pPr>
        <w:tabs>
          <w:tab w:val="left" w:pos="5387"/>
        </w:tabs>
        <w:spacing w:after="0" w:line="240" w:lineRule="auto"/>
        <w:jc w:val="both"/>
        <w:rPr>
          <w:rFonts w:ascii="Book Antiqua" w:hAnsi="Book Antiqua"/>
        </w:rPr>
      </w:pPr>
    </w:p>
    <w:p w14:paraId="08DA08BF" w14:textId="77777777" w:rsidR="00B015E8" w:rsidRPr="00354517" w:rsidRDefault="00B015E8" w:rsidP="00CB0DB9">
      <w:pPr>
        <w:tabs>
          <w:tab w:val="left" w:pos="5387"/>
        </w:tabs>
        <w:spacing w:after="0" w:line="240" w:lineRule="auto"/>
        <w:jc w:val="both"/>
        <w:rPr>
          <w:rFonts w:ascii="Book Antiqua" w:hAnsi="Book Antiqua"/>
        </w:rPr>
      </w:pPr>
    </w:p>
    <w:p w14:paraId="79D8003A" w14:textId="77777777" w:rsidR="00B015E8" w:rsidRPr="00354517" w:rsidRDefault="00B015E8" w:rsidP="00CB0DB9">
      <w:pPr>
        <w:tabs>
          <w:tab w:val="left" w:pos="5387"/>
        </w:tabs>
        <w:spacing w:after="0" w:line="240" w:lineRule="auto"/>
        <w:jc w:val="both"/>
        <w:rPr>
          <w:rFonts w:ascii="Book Antiqua" w:hAnsi="Book Antiqua"/>
        </w:rPr>
      </w:pPr>
    </w:p>
    <w:p w14:paraId="11BD26D0" w14:textId="77777777" w:rsidR="00B015E8" w:rsidRPr="00354517" w:rsidRDefault="00B015E8" w:rsidP="00CB0DB9">
      <w:pPr>
        <w:tabs>
          <w:tab w:val="left" w:pos="5387"/>
        </w:tabs>
        <w:spacing w:after="0" w:line="240" w:lineRule="auto"/>
        <w:jc w:val="both"/>
        <w:rPr>
          <w:rFonts w:ascii="Book Antiqua" w:hAnsi="Book Antiqua"/>
        </w:rPr>
      </w:pPr>
    </w:p>
    <w:p w14:paraId="2086BAFA" w14:textId="77777777" w:rsidR="00B015E8" w:rsidRPr="00354517" w:rsidRDefault="00B015E8" w:rsidP="00CB0DB9">
      <w:pPr>
        <w:tabs>
          <w:tab w:val="left" w:pos="5387"/>
        </w:tabs>
        <w:spacing w:after="0" w:line="240" w:lineRule="auto"/>
        <w:jc w:val="both"/>
        <w:rPr>
          <w:rFonts w:ascii="Book Antiqua" w:hAnsi="Book Antiqua"/>
        </w:rPr>
      </w:pPr>
    </w:p>
    <w:p w14:paraId="6BBFD23F" w14:textId="77777777" w:rsidR="00B015E8" w:rsidRPr="00354517" w:rsidRDefault="00B015E8" w:rsidP="00CB0DB9">
      <w:pPr>
        <w:tabs>
          <w:tab w:val="left" w:pos="5387"/>
        </w:tabs>
        <w:spacing w:after="0" w:line="240" w:lineRule="auto"/>
        <w:jc w:val="both"/>
        <w:rPr>
          <w:rFonts w:ascii="Book Antiqua" w:hAnsi="Book Antiqua"/>
        </w:rPr>
      </w:pPr>
    </w:p>
    <w:p w14:paraId="38F1BB64" w14:textId="77777777" w:rsidR="00B015E8" w:rsidRPr="00354517" w:rsidRDefault="00B015E8" w:rsidP="00CB0DB9">
      <w:pPr>
        <w:tabs>
          <w:tab w:val="left" w:pos="5387"/>
        </w:tabs>
        <w:spacing w:after="0" w:line="240" w:lineRule="auto"/>
        <w:jc w:val="both"/>
        <w:rPr>
          <w:rFonts w:ascii="Book Antiqua" w:hAnsi="Book Antiqua"/>
        </w:rPr>
      </w:pPr>
    </w:p>
    <w:p w14:paraId="2CAEB296" w14:textId="77777777" w:rsidR="00B015E8" w:rsidRPr="00354517" w:rsidRDefault="00B015E8" w:rsidP="00CB0DB9">
      <w:pPr>
        <w:tabs>
          <w:tab w:val="left" w:pos="5387"/>
        </w:tabs>
        <w:spacing w:after="0" w:line="240" w:lineRule="auto"/>
        <w:jc w:val="both"/>
        <w:rPr>
          <w:rFonts w:ascii="Book Antiqua" w:hAnsi="Book Antiqua"/>
        </w:rPr>
      </w:pPr>
    </w:p>
    <w:p w14:paraId="4505F45E" w14:textId="77777777" w:rsidR="00B015E8" w:rsidRPr="00354517" w:rsidRDefault="00B015E8" w:rsidP="00CB0DB9">
      <w:pPr>
        <w:tabs>
          <w:tab w:val="left" w:pos="5387"/>
        </w:tabs>
        <w:spacing w:after="0" w:line="240" w:lineRule="auto"/>
        <w:jc w:val="both"/>
        <w:rPr>
          <w:rFonts w:ascii="Book Antiqua" w:hAnsi="Book Antiqua"/>
        </w:rPr>
      </w:pPr>
    </w:p>
    <w:p w14:paraId="6E8D99D1" w14:textId="77777777" w:rsidR="00B015E8" w:rsidRPr="00354517" w:rsidRDefault="00B015E8" w:rsidP="00CB0DB9">
      <w:pPr>
        <w:tabs>
          <w:tab w:val="left" w:pos="5387"/>
        </w:tabs>
        <w:spacing w:after="0" w:line="240" w:lineRule="auto"/>
        <w:jc w:val="both"/>
        <w:rPr>
          <w:rFonts w:ascii="Book Antiqua" w:hAnsi="Book Antiqua"/>
        </w:rPr>
      </w:pPr>
    </w:p>
    <w:p w14:paraId="107C85C1" w14:textId="77777777" w:rsidR="00B015E8" w:rsidRPr="00354517" w:rsidRDefault="00B015E8" w:rsidP="00CB0DB9">
      <w:pPr>
        <w:tabs>
          <w:tab w:val="left" w:pos="5387"/>
        </w:tabs>
        <w:spacing w:after="0" w:line="240" w:lineRule="auto"/>
        <w:jc w:val="both"/>
        <w:rPr>
          <w:rFonts w:ascii="Book Antiqua" w:hAnsi="Book Antiqua"/>
        </w:rPr>
      </w:pPr>
    </w:p>
    <w:p w14:paraId="1423FB28" w14:textId="77777777" w:rsidR="00B015E8" w:rsidRPr="00354517" w:rsidRDefault="00B015E8" w:rsidP="00CB0DB9">
      <w:pPr>
        <w:tabs>
          <w:tab w:val="left" w:pos="5387"/>
        </w:tabs>
        <w:spacing w:after="0" w:line="240" w:lineRule="auto"/>
        <w:jc w:val="both"/>
        <w:rPr>
          <w:rFonts w:ascii="Book Antiqua" w:hAnsi="Book Antiqua"/>
        </w:rPr>
      </w:pPr>
    </w:p>
    <w:p w14:paraId="4366F04B" w14:textId="77777777" w:rsidR="00B015E8" w:rsidRPr="00354517" w:rsidRDefault="00B015E8" w:rsidP="00CB0DB9">
      <w:pPr>
        <w:tabs>
          <w:tab w:val="left" w:pos="5387"/>
        </w:tabs>
        <w:spacing w:after="0" w:line="240" w:lineRule="auto"/>
        <w:jc w:val="both"/>
        <w:rPr>
          <w:rFonts w:ascii="Book Antiqua" w:hAnsi="Book Antiqua"/>
        </w:rPr>
      </w:pPr>
    </w:p>
    <w:p w14:paraId="5F1D4104" w14:textId="77777777" w:rsidR="00B015E8" w:rsidRPr="00354517" w:rsidRDefault="00B015E8" w:rsidP="00CB0DB9">
      <w:pPr>
        <w:tabs>
          <w:tab w:val="left" w:pos="5387"/>
        </w:tabs>
        <w:spacing w:after="0" w:line="240" w:lineRule="auto"/>
        <w:jc w:val="both"/>
        <w:rPr>
          <w:rFonts w:ascii="Book Antiqua" w:hAnsi="Book Antiqua"/>
        </w:rPr>
      </w:pPr>
    </w:p>
    <w:p w14:paraId="448DFCCD" w14:textId="0F004380" w:rsidR="00B015E8" w:rsidRPr="00354517" w:rsidRDefault="00B015E8" w:rsidP="00AB2393">
      <w:pPr>
        <w:tabs>
          <w:tab w:val="left" w:pos="5387"/>
        </w:tabs>
        <w:spacing w:after="0" w:line="240" w:lineRule="auto"/>
        <w:jc w:val="both"/>
        <w:rPr>
          <w:rFonts w:ascii="Book Antiqua" w:hAnsi="Book Antiqua"/>
        </w:rPr>
      </w:pPr>
      <w:r w:rsidRPr="00354517">
        <w:rPr>
          <w:rFonts w:ascii="Book Antiqua" w:hAnsi="Book Antiqua"/>
        </w:rPr>
        <w:t xml:space="preserve">                                                                                                      </w:t>
      </w:r>
    </w:p>
    <w:sectPr w:rsidR="00B015E8" w:rsidRPr="00354517" w:rsidSect="00DF7C42">
      <w:headerReference w:type="default" r:id="rId7"/>
      <w:footerReference w:type="default" r:id="rId8"/>
      <w:pgSz w:w="11906" w:h="16838"/>
      <w:pgMar w:top="1276"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B1DAC" w14:textId="77777777" w:rsidR="00EB708E" w:rsidRDefault="00EB708E" w:rsidP="00DB61AD">
      <w:pPr>
        <w:spacing w:after="0" w:line="240" w:lineRule="auto"/>
      </w:pPr>
      <w:r>
        <w:separator/>
      </w:r>
    </w:p>
  </w:endnote>
  <w:endnote w:type="continuationSeparator" w:id="0">
    <w:p w14:paraId="48FFCBBE" w14:textId="77777777" w:rsidR="00EB708E" w:rsidRDefault="00EB708E" w:rsidP="00DB61AD">
      <w:pPr>
        <w:spacing w:after="0" w:line="240" w:lineRule="auto"/>
      </w:pPr>
      <w:r>
        <w:continuationSeparator/>
      </w:r>
    </w:p>
  </w:endnote>
  <w:endnote w:type="continuationNotice" w:id="1">
    <w:p w14:paraId="37D616B2" w14:textId="77777777" w:rsidR="00EB708E" w:rsidRDefault="00EB7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9532"/>
      <w:docPartObj>
        <w:docPartGallery w:val="Page Numbers (Bottom of Page)"/>
        <w:docPartUnique/>
      </w:docPartObj>
    </w:sdtPr>
    <w:sdtEndPr/>
    <w:sdtContent>
      <w:p w14:paraId="080C1D88" w14:textId="6518686C" w:rsidR="000B605A" w:rsidRDefault="000B605A">
        <w:pPr>
          <w:pStyle w:val="Zpat"/>
          <w:jc w:val="center"/>
        </w:pPr>
        <w:r>
          <w:fldChar w:fldCharType="begin"/>
        </w:r>
        <w:r>
          <w:instrText xml:space="preserve"> PAGE   \* MERGEFORMAT </w:instrText>
        </w:r>
        <w:r>
          <w:fldChar w:fldCharType="separate"/>
        </w:r>
        <w:r w:rsidR="0098005A">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B961" w14:textId="77777777" w:rsidR="00EB708E" w:rsidRDefault="00EB708E" w:rsidP="00DB61AD">
      <w:pPr>
        <w:spacing w:after="0" w:line="240" w:lineRule="auto"/>
      </w:pPr>
      <w:r>
        <w:separator/>
      </w:r>
    </w:p>
  </w:footnote>
  <w:footnote w:type="continuationSeparator" w:id="0">
    <w:p w14:paraId="154D75CD" w14:textId="77777777" w:rsidR="00EB708E" w:rsidRDefault="00EB708E" w:rsidP="00DB61AD">
      <w:pPr>
        <w:spacing w:after="0" w:line="240" w:lineRule="auto"/>
      </w:pPr>
      <w:r>
        <w:continuationSeparator/>
      </w:r>
    </w:p>
  </w:footnote>
  <w:footnote w:type="continuationNotice" w:id="1">
    <w:p w14:paraId="208F3201" w14:textId="77777777" w:rsidR="00EB708E" w:rsidRDefault="00EB7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1D85" w14:textId="589A7375" w:rsidR="000B605A" w:rsidRDefault="00DF7C42" w:rsidP="00FD5785">
    <w:pPr>
      <w:jc w:val="center"/>
    </w:pPr>
    <w:r>
      <w:rPr>
        <w:noProof/>
      </w:rPr>
      <mc:AlternateContent>
        <mc:Choice Requires="wpg">
          <w:drawing>
            <wp:anchor distT="0" distB="0" distL="114300" distR="114300" simplePos="0" relativeHeight="251658240" behindDoc="0" locked="0" layoutInCell="1" allowOverlap="1" wp14:anchorId="227FCB52" wp14:editId="1D942D4C">
              <wp:simplePos x="0" y="0"/>
              <wp:positionH relativeFrom="page">
                <wp:posOffset>798830</wp:posOffset>
              </wp:positionH>
              <wp:positionV relativeFrom="page">
                <wp:posOffset>0</wp:posOffset>
              </wp:positionV>
              <wp:extent cx="5471160" cy="702310"/>
              <wp:effectExtent l="0" t="0" r="0" b="2540"/>
              <wp:wrapSquare wrapText="bothSides"/>
              <wp:docPr id="262515229"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1160" cy="702310"/>
                        <a:chOff x="0" y="0"/>
                        <a:chExt cx="5471160" cy="702534"/>
                      </a:xfrm>
                    </wpg:grpSpPr>
                    <wps:wsp>
                      <wps:cNvPr id="13314" name="Rectangle 13314"/>
                      <wps:cNvSpPr/>
                      <wps:spPr>
                        <a:xfrm>
                          <a:off x="2173226" y="562326"/>
                          <a:ext cx="338049" cy="186477"/>
                        </a:xfrm>
                        <a:prstGeom prst="rect">
                          <a:avLst/>
                        </a:prstGeom>
                        <a:ln>
                          <a:noFill/>
                        </a:ln>
                      </wps:spPr>
                      <wps:txbx>
                        <w:txbxContent>
                          <w:p w14:paraId="386A379C" w14:textId="77777777" w:rsidR="00DF7C42" w:rsidRDefault="00DF7C42" w:rsidP="00DF7C42">
                            <w:pPr>
                              <w:spacing w:after="160" w:line="259" w:lineRule="auto"/>
                            </w:pPr>
                          </w:p>
                        </w:txbxContent>
                      </wps:txbx>
                      <wps:bodyPr horzOverflow="overflow" vert="horz" lIns="0" tIns="0" rIns="0" bIns="0" rtlCol="0">
                        <a:noAutofit/>
                      </wps:bodyPr>
                    </wps:wsp>
                    <wps:wsp>
                      <wps:cNvPr id="13315" name="Rectangle 13315"/>
                      <wps:cNvSpPr/>
                      <wps:spPr>
                        <a:xfrm>
                          <a:off x="3988312" y="562326"/>
                          <a:ext cx="338050" cy="186477"/>
                        </a:xfrm>
                        <a:prstGeom prst="rect">
                          <a:avLst/>
                        </a:prstGeom>
                        <a:ln>
                          <a:noFill/>
                        </a:ln>
                      </wps:spPr>
                      <wps:txbx>
                        <w:txbxContent>
                          <w:p w14:paraId="5DE43090" w14:textId="77777777" w:rsidR="00DF7C42" w:rsidRDefault="00DF7C42" w:rsidP="00DF7C42">
                            <w:pPr>
                              <w:spacing w:after="160" w:line="259" w:lineRule="auto"/>
                            </w:pPr>
                          </w:p>
                        </w:txbxContent>
                      </wps:txbx>
                      <wps:bodyPr horzOverflow="overflow" vert="horz" lIns="0" tIns="0" rIns="0" bIns="0" rtlCol="0">
                        <a:noAutofit/>
                      </wps:bodyPr>
                    </wps:wsp>
                    <pic:pic xmlns:pic="http://schemas.openxmlformats.org/drawingml/2006/picture">
                      <pic:nvPicPr>
                        <pic:cNvPr id="13311" name="Picture 13311"/>
                        <pic:cNvPicPr/>
                      </pic:nvPicPr>
                      <pic:blipFill>
                        <a:blip r:embed="rId1"/>
                        <a:stretch>
                          <a:fillRect/>
                        </a:stretch>
                      </pic:blipFill>
                      <pic:spPr>
                        <a:xfrm>
                          <a:off x="0" y="0"/>
                          <a:ext cx="2167128" cy="661416"/>
                        </a:xfrm>
                        <a:prstGeom prst="rect">
                          <a:avLst/>
                        </a:prstGeom>
                      </pic:spPr>
                    </pic:pic>
                    <pic:pic xmlns:pic="http://schemas.openxmlformats.org/drawingml/2006/picture">
                      <pic:nvPicPr>
                        <pic:cNvPr id="13312" name="Picture 13312"/>
                        <pic:cNvPicPr/>
                      </pic:nvPicPr>
                      <pic:blipFill>
                        <a:blip r:embed="rId2"/>
                        <a:stretch>
                          <a:fillRect/>
                        </a:stretch>
                      </pic:blipFill>
                      <pic:spPr>
                        <a:xfrm>
                          <a:off x="2423160" y="0"/>
                          <a:ext cx="1566672" cy="661416"/>
                        </a:xfrm>
                        <a:prstGeom prst="rect">
                          <a:avLst/>
                        </a:prstGeom>
                      </pic:spPr>
                    </pic:pic>
                    <pic:pic xmlns:pic="http://schemas.openxmlformats.org/drawingml/2006/picture">
                      <pic:nvPicPr>
                        <pic:cNvPr id="13313" name="Picture 13313"/>
                        <pic:cNvPicPr/>
                      </pic:nvPicPr>
                      <pic:blipFill>
                        <a:blip r:embed="rId3"/>
                        <a:stretch>
                          <a:fillRect/>
                        </a:stretch>
                      </pic:blipFill>
                      <pic:spPr>
                        <a:xfrm>
                          <a:off x="4236720" y="0"/>
                          <a:ext cx="1234440" cy="6614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27FCB52" id="Skupina 4" o:spid="_x0000_s1026" style="position:absolute;left:0;text-align:left;margin-left:62.9pt;margin-top:0;width:430.8pt;height:55.3pt;z-index:251658240;mso-position-horizontal-relative:page;mso-position-vertical-relative:page" coordsize="54711,70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">
              <v:rect id="Rectangle 13314" o:spid="_x0000_s1027" style="position:absolute;left:21732;top:5623;width:338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" filled="f" stroked="f">
                <v:textbox inset="0,0,0,0">
                  <w:txbxContent>
                    <w:p w14:paraId="386A379C" w14:textId="77777777" w:rsidR="00DF7C42" w:rsidRDefault="00DF7C42" w:rsidP="00DF7C42">
                      <w:pPr>
                        <w:spacing w:after="160" w:line="259" w:lineRule="auto"/>
                      </w:pPr>
                    </w:p>
                  </w:txbxContent>
                </v:textbox>
              </v:rect>
              <v:rect id="Rectangle 13315" o:spid="_x0000_s1028" style="position:absolute;left:39883;top:5623;width:338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EFxAAAAN4AAAAPAAAAZHJzL2Rvd25yZXYueG1sRE9Li8Iw&#10;EL4L+x/CLHjTVEX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GPIkQXEAAAA3gAAAA8A&#10;AAAAAAAAAAAAAAAABwIAAGRycy9kb3ducmV2LnhtbFBLBQYAAAAAAwADALcAAAD4AgAAAAA=&#10;" filled="f" stroked="f">
                <v:textbox inset="0,0,0,0">
                  <w:txbxContent>
                    <w:p w14:paraId="5DE43090" w14:textId="77777777" w:rsidR="00DF7C42" w:rsidRDefault="00DF7C42" w:rsidP="00DF7C42">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11" o:spid="_x0000_s1029" type="#_x0000_t75" style="position:absolute;width:21671;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">
                <v:imagedata r:id="rId4" o:title=""/>
              </v:shape>
              <v:shape id="Picture 13312" o:spid="_x0000_s1030" type="#_x0000_t75" style="position:absolute;left:24231;width:15667;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">
                <v:imagedata r:id="rId5" o:title=""/>
              </v:shape>
              <v:shape id="Picture 13313" o:spid="_x0000_s1031" type="#_x0000_t75" style="position:absolute;left:42367;width:12344;height:6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">
                <v:imagedata r:id="rId6" o:title=""/>
              </v:shape>
              <w10:wrap type="square" anchorx="page" anchory="page"/>
            </v:group>
          </w:pict>
        </mc:Fallback>
      </mc:AlternateContent>
    </w:r>
  </w:p>
  <w:p w14:paraId="080C1D86" w14:textId="77777777" w:rsidR="000B605A" w:rsidRDefault="000B60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3155C58"/>
    <w:multiLevelType w:val="hybridMultilevel"/>
    <w:tmpl w:val="EA7C1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A5B9A"/>
    <w:multiLevelType w:val="hybridMultilevel"/>
    <w:tmpl w:val="CDB2B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8436E"/>
    <w:multiLevelType w:val="multilevel"/>
    <w:tmpl w:val="40ECFC24"/>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bCs w:val="0"/>
        <w:i w:val="0"/>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13420CB6"/>
    <w:multiLevelType w:val="hybridMultilevel"/>
    <w:tmpl w:val="9ACAA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A674B0"/>
    <w:multiLevelType w:val="multilevel"/>
    <w:tmpl w:val="1F541BC2"/>
    <w:lvl w:ilvl="0">
      <w:start w:val="1"/>
      <w:numFmt w:val="upperRoman"/>
      <w:pStyle w:val="Nadpis1"/>
      <w:lvlText w:val="%1."/>
      <w:lvlJc w:val="left"/>
      <w:pPr>
        <w:ind w:left="720" w:firstLine="0"/>
      </w:pPr>
      <w:rPr>
        <w:rFonts w:hint="default"/>
      </w:rPr>
    </w:lvl>
    <w:lvl w:ilvl="1">
      <w:start w:val="12"/>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6" w15:restartNumberingAfterBreak="0">
    <w:nsid w:val="197C6943"/>
    <w:multiLevelType w:val="multilevel"/>
    <w:tmpl w:val="8F7E7098"/>
    <w:lvl w:ilvl="0">
      <w:start w:val="1"/>
      <w:numFmt w:val="bullet"/>
      <w:lvlText w:val=""/>
      <w:lvlJc w:val="left"/>
      <w:pPr>
        <w:ind w:left="720" w:firstLine="0"/>
      </w:pPr>
      <w:rPr>
        <w:rFonts w:ascii="Symbol" w:hAnsi="Symbol" w:hint="default"/>
      </w:rPr>
    </w:lvl>
    <w:lvl w:ilvl="1">
      <w:start w:val="28"/>
      <w:numFmt w:val="decimal"/>
      <w:lvlText w:val="%2."/>
      <w:lvlJc w:val="left"/>
      <w:pPr>
        <w:ind w:left="1277" w:firstLine="0"/>
      </w:pPr>
      <w:rPr>
        <w:rFonts w:hint="default"/>
        <w:b/>
        <w:bCs w:val="0"/>
        <w:i w:val="0"/>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1B431AD7"/>
    <w:multiLevelType w:val="hybridMultilevel"/>
    <w:tmpl w:val="B3A41B68"/>
    <w:lvl w:ilvl="0" w:tplc="04050001">
      <w:start w:val="1"/>
      <w:numFmt w:val="bullet"/>
      <w:lvlText w:val=""/>
      <w:lvlJc w:val="left"/>
      <w:pPr>
        <w:tabs>
          <w:tab w:val="num" w:pos="360"/>
        </w:tabs>
        <w:ind w:left="360" w:firstLine="0"/>
      </w:pPr>
      <w:rPr>
        <w:rFonts w:ascii="Symbol" w:hAnsi="Symbol" w:hint="default"/>
        <w:b/>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C617A09"/>
    <w:multiLevelType w:val="multilevel"/>
    <w:tmpl w:val="E7DA4ED2"/>
    <w:lvl w:ilvl="0">
      <w:start w:val="1"/>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786" w:hanging="360"/>
      </w:pPr>
      <w:rPr>
        <w:b w:val="0"/>
        <w:bCs/>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15:restartNumberingAfterBreak="0">
    <w:nsid w:val="34777EEE"/>
    <w:multiLevelType w:val="multilevel"/>
    <w:tmpl w:val="F06E5082"/>
    <w:name w:val="WW8Num153"/>
    <w:lvl w:ilvl="0">
      <w:start w:val="1"/>
      <w:numFmt w:val="decimal"/>
      <w:lvlText w:val="17.%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1" w15:restartNumberingAfterBreak="0">
    <w:nsid w:val="37B738AF"/>
    <w:multiLevelType w:val="multilevel"/>
    <w:tmpl w:val="804A236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Book Antiqua" w:hAnsi="Book Antiqua" w:cs="Arial" w:hint="default"/>
        <w:b w:val="0"/>
        <w:bCs w:val="0"/>
        <w:i w:val="0"/>
        <w:iCs w:val="0"/>
        <w:sz w:val="22"/>
        <w:szCs w:val="22"/>
      </w:rPr>
    </w:lvl>
    <w:lvl w:ilvl="2">
      <w:start w:val="1"/>
      <w:numFmt w:val="decimal"/>
      <w:lvlText w:val="%1.%2.%3."/>
      <w:lvlJc w:val="left"/>
      <w:pPr>
        <w:tabs>
          <w:tab w:val="num" w:pos="1355"/>
        </w:tabs>
        <w:ind w:left="1355" w:hanging="504"/>
      </w:pPr>
      <w:rPr>
        <w:rFonts w:ascii="Book Antiqua" w:hAnsi="Book Antiqua" w:cs="Arial" w:hint="default"/>
        <w:b w:val="0"/>
        <w:bCs w:val="0"/>
        <w:i w:val="0"/>
        <w:iCs w:val="0"/>
        <w:strike w:val="0"/>
        <w:sz w:val="22"/>
        <w:szCs w:val="22"/>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223015C"/>
    <w:multiLevelType w:val="hybridMultilevel"/>
    <w:tmpl w:val="88F8FAF8"/>
    <w:lvl w:ilvl="0" w:tplc="BC80FDE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1C3355"/>
    <w:multiLevelType w:val="hybridMultilevel"/>
    <w:tmpl w:val="5A7480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4050001">
      <w:start w:val="1"/>
      <w:numFmt w:val="bullet"/>
      <w:lvlText w:val=""/>
      <w:lvlJc w:val="left"/>
      <w:pPr>
        <w:ind w:left="720"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C5728"/>
    <w:multiLevelType w:val="hybridMultilevel"/>
    <w:tmpl w:val="57BC2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F12F5"/>
    <w:multiLevelType w:val="hybridMultilevel"/>
    <w:tmpl w:val="FDA4489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770418A4"/>
    <w:multiLevelType w:val="hybridMultilevel"/>
    <w:tmpl w:val="10BAF0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767654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337907">
    <w:abstractNumId w:val="5"/>
  </w:num>
  <w:num w:numId="3" w16cid:durableId="139955087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76119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50515">
    <w:abstractNumId w:val="13"/>
  </w:num>
  <w:num w:numId="6" w16cid:durableId="13175656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35987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2630857">
    <w:abstractNumId w:val="15"/>
  </w:num>
  <w:num w:numId="9" w16cid:durableId="12690402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89816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372208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025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70993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4086482">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988717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371487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954180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58304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133673">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0814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381178">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588752">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598742">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2469308">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838379">
    <w:abstractNumId w:val="16"/>
  </w:num>
  <w:num w:numId="26" w16cid:durableId="838036894">
    <w:abstractNumId w:val="20"/>
  </w:num>
  <w:num w:numId="27" w16cid:durableId="131544959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577938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591637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4117757">
    <w:abstractNumId w:val="11"/>
  </w:num>
  <w:num w:numId="31" w16cid:durableId="1067724953">
    <w:abstractNumId w:val="2"/>
  </w:num>
  <w:num w:numId="32" w16cid:durableId="1816989534">
    <w:abstractNumId w:val="8"/>
  </w:num>
  <w:num w:numId="33" w16cid:durableId="834029426">
    <w:abstractNumId w:val="4"/>
  </w:num>
  <w:num w:numId="34" w16cid:durableId="405687640">
    <w:abstractNumId w:val="12"/>
  </w:num>
  <w:num w:numId="35" w16cid:durableId="918905261">
    <w:abstractNumId w:val="5"/>
  </w:num>
  <w:num w:numId="36" w16cid:durableId="1243179993">
    <w:abstractNumId w:val="5"/>
    <w:lvlOverride w:ilvl="0">
      <w:startOverride w:val="2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4143445">
    <w:abstractNumId w:val="1"/>
  </w:num>
  <w:num w:numId="38" w16cid:durableId="2032141724">
    <w:abstractNumId w:val="14"/>
  </w:num>
  <w:num w:numId="39" w16cid:durableId="866261829">
    <w:abstractNumId w:val="19"/>
  </w:num>
  <w:num w:numId="40" w16cid:durableId="32392603">
    <w:abstractNumId w:val="6"/>
  </w:num>
  <w:num w:numId="41" w16cid:durableId="1473257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88923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494798">
    <w:abstractNumId w:val="17"/>
  </w:num>
  <w:num w:numId="44" w16cid:durableId="2077120291">
    <w:abstractNumId w:val="18"/>
  </w:num>
  <w:num w:numId="45" w16cid:durableId="34433162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61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0B"/>
    <w:rsid w:val="00001B77"/>
    <w:rsid w:val="00004F02"/>
    <w:rsid w:val="0001539A"/>
    <w:rsid w:val="000308BA"/>
    <w:rsid w:val="00031B6E"/>
    <w:rsid w:val="00031B79"/>
    <w:rsid w:val="0003747D"/>
    <w:rsid w:val="000542CD"/>
    <w:rsid w:val="00055E18"/>
    <w:rsid w:val="00062BF3"/>
    <w:rsid w:val="0006393B"/>
    <w:rsid w:val="00066C3A"/>
    <w:rsid w:val="00073566"/>
    <w:rsid w:val="00073AA0"/>
    <w:rsid w:val="000801CE"/>
    <w:rsid w:val="00085571"/>
    <w:rsid w:val="00091753"/>
    <w:rsid w:val="000A0860"/>
    <w:rsid w:val="000A0FBE"/>
    <w:rsid w:val="000A51E6"/>
    <w:rsid w:val="000B2746"/>
    <w:rsid w:val="000B605A"/>
    <w:rsid w:val="000C3175"/>
    <w:rsid w:val="000C49A6"/>
    <w:rsid w:val="000C7F0A"/>
    <w:rsid w:val="000D0250"/>
    <w:rsid w:val="000D5471"/>
    <w:rsid w:val="000E5D58"/>
    <w:rsid w:val="000F0CDF"/>
    <w:rsid w:val="000F2A7D"/>
    <w:rsid w:val="000F3147"/>
    <w:rsid w:val="000F498B"/>
    <w:rsid w:val="000F4DC4"/>
    <w:rsid w:val="00106A5E"/>
    <w:rsid w:val="0011408E"/>
    <w:rsid w:val="00117046"/>
    <w:rsid w:val="00134549"/>
    <w:rsid w:val="00136265"/>
    <w:rsid w:val="001456F2"/>
    <w:rsid w:val="001538AD"/>
    <w:rsid w:val="00157C3E"/>
    <w:rsid w:val="001652DE"/>
    <w:rsid w:val="0018099D"/>
    <w:rsid w:val="00195668"/>
    <w:rsid w:val="001A5C1A"/>
    <w:rsid w:val="001A5EE9"/>
    <w:rsid w:val="001C00B2"/>
    <w:rsid w:val="001C099A"/>
    <w:rsid w:val="001E3160"/>
    <w:rsid w:val="001E620D"/>
    <w:rsid w:val="001E6F37"/>
    <w:rsid w:val="001F34DB"/>
    <w:rsid w:val="001F5FFE"/>
    <w:rsid w:val="00204E1F"/>
    <w:rsid w:val="0021659D"/>
    <w:rsid w:val="002344D4"/>
    <w:rsid w:val="002365FB"/>
    <w:rsid w:val="00240677"/>
    <w:rsid w:val="00241090"/>
    <w:rsid w:val="002411E2"/>
    <w:rsid w:val="002423BF"/>
    <w:rsid w:val="00243E8F"/>
    <w:rsid w:val="00246680"/>
    <w:rsid w:val="0024780E"/>
    <w:rsid w:val="00247D22"/>
    <w:rsid w:val="00256B8F"/>
    <w:rsid w:val="002631AF"/>
    <w:rsid w:val="002747E0"/>
    <w:rsid w:val="002812CA"/>
    <w:rsid w:val="00293ED3"/>
    <w:rsid w:val="002A37B3"/>
    <w:rsid w:val="002B5470"/>
    <w:rsid w:val="002C7E41"/>
    <w:rsid w:val="002E0D64"/>
    <w:rsid w:val="002E2D52"/>
    <w:rsid w:val="002E7514"/>
    <w:rsid w:val="002E7876"/>
    <w:rsid w:val="0030409E"/>
    <w:rsid w:val="0030420F"/>
    <w:rsid w:val="003078A2"/>
    <w:rsid w:val="00313DA1"/>
    <w:rsid w:val="00326E59"/>
    <w:rsid w:val="0034111D"/>
    <w:rsid w:val="00344C86"/>
    <w:rsid w:val="00345DBE"/>
    <w:rsid w:val="00354517"/>
    <w:rsid w:val="00362D65"/>
    <w:rsid w:val="00383923"/>
    <w:rsid w:val="003A4A36"/>
    <w:rsid w:val="003B0FC7"/>
    <w:rsid w:val="003B4FF7"/>
    <w:rsid w:val="003B62F0"/>
    <w:rsid w:val="003B77C6"/>
    <w:rsid w:val="003C052B"/>
    <w:rsid w:val="003E3937"/>
    <w:rsid w:val="003F1A91"/>
    <w:rsid w:val="0041101D"/>
    <w:rsid w:val="004171F9"/>
    <w:rsid w:val="00424BD6"/>
    <w:rsid w:val="0043010A"/>
    <w:rsid w:val="00430FE7"/>
    <w:rsid w:val="0043120E"/>
    <w:rsid w:val="00434194"/>
    <w:rsid w:val="0044015A"/>
    <w:rsid w:val="004473E9"/>
    <w:rsid w:val="004503EB"/>
    <w:rsid w:val="0045544C"/>
    <w:rsid w:val="004558D2"/>
    <w:rsid w:val="00456697"/>
    <w:rsid w:val="00460174"/>
    <w:rsid w:val="00465FCF"/>
    <w:rsid w:val="004A342F"/>
    <w:rsid w:val="004B053A"/>
    <w:rsid w:val="004B2D60"/>
    <w:rsid w:val="004B39C1"/>
    <w:rsid w:val="004C2BC6"/>
    <w:rsid w:val="004E133C"/>
    <w:rsid w:val="004E6D65"/>
    <w:rsid w:val="00511728"/>
    <w:rsid w:val="005122B1"/>
    <w:rsid w:val="00526DFE"/>
    <w:rsid w:val="005273A9"/>
    <w:rsid w:val="005375CE"/>
    <w:rsid w:val="00542967"/>
    <w:rsid w:val="00565007"/>
    <w:rsid w:val="005658D4"/>
    <w:rsid w:val="00567F0A"/>
    <w:rsid w:val="005701D8"/>
    <w:rsid w:val="0057179F"/>
    <w:rsid w:val="00571DCA"/>
    <w:rsid w:val="0057767D"/>
    <w:rsid w:val="005846B2"/>
    <w:rsid w:val="00585B29"/>
    <w:rsid w:val="005A02B6"/>
    <w:rsid w:val="005A0A2C"/>
    <w:rsid w:val="005A2B9F"/>
    <w:rsid w:val="005B0867"/>
    <w:rsid w:val="005B0B70"/>
    <w:rsid w:val="005D05C9"/>
    <w:rsid w:val="005F1DD3"/>
    <w:rsid w:val="005F2232"/>
    <w:rsid w:val="00602F66"/>
    <w:rsid w:val="00603D2C"/>
    <w:rsid w:val="00613D56"/>
    <w:rsid w:val="006225F0"/>
    <w:rsid w:val="00624739"/>
    <w:rsid w:val="00655B8B"/>
    <w:rsid w:val="00663B19"/>
    <w:rsid w:val="006677A7"/>
    <w:rsid w:val="00676EEA"/>
    <w:rsid w:val="0069786C"/>
    <w:rsid w:val="006A2360"/>
    <w:rsid w:val="006A7BBC"/>
    <w:rsid w:val="006B3911"/>
    <w:rsid w:val="006B759C"/>
    <w:rsid w:val="006C707A"/>
    <w:rsid w:val="006D055D"/>
    <w:rsid w:val="006D58F0"/>
    <w:rsid w:val="006D7B87"/>
    <w:rsid w:val="006E6121"/>
    <w:rsid w:val="007054FB"/>
    <w:rsid w:val="00705A29"/>
    <w:rsid w:val="00734F87"/>
    <w:rsid w:val="00773D72"/>
    <w:rsid w:val="00785F25"/>
    <w:rsid w:val="007968DD"/>
    <w:rsid w:val="007B3DC5"/>
    <w:rsid w:val="007B4EEC"/>
    <w:rsid w:val="007C550B"/>
    <w:rsid w:val="007C6499"/>
    <w:rsid w:val="007D597E"/>
    <w:rsid w:val="007E1B4B"/>
    <w:rsid w:val="007E49E8"/>
    <w:rsid w:val="007E596F"/>
    <w:rsid w:val="007F4B48"/>
    <w:rsid w:val="008018D6"/>
    <w:rsid w:val="0081214F"/>
    <w:rsid w:val="00821DC0"/>
    <w:rsid w:val="008222BC"/>
    <w:rsid w:val="0083673F"/>
    <w:rsid w:val="00843E09"/>
    <w:rsid w:val="0084542F"/>
    <w:rsid w:val="00860D0E"/>
    <w:rsid w:val="00873191"/>
    <w:rsid w:val="008A264C"/>
    <w:rsid w:val="008B5DDA"/>
    <w:rsid w:val="008B6B10"/>
    <w:rsid w:val="008C16CA"/>
    <w:rsid w:val="008C527D"/>
    <w:rsid w:val="008D1921"/>
    <w:rsid w:val="008D677A"/>
    <w:rsid w:val="00903B4A"/>
    <w:rsid w:val="00907176"/>
    <w:rsid w:val="00912157"/>
    <w:rsid w:val="00913C54"/>
    <w:rsid w:val="00916AA7"/>
    <w:rsid w:val="009221C4"/>
    <w:rsid w:val="009253F7"/>
    <w:rsid w:val="00926161"/>
    <w:rsid w:val="009302A2"/>
    <w:rsid w:val="00937A11"/>
    <w:rsid w:val="00944A46"/>
    <w:rsid w:val="00972D1F"/>
    <w:rsid w:val="0098005A"/>
    <w:rsid w:val="0098351C"/>
    <w:rsid w:val="00991894"/>
    <w:rsid w:val="00991DD9"/>
    <w:rsid w:val="00994825"/>
    <w:rsid w:val="00997DEA"/>
    <w:rsid w:val="009A636C"/>
    <w:rsid w:val="009B5B4B"/>
    <w:rsid w:val="009C4A0B"/>
    <w:rsid w:val="00A01A0E"/>
    <w:rsid w:val="00A0246B"/>
    <w:rsid w:val="00A10AAD"/>
    <w:rsid w:val="00A22363"/>
    <w:rsid w:val="00A25773"/>
    <w:rsid w:val="00A309E5"/>
    <w:rsid w:val="00A44503"/>
    <w:rsid w:val="00A902E7"/>
    <w:rsid w:val="00A94839"/>
    <w:rsid w:val="00AA0594"/>
    <w:rsid w:val="00AA6B37"/>
    <w:rsid w:val="00AB2393"/>
    <w:rsid w:val="00AB3650"/>
    <w:rsid w:val="00AB567C"/>
    <w:rsid w:val="00AC022C"/>
    <w:rsid w:val="00AC48D0"/>
    <w:rsid w:val="00AD2995"/>
    <w:rsid w:val="00AD5C78"/>
    <w:rsid w:val="00AF403B"/>
    <w:rsid w:val="00B015E8"/>
    <w:rsid w:val="00B121B4"/>
    <w:rsid w:val="00B13F6E"/>
    <w:rsid w:val="00B206FF"/>
    <w:rsid w:val="00B22739"/>
    <w:rsid w:val="00B27271"/>
    <w:rsid w:val="00B44CB9"/>
    <w:rsid w:val="00B45DF0"/>
    <w:rsid w:val="00B63412"/>
    <w:rsid w:val="00B63C68"/>
    <w:rsid w:val="00B667D7"/>
    <w:rsid w:val="00B771A7"/>
    <w:rsid w:val="00B80298"/>
    <w:rsid w:val="00B907D1"/>
    <w:rsid w:val="00BA2CA6"/>
    <w:rsid w:val="00BC0F95"/>
    <w:rsid w:val="00BD308C"/>
    <w:rsid w:val="00BD3E8B"/>
    <w:rsid w:val="00BE3F2E"/>
    <w:rsid w:val="00BF0C88"/>
    <w:rsid w:val="00BF10DA"/>
    <w:rsid w:val="00BF1A8F"/>
    <w:rsid w:val="00BF5A26"/>
    <w:rsid w:val="00C1081B"/>
    <w:rsid w:val="00C257A8"/>
    <w:rsid w:val="00C26EB1"/>
    <w:rsid w:val="00C3190E"/>
    <w:rsid w:val="00C40ED2"/>
    <w:rsid w:val="00C44A52"/>
    <w:rsid w:val="00C46AB3"/>
    <w:rsid w:val="00C46D74"/>
    <w:rsid w:val="00C61BF3"/>
    <w:rsid w:val="00C6462A"/>
    <w:rsid w:val="00C73AEB"/>
    <w:rsid w:val="00C74427"/>
    <w:rsid w:val="00C828C2"/>
    <w:rsid w:val="00C833DD"/>
    <w:rsid w:val="00C87C9B"/>
    <w:rsid w:val="00C903EC"/>
    <w:rsid w:val="00CA1EF6"/>
    <w:rsid w:val="00CB0DB9"/>
    <w:rsid w:val="00CB19A9"/>
    <w:rsid w:val="00CB380A"/>
    <w:rsid w:val="00CB671B"/>
    <w:rsid w:val="00CC7E91"/>
    <w:rsid w:val="00CD6256"/>
    <w:rsid w:val="00CE6150"/>
    <w:rsid w:val="00CF4BF6"/>
    <w:rsid w:val="00CF7585"/>
    <w:rsid w:val="00CF798F"/>
    <w:rsid w:val="00CF7A91"/>
    <w:rsid w:val="00D057AD"/>
    <w:rsid w:val="00D107C5"/>
    <w:rsid w:val="00D10EC8"/>
    <w:rsid w:val="00D11BAD"/>
    <w:rsid w:val="00D145E4"/>
    <w:rsid w:val="00D14605"/>
    <w:rsid w:val="00D21CBC"/>
    <w:rsid w:val="00D22C51"/>
    <w:rsid w:val="00D25B5D"/>
    <w:rsid w:val="00D27C6F"/>
    <w:rsid w:val="00D3115D"/>
    <w:rsid w:val="00D34629"/>
    <w:rsid w:val="00D37DF8"/>
    <w:rsid w:val="00D41B97"/>
    <w:rsid w:val="00D4792C"/>
    <w:rsid w:val="00D5188A"/>
    <w:rsid w:val="00D6526E"/>
    <w:rsid w:val="00D75A80"/>
    <w:rsid w:val="00D77DC5"/>
    <w:rsid w:val="00D84ED2"/>
    <w:rsid w:val="00D87223"/>
    <w:rsid w:val="00D9372C"/>
    <w:rsid w:val="00DA46B9"/>
    <w:rsid w:val="00DA6929"/>
    <w:rsid w:val="00DB56A1"/>
    <w:rsid w:val="00DB61AD"/>
    <w:rsid w:val="00DB6E35"/>
    <w:rsid w:val="00DC2441"/>
    <w:rsid w:val="00DC6079"/>
    <w:rsid w:val="00DC6D3A"/>
    <w:rsid w:val="00DE5E52"/>
    <w:rsid w:val="00DE620D"/>
    <w:rsid w:val="00DF33A2"/>
    <w:rsid w:val="00DF7C42"/>
    <w:rsid w:val="00E00444"/>
    <w:rsid w:val="00E00A37"/>
    <w:rsid w:val="00E13CA5"/>
    <w:rsid w:val="00E1638F"/>
    <w:rsid w:val="00E4190B"/>
    <w:rsid w:val="00E51CCE"/>
    <w:rsid w:val="00E63934"/>
    <w:rsid w:val="00E80512"/>
    <w:rsid w:val="00EB3903"/>
    <w:rsid w:val="00EB3BE6"/>
    <w:rsid w:val="00EB6C43"/>
    <w:rsid w:val="00EB708E"/>
    <w:rsid w:val="00ED3F91"/>
    <w:rsid w:val="00EE6801"/>
    <w:rsid w:val="00F01324"/>
    <w:rsid w:val="00F125DF"/>
    <w:rsid w:val="00F163EB"/>
    <w:rsid w:val="00F21504"/>
    <w:rsid w:val="00F24DC2"/>
    <w:rsid w:val="00F31B98"/>
    <w:rsid w:val="00F5772A"/>
    <w:rsid w:val="00F66B8E"/>
    <w:rsid w:val="00F707B8"/>
    <w:rsid w:val="00F836C8"/>
    <w:rsid w:val="00F9054D"/>
    <w:rsid w:val="00F96E06"/>
    <w:rsid w:val="00FA0A1A"/>
    <w:rsid w:val="00FB12DD"/>
    <w:rsid w:val="00FB58EF"/>
    <w:rsid w:val="00FD5785"/>
    <w:rsid w:val="00FE11B2"/>
    <w:rsid w:val="00FE6DDA"/>
    <w:rsid w:val="00FE72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080C1C2B"/>
  <w15:docId w15:val="{2D1CC801-7570-4032-9728-8758D24A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0F498B"/>
    <w:pPr>
      <w:numPr>
        <w:numId w:val="35"/>
      </w:numPr>
      <w:pBdr>
        <w:bottom w:val="single" w:sz="8" w:space="1" w:color="FF0000"/>
      </w:pBdr>
      <w:spacing w:before="24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35"/>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35"/>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35"/>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35"/>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35"/>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0A51E6"/>
    <w:pPr>
      <w:ind w:left="720"/>
      <w:contextualSpacing/>
    </w:pPr>
  </w:style>
  <w:style w:type="paragraph" w:styleId="Zhlav">
    <w:name w:val="header"/>
    <w:basedOn w:val="Normln"/>
    <w:link w:val="ZhlavChar"/>
    <w:uiPriority w:val="99"/>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0F498B"/>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0F498B"/>
    <w:pPr>
      <w:spacing w:after="120"/>
    </w:pPr>
  </w:style>
  <w:style w:type="character" w:customStyle="1" w:styleId="ZkladntextChar">
    <w:name w:val="Základní text Char"/>
    <w:basedOn w:val="Standardnpsmoodstavce"/>
    <w:link w:val="Zkladntext"/>
    <w:uiPriority w:val="99"/>
    <w:semiHidden/>
    <w:rsid w:val="000F498B"/>
    <w:rPr>
      <w:rFonts w:ascii="Calibri" w:eastAsia="Calibri" w:hAnsi="Calibri" w:cs="Times New Roman"/>
    </w:rPr>
  </w:style>
  <w:style w:type="paragraph" w:customStyle="1" w:styleId="BodyText21">
    <w:name w:val="Body Text 21"/>
    <w:basedOn w:val="Normln"/>
    <w:uiPriority w:val="99"/>
    <w:rsid w:val="00CB0DB9"/>
    <w:pPr>
      <w:widowControl w:val="0"/>
      <w:spacing w:after="120" w:line="240" w:lineRule="auto"/>
      <w:jc w:val="both"/>
    </w:pPr>
    <w:rPr>
      <w:rFonts w:ascii="Times New Roman" w:hAnsi="Times New Roman"/>
      <w:szCs w:val="20"/>
      <w:lang w:eastAsia="cs-CZ"/>
    </w:rPr>
  </w:style>
  <w:style w:type="paragraph" w:customStyle="1" w:styleId="Smlouva-Odstavec">
    <w:name w:val="Smlouva - Odstavec"/>
    <w:basedOn w:val="Normln"/>
    <w:qFormat/>
    <w:rsid w:val="00CB0DB9"/>
    <w:pPr>
      <w:spacing w:after="120" w:line="240" w:lineRule="auto"/>
      <w:ind w:left="720" w:hanging="720"/>
      <w:jc w:val="both"/>
    </w:pPr>
    <w:rPr>
      <w:rFonts w:ascii="Times New Roman" w:hAnsi="Times New Roman"/>
      <w:sz w:val="20"/>
      <w:szCs w:val="20"/>
    </w:rPr>
  </w:style>
  <w:style w:type="paragraph" w:styleId="Zkladntextodsazen3">
    <w:name w:val="Body Text Indent 3"/>
    <w:basedOn w:val="Normln"/>
    <w:link w:val="Zkladntextodsazen3Char"/>
    <w:uiPriority w:val="99"/>
    <w:semiHidden/>
    <w:unhideWhenUsed/>
    <w:rsid w:val="00CB0DB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B0DB9"/>
    <w:rPr>
      <w:rFonts w:ascii="Calibri" w:eastAsia="Calibri" w:hAnsi="Calibri" w:cs="Times New Roman"/>
      <w:sz w:val="16"/>
      <w:szCs w:val="16"/>
    </w:rPr>
  </w:style>
  <w:style w:type="paragraph" w:styleId="Revize">
    <w:name w:val="Revision"/>
    <w:hidden/>
    <w:uiPriority w:val="99"/>
    <w:semiHidden/>
    <w:rsid w:val="00F163EB"/>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5658D4"/>
    <w:rPr>
      <w:sz w:val="16"/>
      <w:szCs w:val="16"/>
    </w:rPr>
  </w:style>
  <w:style w:type="paragraph" w:styleId="Textkomente">
    <w:name w:val="annotation text"/>
    <w:basedOn w:val="Normln"/>
    <w:link w:val="TextkomenteChar"/>
    <w:uiPriority w:val="99"/>
    <w:unhideWhenUsed/>
    <w:rsid w:val="005658D4"/>
    <w:pPr>
      <w:spacing w:line="240" w:lineRule="auto"/>
    </w:pPr>
    <w:rPr>
      <w:sz w:val="20"/>
      <w:szCs w:val="20"/>
    </w:rPr>
  </w:style>
  <w:style w:type="character" w:customStyle="1" w:styleId="TextkomenteChar">
    <w:name w:val="Text komentáře Char"/>
    <w:basedOn w:val="Standardnpsmoodstavce"/>
    <w:link w:val="Textkomente"/>
    <w:uiPriority w:val="99"/>
    <w:rsid w:val="005658D4"/>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658D4"/>
    <w:rPr>
      <w:b/>
      <w:bCs/>
    </w:rPr>
  </w:style>
  <w:style w:type="character" w:customStyle="1" w:styleId="PedmtkomenteChar">
    <w:name w:val="Předmět komentáře Char"/>
    <w:basedOn w:val="TextkomenteChar"/>
    <w:link w:val="Pedmtkomente"/>
    <w:uiPriority w:val="99"/>
    <w:semiHidden/>
    <w:rsid w:val="005658D4"/>
    <w:rPr>
      <w:rFonts w:ascii="Calibri" w:eastAsia="Calibri" w:hAnsi="Calibri" w:cs="Times New Roman"/>
      <w:b/>
      <w:bCs/>
      <w:sz w:val="20"/>
      <w:szCs w:val="20"/>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5A2B9F"/>
    <w:rPr>
      <w:rFonts w:ascii="Calibri" w:eastAsia="Calibri" w:hAnsi="Calibri" w:cs="Times New Roman"/>
    </w:rPr>
  </w:style>
  <w:style w:type="paragraph" w:styleId="Textbubliny">
    <w:name w:val="Balloon Text"/>
    <w:basedOn w:val="Normln"/>
    <w:link w:val="TextbublinyChar"/>
    <w:uiPriority w:val="99"/>
    <w:semiHidden/>
    <w:unhideWhenUsed/>
    <w:rsid w:val="00DB6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6E35"/>
    <w:rPr>
      <w:rFonts w:ascii="Tahoma" w:eastAsia="Calibri" w:hAnsi="Tahoma" w:cs="Tahoma"/>
      <w:sz w:val="16"/>
      <w:szCs w:val="16"/>
    </w:rPr>
  </w:style>
  <w:style w:type="paragraph" w:styleId="Normlnweb">
    <w:name w:val="Normal (Web)"/>
    <w:basedOn w:val="Normln"/>
    <w:uiPriority w:val="99"/>
    <w:semiHidden/>
    <w:unhideWhenUsed/>
    <w:rsid w:val="00004F02"/>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496457611">
      <w:bodyDiv w:val="1"/>
      <w:marLeft w:val="0"/>
      <w:marRight w:val="0"/>
      <w:marTop w:val="0"/>
      <w:marBottom w:val="0"/>
      <w:divBdr>
        <w:top w:val="none" w:sz="0" w:space="0" w:color="auto"/>
        <w:left w:val="none" w:sz="0" w:space="0" w:color="auto"/>
        <w:bottom w:val="none" w:sz="0" w:space="0" w:color="auto"/>
        <w:right w:val="none" w:sz="0" w:space="0" w:color="auto"/>
      </w:divBdr>
    </w:div>
    <w:div w:id="800030358">
      <w:bodyDiv w:val="1"/>
      <w:marLeft w:val="0"/>
      <w:marRight w:val="0"/>
      <w:marTop w:val="0"/>
      <w:marBottom w:val="0"/>
      <w:divBdr>
        <w:top w:val="none" w:sz="0" w:space="0" w:color="auto"/>
        <w:left w:val="none" w:sz="0" w:space="0" w:color="auto"/>
        <w:bottom w:val="none" w:sz="0" w:space="0" w:color="auto"/>
        <w:right w:val="none" w:sz="0" w:space="0" w:color="auto"/>
      </w:divBdr>
      <w:divsChild>
        <w:div w:id="58481100">
          <w:marLeft w:val="0"/>
          <w:marRight w:val="0"/>
          <w:marTop w:val="0"/>
          <w:marBottom w:val="0"/>
          <w:divBdr>
            <w:top w:val="none" w:sz="0" w:space="0" w:color="auto"/>
            <w:left w:val="none" w:sz="0" w:space="0" w:color="auto"/>
            <w:bottom w:val="none" w:sz="0" w:space="0" w:color="auto"/>
            <w:right w:val="none" w:sz="0" w:space="0" w:color="auto"/>
          </w:divBdr>
        </w:div>
        <w:div w:id="97987862">
          <w:marLeft w:val="0"/>
          <w:marRight w:val="0"/>
          <w:marTop w:val="0"/>
          <w:marBottom w:val="0"/>
          <w:divBdr>
            <w:top w:val="none" w:sz="0" w:space="0" w:color="auto"/>
            <w:left w:val="none" w:sz="0" w:space="0" w:color="auto"/>
            <w:bottom w:val="none" w:sz="0" w:space="0" w:color="auto"/>
            <w:right w:val="none" w:sz="0" w:space="0" w:color="auto"/>
          </w:divBdr>
        </w:div>
      </w:divsChild>
    </w:div>
    <w:div w:id="846797364">
      <w:bodyDiv w:val="1"/>
      <w:marLeft w:val="0"/>
      <w:marRight w:val="0"/>
      <w:marTop w:val="0"/>
      <w:marBottom w:val="0"/>
      <w:divBdr>
        <w:top w:val="none" w:sz="0" w:space="0" w:color="auto"/>
        <w:left w:val="none" w:sz="0" w:space="0" w:color="auto"/>
        <w:bottom w:val="none" w:sz="0" w:space="0" w:color="auto"/>
        <w:right w:val="none" w:sz="0" w:space="0" w:color="auto"/>
      </w:divBdr>
    </w:div>
    <w:div w:id="878712733">
      <w:bodyDiv w:val="1"/>
      <w:marLeft w:val="0"/>
      <w:marRight w:val="0"/>
      <w:marTop w:val="0"/>
      <w:marBottom w:val="0"/>
      <w:divBdr>
        <w:top w:val="none" w:sz="0" w:space="0" w:color="auto"/>
        <w:left w:val="none" w:sz="0" w:space="0" w:color="auto"/>
        <w:bottom w:val="none" w:sz="0" w:space="0" w:color="auto"/>
        <w:right w:val="none" w:sz="0" w:space="0" w:color="auto"/>
      </w:divBdr>
    </w:div>
    <w:div w:id="1662268001">
      <w:bodyDiv w:val="1"/>
      <w:marLeft w:val="0"/>
      <w:marRight w:val="0"/>
      <w:marTop w:val="0"/>
      <w:marBottom w:val="0"/>
      <w:divBdr>
        <w:top w:val="none" w:sz="0" w:space="0" w:color="auto"/>
        <w:left w:val="none" w:sz="0" w:space="0" w:color="auto"/>
        <w:bottom w:val="none" w:sz="0" w:space="0" w:color="auto"/>
        <w:right w:val="none" w:sz="0" w:space="0" w:color="auto"/>
      </w:divBdr>
    </w:div>
    <w:div w:id="1987783375">
      <w:bodyDiv w:val="1"/>
      <w:marLeft w:val="0"/>
      <w:marRight w:val="0"/>
      <w:marTop w:val="0"/>
      <w:marBottom w:val="0"/>
      <w:divBdr>
        <w:top w:val="none" w:sz="0" w:space="0" w:color="auto"/>
        <w:left w:val="none" w:sz="0" w:space="0" w:color="auto"/>
        <w:bottom w:val="none" w:sz="0" w:space="0" w:color="auto"/>
        <w:right w:val="none" w:sz="0" w:space="0" w:color="auto"/>
      </w:divBdr>
      <w:divsChild>
        <w:div w:id="864824645">
          <w:marLeft w:val="0"/>
          <w:marRight w:val="0"/>
          <w:marTop w:val="0"/>
          <w:marBottom w:val="0"/>
          <w:divBdr>
            <w:top w:val="none" w:sz="0" w:space="0" w:color="auto"/>
            <w:left w:val="none" w:sz="0" w:space="0" w:color="auto"/>
            <w:bottom w:val="none" w:sz="0" w:space="0" w:color="auto"/>
            <w:right w:val="none" w:sz="0" w:space="0" w:color="auto"/>
          </w:divBdr>
        </w:div>
        <w:div w:id="95094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6352</Words>
  <Characters>37477</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Martin Budiš</cp:lastModifiedBy>
  <cp:revision>5</cp:revision>
  <cp:lastPrinted>2024-06-11T12:01:00Z</cp:lastPrinted>
  <dcterms:created xsi:type="dcterms:W3CDTF">2024-08-08T10:11:00Z</dcterms:created>
  <dcterms:modified xsi:type="dcterms:W3CDTF">2024-09-03T15:37:00Z</dcterms:modified>
</cp:coreProperties>
</file>