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Pr="00BF7C32" w:rsidRDefault="003045FA" w:rsidP="00413E0D">
      <w:pPr>
        <w:jc w:val="center"/>
        <w:rPr>
          <w:rFonts w:ascii="Arial" w:hAnsi="Arial" w:cs="Arial"/>
          <w:b/>
        </w:rPr>
      </w:pPr>
      <w:r>
        <w:rPr>
          <w:rFonts w:ascii="Arial" w:hAnsi="Arial" w:cs="Arial"/>
          <w:b/>
          <w:sz w:val="24"/>
          <w:szCs w:val="24"/>
        </w:rPr>
        <w:t>„</w:t>
      </w:r>
      <w:r w:rsidRPr="003045FA">
        <w:rPr>
          <w:rFonts w:ascii="Arial" w:hAnsi="Arial" w:cs="Arial"/>
          <w:b/>
          <w:sz w:val="24"/>
          <w:szCs w:val="24"/>
        </w:rPr>
        <w:t>Pořízení vybavení do interiérových učeben v ZŠ J. A. Komenského v Kyjově – nábytek</w:t>
      </w:r>
      <w:r>
        <w:rPr>
          <w:rFonts w:ascii="Arial" w:hAnsi="Arial" w:cs="Arial"/>
          <w:b/>
          <w:sz w:val="24"/>
          <w:szCs w:val="24"/>
        </w:rPr>
        <w:t>“</w:t>
      </w:r>
    </w:p>
    <w:p w:rsidR="001C0D13" w:rsidRPr="00BF7C32" w:rsidRDefault="00BF7C32" w:rsidP="00376FE6">
      <w:pPr>
        <w:spacing w:before="240"/>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1</w:t>
      </w:r>
      <w:r w:rsidR="00353D29">
        <w:rPr>
          <w:rFonts w:ascii="Arial" w:hAnsi="Arial" w:cs="Arial"/>
          <w:b/>
          <w:lang w:bidi="cs-CZ"/>
        </w:rPr>
        <w:t>0</w:t>
      </w:r>
      <w:r w:rsidR="00791D50">
        <w:rPr>
          <w:rFonts w:ascii="Arial" w:hAnsi="Arial" w:cs="Arial"/>
          <w:b/>
          <w:lang w:bidi="cs-CZ"/>
        </w:rPr>
        <w:t xml:space="preserve"> odst. c)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892889" w:rsidRPr="00353D29" w:rsidRDefault="009251AF" w:rsidP="00F308B1">
      <w:pPr>
        <w:pStyle w:val="Odstavecseseznamem"/>
        <w:numPr>
          <w:ilvl w:val="0"/>
          <w:numId w:val="8"/>
        </w:numPr>
        <w:spacing w:line="276" w:lineRule="auto"/>
        <w:jc w:val="both"/>
        <w:rPr>
          <w:rFonts w:ascii="Arial" w:hAnsi="Arial" w:cs="Arial"/>
        </w:rPr>
      </w:pPr>
      <w:r w:rsidRPr="00353D29">
        <w:rPr>
          <w:rFonts w:ascii="Arial" w:hAnsi="Arial" w:cs="Arial"/>
        </w:rPr>
        <w:t>s</w:t>
      </w:r>
      <w:r w:rsidR="00923BFD" w:rsidRPr="00353D29">
        <w:rPr>
          <w:rFonts w:ascii="Arial" w:hAnsi="Arial" w:cs="Arial"/>
        </w:rPr>
        <w:t>eznam zakázek</w:t>
      </w:r>
      <w:r w:rsidR="00892889" w:rsidRPr="00353D29">
        <w:rPr>
          <w:rFonts w:ascii="Arial" w:hAnsi="Arial" w:cs="Arial"/>
        </w:rPr>
        <w:t xml:space="preserve"> na </w:t>
      </w:r>
      <w:r w:rsidR="00A13EB2" w:rsidRPr="00353D29">
        <w:rPr>
          <w:rFonts w:ascii="Arial" w:hAnsi="Arial" w:cs="Arial"/>
        </w:rPr>
        <w:t>dodávky</w:t>
      </w:r>
      <w:r w:rsidR="00892889" w:rsidRPr="00353D29">
        <w:rPr>
          <w:rFonts w:ascii="Arial" w:hAnsi="Arial" w:cs="Arial"/>
        </w:rPr>
        <w:t xml:space="preserve"> obdobného charakteru</w:t>
      </w:r>
      <w:r w:rsidR="00E715B2" w:rsidRPr="00353D29">
        <w:rPr>
          <w:rFonts w:ascii="Arial" w:hAnsi="Arial" w:cs="Arial"/>
        </w:rPr>
        <w:t xml:space="preserve"> </w:t>
      </w:r>
      <w:r w:rsidR="00892889" w:rsidRPr="00353D29">
        <w:rPr>
          <w:rFonts w:ascii="Arial" w:hAnsi="Arial" w:cs="Arial"/>
        </w:rPr>
        <w:t xml:space="preserve">a rozsahu, s minimální výší finančního </w:t>
      </w:r>
      <w:r w:rsidR="00892889" w:rsidRPr="00C0062D">
        <w:rPr>
          <w:rFonts w:ascii="Arial" w:hAnsi="Arial" w:cs="Arial"/>
        </w:rPr>
        <w:t xml:space="preserve">plnění </w:t>
      </w:r>
      <w:r w:rsidR="00376FE6" w:rsidRPr="00C0062D">
        <w:rPr>
          <w:rFonts w:ascii="Arial" w:hAnsi="Arial" w:cs="Arial"/>
        </w:rPr>
        <w:t>0,20 mil.</w:t>
      </w:r>
      <w:r w:rsidR="00892889" w:rsidRPr="00C0062D">
        <w:rPr>
          <w:rFonts w:ascii="Arial" w:hAnsi="Arial" w:cs="Arial"/>
        </w:rPr>
        <w:t xml:space="preserve"> Kč bez DPH</w:t>
      </w:r>
      <w:r w:rsidR="00BF7C32" w:rsidRPr="00C0062D">
        <w:rPr>
          <w:rFonts w:ascii="Arial" w:hAnsi="Arial" w:cs="Arial"/>
        </w:rPr>
        <w:t xml:space="preserve"> </w:t>
      </w:r>
      <w:r w:rsidRPr="00C0062D">
        <w:rPr>
          <w:rFonts w:ascii="Arial" w:hAnsi="Arial" w:cs="Arial"/>
        </w:rPr>
        <w:t xml:space="preserve">u </w:t>
      </w:r>
      <w:r w:rsidR="00BF7C32" w:rsidRPr="00C0062D">
        <w:rPr>
          <w:rFonts w:ascii="Arial" w:hAnsi="Arial" w:cs="Arial"/>
        </w:rPr>
        <w:t>každé z</w:t>
      </w:r>
      <w:r w:rsidR="00923BFD" w:rsidRPr="00C0062D">
        <w:rPr>
          <w:rFonts w:ascii="Arial" w:hAnsi="Arial" w:cs="Arial"/>
        </w:rPr>
        <w:t> </w:t>
      </w:r>
      <w:r w:rsidR="00BF7C32" w:rsidRPr="00C0062D">
        <w:rPr>
          <w:rFonts w:ascii="Arial" w:hAnsi="Arial" w:cs="Arial"/>
        </w:rPr>
        <w:t>nich</w:t>
      </w:r>
      <w:r w:rsidR="00B0098E" w:rsidRPr="00C0062D">
        <w:rPr>
          <w:rFonts w:ascii="Arial" w:hAnsi="Arial" w:cs="Arial"/>
        </w:rPr>
        <w:t>, realizovaných za poslední</w:t>
      </w:r>
      <w:r w:rsidR="00890351" w:rsidRPr="00C0062D">
        <w:rPr>
          <w:rFonts w:ascii="Arial" w:hAnsi="Arial" w:cs="Arial"/>
        </w:rPr>
        <w:t xml:space="preserve"> </w:t>
      </w:r>
      <w:r w:rsidR="00B0098E" w:rsidRPr="00C0062D">
        <w:rPr>
          <w:rFonts w:ascii="Arial" w:hAnsi="Arial" w:cs="Arial"/>
        </w:rPr>
        <w:t>tři roky</w:t>
      </w:r>
      <w:r w:rsidR="00923BFD" w:rsidRPr="00C0062D">
        <w:rPr>
          <w:rFonts w:ascii="Arial" w:hAnsi="Arial" w:cs="Arial"/>
        </w:rPr>
        <w:t xml:space="preserve"> před zahájením zadávacího řízení</w:t>
      </w:r>
      <w:r w:rsidR="00892889" w:rsidRPr="00C0062D">
        <w:rPr>
          <w:rFonts w:ascii="Arial" w:hAnsi="Arial" w:cs="Arial"/>
        </w:rPr>
        <w:t>.</w:t>
      </w:r>
      <w:r w:rsidR="00353D29" w:rsidRPr="00C0062D">
        <w:rPr>
          <w:rFonts w:ascii="Arial" w:hAnsi="Arial" w:cs="Arial"/>
        </w:rPr>
        <w:t xml:space="preserve"> Zadavatel bude za dodávky obdobného charakteru</w:t>
      </w:r>
      <w:bookmarkStart w:id="0" w:name="_GoBack"/>
      <w:bookmarkEnd w:id="0"/>
      <w:r w:rsidR="00353D29">
        <w:rPr>
          <w:rFonts w:ascii="Arial" w:hAnsi="Arial" w:cs="Arial"/>
        </w:rPr>
        <w:t xml:space="preserve"> akceptovat </w:t>
      </w:r>
      <w:r w:rsidR="00353D29" w:rsidRPr="00353D29">
        <w:rPr>
          <w:rFonts w:ascii="Arial" w:hAnsi="Arial" w:cs="Arial"/>
        </w:rPr>
        <w:t>vybavení prostor objektů občanské vybavenosti nábytkem</w:t>
      </w:r>
      <w:r w:rsidR="00353D29">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7A327D" w:rsidRDefault="007A327D" w:rsidP="00BF7C32">
      <w:pPr>
        <w:adjustRightInd w:val="0"/>
        <w:spacing w:after="120" w:line="276" w:lineRule="auto"/>
        <w:jc w:val="both"/>
        <w:rPr>
          <w:rFonts w:ascii="Arial" w:hAnsi="Arial" w:cs="Arial"/>
        </w:rPr>
      </w:pPr>
    </w:p>
    <w:p w:rsidR="007A327D" w:rsidRDefault="007A327D" w:rsidP="00BF7C32">
      <w:pPr>
        <w:adjustRightInd w:val="0"/>
        <w:spacing w:after="120" w:line="276" w:lineRule="auto"/>
        <w:jc w:val="both"/>
        <w:rPr>
          <w:rFonts w:ascii="Arial" w:hAnsi="Arial" w:cs="Arial"/>
        </w:rPr>
      </w:pP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6720205</wp:posOffset>
          </wp:positionH>
          <wp:positionV relativeFrom="paragraph">
            <wp:posOffset>23495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2F981" wp14:editId="61CA7D4D">
          <wp:extent cx="6156000" cy="653563"/>
          <wp:effectExtent l="0" t="0" r="0" b="0"/>
          <wp:docPr id="2" name="Obrázek 2" descr="C:\Users\couvla.DOMNT\AppData\Local\Microsoft\Windows\Temporary Internet Files\Content.Word\logo I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couvla.DOMNT\AppData\Local\Microsoft\Windows\Temporary Internet Files\Content.Word\logo IR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6000" cy="653563"/>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7"/>
  </w:num>
  <w:num w:numId="5">
    <w:abstractNumId w:val="3"/>
  </w:num>
  <w:num w:numId="6">
    <w:abstractNumId w:val="5"/>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6072B"/>
    <w:rsid w:val="00065704"/>
    <w:rsid w:val="00071736"/>
    <w:rsid w:val="00075A09"/>
    <w:rsid w:val="00097756"/>
    <w:rsid w:val="000C5895"/>
    <w:rsid w:val="00105770"/>
    <w:rsid w:val="001319FA"/>
    <w:rsid w:val="00137706"/>
    <w:rsid w:val="00137FAE"/>
    <w:rsid w:val="00191636"/>
    <w:rsid w:val="001A627B"/>
    <w:rsid w:val="001C0D13"/>
    <w:rsid w:val="0025251D"/>
    <w:rsid w:val="002670D7"/>
    <w:rsid w:val="002748AF"/>
    <w:rsid w:val="002C4D6D"/>
    <w:rsid w:val="002D156F"/>
    <w:rsid w:val="003045FA"/>
    <w:rsid w:val="0032302B"/>
    <w:rsid w:val="0032311F"/>
    <w:rsid w:val="003368CB"/>
    <w:rsid w:val="00346080"/>
    <w:rsid w:val="003538FD"/>
    <w:rsid w:val="00353D29"/>
    <w:rsid w:val="00361048"/>
    <w:rsid w:val="00376235"/>
    <w:rsid w:val="00376FE6"/>
    <w:rsid w:val="003775C5"/>
    <w:rsid w:val="00395793"/>
    <w:rsid w:val="003B4671"/>
    <w:rsid w:val="003B5B7C"/>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2124E"/>
    <w:rsid w:val="005741BF"/>
    <w:rsid w:val="00597917"/>
    <w:rsid w:val="005E5004"/>
    <w:rsid w:val="005F39EF"/>
    <w:rsid w:val="00626771"/>
    <w:rsid w:val="006502E3"/>
    <w:rsid w:val="006734F4"/>
    <w:rsid w:val="006A21EE"/>
    <w:rsid w:val="006A3124"/>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34DAB"/>
    <w:rsid w:val="00850C75"/>
    <w:rsid w:val="008737A4"/>
    <w:rsid w:val="00890351"/>
    <w:rsid w:val="00892889"/>
    <w:rsid w:val="00892B6D"/>
    <w:rsid w:val="008B0087"/>
    <w:rsid w:val="008C1521"/>
    <w:rsid w:val="008D7038"/>
    <w:rsid w:val="008E0ACE"/>
    <w:rsid w:val="008F0588"/>
    <w:rsid w:val="008F5663"/>
    <w:rsid w:val="009214CF"/>
    <w:rsid w:val="00923BFD"/>
    <w:rsid w:val="009251AF"/>
    <w:rsid w:val="00942439"/>
    <w:rsid w:val="00944328"/>
    <w:rsid w:val="009552C6"/>
    <w:rsid w:val="009637B8"/>
    <w:rsid w:val="009D0B9B"/>
    <w:rsid w:val="009D0D49"/>
    <w:rsid w:val="009D1429"/>
    <w:rsid w:val="009D662D"/>
    <w:rsid w:val="009F403A"/>
    <w:rsid w:val="00A12557"/>
    <w:rsid w:val="00A13EB2"/>
    <w:rsid w:val="00A65150"/>
    <w:rsid w:val="00A71EFF"/>
    <w:rsid w:val="00A8272B"/>
    <w:rsid w:val="00AA1865"/>
    <w:rsid w:val="00B0098E"/>
    <w:rsid w:val="00B15999"/>
    <w:rsid w:val="00B34418"/>
    <w:rsid w:val="00B364CB"/>
    <w:rsid w:val="00B72B47"/>
    <w:rsid w:val="00B92384"/>
    <w:rsid w:val="00BF7C32"/>
    <w:rsid w:val="00C0062D"/>
    <w:rsid w:val="00C17832"/>
    <w:rsid w:val="00C24DDF"/>
    <w:rsid w:val="00C316C1"/>
    <w:rsid w:val="00C33AE7"/>
    <w:rsid w:val="00C374BE"/>
    <w:rsid w:val="00C44BE8"/>
    <w:rsid w:val="00C7121A"/>
    <w:rsid w:val="00C82BB7"/>
    <w:rsid w:val="00C86639"/>
    <w:rsid w:val="00CE23C1"/>
    <w:rsid w:val="00D0368F"/>
    <w:rsid w:val="00D07848"/>
    <w:rsid w:val="00D21C67"/>
    <w:rsid w:val="00D404AD"/>
    <w:rsid w:val="00D50321"/>
    <w:rsid w:val="00D75A23"/>
    <w:rsid w:val="00DB1A6C"/>
    <w:rsid w:val="00DC65E5"/>
    <w:rsid w:val="00DD3CF2"/>
    <w:rsid w:val="00DE39F8"/>
    <w:rsid w:val="00E240D6"/>
    <w:rsid w:val="00E453CC"/>
    <w:rsid w:val="00E61042"/>
    <w:rsid w:val="00E715B2"/>
    <w:rsid w:val="00E91ECC"/>
    <w:rsid w:val="00EA7800"/>
    <w:rsid w:val="00EB71B1"/>
    <w:rsid w:val="00EC59D4"/>
    <w:rsid w:val="00EC5F7C"/>
    <w:rsid w:val="00EF77B4"/>
    <w:rsid w:val="00F13B70"/>
    <w:rsid w:val="00F13E0D"/>
    <w:rsid w:val="00F218D3"/>
    <w:rsid w:val="00F267BF"/>
    <w:rsid w:val="00F50977"/>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6B41-354E-4F87-A72B-B71D8FD4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764</Words>
  <Characters>4511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94</cp:revision>
  <dcterms:created xsi:type="dcterms:W3CDTF">2016-10-07T04:59:00Z</dcterms:created>
  <dcterms:modified xsi:type="dcterms:W3CDTF">2021-07-16T07:22:00Z</dcterms:modified>
</cp:coreProperties>
</file>