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7F0D" w14:textId="022CDD2B" w:rsidR="007D7AD9" w:rsidRDefault="009136BC" w:rsidP="009136BC">
      <w:pPr>
        <w:pStyle w:val="Nzev"/>
        <w:spacing w:before="120" w:line="276" w:lineRule="auto"/>
        <w:ind w:left="0"/>
        <w:jc w:val="left"/>
        <w:rPr>
          <w:rFonts w:asciiTheme="minorHAnsi" w:hAnsiTheme="minorHAnsi" w:cstheme="minorHAnsi"/>
          <w:spacing w:val="-4"/>
          <w:w w:val="95"/>
        </w:rPr>
      </w:pPr>
      <w:r>
        <w:rPr>
          <w:noProof/>
        </w:rPr>
        <w:drawing>
          <wp:anchor distT="0" distB="0" distL="114300" distR="114300" simplePos="0" relativeHeight="251658240" behindDoc="1" locked="0" layoutInCell="1" allowOverlap="1" wp14:anchorId="34024EFD" wp14:editId="0E2D6868">
            <wp:simplePos x="0" y="0"/>
            <wp:positionH relativeFrom="margin">
              <wp:align>right</wp:align>
            </wp:positionH>
            <wp:positionV relativeFrom="paragraph">
              <wp:posOffset>14605</wp:posOffset>
            </wp:positionV>
            <wp:extent cx="5759450" cy="848360"/>
            <wp:effectExtent l="0" t="0" r="0" b="8890"/>
            <wp:wrapTight wrapText="bothSides">
              <wp:wrapPolygon edited="0">
                <wp:start x="0" y="0"/>
                <wp:lineTo x="0" y="21341"/>
                <wp:lineTo x="21505" y="21341"/>
                <wp:lineTo x="21505" y="0"/>
                <wp:lineTo x="0" y="0"/>
              </wp:wrapPolygon>
            </wp:wrapTight>
            <wp:docPr id="2" name="Obrázek 1" descr="C:\Users\psotola\AppData\Local\Temp\7zO8CD58C62\ModF_Skupina log_h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C:\Users\psotola\AppData\Local\Temp\7zO8CD58C62\ModF_Skupina log_hor_RG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48360"/>
                    </a:xfrm>
                    <a:prstGeom prst="rect">
                      <a:avLst/>
                    </a:prstGeom>
                    <a:noFill/>
                    <a:ln>
                      <a:noFill/>
                    </a:ln>
                  </pic:spPr>
                </pic:pic>
              </a:graphicData>
            </a:graphic>
          </wp:anchor>
        </w:drawing>
      </w:r>
    </w:p>
    <w:p w14:paraId="6957DB6A" w14:textId="7F73712B" w:rsidR="009635CA" w:rsidRPr="00C442F6" w:rsidRDefault="009635CA" w:rsidP="00C15F5E">
      <w:pPr>
        <w:pStyle w:val="Nzev"/>
        <w:spacing w:before="120" w:line="276" w:lineRule="auto"/>
        <w:rPr>
          <w:rFonts w:asciiTheme="minorHAnsi" w:hAnsiTheme="minorHAnsi" w:cstheme="minorHAnsi"/>
        </w:rPr>
      </w:pPr>
      <w:r w:rsidRPr="00C442F6">
        <w:rPr>
          <w:rFonts w:asciiTheme="minorHAnsi" w:hAnsiTheme="minorHAnsi" w:cstheme="minorHAnsi"/>
          <w:spacing w:val="-4"/>
          <w:w w:val="95"/>
        </w:rPr>
        <w:t>SMLOUVA</w:t>
      </w:r>
      <w:r w:rsidRPr="00C442F6">
        <w:rPr>
          <w:rFonts w:asciiTheme="minorHAnsi" w:hAnsiTheme="minorHAnsi" w:cstheme="minorHAnsi"/>
          <w:spacing w:val="-18"/>
          <w:w w:val="95"/>
        </w:rPr>
        <w:t xml:space="preserve"> </w:t>
      </w:r>
      <w:r w:rsidRPr="00C442F6">
        <w:rPr>
          <w:rFonts w:asciiTheme="minorHAnsi" w:hAnsiTheme="minorHAnsi" w:cstheme="minorHAnsi"/>
          <w:spacing w:val="-3"/>
          <w:w w:val="95"/>
        </w:rPr>
        <w:t>O</w:t>
      </w:r>
      <w:r w:rsidRPr="00C442F6">
        <w:rPr>
          <w:rFonts w:asciiTheme="minorHAnsi" w:hAnsiTheme="minorHAnsi" w:cstheme="minorHAnsi"/>
          <w:spacing w:val="-20"/>
          <w:w w:val="95"/>
        </w:rPr>
        <w:t xml:space="preserve"> </w:t>
      </w:r>
      <w:r w:rsidRPr="00C442F6">
        <w:rPr>
          <w:rFonts w:asciiTheme="minorHAnsi" w:hAnsiTheme="minorHAnsi" w:cstheme="minorHAnsi"/>
          <w:spacing w:val="-3"/>
          <w:w w:val="95"/>
        </w:rPr>
        <w:t>DÍLO</w:t>
      </w:r>
    </w:p>
    <w:p w14:paraId="0D7CBFAE" w14:textId="0D7F8884" w:rsidR="009635CA" w:rsidRPr="00C442F6" w:rsidRDefault="009635CA" w:rsidP="00C15F5E">
      <w:pPr>
        <w:pStyle w:val="Zkladntext"/>
        <w:spacing w:before="120" w:line="276" w:lineRule="auto"/>
        <w:ind w:left="514" w:right="515"/>
        <w:jc w:val="center"/>
        <w:rPr>
          <w:rFonts w:asciiTheme="minorHAnsi" w:hAnsiTheme="minorHAnsi" w:cstheme="minorHAnsi"/>
        </w:rPr>
      </w:pPr>
      <w:r w:rsidRPr="00C442F6">
        <w:rPr>
          <w:rFonts w:asciiTheme="minorHAnsi" w:hAnsiTheme="minorHAnsi" w:cstheme="minorHAnsi"/>
        </w:rPr>
        <w:t>uzavřená dle ust. § 2586 a násl. zák. č. 89/2012 Sb., občanského zákoníku, ve znění pozdějších</w:t>
      </w:r>
      <w:r w:rsidR="00C442F6" w:rsidRPr="00C15F5E">
        <w:rPr>
          <w:rFonts w:asciiTheme="minorHAnsi" w:hAnsiTheme="minorHAnsi"/>
        </w:rPr>
        <w:t xml:space="preserve"> </w:t>
      </w:r>
      <w:r w:rsidRPr="00C442F6">
        <w:rPr>
          <w:rFonts w:asciiTheme="minorHAnsi" w:hAnsiTheme="minorHAnsi" w:cstheme="minorHAnsi"/>
          <w:spacing w:val="-47"/>
        </w:rPr>
        <w:t xml:space="preserve"> </w:t>
      </w:r>
      <w:r w:rsidR="00D97966" w:rsidRPr="00C442F6">
        <w:rPr>
          <w:rFonts w:asciiTheme="minorHAnsi" w:hAnsiTheme="minorHAnsi" w:cstheme="minorHAnsi"/>
          <w:spacing w:val="-47"/>
        </w:rPr>
        <w:t xml:space="preserve">  </w:t>
      </w:r>
      <w:r w:rsidRPr="00C442F6">
        <w:rPr>
          <w:rFonts w:asciiTheme="minorHAnsi" w:hAnsiTheme="minorHAnsi" w:cstheme="minorHAnsi"/>
        </w:rPr>
        <w:t>předpisů</w:t>
      </w:r>
      <w:r w:rsidRPr="00C442F6">
        <w:rPr>
          <w:rFonts w:asciiTheme="minorHAnsi" w:hAnsiTheme="minorHAnsi" w:cstheme="minorHAnsi"/>
          <w:spacing w:val="-1"/>
        </w:rPr>
        <w:t xml:space="preserve"> </w:t>
      </w:r>
      <w:r w:rsidRPr="00C442F6">
        <w:rPr>
          <w:rFonts w:asciiTheme="minorHAnsi" w:hAnsiTheme="minorHAnsi" w:cstheme="minorHAnsi"/>
        </w:rPr>
        <w:t>(dále</w:t>
      </w:r>
      <w:r w:rsidRPr="00C442F6">
        <w:rPr>
          <w:rFonts w:asciiTheme="minorHAnsi" w:hAnsiTheme="minorHAnsi" w:cstheme="minorHAnsi"/>
          <w:spacing w:val="-1"/>
        </w:rPr>
        <w:t xml:space="preserve"> </w:t>
      </w:r>
      <w:r w:rsidRPr="00C442F6">
        <w:rPr>
          <w:rFonts w:asciiTheme="minorHAnsi" w:hAnsiTheme="minorHAnsi" w:cstheme="minorHAnsi"/>
        </w:rPr>
        <w:t>jen</w:t>
      </w:r>
      <w:r w:rsidRPr="00C442F6">
        <w:rPr>
          <w:rFonts w:asciiTheme="minorHAnsi" w:hAnsiTheme="minorHAnsi" w:cstheme="minorHAnsi"/>
          <w:spacing w:val="-2"/>
        </w:rPr>
        <w:t xml:space="preserve"> </w:t>
      </w:r>
      <w:r w:rsidRPr="00C442F6">
        <w:rPr>
          <w:rFonts w:asciiTheme="minorHAnsi" w:hAnsiTheme="minorHAnsi" w:cstheme="minorHAnsi"/>
        </w:rPr>
        <w:t>„občanský</w:t>
      </w:r>
      <w:r w:rsidRPr="00C442F6">
        <w:rPr>
          <w:rFonts w:asciiTheme="minorHAnsi" w:hAnsiTheme="minorHAnsi" w:cstheme="minorHAnsi"/>
          <w:spacing w:val="-5"/>
        </w:rPr>
        <w:t xml:space="preserve"> </w:t>
      </w:r>
      <w:r w:rsidRPr="00C442F6">
        <w:rPr>
          <w:rFonts w:asciiTheme="minorHAnsi" w:hAnsiTheme="minorHAnsi" w:cstheme="minorHAnsi"/>
        </w:rPr>
        <w:t>zákoník“)</w:t>
      </w:r>
    </w:p>
    <w:p w14:paraId="45D0B446" w14:textId="5DEE8054" w:rsidR="00D97966" w:rsidRPr="00C442F6" w:rsidRDefault="00D97966" w:rsidP="00C15F5E">
      <w:pPr>
        <w:spacing w:before="240" w:after="0" w:line="276" w:lineRule="auto"/>
        <w:jc w:val="center"/>
        <w:rPr>
          <w:rFonts w:asciiTheme="minorHAnsi" w:hAnsiTheme="minorHAnsi" w:cstheme="minorHAnsi"/>
          <w:b/>
          <w:bCs/>
        </w:rPr>
      </w:pPr>
      <w:r w:rsidRPr="00C442F6">
        <w:rPr>
          <w:rFonts w:asciiTheme="minorHAnsi" w:hAnsiTheme="minorHAnsi" w:cstheme="minorHAnsi"/>
          <w:b/>
          <w:bCs/>
        </w:rPr>
        <w:t>„</w:t>
      </w:r>
      <w:r w:rsidR="00761391">
        <w:rPr>
          <w:rFonts w:asciiTheme="minorHAnsi" w:hAnsiTheme="minorHAnsi" w:cstheme="minorHAnsi"/>
          <w:b/>
          <w:bCs/>
        </w:rPr>
        <w:t>Střešní instalace fotovoltaického systému pro obec dvorce</w:t>
      </w:r>
      <w:r w:rsidR="006941FA" w:rsidRPr="00C442F6">
        <w:rPr>
          <w:rFonts w:asciiTheme="minorHAnsi" w:hAnsiTheme="minorHAnsi" w:cstheme="minorHAnsi"/>
          <w:b/>
          <w:bCs/>
        </w:rPr>
        <w:t>“</w:t>
      </w:r>
    </w:p>
    <w:p w14:paraId="05D23D2C" w14:textId="1CC58A62" w:rsidR="009635CA" w:rsidRPr="00C442F6" w:rsidRDefault="009635CA" w:rsidP="00C15F5E">
      <w:pPr>
        <w:pStyle w:val="Zkladntext"/>
        <w:spacing w:before="240" w:line="276" w:lineRule="auto"/>
        <w:ind w:left="1652" w:right="1648"/>
        <w:jc w:val="center"/>
        <w:rPr>
          <w:rFonts w:asciiTheme="minorHAnsi" w:hAnsiTheme="minorHAnsi" w:cstheme="minorHAnsi"/>
          <w:b/>
          <w:bCs/>
          <w:spacing w:val="-1"/>
        </w:rPr>
      </w:pPr>
      <w:bookmarkStart w:id="0" w:name="Smluvní_strany"/>
      <w:bookmarkEnd w:id="0"/>
      <w:r w:rsidRPr="00C442F6">
        <w:rPr>
          <w:rFonts w:asciiTheme="minorHAnsi" w:hAnsiTheme="minorHAnsi" w:cstheme="minorHAnsi"/>
          <w:b/>
          <w:bCs/>
          <w:spacing w:val="-1"/>
        </w:rPr>
        <w:t>Smluvní</w:t>
      </w:r>
      <w:r w:rsidRPr="00C442F6">
        <w:rPr>
          <w:rFonts w:asciiTheme="minorHAnsi" w:hAnsiTheme="minorHAnsi" w:cstheme="minorHAnsi"/>
          <w:b/>
          <w:bCs/>
          <w:spacing w:val="-9"/>
        </w:rPr>
        <w:t xml:space="preserve"> </w:t>
      </w:r>
      <w:r w:rsidRPr="00C442F6">
        <w:rPr>
          <w:rFonts w:asciiTheme="minorHAnsi" w:hAnsiTheme="minorHAnsi" w:cstheme="minorHAnsi"/>
          <w:b/>
          <w:bCs/>
          <w:spacing w:val="-1"/>
        </w:rPr>
        <w:t>strany</w:t>
      </w:r>
    </w:p>
    <w:p w14:paraId="577C1B22" w14:textId="062E8DFA" w:rsidR="00DC271C" w:rsidRPr="00C442F6" w:rsidRDefault="00DC271C" w:rsidP="005268AC">
      <w:pPr>
        <w:pStyle w:val="Zkladntext"/>
        <w:spacing w:before="240" w:line="276" w:lineRule="auto"/>
        <w:ind w:left="3540" w:hanging="3540"/>
        <w:jc w:val="left"/>
        <w:rPr>
          <w:rFonts w:asciiTheme="minorHAnsi" w:hAnsiTheme="minorHAnsi" w:cstheme="minorHAnsi"/>
        </w:rPr>
      </w:pPr>
      <w:bookmarkStart w:id="1" w:name="Název:____WLC_Park_s.r.o."/>
      <w:bookmarkStart w:id="2" w:name="_Hlk98231198"/>
      <w:bookmarkEnd w:id="1"/>
      <w:r w:rsidRPr="00C442F6">
        <w:rPr>
          <w:rFonts w:asciiTheme="minorHAnsi" w:hAnsiTheme="minorHAnsi" w:cstheme="minorHAnsi"/>
        </w:rPr>
        <w:t>Objednatel:</w:t>
      </w:r>
      <w:r w:rsidRPr="00C442F6">
        <w:rPr>
          <w:rFonts w:asciiTheme="minorHAnsi" w:hAnsiTheme="minorHAnsi" w:cstheme="minorHAnsi"/>
        </w:rPr>
        <w:tab/>
      </w:r>
      <w:bookmarkStart w:id="3" w:name="_Hlk98231174"/>
      <w:r w:rsidR="00761391">
        <w:rPr>
          <w:rFonts w:asciiTheme="minorHAnsi" w:hAnsiTheme="minorHAnsi" w:cstheme="minorHAnsi"/>
        </w:rPr>
        <w:t xml:space="preserve">Obec Dvorce </w:t>
      </w:r>
      <w:r w:rsidRPr="00C442F6">
        <w:rPr>
          <w:rFonts w:asciiTheme="minorHAnsi" w:hAnsiTheme="minorHAnsi" w:cstheme="minorHAnsi"/>
        </w:rPr>
        <w:t xml:space="preserve"> </w:t>
      </w:r>
    </w:p>
    <w:p w14:paraId="4F29C5D6" w14:textId="78DD3FBE" w:rsidR="00DC271C" w:rsidRPr="00C442F6" w:rsidRDefault="00DC271C" w:rsidP="00C15F5E">
      <w:pPr>
        <w:pStyle w:val="Zkladntext"/>
        <w:spacing w:before="120" w:line="276" w:lineRule="auto"/>
        <w:ind w:left="0"/>
        <w:jc w:val="left"/>
        <w:rPr>
          <w:rFonts w:asciiTheme="minorHAnsi" w:hAnsiTheme="minorHAnsi" w:cstheme="minorHAnsi"/>
        </w:rPr>
      </w:pPr>
      <w:r w:rsidRPr="00C442F6">
        <w:rPr>
          <w:rFonts w:asciiTheme="minorHAnsi" w:hAnsiTheme="minorHAnsi" w:cstheme="minorHAnsi"/>
        </w:rPr>
        <w:t>Sídlo:</w:t>
      </w:r>
      <w:r w:rsidRPr="00C442F6">
        <w:rPr>
          <w:rFonts w:asciiTheme="minorHAnsi" w:hAnsiTheme="minorHAnsi" w:cstheme="minorHAnsi"/>
        </w:rPr>
        <w:tab/>
      </w:r>
      <w:r w:rsidRPr="00C442F6">
        <w:rPr>
          <w:rFonts w:asciiTheme="minorHAnsi" w:hAnsiTheme="minorHAnsi" w:cstheme="minorHAnsi"/>
        </w:rPr>
        <w:tab/>
        <w:t xml:space="preserve"> </w:t>
      </w:r>
      <w:r w:rsidRPr="00C442F6">
        <w:rPr>
          <w:rFonts w:asciiTheme="minorHAnsi" w:hAnsiTheme="minorHAnsi" w:cstheme="minorHAnsi"/>
        </w:rPr>
        <w:tab/>
      </w:r>
      <w:r w:rsidRPr="00C442F6">
        <w:rPr>
          <w:rFonts w:asciiTheme="minorHAnsi" w:hAnsiTheme="minorHAnsi" w:cstheme="minorHAnsi"/>
        </w:rPr>
        <w:tab/>
      </w:r>
      <w:r w:rsidRPr="00C442F6">
        <w:rPr>
          <w:rFonts w:asciiTheme="minorHAnsi" w:hAnsiTheme="minorHAnsi" w:cstheme="minorHAnsi"/>
        </w:rPr>
        <w:tab/>
      </w:r>
      <w:r w:rsidR="00761391">
        <w:rPr>
          <w:rFonts w:asciiTheme="minorHAnsi" w:hAnsiTheme="minorHAnsi" w:cstheme="minorHAnsi"/>
        </w:rPr>
        <w:t xml:space="preserve">Náměstí 13, 793 68 Dvorce </w:t>
      </w:r>
    </w:p>
    <w:p w14:paraId="10977E75" w14:textId="65153B10" w:rsidR="00DC271C" w:rsidRPr="00C442F6" w:rsidRDefault="00DC271C" w:rsidP="00C15F5E">
      <w:pPr>
        <w:pStyle w:val="Zkladntext"/>
        <w:spacing w:before="120" w:line="276" w:lineRule="auto"/>
        <w:ind w:left="0"/>
        <w:jc w:val="left"/>
        <w:rPr>
          <w:rFonts w:asciiTheme="minorHAnsi" w:hAnsiTheme="minorHAnsi" w:cstheme="minorHAnsi"/>
        </w:rPr>
      </w:pPr>
      <w:r w:rsidRPr="00C442F6">
        <w:rPr>
          <w:rFonts w:asciiTheme="minorHAnsi" w:hAnsiTheme="minorHAnsi" w:cstheme="minorHAnsi"/>
        </w:rPr>
        <w:t>IČ:</w:t>
      </w:r>
      <w:r w:rsidR="00C442F6" w:rsidRPr="00C442F6">
        <w:rPr>
          <w:rFonts w:asciiTheme="minorHAnsi" w:hAnsiTheme="minorHAnsi" w:cstheme="minorHAnsi"/>
        </w:rPr>
        <w:tab/>
      </w:r>
      <w:r w:rsidRPr="00C442F6">
        <w:rPr>
          <w:rFonts w:asciiTheme="minorHAnsi" w:hAnsiTheme="minorHAnsi" w:cstheme="minorHAnsi"/>
        </w:rPr>
        <w:tab/>
      </w:r>
      <w:r w:rsidRPr="00C442F6">
        <w:rPr>
          <w:rFonts w:asciiTheme="minorHAnsi" w:hAnsiTheme="minorHAnsi" w:cstheme="minorHAnsi"/>
        </w:rPr>
        <w:tab/>
      </w:r>
      <w:bookmarkEnd w:id="2"/>
      <w:bookmarkEnd w:id="3"/>
      <w:r w:rsidRPr="00C442F6">
        <w:rPr>
          <w:rFonts w:asciiTheme="minorHAnsi" w:hAnsiTheme="minorHAnsi" w:cstheme="minorHAnsi"/>
        </w:rPr>
        <w:tab/>
      </w:r>
      <w:r w:rsidRPr="00C442F6">
        <w:rPr>
          <w:rFonts w:asciiTheme="minorHAnsi" w:hAnsiTheme="minorHAnsi" w:cstheme="minorHAnsi"/>
        </w:rPr>
        <w:tab/>
      </w:r>
      <w:r w:rsidR="007D7AD9">
        <w:rPr>
          <w:rFonts w:asciiTheme="minorHAnsi" w:hAnsiTheme="minorHAnsi" w:cstheme="minorHAnsi"/>
        </w:rPr>
        <w:t>00</w:t>
      </w:r>
      <w:r w:rsidR="00761391">
        <w:rPr>
          <w:rFonts w:asciiTheme="minorHAnsi" w:hAnsiTheme="minorHAnsi" w:cstheme="minorHAnsi"/>
        </w:rPr>
        <w:t>295973</w:t>
      </w:r>
    </w:p>
    <w:p w14:paraId="1F1C1D05" w14:textId="1CB85022" w:rsidR="00C442F6" w:rsidRPr="00F43C0B" w:rsidRDefault="00935BD3" w:rsidP="00C15F5E">
      <w:pPr>
        <w:spacing w:before="120" w:after="0" w:line="276" w:lineRule="auto"/>
        <w:rPr>
          <w:rFonts w:asciiTheme="minorHAnsi" w:hAnsiTheme="minorHAnsi"/>
        </w:rPr>
      </w:pPr>
      <w:r w:rsidRPr="00C442F6">
        <w:rPr>
          <w:rFonts w:asciiTheme="minorHAnsi" w:hAnsiTheme="minorHAnsi" w:cstheme="minorHAnsi"/>
          <w:smallCaps w:val="0"/>
        </w:rPr>
        <w:t>Zastoupený</w:t>
      </w:r>
      <w:r w:rsidR="00DC271C" w:rsidRPr="00C442F6">
        <w:rPr>
          <w:rFonts w:asciiTheme="minorHAnsi" w:hAnsiTheme="minorHAnsi" w:cstheme="minorHAnsi"/>
        </w:rPr>
        <w:t xml:space="preserve">: </w:t>
      </w:r>
      <w:r w:rsidR="00DC271C" w:rsidRPr="00C442F6">
        <w:rPr>
          <w:rFonts w:asciiTheme="minorHAnsi" w:hAnsiTheme="minorHAnsi" w:cstheme="minorHAnsi"/>
        </w:rPr>
        <w:tab/>
      </w:r>
      <w:r w:rsidR="00DC271C" w:rsidRPr="00C442F6">
        <w:rPr>
          <w:rFonts w:asciiTheme="minorHAnsi" w:hAnsiTheme="minorHAnsi" w:cstheme="minorHAnsi"/>
        </w:rPr>
        <w:tab/>
      </w:r>
      <w:r w:rsidR="00DC271C" w:rsidRPr="00C442F6">
        <w:rPr>
          <w:rFonts w:asciiTheme="minorHAnsi" w:hAnsiTheme="minorHAnsi" w:cstheme="minorHAnsi"/>
        </w:rPr>
        <w:tab/>
      </w:r>
      <w:r w:rsidR="00DC271C" w:rsidRPr="00C442F6">
        <w:rPr>
          <w:rFonts w:asciiTheme="minorHAnsi" w:hAnsiTheme="minorHAnsi" w:cstheme="minorHAnsi"/>
        </w:rPr>
        <w:tab/>
      </w:r>
      <w:bookmarkStart w:id="4" w:name="_Hlk138080738"/>
      <w:r w:rsidR="00C442F6" w:rsidRPr="00C442F6">
        <w:rPr>
          <w:rFonts w:asciiTheme="minorHAnsi" w:hAnsiTheme="minorHAnsi" w:cstheme="minorHAnsi"/>
          <w:b/>
          <w:bCs/>
          <w:smallCaps w:val="0"/>
          <w:highlight w:val="yellow"/>
        </w:rPr>
        <w:t>……………………</w:t>
      </w:r>
      <w:r w:rsidR="00C442F6" w:rsidRPr="00C442F6">
        <w:rPr>
          <w:rFonts w:asciiTheme="minorHAnsi" w:hAnsiTheme="minorHAnsi" w:cstheme="minorHAnsi"/>
          <w:b/>
          <w:bCs/>
          <w:smallCaps w:val="0"/>
        </w:rPr>
        <w:t xml:space="preserve"> </w:t>
      </w:r>
      <w:r w:rsidR="00C442F6" w:rsidRPr="00C442F6">
        <w:rPr>
          <w:rFonts w:asciiTheme="minorHAnsi" w:hAnsiTheme="minorHAnsi" w:cstheme="minorHAnsi"/>
          <w:i/>
          <w:iCs/>
          <w:smallCaps w:val="0"/>
        </w:rPr>
        <w:t>(bude doplněno)</w:t>
      </w:r>
    </w:p>
    <w:p w14:paraId="42F05955" w14:textId="657F7703" w:rsidR="00DC271C" w:rsidRPr="00C442F6" w:rsidRDefault="00DC271C" w:rsidP="00C15F5E">
      <w:pPr>
        <w:spacing w:before="120" w:after="0" w:line="276" w:lineRule="auto"/>
        <w:rPr>
          <w:rFonts w:asciiTheme="minorHAnsi" w:hAnsiTheme="minorHAnsi" w:cstheme="minorHAnsi"/>
          <w:smallCaps w:val="0"/>
        </w:rPr>
      </w:pPr>
      <w:bookmarkStart w:id="5" w:name="_Hlk114121207"/>
      <w:bookmarkEnd w:id="4"/>
      <w:r w:rsidRPr="00C442F6">
        <w:rPr>
          <w:rFonts w:asciiTheme="minorHAnsi" w:hAnsiTheme="minorHAnsi" w:cstheme="minorHAnsi"/>
          <w:smallCaps w:val="0"/>
        </w:rPr>
        <w:t>Zástupce pro věci technické:</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199FEE7E" w14:textId="1F7C53F5"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Zápis v obchodním rejstříku</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278D1EBB" w14:textId="413CE726"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Bankovní spojení, vč. čísla účtu: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6BE0C64B" w14:textId="2CD7BA2E"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Datová schránka: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007D7AD9" w:rsidRPr="00C442F6">
        <w:rPr>
          <w:rFonts w:asciiTheme="minorHAnsi" w:hAnsiTheme="minorHAnsi" w:cstheme="minorHAnsi"/>
          <w:b/>
          <w:bCs/>
          <w:smallCaps w:val="0"/>
          <w:highlight w:val="yellow"/>
        </w:rPr>
        <w:t>……………………</w:t>
      </w:r>
      <w:r w:rsidR="007D7AD9" w:rsidRPr="00C442F6">
        <w:rPr>
          <w:rFonts w:asciiTheme="minorHAnsi" w:hAnsiTheme="minorHAnsi" w:cstheme="minorHAnsi"/>
          <w:b/>
          <w:bCs/>
          <w:smallCaps w:val="0"/>
        </w:rPr>
        <w:t xml:space="preserve"> </w:t>
      </w:r>
      <w:r w:rsidR="007D7AD9" w:rsidRPr="00C442F6">
        <w:rPr>
          <w:rFonts w:asciiTheme="minorHAnsi" w:hAnsiTheme="minorHAnsi" w:cstheme="minorHAnsi"/>
          <w:i/>
          <w:iCs/>
          <w:smallCaps w:val="0"/>
        </w:rPr>
        <w:t>(bude doplněno)</w:t>
      </w:r>
      <w:r w:rsidR="005268AC">
        <w:rPr>
          <w:rFonts w:asciiTheme="minorHAnsi" w:hAnsiTheme="minorHAnsi" w:cstheme="minorHAnsi"/>
          <w:i/>
          <w:iCs/>
          <w:smallCaps w:val="0"/>
        </w:rPr>
        <w:t xml:space="preserve"> </w:t>
      </w:r>
    </w:p>
    <w:p w14:paraId="519D30AE" w14:textId="7D3A5721" w:rsidR="00D97966" w:rsidRPr="00C442F6" w:rsidRDefault="009635CA" w:rsidP="00C15F5E">
      <w:pPr>
        <w:pStyle w:val="Zkladntext"/>
        <w:spacing w:before="120" w:line="276" w:lineRule="auto"/>
        <w:ind w:left="0"/>
        <w:jc w:val="left"/>
        <w:rPr>
          <w:rFonts w:asciiTheme="minorHAnsi" w:hAnsiTheme="minorHAnsi" w:cstheme="minorHAnsi"/>
        </w:rPr>
      </w:pPr>
      <w:bookmarkStart w:id="6" w:name="_Hlk114121216"/>
      <w:bookmarkEnd w:id="5"/>
      <w:r w:rsidRPr="00C442F6">
        <w:rPr>
          <w:rFonts w:asciiTheme="minorHAnsi" w:hAnsiTheme="minorHAnsi" w:cstheme="minorHAnsi"/>
        </w:rPr>
        <w:t>na</w:t>
      </w:r>
      <w:r w:rsidRPr="00C442F6">
        <w:rPr>
          <w:rFonts w:asciiTheme="minorHAnsi" w:hAnsiTheme="minorHAnsi" w:cstheme="minorHAnsi"/>
          <w:spacing w:val="-4"/>
        </w:rPr>
        <w:t xml:space="preserve"> </w:t>
      </w:r>
      <w:r w:rsidRPr="00C442F6">
        <w:rPr>
          <w:rFonts w:asciiTheme="minorHAnsi" w:hAnsiTheme="minorHAnsi" w:cstheme="minorHAnsi"/>
        </w:rPr>
        <w:t>straně</w:t>
      </w:r>
      <w:r w:rsidRPr="00C442F6">
        <w:rPr>
          <w:rFonts w:asciiTheme="minorHAnsi" w:hAnsiTheme="minorHAnsi" w:cstheme="minorHAnsi"/>
          <w:spacing w:val="-4"/>
        </w:rPr>
        <w:t xml:space="preserve"> </w:t>
      </w:r>
      <w:r w:rsidRPr="00C442F6">
        <w:rPr>
          <w:rFonts w:asciiTheme="minorHAnsi" w:hAnsiTheme="minorHAnsi" w:cstheme="minorHAnsi"/>
        </w:rPr>
        <w:t>jedné</w:t>
      </w:r>
      <w:r w:rsidRPr="00C442F6">
        <w:rPr>
          <w:rFonts w:asciiTheme="minorHAnsi" w:hAnsiTheme="minorHAnsi" w:cstheme="minorHAnsi"/>
          <w:spacing w:val="-5"/>
        </w:rPr>
        <w:t xml:space="preserve"> </w:t>
      </w:r>
      <w:r w:rsidRPr="00C442F6">
        <w:rPr>
          <w:rFonts w:asciiTheme="minorHAnsi" w:hAnsiTheme="minorHAnsi" w:cstheme="minorHAnsi"/>
        </w:rPr>
        <w:t>jako</w:t>
      </w:r>
      <w:r w:rsidRPr="00C442F6">
        <w:rPr>
          <w:rFonts w:asciiTheme="minorHAnsi" w:hAnsiTheme="minorHAnsi" w:cstheme="minorHAnsi"/>
          <w:spacing w:val="-5"/>
        </w:rPr>
        <w:t xml:space="preserve"> </w:t>
      </w:r>
      <w:r w:rsidRPr="00C442F6">
        <w:rPr>
          <w:rFonts w:asciiTheme="minorHAnsi" w:hAnsiTheme="minorHAnsi" w:cstheme="minorHAnsi"/>
          <w:b/>
          <w:bCs/>
          <w:i/>
          <w:iCs/>
        </w:rPr>
        <w:t>„objednatel“</w:t>
      </w:r>
      <w:bookmarkEnd w:id="6"/>
    </w:p>
    <w:p w14:paraId="30FBF6B4" w14:textId="422D8F24" w:rsidR="009635CA" w:rsidRPr="00C442F6" w:rsidRDefault="009635CA" w:rsidP="00C15F5E">
      <w:pPr>
        <w:pStyle w:val="Zkladntext"/>
        <w:spacing w:before="120" w:line="276" w:lineRule="auto"/>
        <w:ind w:left="116"/>
        <w:jc w:val="left"/>
        <w:rPr>
          <w:rFonts w:asciiTheme="minorHAnsi" w:hAnsiTheme="minorHAnsi" w:cstheme="minorHAnsi"/>
        </w:rPr>
      </w:pPr>
      <w:r w:rsidRPr="00C442F6">
        <w:rPr>
          <w:rFonts w:asciiTheme="minorHAnsi" w:hAnsiTheme="minorHAnsi" w:cstheme="minorHAnsi"/>
        </w:rPr>
        <w:t>a</w:t>
      </w:r>
    </w:p>
    <w:p w14:paraId="4D3415F5" w14:textId="77777777" w:rsidR="009635CA" w:rsidRPr="00C442F6" w:rsidRDefault="009635CA" w:rsidP="00C15F5E">
      <w:pPr>
        <w:pStyle w:val="Zkladntext"/>
        <w:spacing w:before="240" w:line="276" w:lineRule="auto"/>
        <w:ind w:left="0"/>
        <w:jc w:val="left"/>
        <w:rPr>
          <w:rFonts w:asciiTheme="minorHAnsi" w:hAnsiTheme="minorHAnsi" w:cstheme="minorHAnsi"/>
        </w:rPr>
      </w:pPr>
      <w:r w:rsidRPr="00C442F6">
        <w:rPr>
          <w:rFonts w:asciiTheme="minorHAnsi" w:hAnsiTheme="minorHAnsi" w:cstheme="minorHAnsi"/>
        </w:rPr>
        <w:t>Zhotovitel:</w:t>
      </w:r>
    </w:p>
    <w:p w14:paraId="0C4C9833" w14:textId="7D8AA15D" w:rsidR="00E27906" w:rsidRPr="00C442F6" w:rsidRDefault="00E27906" w:rsidP="00C15F5E">
      <w:pPr>
        <w:spacing w:before="120" w:after="0" w:line="276" w:lineRule="auto"/>
        <w:rPr>
          <w:rFonts w:asciiTheme="minorHAnsi" w:hAnsiTheme="minorHAnsi" w:cstheme="minorHAnsi"/>
          <w:smallCaps w:val="0"/>
        </w:rPr>
      </w:pPr>
      <w:bookmarkStart w:id="7" w:name="_Hlk114121371"/>
      <w:r w:rsidRPr="00C442F6">
        <w:rPr>
          <w:rFonts w:asciiTheme="minorHAnsi" w:hAnsiTheme="minorHAnsi" w:cstheme="minorHAnsi"/>
          <w:smallCaps w:val="0"/>
        </w:rPr>
        <w:t xml:space="preserve">Obchodní firma/jméno a příjmení: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C442F6" w:rsidRPr="00C442F6">
        <w:rPr>
          <w:rFonts w:asciiTheme="minorHAnsi" w:hAnsiTheme="minorHAnsi" w:cstheme="minorHAnsi"/>
          <w:i/>
          <w:iCs/>
          <w:smallCaps w:val="0"/>
        </w:rPr>
        <w:t>dodavatel</w:t>
      </w:r>
      <w:r w:rsidRPr="00C442F6">
        <w:rPr>
          <w:rFonts w:asciiTheme="minorHAnsi" w:hAnsiTheme="minorHAnsi" w:cstheme="minorHAnsi"/>
          <w:i/>
          <w:iCs/>
          <w:smallCaps w:val="0"/>
        </w:rPr>
        <w:t>)</w:t>
      </w:r>
    </w:p>
    <w:p w14:paraId="7177A5A8" w14:textId="4A5D5A54"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Sídlo / místo podnikání: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161B02AA" w14:textId="7A5F37EE"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IČ: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6C003E16" w14:textId="31F1A97C"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Zastoupený: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605AD20B" w14:textId="57C0F984"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Zástupce pro věci technické:</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1738DA2C" w14:textId="2131160C"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Zápis v obchodním rejstříku</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7B168C38" w14:textId="73277CB5"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Bankovní spojení, vč. čísla účtu: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0E17A970" w14:textId="4CE82E5A" w:rsidR="009635CA"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Datová schránka: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5FB1A5EA" w14:textId="5C6C72BC" w:rsidR="00247150" w:rsidRDefault="009635CA" w:rsidP="00C15F5E">
      <w:pPr>
        <w:pStyle w:val="Zkladntext"/>
        <w:spacing w:before="120" w:line="276" w:lineRule="auto"/>
        <w:ind w:left="0" w:right="103"/>
        <w:rPr>
          <w:rFonts w:asciiTheme="minorHAnsi" w:hAnsiTheme="minorHAnsi" w:cstheme="minorHAnsi"/>
          <w:b/>
          <w:bCs/>
          <w:i/>
          <w:iCs/>
        </w:rPr>
      </w:pPr>
      <w:r w:rsidRPr="00C442F6">
        <w:rPr>
          <w:rFonts w:asciiTheme="minorHAnsi" w:hAnsiTheme="minorHAnsi" w:cstheme="minorHAnsi"/>
        </w:rPr>
        <w:t>na</w:t>
      </w:r>
      <w:r w:rsidRPr="00C442F6">
        <w:rPr>
          <w:rFonts w:asciiTheme="minorHAnsi" w:hAnsiTheme="minorHAnsi" w:cstheme="minorHAnsi"/>
          <w:spacing w:val="-2"/>
        </w:rPr>
        <w:t xml:space="preserve"> </w:t>
      </w:r>
      <w:r w:rsidRPr="00C442F6">
        <w:rPr>
          <w:rFonts w:asciiTheme="minorHAnsi" w:hAnsiTheme="minorHAnsi" w:cstheme="minorHAnsi"/>
        </w:rPr>
        <w:t>straně</w:t>
      </w:r>
      <w:r w:rsidRPr="00C442F6">
        <w:rPr>
          <w:rFonts w:asciiTheme="minorHAnsi" w:hAnsiTheme="minorHAnsi" w:cstheme="minorHAnsi"/>
          <w:spacing w:val="-3"/>
        </w:rPr>
        <w:t xml:space="preserve"> </w:t>
      </w:r>
      <w:r w:rsidRPr="00C442F6">
        <w:rPr>
          <w:rFonts w:asciiTheme="minorHAnsi" w:hAnsiTheme="minorHAnsi" w:cstheme="minorHAnsi"/>
        </w:rPr>
        <w:t>druhé</w:t>
      </w:r>
      <w:r w:rsidRPr="00C442F6">
        <w:rPr>
          <w:rFonts w:asciiTheme="minorHAnsi" w:hAnsiTheme="minorHAnsi" w:cstheme="minorHAnsi"/>
          <w:spacing w:val="-8"/>
        </w:rPr>
        <w:t xml:space="preserve"> </w:t>
      </w:r>
      <w:r w:rsidRPr="00C442F6">
        <w:rPr>
          <w:rFonts w:asciiTheme="minorHAnsi" w:hAnsiTheme="minorHAnsi" w:cstheme="minorHAnsi"/>
        </w:rPr>
        <w:t>jako</w:t>
      </w:r>
      <w:r w:rsidRPr="00C442F6">
        <w:rPr>
          <w:rFonts w:asciiTheme="minorHAnsi" w:hAnsiTheme="minorHAnsi" w:cstheme="minorHAnsi"/>
          <w:spacing w:val="-4"/>
        </w:rPr>
        <w:t xml:space="preserve"> </w:t>
      </w:r>
      <w:r w:rsidRPr="00C442F6">
        <w:rPr>
          <w:rFonts w:asciiTheme="minorHAnsi" w:hAnsiTheme="minorHAnsi" w:cstheme="minorHAnsi"/>
          <w:b/>
          <w:bCs/>
          <w:i/>
          <w:iCs/>
        </w:rPr>
        <w:t>„zhotovitel“.</w:t>
      </w:r>
    </w:p>
    <w:p w14:paraId="6D3D2A8B" w14:textId="77777777" w:rsidR="007D7AD9" w:rsidRPr="00C442F6" w:rsidRDefault="007D7AD9" w:rsidP="00C15F5E">
      <w:pPr>
        <w:pStyle w:val="Zkladntext"/>
        <w:spacing w:before="120" w:line="276" w:lineRule="auto"/>
        <w:ind w:left="0" w:right="103"/>
        <w:rPr>
          <w:rFonts w:asciiTheme="minorHAnsi" w:hAnsiTheme="minorHAnsi" w:cstheme="minorHAnsi"/>
        </w:rPr>
      </w:pPr>
    </w:p>
    <w:bookmarkEnd w:id="7"/>
    <w:p w14:paraId="1F78D38A" w14:textId="77777777" w:rsidR="004849A8" w:rsidRPr="00C442F6" w:rsidRDefault="004849A8" w:rsidP="00C15F5E">
      <w:pPr>
        <w:pStyle w:val="Zkladntext"/>
        <w:spacing w:before="120" w:line="276" w:lineRule="auto"/>
        <w:ind w:left="0" w:right="103"/>
        <w:jc w:val="center"/>
        <w:rPr>
          <w:rFonts w:asciiTheme="minorHAnsi" w:hAnsiTheme="minorHAnsi" w:cstheme="minorHAnsi"/>
          <w:b/>
          <w:bCs/>
        </w:rPr>
      </w:pPr>
      <w:r w:rsidRPr="00C442F6">
        <w:rPr>
          <w:rFonts w:asciiTheme="minorHAnsi" w:hAnsiTheme="minorHAnsi" w:cstheme="minorHAnsi"/>
          <w:b/>
          <w:bCs/>
        </w:rPr>
        <w:t>Preambule</w:t>
      </w:r>
    </w:p>
    <w:p w14:paraId="773CACE9" w14:textId="04F2C0D2" w:rsidR="009635CA" w:rsidRPr="00C442F6" w:rsidRDefault="004849A8" w:rsidP="00C15F5E">
      <w:pPr>
        <w:pStyle w:val="Zkladntext"/>
        <w:spacing w:before="120" w:line="276" w:lineRule="auto"/>
        <w:ind w:left="0"/>
        <w:rPr>
          <w:rFonts w:asciiTheme="minorHAnsi" w:hAnsiTheme="minorHAnsi" w:cstheme="minorHAnsi"/>
        </w:rPr>
      </w:pPr>
      <w:r w:rsidRPr="00C442F6">
        <w:rPr>
          <w:rFonts w:asciiTheme="minorHAnsi" w:hAnsiTheme="minorHAnsi" w:cstheme="minorHAnsi"/>
        </w:rPr>
        <w:t xml:space="preserve">Tato smlouva je uzavřena na základě </w:t>
      </w:r>
      <w:r w:rsidR="00051177">
        <w:rPr>
          <w:rFonts w:asciiTheme="minorHAnsi" w:hAnsiTheme="minorHAnsi" w:cstheme="minorHAnsi"/>
        </w:rPr>
        <w:t>zadávacího</w:t>
      </w:r>
      <w:r w:rsidRPr="00C442F6">
        <w:rPr>
          <w:rFonts w:asciiTheme="minorHAnsi" w:hAnsiTheme="minorHAnsi" w:cstheme="minorHAnsi"/>
        </w:rPr>
        <w:t xml:space="preserve"> řízení s názvem </w:t>
      </w:r>
      <w:bookmarkStart w:id="8" w:name="_Hlk114121398"/>
      <w:r w:rsidRPr="00C442F6">
        <w:rPr>
          <w:rFonts w:asciiTheme="minorHAnsi" w:hAnsiTheme="minorHAnsi" w:cstheme="minorHAnsi"/>
          <w:b/>
          <w:bCs/>
        </w:rPr>
        <w:t>„</w:t>
      </w:r>
      <w:r w:rsidR="00761391">
        <w:rPr>
          <w:rFonts w:asciiTheme="minorHAnsi" w:hAnsiTheme="minorHAnsi" w:cstheme="minorHAnsi"/>
          <w:b/>
        </w:rPr>
        <w:t>Střešní instalace fotovoltaického systému pro Obec Dvorce</w:t>
      </w:r>
      <w:r w:rsidRPr="00C442F6">
        <w:rPr>
          <w:rFonts w:asciiTheme="minorHAnsi" w:hAnsiTheme="minorHAnsi" w:cstheme="minorHAnsi"/>
          <w:b/>
          <w:bCs/>
        </w:rPr>
        <w:t>“</w:t>
      </w:r>
      <w:r w:rsidRPr="00C442F6">
        <w:rPr>
          <w:rFonts w:asciiTheme="minorHAnsi" w:hAnsiTheme="minorHAnsi" w:cstheme="minorHAnsi"/>
        </w:rPr>
        <w:t xml:space="preserve"> </w:t>
      </w:r>
      <w:bookmarkEnd w:id="8"/>
      <w:r w:rsidRPr="00C442F6">
        <w:rPr>
          <w:rFonts w:asciiTheme="minorHAnsi" w:hAnsiTheme="minorHAnsi" w:cstheme="minorHAnsi"/>
        </w:rPr>
        <w:t>(dále jen „zakázka“) zadávané</w:t>
      </w:r>
      <w:r w:rsidR="00051177">
        <w:rPr>
          <w:rFonts w:asciiTheme="minorHAnsi" w:hAnsiTheme="minorHAnsi" w:cstheme="minorHAnsi"/>
        </w:rPr>
        <w:t>ho</w:t>
      </w:r>
      <w:r w:rsidRPr="00C442F6">
        <w:rPr>
          <w:rFonts w:asciiTheme="minorHAnsi" w:hAnsiTheme="minorHAnsi" w:cstheme="minorHAnsi"/>
        </w:rPr>
        <w:t xml:space="preserve"> </w:t>
      </w:r>
      <w:r w:rsidR="00051177">
        <w:rPr>
          <w:rFonts w:asciiTheme="minorHAnsi" w:hAnsiTheme="minorHAnsi" w:cstheme="minorHAnsi"/>
        </w:rPr>
        <w:t>dle</w:t>
      </w:r>
      <w:r w:rsidR="0006774E" w:rsidRPr="00C442F6">
        <w:rPr>
          <w:rFonts w:asciiTheme="minorHAnsi" w:hAnsiTheme="minorHAnsi" w:cstheme="minorHAnsi"/>
        </w:rPr>
        <w:t xml:space="preserve"> režim</w:t>
      </w:r>
      <w:r w:rsidR="00051177">
        <w:rPr>
          <w:rFonts w:asciiTheme="minorHAnsi" w:hAnsiTheme="minorHAnsi" w:cstheme="minorHAnsi"/>
        </w:rPr>
        <w:t>u</w:t>
      </w:r>
      <w:r w:rsidR="0006774E" w:rsidRPr="00C442F6">
        <w:rPr>
          <w:rFonts w:asciiTheme="minorHAnsi" w:hAnsiTheme="minorHAnsi" w:cstheme="minorHAnsi"/>
        </w:rPr>
        <w:t xml:space="preserve"> </w:t>
      </w:r>
      <w:r w:rsidRPr="00C442F6">
        <w:rPr>
          <w:rFonts w:asciiTheme="minorHAnsi" w:hAnsiTheme="minorHAnsi" w:cstheme="minorHAnsi"/>
        </w:rPr>
        <w:t xml:space="preserve">zákona č. </w:t>
      </w:r>
      <w:r w:rsidR="007D7AD9">
        <w:rPr>
          <w:rFonts w:asciiTheme="minorHAnsi" w:hAnsiTheme="minorHAnsi" w:cstheme="minorHAnsi"/>
        </w:rPr>
        <w:t> </w:t>
      </w:r>
      <w:r w:rsidRPr="00C442F6">
        <w:rPr>
          <w:rFonts w:asciiTheme="minorHAnsi" w:hAnsiTheme="minorHAnsi" w:cstheme="minorHAnsi"/>
        </w:rPr>
        <w:t>134/2016 Sb., o zadávání veřejných zakázek</w:t>
      </w:r>
      <w:r w:rsidR="00F87991">
        <w:rPr>
          <w:rFonts w:asciiTheme="minorHAnsi" w:hAnsiTheme="minorHAnsi" w:cstheme="minorHAnsi"/>
        </w:rPr>
        <w:t>, v</w:t>
      </w:r>
      <w:r w:rsidR="00051177">
        <w:rPr>
          <w:rFonts w:asciiTheme="minorHAnsi" w:hAnsiTheme="minorHAnsi" w:cstheme="minorHAnsi"/>
        </w:rPr>
        <w:t>e znění pozdějších předpisů</w:t>
      </w:r>
      <w:r w:rsidR="00F87991">
        <w:rPr>
          <w:rFonts w:asciiTheme="minorHAnsi" w:hAnsiTheme="minorHAnsi" w:cstheme="minorHAnsi"/>
        </w:rPr>
        <w:t xml:space="preserve"> (dále jen „ZZVZ“)</w:t>
      </w:r>
      <w:r w:rsidRPr="00C442F6">
        <w:rPr>
          <w:rFonts w:asciiTheme="minorHAnsi" w:hAnsiTheme="minorHAnsi" w:cstheme="minorHAnsi"/>
        </w:rPr>
        <w:t xml:space="preserve"> mezi objednatelem, jakožto zadavatelem zakázky a zhotovitelem, jakožto vybraným dodavatelem.</w:t>
      </w:r>
    </w:p>
    <w:p w14:paraId="744BB55A" w14:textId="44CE81F9" w:rsidR="004849A8" w:rsidRPr="00C442F6" w:rsidRDefault="004849A8" w:rsidP="00C15F5E">
      <w:pPr>
        <w:pStyle w:val="Zkladntext"/>
        <w:spacing w:before="120" w:line="276" w:lineRule="auto"/>
        <w:ind w:left="0"/>
        <w:rPr>
          <w:rFonts w:asciiTheme="minorHAnsi" w:hAnsiTheme="minorHAnsi" w:cstheme="minorHAnsi"/>
          <w:sz w:val="16"/>
        </w:rPr>
      </w:pPr>
    </w:p>
    <w:p w14:paraId="70DD27DC" w14:textId="442E77CE" w:rsidR="002C005B" w:rsidRPr="00C442F6" w:rsidRDefault="002C005B" w:rsidP="00C15F5E">
      <w:pPr>
        <w:pStyle w:val="Nadpis1"/>
        <w:spacing w:line="276" w:lineRule="auto"/>
        <w:jc w:val="center"/>
        <w:rPr>
          <w:rFonts w:asciiTheme="minorHAnsi" w:hAnsiTheme="minorHAnsi" w:cstheme="minorHAnsi"/>
          <w:szCs w:val="24"/>
        </w:rPr>
      </w:pPr>
      <w:r w:rsidRPr="00C442F6">
        <w:rPr>
          <w:rFonts w:asciiTheme="minorHAnsi" w:hAnsiTheme="minorHAnsi" w:cstheme="minorHAnsi"/>
          <w:szCs w:val="24"/>
        </w:rPr>
        <w:t>Základní ustanovení</w:t>
      </w:r>
    </w:p>
    <w:p w14:paraId="6F4F22BF" w14:textId="3FC05EF3" w:rsidR="002C005B" w:rsidRPr="00C442F6" w:rsidRDefault="002C005B" w:rsidP="00C15F5E">
      <w:pPr>
        <w:pStyle w:val="Text1"/>
        <w:numPr>
          <w:ilvl w:val="0"/>
          <w:numId w:val="6"/>
        </w:numPr>
        <w:spacing w:before="120" w:line="276" w:lineRule="auto"/>
        <w:ind w:left="567" w:hanging="567"/>
        <w:rPr>
          <w:rFonts w:asciiTheme="minorHAnsi" w:hAnsiTheme="minorHAnsi" w:cstheme="minorHAnsi"/>
        </w:rPr>
      </w:pPr>
      <w:r w:rsidRPr="00C442F6">
        <w:rPr>
          <w:rFonts w:asciiTheme="minorHAnsi" w:hAnsiTheme="minorHAnsi" w:cstheme="minorHAnsi"/>
        </w:rPr>
        <w:t>Za podmínek uvedených v této smlouvě se zhotovitel zavazuje na svůj náklad a na své nebezpečí a v souladu s právními předpisy a normami, v rozsahu, způsobem, v jakosti, v termínech a ve lhůtách podle této smlouvy, řádně a včas provést dílo a předat objednateli předmět díla a</w:t>
      </w:r>
      <w:r w:rsidR="00B34ACA" w:rsidRPr="00C442F6">
        <w:rPr>
          <w:rFonts w:asciiTheme="minorHAnsi" w:hAnsiTheme="minorHAnsi" w:cstheme="minorHAnsi"/>
        </w:rPr>
        <w:t> </w:t>
      </w:r>
      <w:r w:rsidRPr="00C442F6">
        <w:rPr>
          <w:rFonts w:asciiTheme="minorHAnsi" w:hAnsiTheme="minorHAnsi" w:cstheme="minorHAnsi"/>
        </w:rPr>
        <w:t>objednatel se zavazuje dílo převzít a zaplatit zhotoviteli cenu za dílo dle této smlouvy.</w:t>
      </w:r>
    </w:p>
    <w:p w14:paraId="56401490" w14:textId="7F8D3DDA" w:rsidR="00C8165F" w:rsidRPr="00C442F6" w:rsidRDefault="00C8165F" w:rsidP="00C15F5E">
      <w:pPr>
        <w:pStyle w:val="Text1"/>
        <w:numPr>
          <w:ilvl w:val="0"/>
          <w:numId w:val="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S ohledem na výše uvedené je účelem této smlouvy uspokojení potřeby Objednatele spočívající </w:t>
      </w:r>
      <w:r w:rsidR="002411E6">
        <w:rPr>
          <w:rFonts w:asciiTheme="minorHAnsi" w:hAnsiTheme="minorHAnsi" w:cstheme="minorHAnsi"/>
        </w:rPr>
        <w:t>v</w:t>
      </w:r>
      <w:r w:rsidRPr="00C442F6">
        <w:rPr>
          <w:rFonts w:asciiTheme="minorHAnsi" w:hAnsiTheme="minorHAnsi" w:cstheme="minorHAnsi"/>
        </w:rPr>
        <w:t xml:space="preserve"> řádné realizaci Stavby </w:t>
      </w:r>
      <w:r w:rsidR="006E6509">
        <w:rPr>
          <w:rFonts w:asciiTheme="minorHAnsi" w:hAnsiTheme="minorHAnsi" w:cstheme="minorHAnsi"/>
        </w:rPr>
        <w:t>s</w:t>
      </w:r>
      <w:r w:rsidR="005E1910">
        <w:rPr>
          <w:rFonts w:asciiTheme="minorHAnsi" w:hAnsiTheme="minorHAnsi" w:cstheme="minorHAnsi"/>
        </w:rPr>
        <w:t> </w:t>
      </w:r>
      <w:r w:rsidR="006E6509">
        <w:rPr>
          <w:rFonts w:asciiTheme="minorHAnsi" w:hAnsiTheme="minorHAnsi" w:cstheme="minorHAnsi"/>
        </w:rPr>
        <w:t>názvem</w:t>
      </w:r>
      <w:r w:rsidR="005E1910">
        <w:rPr>
          <w:rFonts w:asciiTheme="minorHAnsi" w:hAnsiTheme="minorHAnsi" w:cstheme="minorHAnsi"/>
        </w:rPr>
        <w:t xml:space="preserve"> „</w:t>
      </w:r>
      <w:r w:rsidR="00FE55C6">
        <w:rPr>
          <w:rFonts w:asciiTheme="minorHAnsi" w:hAnsiTheme="minorHAnsi" w:cstheme="minorHAnsi"/>
        </w:rPr>
        <w:t>Instalace FVE objekt TURISTCENTRUM - Dvorce</w:t>
      </w:r>
      <w:r w:rsidR="005E1910">
        <w:rPr>
          <w:rFonts w:asciiTheme="minorHAnsi" w:hAnsiTheme="minorHAnsi" w:cstheme="minorHAnsi"/>
        </w:rPr>
        <w:t xml:space="preserve">“ </w:t>
      </w:r>
      <w:r w:rsidRPr="00C442F6">
        <w:rPr>
          <w:rFonts w:asciiTheme="minorHAnsi" w:hAnsiTheme="minorHAnsi" w:cstheme="minorHAnsi"/>
        </w:rPr>
        <w:t>v souladu s</w:t>
      </w:r>
      <w:r w:rsidR="006129E2">
        <w:rPr>
          <w:rFonts w:asciiTheme="minorHAnsi" w:hAnsiTheme="minorHAnsi" w:cstheme="minorHAnsi"/>
        </w:rPr>
        <w:t> </w:t>
      </w:r>
      <w:r w:rsidRPr="00C442F6">
        <w:rPr>
          <w:rFonts w:asciiTheme="minorHAnsi" w:hAnsiTheme="minorHAnsi" w:cstheme="minorHAnsi"/>
        </w:rPr>
        <w:t xml:space="preserve">relevantními právními předpisy </w:t>
      </w:r>
      <w:r w:rsidR="006129E2">
        <w:rPr>
          <w:rFonts w:asciiTheme="minorHAnsi" w:hAnsiTheme="minorHAnsi" w:cstheme="minorHAnsi"/>
        </w:rPr>
        <w:t>a vypracování realizační projektové dokumentace</w:t>
      </w:r>
      <w:r w:rsidR="006D2246">
        <w:rPr>
          <w:rFonts w:asciiTheme="minorHAnsi" w:hAnsiTheme="minorHAnsi" w:cstheme="minorHAnsi"/>
        </w:rPr>
        <w:t xml:space="preserve"> Stavby</w:t>
      </w:r>
      <w:r w:rsidRPr="00C442F6">
        <w:rPr>
          <w:rFonts w:asciiTheme="minorHAnsi" w:hAnsiTheme="minorHAnsi" w:cstheme="minorHAnsi"/>
        </w:rPr>
        <w:t>.</w:t>
      </w:r>
      <w:r w:rsidR="006129E2">
        <w:rPr>
          <w:rFonts w:asciiTheme="minorHAnsi" w:hAnsiTheme="minorHAnsi" w:cstheme="minorHAnsi"/>
        </w:rPr>
        <w:t xml:space="preserve"> </w:t>
      </w:r>
    </w:p>
    <w:p w14:paraId="02A5FDDC" w14:textId="5D7F5B50" w:rsidR="004849A8" w:rsidRPr="00C442F6" w:rsidRDefault="004849A8" w:rsidP="00C15F5E">
      <w:pPr>
        <w:pStyle w:val="Nadpis1"/>
        <w:spacing w:line="276" w:lineRule="auto"/>
        <w:jc w:val="center"/>
        <w:rPr>
          <w:rFonts w:asciiTheme="minorHAnsi" w:hAnsiTheme="minorHAnsi" w:cstheme="minorHAnsi"/>
        </w:rPr>
      </w:pPr>
      <w:r w:rsidRPr="00C442F6">
        <w:rPr>
          <w:rFonts w:asciiTheme="minorHAnsi" w:hAnsiTheme="minorHAnsi" w:cstheme="minorHAnsi"/>
        </w:rPr>
        <w:t xml:space="preserve">Předmět </w:t>
      </w:r>
      <w:r w:rsidRPr="00C442F6">
        <w:rPr>
          <w:rFonts w:asciiTheme="minorHAnsi" w:hAnsiTheme="minorHAnsi" w:cstheme="minorHAnsi"/>
          <w:szCs w:val="24"/>
        </w:rPr>
        <w:t>smlouvy</w:t>
      </w:r>
      <w:r w:rsidRPr="00C442F6">
        <w:rPr>
          <w:rFonts w:asciiTheme="minorHAnsi" w:hAnsiTheme="minorHAnsi" w:cstheme="minorHAnsi"/>
        </w:rPr>
        <w:t>, dílo</w:t>
      </w:r>
    </w:p>
    <w:p w14:paraId="0D846CC0" w14:textId="77777777"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provést na svůj náklad a nebezpečí pro objednatele dílo, které je předmětem této</w:t>
      </w:r>
      <w:r w:rsidRPr="00C442F6">
        <w:rPr>
          <w:rFonts w:asciiTheme="minorHAnsi" w:hAnsiTheme="minorHAnsi" w:cstheme="minorHAnsi"/>
          <w:spacing w:val="-5"/>
        </w:rPr>
        <w:t xml:space="preserve"> </w:t>
      </w:r>
      <w:r w:rsidRPr="00C442F6">
        <w:rPr>
          <w:rFonts w:asciiTheme="minorHAnsi" w:hAnsiTheme="minorHAnsi" w:cstheme="minorHAnsi"/>
        </w:rPr>
        <w:t>smlouvy.</w:t>
      </w:r>
    </w:p>
    <w:p w14:paraId="14D72EFF" w14:textId="47CCEFC4"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k provedení díla dle čl. II. odst. 3 této smlouvy a objednatel se zavazuje </w:t>
      </w:r>
      <w:r w:rsidR="003F519C" w:rsidRPr="00C442F6">
        <w:rPr>
          <w:rFonts w:asciiTheme="minorHAnsi" w:hAnsiTheme="minorHAnsi" w:cstheme="minorHAnsi"/>
        </w:rPr>
        <w:t xml:space="preserve">za řádně provedené a odevzdané dílo </w:t>
      </w:r>
      <w:r w:rsidRPr="00C442F6">
        <w:rPr>
          <w:rFonts w:asciiTheme="minorHAnsi" w:hAnsiTheme="minorHAnsi" w:cstheme="minorHAnsi"/>
        </w:rPr>
        <w:t xml:space="preserve">zaplatit </w:t>
      </w:r>
      <w:r w:rsidR="003F519C" w:rsidRPr="00C442F6">
        <w:rPr>
          <w:rFonts w:asciiTheme="minorHAnsi" w:hAnsiTheme="minorHAnsi" w:cstheme="minorHAnsi"/>
        </w:rPr>
        <w:t>zhotoviteli</w:t>
      </w:r>
      <w:r w:rsidRPr="00C442F6">
        <w:rPr>
          <w:rFonts w:asciiTheme="minorHAnsi" w:hAnsiTheme="minorHAnsi" w:cstheme="minorHAnsi"/>
        </w:rPr>
        <w:t xml:space="preserve"> cenu, specifikovanou v čl. I</w:t>
      </w:r>
      <w:r w:rsidR="00562065" w:rsidRPr="00C442F6">
        <w:rPr>
          <w:rFonts w:asciiTheme="minorHAnsi" w:hAnsiTheme="minorHAnsi" w:cstheme="minorHAnsi"/>
        </w:rPr>
        <w:t>II</w:t>
      </w:r>
      <w:r w:rsidRPr="00C442F6">
        <w:rPr>
          <w:rFonts w:asciiTheme="minorHAnsi" w:hAnsiTheme="minorHAnsi" w:cstheme="minorHAnsi"/>
        </w:rPr>
        <w:t>. této</w:t>
      </w:r>
      <w:r w:rsidRPr="00C442F6">
        <w:rPr>
          <w:rFonts w:asciiTheme="minorHAnsi" w:hAnsiTheme="minorHAnsi" w:cstheme="minorHAnsi"/>
          <w:spacing w:val="-13"/>
        </w:rPr>
        <w:t xml:space="preserve"> </w:t>
      </w:r>
      <w:r w:rsidRPr="00C442F6">
        <w:rPr>
          <w:rFonts w:asciiTheme="minorHAnsi" w:hAnsiTheme="minorHAnsi" w:cstheme="minorHAnsi"/>
        </w:rPr>
        <w:t>smlouvy.</w:t>
      </w:r>
    </w:p>
    <w:p w14:paraId="1920D418" w14:textId="363DF995"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Předmětem této smlouvy je zhotovení </w:t>
      </w:r>
      <w:r w:rsidR="0035447E">
        <w:rPr>
          <w:rFonts w:asciiTheme="minorHAnsi" w:hAnsiTheme="minorHAnsi" w:cstheme="minorHAnsi"/>
        </w:rPr>
        <w:t xml:space="preserve">Stavby. </w:t>
      </w:r>
      <w:r w:rsidRPr="00C442F6">
        <w:rPr>
          <w:rFonts w:asciiTheme="minorHAnsi" w:hAnsiTheme="minorHAnsi" w:cstheme="minorHAnsi"/>
        </w:rPr>
        <w:t xml:space="preserve">Zhotovením </w:t>
      </w:r>
      <w:r w:rsidR="0035447E">
        <w:rPr>
          <w:rFonts w:asciiTheme="minorHAnsi" w:hAnsiTheme="minorHAnsi" w:cstheme="minorHAnsi"/>
        </w:rPr>
        <w:t>S</w:t>
      </w:r>
      <w:r w:rsidRPr="00C442F6">
        <w:rPr>
          <w:rFonts w:asciiTheme="minorHAnsi" w:hAnsiTheme="minorHAnsi" w:cstheme="minorHAnsi"/>
        </w:rPr>
        <w:t>tavby se</w:t>
      </w:r>
      <w:r w:rsidRPr="00C442F6">
        <w:rPr>
          <w:rFonts w:asciiTheme="minorHAnsi" w:hAnsiTheme="minorHAnsi" w:cstheme="minorHAnsi"/>
          <w:spacing w:val="-2"/>
        </w:rPr>
        <w:t xml:space="preserve"> </w:t>
      </w:r>
      <w:r w:rsidRPr="00C442F6">
        <w:rPr>
          <w:rFonts w:asciiTheme="minorHAnsi" w:hAnsiTheme="minorHAnsi" w:cstheme="minorHAnsi"/>
        </w:rPr>
        <w:t>rozumí:</w:t>
      </w:r>
    </w:p>
    <w:p w14:paraId="1A295D2D" w14:textId="71FC7BA6" w:rsidR="00F31AA0" w:rsidRDefault="00F31AA0" w:rsidP="00C15F5E">
      <w:pPr>
        <w:pStyle w:val="Text1"/>
        <w:numPr>
          <w:ilvl w:val="0"/>
          <w:numId w:val="8"/>
        </w:numPr>
        <w:spacing w:before="120" w:line="276" w:lineRule="auto"/>
        <w:ind w:left="993" w:hanging="426"/>
        <w:rPr>
          <w:rFonts w:asciiTheme="minorHAnsi" w:hAnsiTheme="minorHAnsi" w:cstheme="minorHAnsi"/>
        </w:rPr>
      </w:pPr>
      <w:r w:rsidRPr="008F2AA5">
        <w:rPr>
          <w:rFonts w:asciiTheme="minorHAnsi" w:hAnsiTheme="minorHAnsi"/>
        </w:rPr>
        <w:t>úplné, funkční a bezvadné provedení všech stavebních a montážních prací</w:t>
      </w:r>
      <w:r w:rsidRPr="006152F7">
        <w:rPr>
          <w:rFonts w:asciiTheme="minorHAnsi" w:hAnsiTheme="minorHAnsi" w:cstheme="minorHAnsi"/>
        </w:rPr>
        <w:t xml:space="preserve">, včetně </w:t>
      </w:r>
      <w:r w:rsidR="000F02E3" w:rsidRPr="006152F7">
        <w:rPr>
          <w:rFonts w:asciiTheme="minorHAnsi" w:hAnsiTheme="minorHAnsi" w:cstheme="minorHAnsi"/>
        </w:rPr>
        <w:t>služeb a</w:t>
      </w:r>
      <w:r w:rsidR="0035447E">
        <w:rPr>
          <w:rFonts w:asciiTheme="minorHAnsi" w:hAnsiTheme="minorHAnsi" w:cstheme="minorHAnsi"/>
        </w:rPr>
        <w:t> </w:t>
      </w:r>
      <w:r w:rsidRPr="006152F7">
        <w:rPr>
          <w:rFonts w:asciiTheme="minorHAnsi" w:hAnsiTheme="minorHAnsi" w:cstheme="minorHAnsi"/>
        </w:rPr>
        <w:t xml:space="preserve">dodávek potřebných </w:t>
      </w:r>
      <w:r w:rsidR="0035447E">
        <w:rPr>
          <w:rFonts w:asciiTheme="minorHAnsi" w:hAnsiTheme="minorHAnsi" w:cstheme="minorHAnsi"/>
        </w:rPr>
        <w:t>a</w:t>
      </w:r>
      <w:r w:rsidRPr="006152F7">
        <w:rPr>
          <w:rFonts w:asciiTheme="minorHAnsi" w:hAnsiTheme="minorHAnsi" w:cstheme="minorHAnsi"/>
        </w:rPr>
        <w:t xml:space="preserve"> nezbytných pro řádné dokončení díla</w:t>
      </w:r>
      <w:r w:rsidR="006152F7" w:rsidRPr="006152F7">
        <w:rPr>
          <w:rFonts w:asciiTheme="minorHAnsi" w:hAnsiTheme="minorHAnsi" w:cstheme="minorHAnsi"/>
        </w:rPr>
        <w:t xml:space="preserve"> </w:t>
      </w:r>
      <w:r w:rsidR="008D14E7" w:rsidRPr="006152F7">
        <w:rPr>
          <w:rFonts w:asciiTheme="minorHAnsi" w:hAnsiTheme="minorHAnsi" w:cstheme="minorHAnsi"/>
        </w:rPr>
        <w:t>a</w:t>
      </w:r>
      <w:r w:rsidR="008F2AA5">
        <w:rPr>
          <w:rFonts w:asciiTheme="minorHAnsi" w:hAnsiTheme="minorHAnsi" w:cstheme="minorHAnsi"/>
        </w:rPr>
        <w:t xml:space="preserve"> jeho uvedení do provozu</w:t>
      </w:r>
      <w:r w:rsidR="0069180C">
        <w:rPr>
          <w:rFonts w:asciiTheme="minorHAnsi" w:hAnsiTheme="minorHAnsi" w:cstheme="minorHAnsi"/>
        </w:rPr>
        <w:t xml:space="preserve"> v souladu s platnou legislativou</w:t>
      </w:r>
      <w:r w:rsidR="008F2AA5">
        <w:rPr>
          <w:rFonts w:asciiTheme="minorHAnsi" w:hAnsiTheme="minorHAnsi" w:cstheme="minorHAnsi"/>
        </w:rPr>
        <w:t>.</w:t>
      </w:r>
      <w:r w:rsidR="008D14E7" w:rsidRPr="006152F7">
        <w:rPr>
          <w:rFonts w:asciiTheme="minorHAnsi" w:hAnsiTheme="minorHAnsi" w:cstheme="minorHAnsi"/>
        </w:rPr>
        <w:t xml:space="preserve"> </w:t>
      </w:r>
    </w:p>
    <w:p w14:paraId="0B74BE19" w14:textId="4D239530" w:rsidR="009543D6" w:rsidRPr="006152F7" w:rsidRDefault="009543D6" w:rsidP="00C816EA">
      <w:pPr>
        <w:pStyle w:val="Text1"/>
        <w:spacing w:before="120" w:line="276" w:lineRule="auto"/>
        <w:ind w:left="993"/>
        <w:rPr>
          <w:rFonts w:asciiTheme="minorHAnsi" w:hAnsiTheme="minorHAnsi" w:cstheme="minorHAnsi"/>
        </w:rPr>
      </w:pPr>
      <w:r>
        <w:rPr>
          <w:rFonts w:asciiTheme="minorHAnsi" w:hAnsiTheme="minorHAnsi" w:cstheme="minorHAnsi"/>
          <w:b/>
        </w:rPr>
        <w:t>Tedy zejmén</w:t>
      </w:r>
      <w:r w:rsidR="00735142">
        <w:rPr>
          <w:rFonts w:asciiTheme="minorHAnsi" w:hAnsiTheme="minorHAnsi" w:cstheme="minorHAnsi"/>
          <w:b/>
        </w:rPr>
        <w:t>a, nikoli však výlučně:</w:t>
      </w:r>
    </w:p>
    <w:p w14:paraId="3FE83E45" w14:textId="1D70E191"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dodání všech strojů, zařízení, instalací a příslušenství včetně dopravy na místo realizace. Instalace, kompletace, propojení dodaných zařízení. Dodání veškerých doplňkových materiálů potřebných k umožnění funkce zařízení a provedení všech prací s tím souvisejících;</w:t>
      </w:r>
    </w:p>
    <w:p w14:paraId="4BA9BC60" w14:textId="7C7631E8"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provedení výchozí</w:t>
      </w:r>
      <w:r w:rsidR="00BD158F">
        <w:rPr>
          <w:rFonts w:asciiTheme="minorHAnsi" w:hAnsiTheme="minorHAnsi" w:cstheme="minorHAnsi"/>
        </w:rPr>
        <w:t>ch</w:t>
      </w:r>
      <w:r w:rsidRPr="00E27611">
        <w:rPr>
          <w:rFonts w:asciiTheme="minorHAnsi" w:hAnsiTheme="minorHAnsi" w:cstheme="minorHAnsi"/>
        </w:rPr>
        <w:t xml:space="preserve"> revizí elektro a uzemnění a veškerých předepsaných zkoušek a revizí podle platných právních předpisů České republiky (dále jen „ČR“), včetně právních předpisů Evropské unie (dále jen „EU“) závazných v ČR a platných ČSN a EN</w:t>
      </w:r>
      <w:r w:rsidR="00406994">
        <w:rPr>
          <w:rFonts w:asciiTheme="minorHAnsi" w:hAnsiTheme="minorHAnsi" w:cstheme="minorHAnsi"/>
        </w:rPr>
        <w:t xml:space="preserve">, </w:t>
      </w:r>
      <w:r w:rsidR="00406994">
        <w:rPr>
          <w:rFonts w:ascii="Segoe UI" w:hAnsi="Segoe UI" w:cs="Segoe UI"/>
          <w:sz w:val="20"/>
          <w:szCs w:val="20"/>
        </w:rPr>
        <w:t>resp. jinou srovnatelnou národní normou členského státu EU</w:t>
      </w:r>
      <w:r w:rsidR="00DF1146">
        <w:rPr>
          <w:rFonts w:ascii="Segoe UI" w:hAnsi="Segoe UI" w:cs="Segoe UI"/>
          <w:sz w:val="20"/>
          <w:szCs w:val="20"/>
        </w:rPr>
        <w:t>, jež je verzí příslušné evropské normy</w:t>
      </w:r>
      <w:r w:rsidRPr="00E27611">
        <w:rPr>
          <w:rFonts w:asciiTheme="minorHAnsi" w:hAnsiTheme="minorHAnsi" w:cstheme="minorHAnsi"/>
        </w:rPr>
        <w:t>; všechny provedené zkoušky a revize musí proběhnout bez jakýchkoliv závad;</w:t>
      </w:r>
    </w:p>
    <w:p w14:paraId="49AC8A83" w14:textId="0E8A496D" w:rsidR="00F31AA0" w:rsidRPr="00E27611" w:rsidRDefault="009E4212"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provedení </w:t>
      </w:r>
      <w:r w:rsidR="00F31AA0" w:rsidRPr="00E27611">
        <w:rPr>
          <w:rFonts w:asciiTheme="minorHAnsi" w:hAnsiTheme="minorHAnsi" w:cstheme="minorHAnsi"/>
        </w:rPr>
        <w:t>posouzení o výpočtu rozložení konstrukcí a zatížení</w:t>
      </w:r>
      <w:r w:rsidRPr="00E27611">
        <w:rPr>
          <w:rFonts w:asciiTheme="minorHAnsi" w:hAnsiTheme="minorHAnsi" w:cstheme="minorHAnsi"/>
        </w:rPr>
        <w:t xml:space="preserve"> před započetím montáže dodávaných prvků</w:t>
      </w:r>
      <w:r w:rsidR="00F31AA0" w:rsidRPr="00E27611">
        <w:rPr>
          <w:rFonts w:asciiTheme="minorHAnsi" w:hAnsiTheme="minorHAnsi" w:cstheme="minorHAnsi"/>
        </w:rPr>
        <w:t>;</w:t>
      </w:r>
    </w:p>
    <w:p w14:paraId="7B4AA30C" w14:textId="7F8B3CA1"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lastRenderedPageBreak/>
        <w:t>zkoušky provozu a kontroly funkčnosti celého fotovoltaického systému</w:t>
      </w:r>
      <w:r w:rsidR="001F0B9F" w:rsidRPr="00E27611">
        <w:rPr>
          <w:rFonts w:asciiTheme="minorHAnsi" w:hAnsiTheme="minorHAnsi" w:cstheme="minorHAnsi"/>
        </w:rPr>
        <w:t>,</w:t>
      </w:r>
      <w:r w:rsidRPr="00E27611">
        <w:rPr>
          <w:rFonts w:asciiTheme="minorHAnsi" w:hAnsiTheme="minorHAnsi" w:cstheme="minorHAnsi"/>
        </w:rPr>
        <w:t xml:space="preserve"> </w:t>
      </w:r>
      <w:r w:rsidR="001F0B9F" w:rsidRPr="00E27611">
        <w:rPr>
          <w:rFonts w:asciiTheme="minorHAnsi" w:hAnsiTheme="minorHAnsi" w:cstheme="minorHAnsi"/>
        </w:rPr>
        <w:t>odstranění veškerých vad a nedodělků uvedených v protokolu o převzetí díla</w:t>
      </w:r>
      <w:r w:rsidRPr="00E27611">
        <w:rPr>
          <w:rFonts w:asciiTheme="minorHAnsi" w:hAnsiTheme="minorHAnsi" w:cstheme="minorHAnsi"/>
        </w:rPr>
        <w:t>;</w:t>
      </w:r>
    </w:p>
    <w:p w14:paraId="02C9088B" w14:textId="69D0F7D6"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spuštění, uvedení do řádného provozu a nastavení dodaných zařízení, včetně odzkoušení dodaných zařízení, zda splňují požadovaná kritéria popsaná v</w:t>
      </w:r>
      <w:bookmarkStart w:id="9" w:name="_Hlk137556910"/>
      <w:r w:rsidR="0069180C">
        <w:rPr>
          <w:rFonts w:asciiTheme="minorHAnsi" w:hAnsiTheme="minorHAnsi" w:cstheme="minorHAnsi"/>
        </w:rPr>
        <w:t xml:space="preserve"> Projektové dokumentaci </w:t>
      </w:r>
      <w:bookmarkEnd w:id="9"/>
      <w:r w:rsidR="00E55DAA">
        <w:rPr>
          <w:rFonts w:asciiTheme="minorHAnsi" w:hAnsiTheme="minorHAnsi" w:cstheme="minorHAnsi"/>
        </w:rPr>
        <w:t>(příloha č. 2 smlouvy)</w:t>
      </w:r>
      <w:r w:rsidR="00852D7A">
        <w:rPr>
          <w:rFonts w:asciiTheme="minorHAnsi" w:hAnsiTheme="minorHAnsi" w:cstheme="minorHAnsi"/>
        </w:rPr>
        <w:t xml:space="preserve"> dále jen </w:t>
      </w:r>
      <w:r w:rsidR="0070093A">
        <w:rPr>
          <w:rFonts w:asciiTheme="minorHAnsi" w:hAnsiTheme="minorHAnsi" w:cstheme="minorHAnsi"/>
        </w:rPr>
        <w:t>„</w:t>
      </w:r>
      <w:r w:rsidR="0069180C">
        <w:rPr>
          <w:rFonts w:asciiTheme="minorHAnsi" w:hAnsiTheme="minorHAnsi" w:cstheme="minorHAnsi"/>
        </w:rPr>
        <w:t>PD</w:t>
      </w:r>
      <w:r w:rsidR="0070093A">
        <w:rPr>
          <w:rFonts w:asciiTheme="minorHAnsi" w:hAnsiTheme="minorHAnsi" w:cstheme="minorHAnsi"/>
        </w:rPr>
        <w:t>“</w:t>
      </w:r>
      <w:r w:rsidRPr="00E27611">
        <w:rPr>
          <w:rFonts w:asciiTheme="minorHAnsi" w:hAnsiTheme="minorHAnsi" w:cstheme="minorHAnsi"/>
        </w:rPr>
        <w:t xml:space="preserve"> a zda může být celý systém spuštěn a schopen provozu v dokonalém funkčním stavu;</w:t>
      </w:r>
    </w:p>
    <w:p w14:paraId="2357641E" w14:textId="171EEE5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zajištění paralelního připojení k distribuční síti a splnění všech </w:t>
      </w:r>
      <w:r w:rsidR="007F73F7">
        <w:rPr>
          <w:rFonts w:asciiTheme="minorHAnsi" w:hAnsiTheme="minorHAnsi" w:cstheme="minorHAnsi"/>
        </w:rPr>
        <w:t xml:space="preserve">souvisejících </w:t>
      </w:r>
      <w:r w:rsidRPr="00E27611">
        <w:rPr>
          <w:rFonts w:asciiTheme="minorHAnsi" w:hAnsiTheme="minorHAnsi" w:cstheme="minorHAnsi"/>
        </w:rPr>
        <w:t>požadavků</w:t>
      </w:r>
      <w:r w:rsidR="001A614D">
        <w:rPr>
          <w:rFonts w:asciiTheme="minorHAnsi" w:hAnsiTheme="minorHAnsi" w:cstheme="minorHAnsi"/>
        </w:rPr>
        <w:t>;</w:t>
      </w:r>
    </w:p>
    <w:p w14:paraId="6AA89DE6" w14:textId="18AA3435"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předání protokolu o splnění technických podmínek pro uvedení do provozu s distribuční soustavou</w:t>
      </w:r>
      <w:r w:rsidR="001A614D">
        <w:rPr>
          <w:rFonts w:asciiTheme="minorHAnsi" w:hAnsiTheme="minorHAnsi" w:cstheme="minorHAnsi"/>
        </w:rPr>
        <w:t>;</w:t>
      </w:r>
    </w:p>
    <w:p w14:paraId="61BE79F0" w14:textId="48D32A05" w:rsidR="00F31AA0" w:rsidRPr="00E27611" w:rsidRDefault="001F0B9F"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zpracování veškerých podkladů a poskytnutí součinnosti pro </w:t>
      </w:r>
      <w:r w:rsidR="00F31AA0" w:rsidRPr="00E27611">
        <w:rPr>
          <w:rFonts w:asciiTheme="minorHAnsi" w:hAnsiTheme="minorHAnsi" w:cstheme="minorHAnsi"/>
        </w:rPr>
        <w:t>zajištění licence na výrobu elektřiny od Energetické regulačního úřadu;</w:t>
      </w:r>
    </w:p>
    <w:p w14:paraId="6358CFEA" w14:textId="7777777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zpracování a předání provozního předpisu fotovoltaického systémů a zaškolení obsluhy v místě plnění;</w:t>
      </w:r>
    </w:p>
    <w:p w14:paraId="612D3B24" w14:textId="5A13579D"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zpracování detailní dokumentace skutečného provedení díla, a to jedenkrát v listinné podobě a jedenkrát v elektronické formě </w:t>
      </w:r>
      <w:r w:rsidR="00EF08B9" w:rsidRPr="00E27611">
        <w:rPr>
          <w:rFonts w:asciiTheme="minorHAnsi" w:hAnsiTheme="minorHAnsi" w:cstheme="minorHAnsi"/>
        </w:rPr>
        <w:t>n</w:t>
      </w:r>
      <w:r w:rsidRPr="00E27611">
        <w:rPr>
          <w:rFonts w:asciiTheme="minorHAnsi" w:hAnsiTheme="minorHAnsi" w:cstheme="minorHAnsi"/>
        </w:rPr>
        <w:t xml:space="preserve">a elektronický nosič ve formátech *.dwg a </w:t>
      </w:r>
      <w:r w:rsidR="00627BB3">
        <w:rPr>
          <w:rFonts w:asciiTheme="minorHAnsi" w:hAnsiTheme="minorHAnsi" w:cstheme="minorHAnsi"/>
        </w:rPr>
        <w:t>*</w:t>
      </w:r>
      <w:r w:rsidRPr="00E27611">
        <w:rPr>
          <w:rFonts w:asciiTheme="minorHAnsi" w:hAnsiTheme="minorHAnsi" w:cstheme="minorHAnsi"/>
        </w:rPr>
        <w:t>.pdf, do dokumentace skutečného provedení díla vyznačí zhotovitel jednou barvou např. červeně veškeré změny, k nimž došlo v průběhu zhotovení díla; ty části projektu, u kterých nedošlo k žádným změnám, budou označeny „beze změn“;</w:t>
      </w:r>
    </w:p>
    <w:p w14:paraId="1F42CCF1" w14:textId="2722A251" w:rsidR="00F31AA0"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předání technických listů fotovoltaických panelů, měničů atd., prohlášení o shodě, protokolů zkoušek, revizních zpráv a certifikáty na všechny použité materiály (vč. konstrukce konstrukční</w:t>
      </w:r>
      <w:r w:rsidR="00627BB3">
        <w:rPr>
          <w:rFonts w:asciiTheme="minorHAnsi" w:hAnsiTheme="minorHAnsi" w:cstheme="minorHAnsi"/>
        </w:rPr>
        <w:t>ch</w:t>
      </w:r>
      <w:r w:rsidRPr="00E27611">
        <w:rPr>
          <w:rFonts w:asciiTheme="minorHAnsi" w:hAnsiTheme="minorHAnsi" w:cstheme="minorHAnsi"/>
        </w:rPr>
        <w:t xml:space="preserve"> materiál</w:t>
      </w:r>
      <w:r w:rsidR="00627BB3">
        <w:rPr>
          <w:rFonts w:asciiTheme="minorHAnsi" w:hAnsiTheme="minorHAnsi" w:cstheme="minorHAnsi"/>
        </w:rPr>
        <w:t>ů</w:t>
      </w:r>
      <w:r w:rsidRPr="00E27611">
        <w:rPr>
          <w:rFonts w:asciiTheme="minorHAnsi" w:hAnsiTheme="minorHAnsi" w:cstheme="minorHAnsi"/>
        </w:rPr>
        <w:t xml:space="preserve"> apod.) a zařízení a další</w:t>
      </w:r>
      <w:r w:rsidR="001F0B9F" w:rsidRPr="00E27611">
        <w:rPr>
          <w:rFonts w:asciiTheme="minorHAnsi" w:hAnsiTheme="minorHAnsi" w:cstheme="minorHAnsi"/>
        </w:rPr>
        <w:t>ch</w:t>
      </w:r>
      <w:r w:rsidRPr="00E27611">
        <w:rPr>
          <w:rFonts w:asciiTheme="minorHAnsi" w:hAnsiTheme="minorHAnsi" w:cstheme="minorHAnsi"/>
        </w:rPr>
        <w:t xml:space="preserve"> doklad</w:t>
      </w:r>
      <w:r w:rsidR="001F0B9F" w:rsidRPr="00E27611">
        <w:rPr>
          <w:rFonts w:asciiTheme="minorHAnsi" w:hAnsiTheme="minorHAnsi" w:cstheme="minorHAnsi"/>
        </w:rPr>
        <w:t>ů</w:t>
      </w:r>
      <w:r w:rsidRPr="00E27611">
        <w:rPr>
          <w:rFonts w:asciiTheme="minorHAnsi" w:hAnsiTheme="minorHAnsi" w:cstheme="minorHAnsi"/>
        </w:rPr>
        <w:t>, související</w:t>
      </w:r>
      <w:r w:rsidR="001F0B9F" w:rsidRPr="00E27611">
        <w:rPr>
          <w:rFonts w:asciiTheme="minorHAnsi" w:hAnsiTheme="minorHAnsi" w:cstheme="minorHAnsi"/>
        </w:rPr>
        <w:t>ch</w:t>
      </w:r>
      <w:r w:rsidRPr="00E27611">
        <w:rPr>
          <w:rFonts w:asciiTheme="minorHAnsi" w:hAnsiTheme="minorHAnsi" w:cstheme="minorHAnsi"/>
        </w:rPr>
        <w:t xml:space="preserve"> s plněním předmětu </w:t>
      </w:r>
      <w:r w:rsidR="001F0B9F" w:rsidRPr="00E27611">
        <w:rPr>
          <w:rFonts w:asciiTheme="minorHAnsi" w:hAnsiTheme="minorHAnsi" w:cstheme="minorHAnsi"/>
        </w:rPr>
        <w:t>smlouvy</w:t>
      </w:r>
      <w:r w:rsidRPr="00E27611">
        <w:rPr>
          <w:rFonts w:asciiTheme="minorHAnsi" w:hAnsiTheme="minorHAnsi" w:cstheme="minorHAnsi"/>
        </w:rPr>
        <w:t>; doložení vážních lístků, případně jiných dokladů prokazujících likvidaci vzniklého odpadu v souladu se zákonem č. 541/2020 Sb., o odpadech, ve znění pozdějších předpisů, jakož i v souladu se souvisejícími právními předpisy, provedení celkového úklidu stavby a dotčeného okolí, provedení likvidace staveniště;</w:t>
      </w:r>
    </w:p>
    <w:p w14:paraId="4B056551" w14:textId="25393897" w:rsidR="0069180C" w:rsidRPr="00E27611" w:rsidRDefault="0069180C" w:rsidP="00C15F5E">
      <w:pPr>
        <w:pStyle w:val="Text1"/>
        <w:numPr>
          <w:ilvl w:val="0"/>
          <w:numId w:val="5"/>
        </w:numPr>
        <w:spacing w:before="120" w:line="276" w:lineRule="auto"/>
        <w:ind w:left="1417" w:hanging="357"/>
        <w:rPr>
          <w:rFonts w:asciiTheme="minorHAnsi" w:hAnsiTheme="minorHAnsi" w:cstheme="minorHAnsi"/>
        </w:rPr>
      </w:pPr>
      <w:r w:rsidRPr="00C01D6D">
        <w:rPr>
          <w:rFonts w:asciiTheme="minorHAnsi" w:hAnsiTheme="minorHAnsi" w:cstheme="minorHAnsi"/>
          <w:u w:val="single"/>
        </w:rPr>
        <w:t xml:space="preserve">provedení </w:t>
      </w:r>
      <w:r>
        <w:rPr>
          <w:rFonts w:asciiTheme="minorHAnsi" w:hAnsiTheme="minorHAnsi" w:cstheme="minorHAnsi"/>
          <w:u w:val="single"/>
        </w:rPr>
        <w:t xml:space="preserve">všech souvisejících </w:t>
      </w:r>
      <w:r w:rsidRPr="00C01D6D">
        <w:rPr>
          <w:rFonts w:asciiTheme="minorHAnsi" w:hAnsiTheme="minorHAnsi" w:cstheme="minorHAnsi"/>
          <w:u w:val="single"/>
        </w:rPr>
        <w:t>inženýrských činností</w:t>
      </w:r>
      <w:r w:rsidRPr="00FC0C92">
        <w:rPr>
          <w:rFonts w:asciiTheme="minorHAnsi" w:hAnsiTheme="minorHAnsi" w:cstheme="minorHAnsi"/>
        </w:rPr>
        <w:t xml:space="preserve"> a splnění všech </w:t>
      </w:r>
      <w:r>
        <w:rPr>
          <w:rFonts w:asciiTheme="minorHAnsi" w:hAnsiTheme="minorHAnsi" w:cstheme="minorHAnsi"/>
        </w:rPr>
        <w:t>zákonných</w:t>
      </w:r>
      <w:r w:rsidRPr="00FC0C92">
        <w:rPr>
          <w:rFonts w:asciiTheme="minorHAnsi" w:hAnsiTheme="minorHAnsi" w:cstheme="minorHAnsi"/>
        </w:rPr>
        <w:t xml:space="preserve"> podmínek pro </w:t>
      </w:r>
      <w:r>
        <w:rPr>
          <w:rFonts w:asciiTheme="minorHAnsi" w:hAnsiTheme="minorHAnsi" w:cstheme="minorHAnsi"/>
        </w:rPr>
        <w:t>provozování díla v souladu s jeho účelem</w:t>
      </w:r>
      <w:r w:rsidR="00546E69">
        <w:rPr>
          <w:rFonts w:asciiTheme="minorHAnsi" w:hAnsiTheme="minorHAnsi" w:cstheme="minorHAnsi"/>
        </w:rPr>
        <w:t>;</w:t>
      </w:r>
    </w:p>
    <w:p w14:paraId="40F8D67B" w14:textId="7032DF61" w:rsidR="003F5002" w:rsidRDefault="004C05CD"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zhotovení podrobného harmonogramu postupu prací a jeho pravidelná měsíční aktualizace v elektronické podobě ve vhodně zvoleném </w:t>
      </w:r>
      <w:r w:rsidR="00F55283">
        <w:rPr>
          <w:rFonts w:asciiTheme="minorHAnsi" w:hAnsiTheme="minorHAnsi" w:cstheme="minorHAnsi"/>
        </w:rPr>
        <w:t>formátu</w:t>
      </w:r>
      <w:r w:rsidR="00F55283" w:rsidRPr="00E27611">
        <w:rPr>
          <w:rFonts w:asciiTheme="minorHAnsi" w:hAnsiTheme="minorHAnsi" w:cstheme="minorHAnsi"/>
        </w:rPr>
        <w:t xml:space="preserve"> </w:t>
      </w:r>
      <w:r w:rsidR="00370B78" w:rsidRPr="00E27611">
        <w:rPr>
          <w:rFonts w:asciiTheme="minorHAnsi" w:hAnsiTheme="minorHAnsi" w:cstheme="minorHAnsi"/>
        </w:rPr>
        <w:t>(obecná kompatibilita)</w:t>
      </w:r>
      <w:r w:rsidRPr="00E27611">
        <w:rPr>
          <w:rFonts w:asciiTheme="minorHAnsi" w:hAnsiTheme="minorHAnsi" w:cstheme="minorHAnsi"/>
        </w:rPr>
        <w:t xml:space="preserve">. Podrobný harmonogram zašle Zhotovitel Objednateli nejpozději do </w:t>
      </w:r>
      <w:r w:rsidR="00546E69">
        <w:rPr>
          <w:rFonts w:asciiTheme="minorHAnsi" w:hAnsiTheme="minorHAnsi" w:cstheme="minorHAnsi"/>
        </w:rPr>
        <w:t>7 </w:t>
      </w:r>
      <w:r w:rsidRPr="00E27611">
        <w:rPr>
          <w:rFonts w:asciiTheme="minorHAnsi" w:hAnsiTheme="minorHAnsi" w:cstheme="minorHAnsi"/>
        </w:rPr>
        <w:t>dnů od podpisu smlouvy</w:t>
      </w:r>
      <w:r w:rsidR="00C315B5">
        <w:rPr>
          <w:rFonts w:asciiTheme="minorHAnsi" w:hAnsiTheme="minorHAnsi" w:cstheme="minorHAnsi"/>
        </w:rPr>
        <w:t>;</w:t>
      </w:r>
    </w:p>
    <w:p w14:paraId="2E8DE608" w14:textId="51EEC67F" w:rsidR="00C315B5" w:rsidRPr="00E27611" w:rsidRDefault="00C315B5" w:rsidP="00C15F5E">
      <w:pPr>
        <w:pStyle w:val="Text1"/>
        <w:numPr>
          <w:ilvl w:val="0"/>
          <w:numId w:val="5"/>
        </w:numPr>
        <w:spacing w:before="120" w:line="276" w:lineRule="auto"/>
        <w:ind w:left="1417" w:hanging="357"/>
        <w:rPr>
          <w:rFonts w:asciiTheme="minorHAnsi" w:hAnsiTheme="minorHAnsi" w:cstheme="minorHAnsi"/>
        </w:rPr>
      </w:pPr>
      <w:r>
        <w:rPr>
          <w:rFonts w:asciiTheme="minorHAnsi" w:hAnsiTheme="minorHAnsi" w:cstheme="minorHAnsi"/>
        </w:rPr>
        <w:t xml:space="preserve">dodržení všech povinností zhotovitele vyplývajících z dotačního projektu v rámci </w:t>
      </w:r>
      <w:r w:rsidR="00EC12DF" w:rsidRPr="00EC12DF">
        <w:rPr>
          <w:rFonts w:asciiTheme="minorHAnsi" w:hAnsiTheme="minorHAnsi" w:cstheme="minorHAnsi"/>
        </w:rPr>
        <w:t xml:space="preserve">Modernizačního fondu - Výzva RES+ č. 3/2022 – Komunální FVE pro malé obce, Program 2. Nové obnovitelné zdroje v energetice. </w:t>
      </w:r>
      <w:r>
        <w:rPr>
          <w:rFonts w:asciiTheme="minorHAnsi" w:hAnsiTheme="minorHAnsi" w:cstheme="minorHAnsi"/>
        </w:rPr>
        <w:t xml:space="preserve"> (např. dodržení povinné publicity). </w:t>
      </w:r>
    </w:p>
    <w:p w14:paraId="7D94AF46" w14:textId="7599618F" w:rsidR="009E4212" w:rsidRPr="009E4212" w:rsidRDefault="009E4212" w:rsidP="009E4212">
      <w:pPr>
        <w:pStyle w:val="Text1"/>
        <w:numPr>
          <w:ilvl w:val="0"/>
          <w:numId w:val="7"/>
        </w:numPr>
        <w:spacing w:before="120" w:line="276" w:lineRule="auto"/>
        <w:ind w:left="567" w:hanging="567"/>
        <w:rPr>
          <w:rFonts w:asciiTheme="minorHAnsi" w:hAnsiTheme="minorHAnsi" w:cstheme="minorHAnsi"/>
        </w:rPr>
      </w:pPr>
      <w:r w:rsidRPr="009E4212">
        <w:rPr>
          <w:rFonts w:asciiTheme="minorHAnsi" w:hAnsiTheme="minorHAnsi" w:cstheme="minorHAnsi"/>
        </w:rPr>
        <w:t xml:space="preserve">Rozsah </w:t>
      </w:r>
      <w:r>
        <w:rPr>
          <w:rFonts w:asciiTheme="minorHAnsi" w:hAnsiTheme="minorHAnsi" w:cstheme="minorHAnsi"/>
        </w:rPr>
        <w:t>p</w:t>
      </w:r>
      <w:r w:rsidRPr="009E4212">
        <w:rPr>
          <w:rFonts w:asciiTheme="minorHAnsi" w:hAnsiTheme="minorHAnsi" w:cstheme="minorHAnsi"/>
        </w:rPr>
        <w:t>rací</w:t>
      </w:r>
      <w:r>
        <w:rPr>
          <w:rFonts w:asciiTheme="minorHAnsi" w:hAnsiTheme="minorHAnsi" w:cstheme="minorHAnsi"/>
        </w:rPr>
        <w:t xml:space="preserve"> a činností uvedených v</w:t>
      </w:r>
      <w:r w:rsidR="00626A1D">
        <w:rPr>
          <w:rFonts w:asciiTheme="minorHAnsi" w:hAnsiTheme="minorHAnsi" w:cstheme="minorHAnsi"/>
        </w:rPr>
        <w:t> </w:t>
      </w:r>
      <w:r>
        <w:rPr>
          <w:rFonts w:asciiTheme="minorHAnsi" w:hAnsiTheme="minorHAnsi" w:cstheme="minorHAnsi"/>
        </w:rPr>
        <w:t>odst. 3 (ii)</w:t>
      </w:r>
      <w:r w:rsidRPr="009E4212">
        <w:rPr>
          <w:rFonts w:asciiTheme="minorHAnsi" w:hAnsiTheme="minorHAnsi" w:cstheme="minorHAnsi"/>
        </w:rPr>
        <w:t xml:space="preserve"> </w:t>
      </w:r>
      <w:r>
        <w:rPr>
          <w:rFonts w:asciiTheme="minorHAnsi" w:hAnsiTheme="minorHAnsi" w:cstheme="minorHAnsi"/>
        </w:rPr>
        <w:t xml:space="preserve">tohoto článku smlouvy shora </w:t>
      </w:r>
      <w:r w:rsidRPr="009E4212">
        <w:rPr>
          <w:rFonts w:asciiTheme="minorHAnsi" w:hAnsiTheme="minorHAnsi" w:cstheme="minorHAnsi"/>
        </w:rPr>
        <w:t>také zahrnuje další činnosti neuvedené v</w:t>
      </w:r>
      <w:r w:rsidR="00626A1D">
        <w:rPr>
          <w:rFonts w:asciiTheme="minorHAnsi" w:hAnsiTheme="minorHAnsi" w:cstheme="minorHAnsi"/>
        </w:rPr>
        <w:t> </w:t>
      </w:r>
      <w:r w:rsidRPr="009E4212">
        <w:rPr>
          <w:rFonts w:asciiTheme="minorHAnsi" w:hAnsiTheme="minorHAnsi" w:cstheme="minorHAnsi"/>
        </w:rPr>
        <w:t xml:space="preserve">této </w:t>
      </w:r>
      <w:r>
        <w:rPr>
          <w:rFonts w:asciiTheme="minorHAnsi" w:hAnsiTheme="minorHAnsi" w:cstheme="minorHAnsi"/>
        </w:rPr>
        <w:t>s</w:t>
      </w:r>
      <w:r w:rsidRPr="009E4212">
        <w:rPr>
          <w:rFonts w:asciiTheme="minorHAnsi" w:hAnsiTheme="minorHAnsi" w:cstheme="minorHAnsi"/>
        </w:rPr>
        <w:t xml:space="preserve">mlouvě, pokud je jejich provedení nezbytné pro náležité provedení </w:t>
      </w:r>
      <w:r>
        <w:rPr>
          <w:rFonts w:asciiTheme="minorHAnsi" w:hAnsiTheme="minorHAnsi" w:cstheme="minorHAnsi"/>
        </w:rPr>
        <w:t>díla</w:t>
      </w:r>
      <w:r w:rsidRPr="009E4212">
        <w:rPr>
          <w:rFonts w:asciiTheme="minorHAnsi" w:hAnsiTheme="minorHAnsi" w:cstheme="minorHAnsi"/>
        </w:rPr>
        <w:t>, mimo jiné</w:t>
      </w:r>
      <w:r w:rsidR="00FF133D">
        <w:rPr>
          <w:rFonts w:asciiTheme="minorHAnsi" w:hAnsiTheme="minorHAnsi" w:cstheme="minorHAnsi"/>
        </w:rPr>
        <w:t xml:space="preserve"> zejména, nikoliv však výlučně,</w:t>
      </w:r>
      <w:r w:rsidRPr="009E4212">
        <w:rPr>
          <w:rFonts w:asciiTheme="minorHAnsi" w:hAnsiTheme="minorHAnsi" w:cstheme="minorHAnsi"/>
        </w:rPr>
        <w:t xml:space="preserve"> včetně</w:t>
      </w:r>
      <w:r w:rsidR="001F0B9F">
        <w:rPr>
          <w:rFonts w:asciiTheme="minorHAnsi" w:hAnsiTheme="minorHAnsi" w:cstheme="minorHAnsi"/>
        </w:rPr>
        <w:t>:</w:t>
      </w:r>
    </w:p>
    <w:p w14:paraId="440239BD"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přijetí nezbytných opatření pro ochranu a zachování neporušenosti všech sítí infrastruktury (podzemních a nadzemních inženýrských sítí, přípojek a komunikací </w:t>
      </w:r>
      <w:r w:rsidRPr="009E4212">
        <w:rPr>
          <w:rFonts w:asciiTheme="minorHAnsi" w:hAnsiTheme="minorHAnsi" w:cstheme="minorHAnsi"/>
          <w:szCs w:val="20"/>
        </w:rPr>
        <w:lastRenderedPageBreak/>
        <w:t>dotčených pracemi) během provádění díla;</w:t>
      </w:r>
    </w:p>
    <w:p w14:paraId="246DE865" w14:textId="3B5B2D4D"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zajištění a provedení veškerých nezbytných zaměření pro náležité provedení a</w:t>
      </w:r>
      <w:r w:rsidR="00710150">
        <w:rPr>
          <w:rFonts w:asciiTheme="minorHAnsi" w:hAnsiTheme="minorHAnsi" w:cstheme="minorHAnsi"/>
          <w:szCs w:val="20"/>
        </w:rPr>
        <w:t> </w:t>
      </w:r>
      <w:r w:rsidRPr="009E4212">
        <w:rPr>
          <w:rFonts w:asciiTheme="minorHAnsi" w:hAnsiTheme="minorHAnsi" w:cstheme="minorHAnsi"/>
          <w:szCs w:val="20"/>
        </w:rPr>
        <w:t>dokončení díla;</w:t>
      </w:r>
    </w:p>
    <w:p w14:paraId="27793147"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zajištění a provedení všech opatření organizační, stavební a technologické povahy nezbytných pro náležité provedení díla;</w:t>
      </w:r>
    </w:p>
    <w:p w14:paraId="6F642850" w14:textId="113705F1"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provedení veškerých nezbytných prací, dodávek a služeb spojených s</w:t>
      </w:r>
      <w:r w:rsidR="00626A1D">
        <w:rPr>
          <w:rFonts w:asciiTheme="minorHAnsi" w:hAnsiTheme="minorHAnsi" w:cstheme="minorHAnsi"/>
          <w:szCs w:val="20"/>
        </w:rPr>
        <w:t> </w:t>
      </w:r>
      <w:r w:rsidRPr="009E4212">
        <w:rPr>
          <w:rFonts w:asciiTheme="minorHAnsi" w:hAnsiTheme="minorHAnsi" w:cstheme="minorHAnsi"/>
          <w:szCs w:val="20"/>
        </w:rPr>
        <w:t>bezpečnostními opatřeními přijatými za účelem ochrany osob a majetku (mimo jiné včetně chodců a</w:t>
      </w:r>
      <w:r w:rsidR="00710150">
        <w:rPr>
          <w:rFonts w:asciiTheme="minorHAnsi" w:hAnsiTheme="minorHAnsi" w:cstheme="minorHAnsi"/>
          <w:szCs w:val="20"/>
        </w:rPr>
        <w:t> </w:t>
      </w:r>
      <w:r w:rsidRPr="009E4212">
        <w:rPr>
          <w:rFonts w:asciiTheme="minorHAnsi" w:hAnsiTheme="minorHAnsi" w:cstheme="minorHAnsi"/>
          <w:szCs w:val="20"/>
        </w:rPr>
        <w:t>vozidel dotčených stavbou);</w:t>
      </w:r>
    </w:p>
    <w:p w14:paraId="706B75C1"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realizace opatření přijímaných za účelem ochrany vzrostlých stromů podléhajících ochraně, zemědělských plodin a staveb a budov a opatření přijímaných za účelem ochrany a zajištění strojů a materiálů na místě montáže;</w:t>
      </w:r>
    </w:p>
    <w:p w14:paraId="64BDFBD3"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ochrany díla a staveniště, zajištění bezpečnosti práce a ochrany životního prostředí;</w:t>
      </w:r>
    </w:p>
    <w:p w14:paraId="6FC7C348" w14:textId="022CB448" w:rsidR="006152F7" w:rsidRPr="001F0B9F" w:rsidRDefault="006152F7" w:rsidP="006152F7">
      <w:pPr>
        <w:pStyle w:val="Zkladntext"/>
        <w:numPr>
          <w:ilvl w:val="1"/>
          <w:numId w:val="5"/>
        </w:numPr>
        <w:spacing w:before="120" w:line="276" w:lineRule="auto"/>
        <w:rPr>
          <w:rFonts w:asciiTheme="minorHAnsi" w:hAnsiTheme="minorHAnsi" w:cstheme="minorHAnsi"/>
          <w:szCs w:val="20"/>
        </w:rPr>
      </w:pPr>
      <w:r w:rsidRPr="001F0B9F">
        <w:rPr>
          <w:rFonts w:asciiTheme="minorHAnsi" w:hAnsiTheme="minorHAnsi" w:cstheme="minorHAnsi"/>
          <w:szCs w:val="20"/>
        </w:rPr>
        <w:t>dodržení všech právních předpisů a norem požadovaných nebo sjednaných s</w:t>
      </w:r>
      <w:r w:rsidR="00626A1D">
        <w:rPr>
          <w:rFonts w:asciiTheme="minorHAnsi" w:hAnsiTheme="minorHAnsi" w:cstheme="minorHAnsi"/>
          <w:szCs w:val="20"/>
        </w:rPr>
        <w:t> </w:t>
      </w:r>
      <w:r w:rsidRPr="001F0B9F">
        <w:rPr>
          <w:rFonts w:asciiTheme="minorHAnsi" w:hAnsiTheme="minorHAnsi" w:cstheme="minorHAnsi"/>
          <w:szCs w:val="20"/>
        </w:rPr>
        <w:t>ohledem na zkoušky a kontroly prováděného díla včetně vypracování protokolů vyžadovaných právními předpisy a technickými normami;</w:t>
      </w:r>
    </w:p>
    <w:p w14:paraId="5D9B87CE" w14:textId="77777777" w:rsidR="006152F7" w:rsidRPr="001F0B9F" w:rsidRDefault="006152F7" w:rsidP="006152F7">
      <w:pPr>
        <w:pStyle w:val="Zkladntext"/>
        <w:numPr>
          <w:ilvl w:val="1"/>
          <w:numId w:val="5"/>
        </w:numPr>
        <w:spacing w:before="120" w:line="276" w:lineRule="auto"/>
        <w:rPr>
          <w:rFonts w:asciiTheme="minorHAnsi" w:hAnsiTheme="minorHAnsi" w:cstheme="minorHAnsi"/>
          <w:szCs w:val="20"/>
        </w:rPr>
      </w:pPr>
      <w:r w:rsidRPr="001F0B9F">
        <w:rPr>
          <w:rFonts w:asciiTheme="minorHAnsi" w:hAnsiTheme="minorHAnsi" w:cstheme="minorHAnsi"/>
          <w:szCs w:val="20"/>
        </w:rPr>
        <w:t>zpracování zkušebních protokolů a dokladů o zkoušce požadovaných vlastností výrobků (prohlášení o shodě);</w:t>
      </w:r>
    </w:p>
    <w:p w14:paraId="32B5E458" w14:textId="080CD712"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instalace a odstranění zařízení na místě </w:t>
      </w:r>
      <w:r w:rsidR="00FF133D">
        <w:rPr>
          <w:rFonts w:asciiTheme="minorHAnsi" w:hAnsiTheme="minorHAnsi" w:cstheme="minorHAnsi"/>
          <w:szCs w:val="20"/>
        </w:rPr>
        <w:t>provádění díla</w:t>
      </w:r>
      <w:r w:rsidRPr="009E4212">
        <w:rPr>
          <w:rFonts w:asciiTheme="minorHAnsi" w:hAnsiTheme="minorHAnsi" w:cstheme="minorHAnsi"/>
          <w:szCs w:val="20"/>
        </w:rPr>
        <w:t xml:space="preserve"> včetně jeho připojení k</w:t>
      </w:r>
      <w:r w:rsidR="00626A1D">
        <w:rPr>
          <w:rFonts w:asciiTheme="minorHAnsi" w:hAnsiTheme="minorHAnsi" w:cstheme="minorHAnsi"/>
          <w:szCs w:val="20"/>
        </w:rPr>
        <w:t> </w:t>
      </w:r>
      <w:r w:rsidRPr="009E4212">
        <w:rPr>
          <w:rFonts w:asciiTheme="minorHAnsi" w:hAnsiTheme="minorHAnsi" w:cstheme="minorHAnsi"/>
          <w:szCs w:val="20"/>
        </w:rPr>
        <w:t>sítím infrastruktury;</w:t>
      </w:r>
    </w:p>
    <w:p w14:paraId="0705DD23" w14:textId="6F9C137A"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odvoz a likvidace odpadů v</w:t>
      </w:r>
      <w:r w:rsidR="00626A1D">
        <w:rPr>
          <w:rFonts w:asciiTheme="minorHAnsi" w:hAnsiTheme="minorHAnsi" w:cstheme="minorHAnsi"/>
          <w:szCs w:val="20"/>
        </w:rPr>
        <w:t> </w:t>
      </w:r>
      <w:r w:rsidRPr="009E4212">
        <w:rPr>
          <w:rFonts w:asciiTheme="minorHAnsi" w:hAnsiTheme="minorHAnsi" w:cstheme="minorHAnsi"/>
          <w:szCs w:val="20"/>
        </w:rPr>
        <w:t>souladu s</w:t>
      </w:r>
      <w:r w:rsidR="00626A1D">
        <w:rPr>
          <w:rFonts w:asciiTheme="minorHAnsi" w:hAnsiTheme="minorHAnsi" w:cstheme="minorHAnsi"/>
          <w:szCs w:val="20"/>
        </w:rPr>
        <w:t> </w:t>
      </w:r>
      <w:r w:rsidRPr="009E4212">
        <w:rPr>
          <w:rFonts w:asciiTheme="minorHAnsi" w:hAnsiTheme="minorHAnsi" w:cstheme="minorHAnsi"/>
          <w:szCs w:val="20"/>
        </w:rPr>
        <w:t>příslušnými právními předpisy;</w:t>
      </w:r>
    </w:p>
    <w:p w14:paraId="0701410A" w14:textId="21226296"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uvedení všech povrchů dotčených </w:t>
      </w:r>
      <w:r w:rsidR="00FF133D">
        <w:rPr>
          <w:rFonts w:asciiTheme="minorHAnsi" w:hAnsiTheme="minorHAnsi" w:cstheme="minorHAnsi"/>
          <w:szCs w:val="20"/>
        </w:rPr>
        <w:t>prováděním díla</w:t>
      </w:r>
      <w:r w:rsidRPr="009E4212">
        <w:rPr>
          <w:rFonts w:asciiTheme="minorHAnsi" w:hAnsiTheme="minorHAnsi" w:cstheme="minorHAnsi"/>
          <w:szCs w:val="20"/>
        </w:rPr>
        <w:t xml:space="preserve"> (</w:t>
      </w:r>
      <w:r w:rsidR="00626A1D">
        <w:rPr>
          <w:rFonts w:asciiTheme="minorHAnsi" w:hAnsiTheme="minorHAnsi" w:cstheme="minorHAnsi"/>
          <w:szCs w:val="20"/>
        </w:rPr>
        <w:t xml:space="preserve">střechy, vnitřní prostory budov, </w:t>
      </w:r>
      <w:r w:rsidR="00A961D3">
        <w:rPr>
          <w:rFonts w:asciiTheme="minorHAnsi" w:hAnsiTheme="minorHAnsi" w:cstheme="minorHAnsi"/>
          <w:szCs w:val="20"/>
        </w:rPr>
        <w:t xml:space="preserve">zpevněné plochy a nádvoří, </w:t>
      </w:r>
      <w:r w:rsidRPr="009E4212">
        <w:rPr>
          <w:rFonts w:asciiTheme="minorHAnsi" w:hAnsiTheme="minorHAnsi" w:cstheme="minorHAnsi"/>
          <w:szCs w:val="20"/>
        </w:rPr>
        <w:t xml:space="preserve">silniční komunikace, chodníky, terénní úpravy a zeleň, příkopy, kanály atd.) </w:t>
      </w:r>
      <w:r w:rsidR="00F03679" w:rsidRPr="009E4212">
        <w:rPr>
          <w:rFonts w:asciiTheme="minorHAnsi" w:hAnsiTheme="minorHAnsi" w:cstheme="minorHAnsi"/>
          <w:szCs w:val="20"/>
        </w:rPr>
        <w:t>d</w:t>
      </w:r>
      <w:r w:rsidRPr="009E4212">
        <w:rPr>
          <w:rFonts w:asciiTheme="minorHAnsi" w:hAnsiTheme="minorHAnsi" w:cstheme="minorHAnsi"/>
          <w:szCs w:val="20"/>
        </w:rPr>
        <w:t>o původního stavu;</w:t>
      </w:r>
    </w:p>
    <w:p w14:paraId="5628CE62" w14:textId="6560B234"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dodržení podmínek stanovených správci sítí podzemní infrastruktury;</w:t>
      </w:r>
    </w:p>
    <w:p w14:paraId="768276D1"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realizace opatření pro zimní období a osvětlení pracovišť, pokud to je nezbytné pro provedení díla;</w:t>
      </w:r>
    </w:p>
    <w:p w14:paraId="06151B60"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koordinační a dokončovací činnosti v rámci celého díla;</w:t>
      </w:r>
    </w:p>
    <w:p w14:paraId="72C7F7A1" w14:textId="51A42389" w:rsidR="006152F7"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provádění každodenního úklidu místa </w:t>
      </w:r>
      <w:r w:rsidR="00FF133D">
        <w:rPr>
          <w:rFonts w:asciiTheme="minorHAnsi" w:hAnsiTheme="minorHAnsi" w:cstheme="minorHAnsi"/>
          <w:szCs w:val="20"/>
        </w:rPr>
        <w:t>provádění díla a míst prováděním díla dotčených</w:t>
      </w:r>
      <w:r w:rsidRPr="009E4212">
        <w:rPr>
          <w:rFonts w:asciiTheme="minorHAnsi" w:hAnsiTheme="minorHAnsi" w:cstheme="minorHAnsi"/>
          <w:szCs w:val="20"/>
        </w:rPr>
        <w:t xml:space="preserve"> a průběžného čištění a případných oprav </w:t>
      </w:r>
      <w:r w:rsidR="00293C3C">
        <w:rPr>
          <w:rFonts w:asciiTheme="minorHAnsi" w:hAnsiTheme="minorHAnsi" w:cstheme="minorHAnsi"/>
          <w:szCs w:val="20"/>
        </w:rPr>
        <w:t>způsobených škod</w:t>
      </w:r>
      <w:r w:rsidRPr="009E4212">
        <w:rPr>
          <w:rFonts w:asciiTheme="minorHAnsi" w:hAnsiTheme="minorHAnsi" w:cstheme="minorHAnsi"/>
          <w:szCs w:val="20"/>
        </w:rPr>
        <w:t>;</w:t>
      </w:r>
    </w:p>
    <w:p w14:paraId="1BDB83F0" w14:textId="57889BFB" w:rsidR="00FF133D" w:rsidRPr="00FF133D" w:rsidRDefault="00FF133D" w:rsidP="00FF133D">
      <w:pPr>
        <w:pStyle w:val="Zkladntext"/>
        <w:numPr>
          <w:ilvl w:val="1"/>
          <w:numId w:val="5"/>
        </w:numPr>
        <w:spacing w:before="120" w:line="276" w:lineRule="auto"/>
        <w:rPr>
          <w:rFonts w:asciiTheme="minorHAnsi" w:hAnsiTheme="minorHAnsi" w:cstheme="minorHAnsi"/>
          <w:szCs w:val="20"/>
        </w:rPr>
      </w:pPr>
      <w:r>
        <w:rPr>
          <w:rFonts w:asciiTheme="minorHAnsi" w:hAnsiTheme="minorHAnsi" w:cstheme="minorHAnsi"/>
          <w:szCs w:val="20"/>
        </w:rPr>
        <w:t>vyklizení staveniště</w:t>
      </w:r>
      <w:r w:rsidRPr="009E4212">
        <w:rPr>
          <w:rFonts w:asciiTheme="minorHAnsi" w:hAnsiTheme="minorHAnsi" w:cstheme="minorHAnsi"/>
          <w:szCs w:val="20"/>
        </w:rPr>
        <w:t>;</w:t>
      </w:r>
    </w:p>
    <w:p w14:paraId="4FADE845" w14:textId="1071ED8A" w:rsidR="004C05CD" w:rsidRPr="00C442F6" w:rsidRDefault="00CB654C"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Veškeré </w:t>
      </w:r>
      <w:r w:rsidR="004C05CD" w:rsidRPr="00C442F6">
        <w:rPr>
          <w:rFonts w:asciiTheme="minorHAnsi" w:hAnsiTheme="minorHAnsi" w:cstheme="minorHAnsi"/>
        </w:rPr>
        <w:t xml:space="preserve">věci, které jsou potřebné k plnění díla, je povinen </w:t>
      </w:r>
      <w:r w:rsidR="00CE3810" w:rsidRPr="00C442F6">
        <w:rPr>
          <w:rFonts w:asciiTheme="minorHAnsi" w:hAnsiTheme="minorHAnsi" w:cstheme="minorHAnsi"/>
        </w:rPr>
        <w:t xml:space="preserve">na své náklady a nebezpečí </w:t>
      </w:r>
      <w:r w:rsidR="004C05CD" w:rsidRPr="00C442F6">
        <w:rPr>
          <w:rFonts w:asciiTheme="minorHAnsi" w:hAnsiTheme="minorHAnsi" w:cstheme="minorHAnsi"/>
        </w:rPr>
        <w:t>opatřit zhotovitel, pokud není v této smlouvě výslovně uvedeno, že je opatří</w:t>
      </w:r>
      <w:r w:rsidR="004C05CD" w:rsidRPr="00C442F6">
        <w:rPr>
          <w:rFonts w:asciiTheme="minorHAnsi" w:hAnsiTheme="minorHAnsi" w:cstheme="minorHAnsi"/>
          <w:spacing w:val="-13"/>
        </w:rPr>
        <w:t xml:space="preserve"> </w:t>
      </w:r>
      <w:r w:rsidR="004C05CD" w:rsidRPr="00C442F6">
        <w:rPr>
          <w:rFonts w:asciiTheme="minorHAnsi" w:hAnsiTheme="minorHAnsi" w:cstheme="minorHAnsi"/>
        </w:rPr>
        <w:t>objednatel.</w:t>
      </w:r>
    </w:p>
    <w:p w14:paraId="0ACA9D6D" w14:textId="20F40E1F" w:rsidR="00CB654C"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Náklady na provedení </w:t>
      </w:r>
      <w:r w:rsidR="006C5F87">
        <w:rPr>
          <w:rFonts w:asciiTheme="minorHAnsi" w:hAnsiTheme="minorHAnsi" w:cstheme="minorHAnsi"/>
        </w:rPr>
        <w:t>všech</w:t>
      </w:r>
      <w:r w:rsidR="006C5F87" w:rsidRPr="00C442F6">
        <w:rPr>
          <w:rFonts w:asciiTheme="minorHAnsi" w:hAnsiTheme="minorHAnsi" w:cstheme="minorHAnsi"/>
        </w:rPr>
        <w:t xml:space="preserve"> </w:t>
      </w:r>
      <w:r w:rsidRPr="00C442F6">
        <w:rPr>
          <w:rFonts w:asciiTheme="minorHAnsi" w:hAnsiTheme="minorHAnsi" w:cstheme="minorHAnsi"/>
        </w:rPr>
        <w:t xml:space="preserve">součástí díla jsou zahrnuty do ceny za dílo, uvedené v článku </w:t>
      </w:r>
      <w:r w:rsidR="00562065" w:rsidRPr="00C442F6">
        <w:rPr>
          <w:rFonts w:asciiTheme="minorHAnsi" w:hAnsiTheme="minorHAnsi" w:cstheme="minorHAnsi"/>
        </w:rPr>
        <w:t>III</w:t>
      </w:r>
      <w:r w:rsidRPr="00C442F6">
        <w:rPr>
          <w:rFonts w:asciiTheme="minorHAnsi" w:hAnsiTheme="minorHAnsi" w:cstheme="minorHAnsi"/>
        </w:rPr>
        <w:t>. této smlouvy.</w:t>
      </w:r>
    </w:p>
    <w:p w14:paraId="77E2979E" w14:textId="2FE5070A" w:rsidR="00CB654C" w:rsidRPr="00C442F6" w:rsidRDefault="004948AA"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Pro vyloučení všech pochybností smluvní strany prohlašují, že dílo bude prováděno během provozu </w:t>
      </w:r>
      <w:r w:rsidR="003C11EB">
        <w:rPr>
          <w:rFonts w:asciiTheme="minorHAnsi" w:hAnsiTheme="minorHAnsi" w:cstheme="minorHAnsi"/>
        </w:rPr>
        <w:t>jednotlivých objektů</w:t>
      </w:r>
      <w:r w:rsidR="00437EB5">
        <w:rPr>
          <w:rFonts w:asciiTheme="minorHAnsi" w:hAnsiTheme="minorHAnsi" w:cstheme="minorHAnsi"/>
        </w:rPr>
        <w:t xml:space="preserve"> (</w:t>
      </w:r>
      <w:r w:rsidR="006C63F7">
        <w:rPr>
          <w:rFonts w:asciiTheme="minorHAnsi" w:hAnsiTheme="minorHAnsi" w:cstheme="minorHAnsi"/>
        </w:rPr>
        <w:t>TURISTCENTRUM DVORCE</w:t>
      </w:r>
      <w:r w:rsidR="00746727">
        <w:rPr>
          <w:rFonts w:asciiTheme="minorHAnsi" w:hAnsiTheme="minorHAnsi" w:cstheme="minorHAnsi"/>
        </w:rPr>
        <w:t>)</w:t>
      </w:r>
      <w:r w:rsidRPr="00C442F6">
        <w:rPr>
          <w:rFonts w:asciiTheme="minorHAnsi" w:hAnsiTheme="minorHAnsi" w:cstheme="minorHAnsi"/>
        </w:rPr>
        <w:t>, a proto se zhotovitel zavazuje provádět dílo způsob</w:t>
      </w:r>
      <w:r w:rsidR="004A431D" w:rsidRPr="00C442F6">
        <w:rPr>
          <w:rFonts w:asciiTheme="minorHAnsi" w:hAnsiTheme="minorHAnsi" w:cstheme="minorHAnsi"/>
        </w:rPr>
        <w:t>em</w:t>
      </w:r>
      <w:r w:rsidR="007F3288" w:rsidRPr="00C442F6">
        <w:rPr>
          <w:rFonts w:asciiTheme="minorHAnsi" w:hAnsiTheme="minorHAnsi" w:cstheme="minorHAnsi"/>
        </w:rPr>
        <w:t xml:space="preserve">, který umožní </w:t>
      </w:r>
      <w:r w:rsidRPr="00C442F6">
        <w:rPr>
          <w:rFonts w:asciiTheme="minorHAnsi" w:hAnsiTheme="minorHAnsi" w:cstheme="minorHAnsi"/>
        </w:rPr>
        <w:t>zachování</w:t>
      </w:r>
      <w:r w:rsidR="00D26C10">
        <w:rPr>
          <w:rFonts w:asciiTheme="minorHAnsi" w:hAnsiTheme="minorHAnsi" w:cstheme="minorHAnsi"/>
        </w:rPr>
        <w:t xml:space="preserve"> bezpečného</w:t>
      </w:r>
      <w:r w:rsidRPr="00C442F6">
        <w:rPr>
          <w:rFonts w:asciiTheme="minorHAnsi" w:hAnsiTheme="minorHAnsi" w:cstheme="minorHAnsi"/>
        </w:rPr>
        <w:t xml:space="preserve"> provozu</w:t>
      </w:r>
      <w:r w:rsidR="000038AB" w:rsidRPr="00C442F6">
        <w:rPr>
          <w:rFonts w:asciiTheme="minorHAnsi" w:hAnsiTheme="minorHAnsi" w:cstheme="minorHAnsi"/>
        </w:rPr>
        <w:t xml:space="preserve">, nedohodnou-li se </w:t>
      </w:r>
      <w:r w:rsidR="000038AB" w:rsidRPr="00C442F6">
        <w:rPr>
          <w:rFonts w:asciiTheme="minorHAnsi" w:hAnsiTheme="minorHAnsi" w:cstheme="minorHAnsi"/>
        </w:rPr>
        <w:lastRenderedPageBreak/>
        <w:t>smluvní strany jinak</w:t>
      </w:r>
      <w:r w:rsidR="007F3288" w:rsidRPr="00C442F6">
        <w:rPr>
          <w:rFonts w:asciiTheme="minorHAnsi" w:hAnsiTheme="minorHAnsi" w:cstheme="minorHAnsi"/>
        </w:rPr>
        <w:t>. Zhotovitel se</w:t>
      </w:r>
      <w:r w:rsidRPr="00C442F6">
        <w:rPr>
          <w:rFonts w:asciiTheme="minorHAnsi" w:hAnsiTheme="minorHAnsi" w:cstheme="minorHAnsi"/>
        </w:rPr>
        <w:t xml:space="preserve"> </w:t>
      </w:r>
      <w:r w:rsidR="007F3288" w:rsidRPr="00C442F6">
        <w:rPr>
          <w:rFonts w:asciiTheme="minorHAnsi" w:hAnsiTheme="minorHAnsi" w:cstheme="minorHAnsi"/>
        </w:rPr>
        <w:t xml:space="preserve">v návaznosti na předchozí větu </w:t>
      </w:r>
      <w:r w:rsidRPr="00C442F6">
        <w:rPr>
          <w:rFonts w:asciiTheme="minorHAnsi" w:hAnsiTheme="minorHAnsi" w:cstheme="minorHAnsi"/>
        </w:rPr>
        <w:t>zavazuje s</w:t>
      </w:r>
      <w:r w:rsidR="007F3288" w:rsidRPr="00C442F6">
        <w:rPr>
          <w:rFonts w:asciiTheme="minorHAnsi" w:hAnsiTheme="minorHAnsi" w:cstheme="minorHAnsi"/>
        </w:rPr>
        <w:t> </w:t>
      </w:r>
      <w:r w:rsidRPr="00C442F6">
        <w:rPr>
          <w:rFonts w:asciiTheme="minorHAnsi" w:hAnsiTheme="minorHAnsi" w:cstheme="minorHAnsi"/>
        </w:rPr>
        <w:t xml:space="preserve">objednatelem předem konzultovat postup </w:t>
      </w:r>
      <w:r w:rsidR="007F3288" w:rsidRPr="00C442F6">
        <w:rPr>
          <w:rFonts w:asciiTheme="minorHAnsi" w:hAnsiTheme="minorHAnsi" w:cstheme="minorHAnsi"/>
        </w:rPr>
        <w:t xml:space="preserve">veškerých </w:t>
      </w:r>
      <w:r w:rsidRPr="00C442F6">
        <w:rPr>
          <w:rFonts w:asciiTheme="minorHAnsi" w:hAnsiTheme="minorHAnsi" w:cstheme="minorHAnsi"/>
        </w:rPr>
        <w:t xml:space="preserve">prací. </w:t>
      </w:r>
    </w:p>
    <w:p w14:paraId="1802760D" w14:textId="4DCE7C73" w:rsidR="001B1D1E" w:rsidRPr="000073EC" w:rsidRDefault="001B1D1E" w:rsidP="00C15F5E">
      <w:pPr>
        <w:pStyle w:val="Text1"/>
        <w:numPr>
          <w:ilvl w:val="0"/>
          <w:numId w:val="7"/>
        </w:numPr>
        <w:spacing w:before="120" w:line="276" w:lineRule="auto"/>
        <w:ind w:left="567" w:hanging="567"/>
        <w:rPr>
          <w:rFonts w:asciiTheme="minorHAnsi" w:hAnsiTheme="minorHAnsi" w:cstheme="minorHAnsi"/>
        </w:rPr>
      </w:pPr>
      <w:r w:rsidRPr="000073EC">
        <w:rPr>
          <w:rFonts w:asciiTheme="minorHAnsi" w:hAnsiTheme="minorHAnsi" w:cstheme="minorHAnsi"/>
        </w:rPr>
        <w:t xml:space="preserve">Zhotovitel postupuje při provádění díla samostatně, vyjma situací, kdy obdrží od </w:t>
      </w:r>
      <w:r w:rsidR="003C11EB" w:rsidRPr="000073EC">
        <w:rPr>
          <w:rFonts w:asciiTheme="minorHAnsi" w:hAnsiTheme="minorHAnsi" w:cstheme="minorHAnsi"/>
        </w:rPr>
        <w:t>o</w:t>
      </w:r>
      <w:r w:rsidRPr="000073EC">
        <w:rPr>
          <w:rFonts w:asciiTheme="minorHAnsi" w:hAnsiTheme="minorHAnsi" w:cstheme="minorHAnsi"/>
        </w:rPr>
        <w:t xml:space="preserve">bjednatele příkaz ke způsobu provedení </w:t>
      </w:r>
      <w:r w:rsidR="00A0080C" w:rsidRPr="000073EC">
        <w:rPr>
          <w:rFonts w:asciiTheme="minorHAnsi" w:hAnsiTheme="minorHAnsi" w:cstheme="minorHAnsi"/>
        </w:rPr>
        <w:t>d</w:t>
      </w:r>
      <w:r w:rsidRPr="000073EC">
        <w:rPr>
          <w:rFonts w:asciiTheme="minorHAnsi" w:hAnsiTheme="minorHAnsi" w:cstheme="minorHAnsi"/>
        </w:rPr>
        <w:t xml:space="preserve">íla. Zhotovitel je příkazy </w:t>
      </w:r>
      <w:r w:rsidR="003C11EB" w:rsidRPr="000073EC">
        <w:rPr>
          <w:rFonts w:asciiTheme="minorHAnsi" w:hAnsiTheme="minorHAnsi" w:cstheme="minorHAnsi"/>
        </w:rPr>
        <w:t>o</w:t>
      </w:r>
      <w:r w:rsidRPr="000073EC">
        <w:rPr>
          <w:rFonts w:asciiTheme="minorHAnsi" w:hAnsiTheme="minorHAnsi" w:cstheme="minorHAnsi"/>
        </w:rPr>
        <w:t xml:space="preserve">bjednatele vázán a zároveň je povinen tyto příkazy odborně posoudit a eventuálně </w:t>
      </w:r>
      <w:r w:rsidR="003C11EB" w:rsidRPr="000073EC">
        <w:rPr>
          <w:rFonts w:asciiTheme="minorHAnsi" w:hAnsiTheme="minorHAnsi" w:cstheme="minorHAnsi"/>
        </w:rPr>
        <w:t>o</w:t>
      </w:r>
      <w:r w:rsidRPr="000073EC">
        <w:rPr>
          <w:rFonts w:asciiTheme="minorHAnsi" w:hAnsiTheme="minorHAnsi" w:cstheme="minorHAnsi"/>
        </w:rPr>
        <w:t>bjednatele upozornit na nevhodnost jeho příkazů.</w:t>
      </w:r>
    </w:p>
    <w:p w14:paraId="1ABF2EE9" w14:textId="6B90A05B" w:rsidR="00B34ACA" w:rsidRPr="00C442F6" w:rsidRDefault="001B1D1E"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výslovně prohlašuje, že se </w:t>
      </w:r>
      <w:r w:rsidR="00B42480">
        <w:rPr>
          <w:rFonts w:asciiTheme="minorHAnsi" w:hAnsiTheme="minorHAnsi" w:cstheme="minorHAnsi"/>
        </w:rPr>
        <w:t>s projektovou dokumentací</w:t>
      </w:r>
      <w:r w:rsidR="00B34ACA" w:rsidRPr="00C442F6">
        <w:rPr>
          <w:rFonts w:asciiTheme="minorHAnsi" w:hAnsiTheme="minorHAnsi" w:cstheme="minorHAnsi"/>
        </w:rPr>
        <w:t xml:space="preserve"> </w:t>
      </w:r>
      <w:r w:rsidRPr="00C442F6">
        <w:rPr>
          <w:rFonts w:asciiTheme="minorHAnsi" w:hAnsiTheme="minorHAnsi" w:cstheme="minorHAnsi"/>
        </w:rPr>
        <w:t xml:space="preserve">a se všemi dalšími podklady, které mu </w:t>
      </w:r>
      <w:r w:rsidR="00955257">
        <w:rPr>
          <w:rFonts w:asciiTheme="minorHAnsi" w:hAnsiTheme="minorHAnsi" w:cstheme="minorHAnsi"/>
        </w:rPr>
        <w:t>o</w:t>
      </w:r>
      <w:r w:rsidRPr="00C442F6">
        <w:rPr>
          <w:rFonts w:asciiTheme="minorHAnsi" w:hAnsiTheme="minorHAnsi" w:cstheme="minorHAnsi"/>
        </w:rPr>
        <w:t>bjednatel předal, seznámil a porozuměl jim.</w:t>
      </w:r>
    </w:p>
    <w:p w14:paraId="0053D120" w14:textId="33D9A001" w:rsidR="001B1D1E" w:rsidRDefault="00B34ACA"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Účelem díla je instalace </w:t>
      </w:r>
      <w:r w:rsidR="00F43C0B">
        <w:rPr>
          <w:rFonts w:asciiTheme="minorHAnsi" w:hAnsiTheme="minorHAnsi" w:cstheme="minorHAnsi"/>
        </w:rPr>
        <w:t>a provoz</w:t>
      </w:r>
      <w:r w:rsidR="00955257">
        <w:rPr>
          <w:rFonts w:asciiTheme="minorHAnsi" w:hAnsiTheme="minorHAnsi" w:cstheme="minorHAnsi"/>
        </w:rPr>
        <w:t xml:space="preserve"> </w:t>
      </w:r>
      <w:r w:rsidRPr="00C442F6">
        <w:rPr>
          <w:rFonts w:asciiTheme="minorHAnsi" w:hAnsiTheme="minorHAnsi" w:cstheme="minorHAnsi"/>
        </w:rPr>
        <w:t>fotovoltaick</w:t>
      </w:r>
      <w:r w:rsidR="00F50465">
        <w:rPr>
          <w:rFonts w:asciiTheme="minorHAnsi" w:hAnsiTheme="minorHAnsi" w:cstheme="minorHAnsi"/>
        </w:rPr>
        <w:t>é</w:t>
      </w:r>
      <w:r w:rsidRPr="00C442F6">
        <w:rPr>
          <w:rFonts w:asciiTheme="minorHAnsi" w:hAnsiTheme="minorHAnsi" w:cstheme="minorHAnsi"/>
        </w:rPr>
        <w:t xml:space="preserve"> elektrár</w:t>
      </w:r>
      <w:r w:rsidR="00F50465">
        <w:rPr>
          <w:rFonts w:asciiTheme="minorHAnsi" w:hAnsiTheme="minorHAnsi" w:cstheme="minorHAnsi"/>
        </w:rPr>
        <w:t>ny</w:t>
      </w:r>
      <w:r w:rsidRPr="00C442F6">
        <w:rPr>
          <w:rFonts w:asciiTheme="minorHAnsi" w:hAnsiTheme="minorHAnsi" w:cstheme="minorHAnsi"/>
        </w:rPr>
        <w:t xml:space="preserve"> na stře</w:t>
      </w:r>
      <w:r w:rsidR="00F50465">
        <w:rPr>
          <w:rFonts w:asciiTheme="minorHAnsi" w:hAnsiTheme="minorHAnsi" w:cstheme="minorHAnsi"/>
        </w:rPr>
        <w:t>še</w:t>
      </w:r>
      <w:r w:rsidRPr="00C442F6">
        <w:rPr>
          <w:rFonts w:asciiTheme="minorHAnsi" w:hAnsiTheme="minorHAnsi" w:cstheme="minorHAnsi"/>
        </w:rPr>
        <w:t xml:space="preserve"> objekt</w:t>
      </w:r>
      <w:r w:rsidR="00F50465">
        <w:rPr>
          <w:rFonts w:asciiTheme="minorHAnsi" w:hAnsiTheme="minorHAnsi" w:cstheme="minorHAnsi"/>
        </w:rPr>
        <w:t>u TURISTCENTRA Dvorce</w:t>
      </w:r>
      <w:r w:rsidRPr="00C442F6">
        <w:rPr>
          <w:rFonts w:asciiTheme="minorHAnsi" w:hAnsiTheme="minorHAnsi" w:cstheme="minorHAnsi"/>
        </w:rPr>
        <w:t xml:space="preserve"> </w:t>
      </w:r>
      <w:r w:rsidR="00955257">
        <w:rPr>
          <w:rFonts w:asciiTheme="minorHAnsi" w:hAnsiTheme="minorHAnsi" w:cstheme="minorHAnsi"/>
        </w:rPr>
        <w:t xml:space="preserve">o celkovém výkonu </w:t>
      </w:r>
      <w:r w:rsidR="00F50465">
        <w:rPr>
          <w:rFonts w:asciiTheme="minorHAnsi" w:hAnsiTheme="minorHAnsi" w:cstheme="minorHAnsi"/>
        </w:rPr>
        <w:t>49,98</w:t>
      </w:r>
      <w:r w:rsidRPr="00C442F6">
        <w:rPr>
          <w:rFonts w:asciiTheme="minorHAnsi" w:hAnsiTheme="minorHAnsi" w:cstheme="minorHAnsi"/>
        </w:rPr>
        <w:t xml:space="preserve"> kWp</w:t>
      </w:r>
      <w:r w:rsidR="00B42480">
        <w:rPr>
          <w:rFonts w:asciiTheme="minorHAnsi" w:hAnsiTheme="minorHAnsi" w:cstheme="minorHAnsi"/>
        </w:rPr>
        <w:t xml:space="preserve"> a instalace bateriového systému o kapacitě </w:t>
      </w:r>
      <w:r w:rsidR="00F50465">
        <w:rPr>
          <w:rFonts w:asciiTheme="minorHAnsi" w:hAnsiTheme="minorHAnsi" w:cstheme="minorHAnsi"/>
        </w:rPr>
        <w:t>49,9</w:t>
      </w:r>
      <w:r w:rsidR="00B42480">
        <w:rPr>
          <w:rFonts w:asciiTheme="minorHAnsi" w:hAnsiTheme="minorHAnsi" w:cstheme="minorHAnsi"/>
        </w:rPr>
        <w:t xml:space="preserve"> kWh</w:t>
      </w:r>
      <w:r w:rsidRPr="00C442F6">
        <w:rPr>
          <w:rFonts w:asciiTheme="minorHAnsi" w:hAnsiTheme="minorHAnsi" w:cstheme="minorHAnsi"/>
        </w:rPr>
        <w:t xml:space="preserve">. </w:t>
      </w:r>
    </w:p>
    <w:p w14:paraId="3D671FC7" w14:textId="0121E720" w:rsidR="00F80F2A" w:rsidRDefault="00F80F2A" w:rsidP="00F80F2A">
      <w:pPr>
        <w:pStyle w:val="Text1"/>
        <w:numPr>
          <w:ilvl w:val="1"/>
          <w:numId w:val="7"/>
        </w:numPr>
        <w:spacing w:before="120" w:line="276" w:lineRule="auto"/>
        <w:rPr>
          <w:rFonts w:asciiTheme="minorHAnsi" w:hAnsiTheme="minorHAnsi" w:cstheme="minorHAnsi"/>
        </w:rPr>
      </w:pPr>
      <w:r>
        <w:rPr>
          <w:rFonts w:asciiTheme="minorHAnsi" w:hAnsiTheme="minorHAnsi" w:cstheme="minorHAnsi"/>
        </w:rPr>
        <w:t xml:space="preserve">FVE </w:t>
      </w:r>
      <w:r w:rsidR="00BA2DEC">
        <w:rPr>
          <w:rFonts w:asciiTheme="minorHAnsi" w:hAnsiTheme="minorHAnsi" w:cstheme="minorHAnsi"/>
        </w:rPr>
        <w:t xml:space="preserve">na adrese </w:t>
      </w:r>
      <w:r w:rsidR="00F50465">
        <w:rPr>
          <w:rFonts w:asciiTheme="minorHAnsi" w:hAnsiTheme="minorHAnsi" w:cstheme="minorHAnsi"/>
        </w:rPr>
        <w:t xml:space="preserve">Smetanova 284, 793 68 Dvorce, budova TURISTCENTRA, o výkonu 49,98 kWp a instalace bateriového systému o kapacitě 49,9 kWh. </w:t>
      </w:r>
    </w:p>
    <w:p w14:paraId="22ED94CA" w14:textId="4C50DCD4" w:rsidR="00955257" w:rsidRPr="00C442F6" w:rsidRDefault="00955257" w:rsidP="00C15F5E">
      <w:pPr>
        <w:pStyle w:val="Text1"/>
        <w:numPr>
          <w:ilvl w:val="0"/>
          <w:numId w:val="7"/>
        </w:numPr>
        <w:spacing w:before="120" w:line="276" w:lineRule="auto"/>
        <w:ind w:left="567" w:hanging="567"/>
        <w:rPr>
          <w:rFonts w:asciiTheme="minorHAnsi" w:hAnsiTheme="minorHAnsi" w:cstheme="minorHAnsi"/>
        </w:rPr>
      </w:pPr>
      <w:r>
        <w:rPr>
          <w:rFonts w:asciiTheme="minorHAnsi" w:hAnsiTheme="minorHAnsi" w:cstheme="minorHAnsi"/>
        </w:rPr>
        <w:t>Objednatel prohlašuje, že pozemky, na kterých stojí předmětné budovy</w:t>
      </w:r>
      <w:r w:rsidR="00B75EEA">
        <w:rPr>
          <w:rFonts w:asciiTheme="minorHAnsi" w:hAnsiTheme="minorHAnsi" w:cstheme="minorHAnsi"/>
        </w:rPr>
        <w:t>,</w:t>
      </w:r>
      <w:r>
        <w:rPr>
          <w:rFonts w:asciiTheme="minorHAnsi" w:hAnsiTheme="minorHAnsi" w:cstheme="minorHAnsi"/>
        </w:rPr>
        <w:t xml:space="preserve"> jsou v majetku </w:t>
      </w:r>
      <w:r w:rsidR="00F50465">
        <w:rPr>
          <w:rFonts w:asciiTheme="minorHAnsi" w:hAnsiTheme="minorHAnsi" w:cstheme="minorHAnsi"/>
        </w:rPr>
        <w:t>obce Dvorce</w:t>
      </w:r>
      <w:r w:rsidR="003B5CB6">
        <w:rPr>
          <w:rFonts w:asciiTheme="minorHAnsi" w:hAnsiTheme="minorHAnsi" w:cstheme="minorHAnsi"/>
        </w:rPr>
        <w:t xml:space="preserve">. </w:t>
      </w:r>
    </w:p>
    <w:p w14:paraId="254D4252" w14:textId="35640C32" w:rsidR="001E613D" w:rsidRPr="00C442F6" w:rsidRDefault="00277B95" w:rsidP="00C15F5E">
      <w:pPr>
        <w:pStyle w:val="Nadpis1"/>
        <w:spacing w:line="276" w:lineRule="auto"/>
        <w:jc w:val="center"/>
        <w:rPr>
          <w:rFonts w:asciiTheme="minorHAnsi" w:hAnsiTheme="minorHAnsi" w:cstheme="minorHAnsi"/>
        </w:rPr>
      </w:pPr>
      <w:r w:rsidRPr="00C442F6">
        <w:rPr>
          <w:rFonts w:asciiTheme="minorHAnsi" w:hAnsiTheme="minorHAnsi" w:cstheme="minorHAnsi"/>
        </w:rPr>
        <w:t>Cena díla</w:t>
      </w:r>
    </w:p>
    <w:p w14:paraId="0C061455" w14:textId="07EE006C"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Cena za dílo je stanovena jako cena pevná (cena maximální a nepřekročitelná) a nejvýše přípustná za plnění specifikovaného předmětu díla a zahrnuje veškeré náklady spojené se splněním předmětu díla v rozsahu čl. II. DPH je stanoveno ve výši a sazbě dle příslušného právního předpisu, platného v době podpisu této</w:t>
      </w:r>
      <w:r w:rsidRPr="00C442F6">
        <w:rPr>
          <w:rFonts w:asciiTheme="minorHAnsi" w:hAnsiTheme="minorHAnsi" w:cstheme="minorHAnsi"/>
          <w:spacing w:val="-13"/>
        </w:rPr>
        <w:t xml:space="preserve"> </w:t>
      </w:r>
      <w:r w:rsidRPr="00C442F6">
        <w:rPr>
          <w:rFonts w:asciiTheme="minorHAnsi" w:hAnsiTheme="minorHAnsi" w:cstheme="minorHAnsi"/>
        </w:rPr>
        <w:t>smlouvy.</w:t>
      </w:r>
    </w:p>
    <w:p w14:paraId="13C9B580" w14:textId="0C3E9C53" w:rsidR="00B4316B" w:rsidRPr="00715314" w:rsidRDefault="00BF659C" w:rsidP="00C442F6">
      <w:pPr>
        <w:pStyle w:val="Text1"/>
        <w:numPr>
          <w:ilvl w:val="0"/>
          <w:numId w:val="10"/>
        </w:numPr>
        <w:spacing w:before="120" w:line="276" w:lineRule="auto"/>
        <w:ind w:left="567" w:hanging="567"/>
        <w:rPr>
          <w:rFonts w:asciiTheme="minorHAnsi" w:hAnsiTheme="minorHAnsi" w:cstheme="minorHAnsi"/>
        </w:rPr>
      </w:pPr>
      <w:r w:rsidRPr="00715314">
        <w:rPr>
          <w:rFonts w:asciiTheme="minorHAnsi" w:hAnsiTheme="minorHAnsi" w:cstheme="minorHAnsi"/>
        </w:rPr>
        <w:t xml:space="preserve">Cena </w:t>
      </w:r>
      <w:r w:rsidR="00373D54" w:rsidRPr="00715314">
        <w:rPr>
          <w:rFonts w:asciiTheme="minorHAnsi" w:hAnsiTheme="minorHAnsi" w:cstheme="minorHAnsi"/>
        </w:rPr>
        <w:t xml:space="preserve">díla je detailně rozepsána v příloze č. </w:t>
      </w:r>
      <w:r w:rsidR="00715314" w:rsidRPr="00715314">
        <w:rPr>
          <w:rFonts w:asciiTheme="minorHAnsi" w:hAnsiTheme="minorHAnsi" w:cstheme="minorHAnsi"/>
        </w:rPr>
        <w:t xml:space="preserve">1. </w:t>
      </w:r>
      <w:r w:rsidR="00715314">
        <w:rPr>
          <w:rFonts w:asciiTheme="minorHAnsi" w:hAnsiTheme="minorHAnsi" w:cstheme="minorHAnsi"/>
        </w:rPr>
        <w:t xml:space="preserve">této smlouvy. </w:t>
      </w:r>
    </w:p>
    <w:p w14:paraId="7983EB73" w14:textId="578F56E1" w:rsidR="00B518DC" w:rsidRPr="00C442F6" w:rsidRDefault="00B4316B" w:rsidP="00BA20EA">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Nabídková cena se stanovuje jako pevná, tzn. maximální a nepřekročitelná. </w:t>
      </w:r>
      <w:r w:rsidR="00BF659C" w:rsidRPr="00C442F6">
        <w:rPr>
          <w:rFonts w:asciiTheme="minorHAnsi" w:hAnsiTheme="minorHAnsi" w:cstheme="minorHAnsi"/>
          <w:szCs w:val="20"/>
        </w:rPr>
        <w:t xml:space="preserve">Zhotovitel prohlašuje, že tato pevná a nepřekročitelná cena díla obsahuje všechny </w:t>
      </w:r>
      <w:r w:rsidR="00A83236">
        <w:rPr>
          <w:rFonts w:asciiTheme="minorHAnsi" w:hAnsiTheme="minorHAnsi" w:cstheme="minorHAnsi"/>
          <w:szCs w:val="20"/>
        </w:rPr>
        <w:t xml:space="preserve">činnosti, </w:t>
      </w:r>
      <w:r w:rsidR="00BF659C" w:rsidRPr="00C442F6">
        <w:rPr>
          <w:rFonts w:asciiTheme="minorHAnsi" w:hAnsiTheme="minorHAnsi" w:cstheme="minorHAnsi"/>
          <w:szCs w:val="20"/>
        </w:rPr>
        <w:t>práce, dodávky materiálů, technologií, případný vlastní stavební dozor, vedení stavby, dopravu, ubytování, zkoušky a případná cla, poplatky, daně, náklady na projekty a další závazky, rizika, podmíněné závazky a výdaje týkající se realizace díla a či jakékoliv jiné náklady, poplatky a platby související s dílem nebo vzniklé zhotoviteli v souvislosti s provedením díla v požadované kvalitě. Cena díla nesmí být upravována v důsledku inflace, deflace nebo změny kurzu české koruny, v důsledku růstu jakéhokoliv indexu</w:t>
      </w:r>
      <w:r w:rsidR="00DC7267" w:rsidRPr="00C442F6">
        <w:rPr>
          <w:rFonts w:asciiTheme="minorHAnsi" w:hAnsiTheme="minorHAnsi" w:cstheme="minorHAnsi"/>
          <w:szCs w:val="20"/>
        </w:rPr>
        <w:t>, změny cen materiálů, technologií, služeb ani cenových předpisů</w:t>
      </w:r>
      <w:r w:rsidR="00BF659C" w:rsidRPr="00C442F6">
        <w:rPr>
          <w:rFonts w:asciiTheme="minorHAnsi" w:hAnsiTheme="minorHAnsi" w:cstheme="minorHAnsi"/>
          <w:szCs w:val="20"/>
        </w:rPr>
        <w:t xml:space="preserve"> nebo jiné záležitosti. </w:t>
      </w:r>
    </w:p>
    <w:p w14:paraId="6F6612E3" w14:textId="6C8EC159" w:rsidR="00B4316B" w:rsidRPr="00C442F6" w:rsidRDefault="00BF659C"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szCs w:val="20"/>
        </w:rPr>
        <w:t>Cena díla zahrnuje veškeré náklady a výdaje zhotovitele na splnění veškerých povinností zhotovitele uvedených ve smlouvě, a to bez ohledu na to, jestli dané ustanovení smlouvy stanoví, že splnění dané povinnosti zhotovitele je na náklady zhotovitele či nikoliv. V ceně díla jsou zahrnuty i položky výslovně neuvedené v</w:t>
      </w:r>
      <w:r w:rsidR="003B7058">
        <w:rPr>
          <w:rFonts w:asciiTheme="minorHAnsi" w:hAnsiTheme="minorHAnsi" w:cstheme="minorHAnsi"/>
          <w:szCs w:val="20"/>
        </w:rPr>
        <w:t xml:space="preserve"> projektové dokumentaci </w:t>
      </w:r>
      <w:r w:rsidRPr="00C442F6">
        <w:rPr>
          <w:rFonts w:asciiTheme="minorHAnsi" w:hAnsiTheme="minorHAnsi" w:cstheme="minorHAnsi"/>
          <w:szCs w:val="20"/>
        </w:rPr>
        <w:t xml:space="preserve">nebo ve smlouvě, které bylo možno předpokládat vzhledem k povaze a způsobu provádění a užívání díla. Toto ustanovení se nebude týkat položek vzniklých v důsledku závažnějších změn v technické dokumentaci na základě písemného požadavku objednatele co do standardu a množství předpokládaného smlouvou. </w:t>
      </w:r>
    </w:p>
    <w:p w14:paraId="1A8777D5" w14:textId="058922AB" w:rsidR="003A1F50" w:rsidRPr="003A1F50" w:rsidRDefault="003A1F50" w:rsidP="003A1F50">
      <w:pPr>
        <w:pStyle w:val="Text1"/>
        <w:numPr>
          <w:ilvl w:val="0"/>
          <w:numId w:val="10"/>
        </w:numPr>
        <w:spacing w:before="120" w:line="276" w:lineRule="auto"/>
        <w:ind w:left="567" w:hanging="567"/>
        <w:rPr>
          <w:rFonts w:asciiTheme="minorHAnsi" w:hAnsiTheme="minorHAnsi" w:cstheme="minorHAnsi"/>
          <w:szCs w:val="20"/>
        </w:rPr>
      </w:pPr>
      <w:r w:rsidRPr="003A1F50">
        <w:rPr>
          <w:rFonts w:asciiTheme="minorHAnsi" w:hAnsiTheme="minorHAnsi" w:cstheme="minorHAnsi"/>
          <w:szCs w:val="20"/>
        </w:rPr>
        <w:t xml:space="preserve">Objednatel je oprávněn požadovat po </w:t>
      </w:r>
      <w:r>
        <w:rPr>
          <w:rFonts w:asciiTheme="minorHAnsi" w:hAnsiTheme="minorHAnsi" w:cstheme="minorHAnsi"/>
          <w:szCs w:val="20"/>
        </w:rPr>
        <w:t>z</w:t>
      </w:r>
      <w:r w:rsidRPr="003A1F50">
        <w:rPr>
          <w:rFonts w:asciiTheme="minorHAnsi" w:hAnsiTheme="minorHAnsi" w:cstheme="minorHAnsi"/>
          <w:szCs w:val="20"/>
        </w:rPr>
        <w:t xml:space="preserve">hotoviteli změnu rozsahu </w:t>
      </w:r>
      <w:r>
        <w:rPr>
          <w:rFonts w:asciiTheme="minorHAnsi" w:hAnsiTheme="minorHAnsi" w:cstheme="minorHAnsi"/>
          <w:szCs w:val="20"/>
        </w:rPr>
        <w:t>d</w:t>
      </w:r>
      <w:r w:rsidRPr="003A1F50">
        <w:rPr>
          <w:rFonts w:asciiTheme="minorHAnsi" w:hAnsiTheme="minorHAnsi" w:cstheme="minorHAnsi"/>
          <w:szCs w:val="20"/>
        </w:rPr>
        <w:t xml:space="preserve">íla nebo jeho jednotlivé části. Takový požadavek musí být učiněn písemně a změna rozsahu </w:t>
      </w:r>
      <w:r>
        <w:rPr>
          <w:rFonts w:asciiTheme="minorHAnsi" w:hAnsiTheme="minorHAnsi" w:cstheme="minorHAnsi"/>
          <w:szCs w:val="20"/>
        </w:rPr>
        <w:t>d</w:t>
      </w:r>
      <w:r w:rsidRPr="003A1F50">
        <w:rPr>
          <w:rFonts w:asciiTheme="minorHAnsi" w:hAnsiTheme="minorHAnsi" w:cstheme="minorHAnsi"/>
          <w:szCs w:val="20"/>
        </w:rPr>
        <w:t xml:space="preserve">íla (včetně případných dopadů na sjednanou cenu </w:t>
      </w:r>
      <w:r w:rsidR="00185C94">
        <w:rPr>
          <w:rFonts w:asciiTheme="minorHAnsi" w:hAnsiTheme="minorHAnsi" w:cstheme="minorHAnsi"/>
          <w:szCs w:val="20"/>
        </w:rPr>
        <w:t>d</w:t>
      </w:r>
      <w:r w:rsidRPr="003A1F50">
        <w:rPr>
          <w:rFonts w:asciiTheme="minorHAnsi" w:hAnsiTheme="minorHAnsi" w:cstheme="minorHAnsi"/>
          <w:szCs w:val="20"/>
        </w:rPr>
        <w:t xml:space="preserve">íla a dobu plnění) musí být sjednána formou písemného dodatku k této Smlouvě, který bude splňovat podmínky sjednané touto Smlouvou. </w:t>
      </w:r>
    </w:p>
    <w:p w14:paraId="3FEDC7B0" w14:textId="6644F250" w:rsidR="00E37DE7" w:rsidRPr="003A1F50" w:rsidRDefault="003A1F50" w:rsidP="003A1F50">
      <w:pPr>
        <w:pStyle w:val="Text1"/>
        <w:numPr>
          <w:ilvl w:val="0"/>
          <w:numId w:val="10"/>
        </w:numPr>
        <w:spacing w:before="120" w:line="276" w:lineRule="auto"/>
        <w:ind w:left="567" w:hanging="567"/>
        <w:rPr>
          <w:rFonts w:asciiTheme="minorHAnsi" w:hAnsiTheme="minorHAnsi" w:cstheme="minorHAnsi"/>
          <w:szCs w:val="20"/>
        </w:rPr>
      </w:pPr>
      <w:r w:rsidRPr="003A1F50">
        <w:rPr>
          <w:rFonts w:asciiTheme="minorHAnsi" w:hAnsiTheme="minorHAnsi" w:cstheme="minorHAnsi"/>
          <w:szCs w:val="20"/>
        </w:rPr>
        <w:lastRenderedPageBreak/>
        <w:t xml:space="preserve">V případě, že Objednatel uplatní požadavek na změnu rozsahu </w:t>
      </w:r>
      <w:r w:rsidR="005D61CF">
        <w:rPr>
          <w:rFonts w:asciiTheme="minorHAnsi" w:hAnsiTheme="minorHAnsi" w:cstheme="minorHAnsi"/>
          <w:szCs w:val="20"/>
        </w:rPr>
        <w:t>d</w:t>
      </w:r>
      <w:r w:rsidRPr="003A1F50">
        <w:rPr>
          <w:rFonts w:asciiTheme="minorHAnsi" w:hAnsiTheme="minorHAnsi" w:cstheme="minorHAnsi"/>
          <w:szCs w:val="20"/>
        </w:rPr>
        <w:t xml:space="preserve">íla, je Zhotovitel povinen do 5 pracovních dnů od obdržení písemného požadavku předložit Objednateli položkový rozpis ceny dle požadované změny a navrhnout nový nebo upravený termín provedení </w:t>
      </w:r>
      <w:r w:rsidR="005D61CF">
        <w:rPr>
          <w:rFonts w:asciiTheme="minorHAnsi" w:hAnsiTheme="minorHAnsi" w:cstheme="minorHAnsi"/>
          <w:szCs w:val="20"/>
        </w:rPr>
        <w:t>d</w:t>
      </w:r>
      <w:r w:rsidRPr="003A1F50">
        <w:rPr>
          <w:rFonts w:asciiTheme="minorHAnsi" w:hAnsiTheme="minorHAnsi" w:cstheme="minorHAnsi"/>
          <w:szCs w:val="20"/>
        </w:rPr>
        <w:t xml:space="preserve">íla, který zahrne předpokládanou změnu plnění. V případě požadavku na plnění, které není v původní cenové nabídce Zhotovitele obsaženo, se smluvní strany dohodly, že způsob stanovení takové ceny bude vždy zpracován dle Cenové soustavy Ústavu racionalizace ve stavebnictví (dále jen „CS ÚRS“) v aktuální cenové úrovni CS ÚRS. Změna rozsahu </w:t>
      </w:r>
      <w:r w:rsidR="005D61CF">
        <w:rPr>
          <w:rFonts w:asciiTheme="minorHAnsi" w:hAnsiTheme="minorHAnsi" w:cstheme="minorHAnsi"/>
          <w:szCs w:val="20"/>
        </w:rPr>
        <w:t>d</w:t>
      </w:r>
      <w:r w:rsidRPr="003A1F50">
        <w:rPr>
          <w:rFonts w:asciiTheme="minorHAnsi" w:hAnsiTheme="minorHAnsi" w:cstheme="minorHAnsi"/>
          <w:szCs w:val="20"/>
        </w:rPr>
        <w:t xml:space="preserve">íla, případně jeho ceny a doby plnění je účinná nejdříve dnem </w:t>
      </w:r>
      <w:r w:rsidR="00B22716">
        <w:rPr>
          <w:rFonts w:asciiTheme="minorHAnsi" w:hAnsiTheme="minorHAnsi" w:cstheme="minorHAnsi"/>
          <w:szCs w:val="20"/>
        </w:rPr>
        <w:t>nabytí účinnosti</w:t>
      </w:r>
      <w:r w:rsidR="00B22716" w:rsidRPr="003A1F50">
        <w:rPr>
          <w:rFonts w:asciiTheme="minorHAnsi" w:hAnsiTheme="minorHAnsi" w:cstheme="minorHAnsi"/>
          <w:szCs w:val="20"/>
        </w:rPr>
        <w:t xml:space="preserve"> </w:t>
      </w:r>
      <w:r w:rsidRPr="003A1F50">
        <w:rPr>
          <w:rFonts w:asciiTheme="minorHAnsi" w:hAnsiTheme="minorHAnsi" w:cstheme="minorHAnsi"/>
          <w:szCs w:val="20"/>
        </w:rPr>
        <w:t>dodatku ke Smlouvě dle předcházejícího odstavce.</w:t>
      </w:r>
    </w:p>
    <w:p w14:paraId="39EF774A" w14:textId="5F84B699" w:rsidR="00B4316B" w:rsidRDefault="002D789A"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Změna rozsahu díla, případně jeho ceny a doby plnění je účinná nejdříve dnem </w:t>
      </w:r>
      <w:r w:rsidR="00DB1952">
        <w:rPr>
          <w:rFonts w:asciiTheme="minorHAnsi" w:hAnsiTheme="minorHAnsi" w:cstheme="minorHAnsi"/>
        </w:rPr>
        <w:t xml:space="preserve">nabytí účinnosti </w:t>
      </w:r>
      <w:r w:rsidRPr="00C442F6">
        <w:rPr>
          <w:rFonts w:asciiTheme="minorHAnsi" w:hAnsiTheme="minorHAnsi" w:cstheme="minorHAnsi"/>
        </w:rPr>
        <w:t>dodatku ke smlouvě</w:t>
      </w:r>
      <w:r w:rsidR="00310101" w:rsidRPr="00C442F6">
        <w:rPr>
          <w:rFonts w:asciiTheme="minorHAnsi" w:hAnsiTheme="minorHAnsi" w:cstheme="minorHAnsi"/>
        </w:rPr>
        <w:t>. Zhotovitel bere na vědomí, že v</w:t>
      </w:r>
      <w:r w:rsidR="00DF6538">
        <w:rPr>
          <w:rFonts w:asciiTheme="minorHAnsi" w:hAnsiTheme="minorHAnsi" w:cstheme="minorHAnsi"/>
        </w:rPr>
        <w:t> </w:t>
      </w:r>
      <w:r w:rsidR="00310101" w:rsidRPr="00C442F6">
        <w:rPr>
          <w:rFonts w:asciiTheme="minorHAnsi" w:hAnsiTheme="minorHAnsi" w:cstheme="minorHAnsi"/>
        </w:rPr>
        <w:t xml:space="preserve">případě provedení jakýchkoli víceprací bez </w:t>
      </w:r>
      <w:r w:rsidR="00DF6538">
        <w:rPr>
          <w:rFonts w:asciiTheme="minorHAnsi" w:hAnsiTheme="minorHAnsi" w:cstheme="minorHAnsi"/>
        </w:rPr>
        <w:t xml:space="preserve">uzavření </w:t>
      </w:r>
      <w:r w:rsidR="00310101" w:rsidRPr="00C442F6">
        <w:rPr>
          <w:rFonts w:asciiTheme="minorHAnsi" w:hAnsiTheme="minorHAnsi" w:cstheme="minorHAnsi"/>
        </w:rPr>
        <w:t>předchozího písemného dodatku k této smlouvě, nemá za tyto vícepráce nárok na úhradu jakýchkoli nákladů či odměny. V případě, že objednatel uplatní písemný požadavek na zúžení rozsahu díla, je zhotovitel povinen požadované plnění neprovádět a v případě, že takové plnění již zahájil, v jeho provádění nepokračovat.</w:t>
      </w:r>
      <w:r w:rsidR="00310101" w:rsidRPr="00C442F6" w:rsidDel="002D789A">
        <w:rPr>
          <w:rFonts w:asciiTheme="minorHAnsi" w:hAnsiTheme="minorHAnsi" w:cstheme="minorHAnsi"/>
        </w:rPr>
        <w:t xml:space="preserve"> </w:t>
      </w:r>
      <w:r w:rsidR="00B4316B" w:rsidRPr="00C442F6">
        <w:rPr>
          <w:rFonts w:asciiTheme="minorHAnsi" w:hAnsiTheme="minorHAnsi" w:cstheme="minorHAnsi"/>
        </w:rPr>
        <w:t xml:space="preserve"> </w:t>
      </w:r>
    </w:p>
    <w:p w14:paraId="32C03038" w14:textId="555FA505" w:rsidR="00B4316B" w:rsidRPr="00C442F6" w:rsidRDefault="00DC7267"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V případě změny zákonné sazby DPH bude k ceně účtována DPH v sazbě, platné ke dni splatnosti dané faktury.</w:t>
      </w:r>
    </w:p>
    <w:p w14:paraId="1206A21F" w14:textId="2B896EE4"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Zhotovitel prohlašuje, že si prohlédl místo provádění díla a seznámil se se všemi okolnostmi, které mají vliv na stanovení ceny díla.</w:t>
      </w:r>
    </w:p>
    <w:p w14:paraId="23864792" w14:textId="7169FF94"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Při přerušení prací z klimatických důvodů dle čl. </w:t>
      </w:r>
      <w:r w:rsidR="00997E80" w:rsidRPr="00C442F6">
        <w:rPr>
          <w:rFonts w:asciiTheme="minorHAnsi" w:hAnsiTheme="minorHAnsi" w:cstheme="minorHAnsi"/>
        </w:rPr>
        <w:t>IV odst. 4</w:t>
      </w:r>
      <w:r w:rsidRPr="00C442F6">
        <w:rPr>
          <w:rFonts w:asciiTheme="minorHAnsi" w:hAnsiTheme="minorHAnsi" w:cstheme="minorHAnsi"/>
        </w:rPr>
        <w:t>, nelze navyšovat cenu díla v návaznosti na toto</w:t>
      </w:r>
      <w:r w:rsidRPr="00C442F6">
        <w:rPr>
          <w:rFonts w:asciiTheme="minorHAnsi" w:hAnsiTheme="minorHAnsi" w:cstheme="minorHAnsi"/>
          <w:spacing w:val="-6"/>
        </w:rPr>
        <w:t xml:space="preserve"> </w:t>
      </w:r>
      <w:r w:rsidRPr="00C442F6">
        <w:rPr>
          <w:rFonts w:asciiTheme="minorHAnsi" w:hAnsiTheme="minorHAnsi" w:cstheme="minorHAnsi"/>
        </w:rPr>
        <w:t>přerušení.</w:t>
      </w:r>
    </w:p>
    <w:p w14:paraId="1B35EEFC" w14:textId="3B6DB070" w:rsidR="00B518DC" w:rsidRPr="00C442F6" w:rsidRDefault="00B518DC" w:rsidP="00C15F5E">
      <w:pPr>
        <w:pStyle w:val="Nadpis1"/>
        <w:spacing w:line="276" w:lineRule="auto"/>
        <w:jc w:val="center"/>
        <w:rPr>
          <w:rFonts w:asciiTheme="minorHAnsi" w:hAnsiTheme="minorHAnsi" w:cstheme="minorHAnsi"/>
        </w:rPr>
      </w:pPr>
      <w:r w:rsidRPr="00C442F6">
        <w:rPr>
          <w:rFonts w:asciiTheme="minorHAnsi" w:hAnsiTheme="minorHAnsi" w:cstheme="minorHAnsi"/>
        </w:rPr>
        <w:t>Doba a místo plnění</w:t>
      </w:r>
      <w:r w:rsidR="00161855" w:rsidRPr="00C442F6">
        <w:rPr>
          <w:rFonts w:asciiTheme="minorHAnsi" w:hAnsiTheme="minorHAnsi" w:cstheme="minorHAnsi"/>
        </w:rPr>
        <w:t>, Termíny</w:t>
      </w:r>
    </w:p>
    <w:p w14:paraId="419C646D" w14:textId="5D0A2867" w:rsidR="00946EF3" w:rsidRDefault="00DE66C8" w:rsidP="00C15F5E">
      <w:pPr>
        <w:pStyle w:val="Zkladntext"/>
        <w:widowControl/>
        <w:numPr>
          <w:ilvl w:val="1"/>
          <w:numId w:val="30"/>
        </w:numPr>
        <w:autoSpaceDE/>
        <w:autoSpaceDN/>
        <w:spacing w:before="120" w:line="276" w:lineRule="auto"/>
        <w:ind w:left="567" w:hanging="567"/>
        <w:rPr>
          <w:rFonts w:asciiTheme="minorHAnsi" w:hAnsiTheme="minorHAnsi" w:cstheme="minorHAnsi"/>
          <w:color w:val="000000"/>
        </w:rPr>
      </w:pPr>
      <w:r>
        <w:rPr>
          <w:rFonts w:asciiTheme="minorHAnsi" w:hAnsiTheme="minorHAnsi" w:cstheme="minorHAnsi"/>
        </w:rPr>
        <w:t>Z</w:t>
      </w:r>
      <w:r w:rsidR="00946EF3" w:rsidRPr="00C442F6">
        <w:rPr>
          <w:rFonts w:asciiTheme="minorHAnsi" w:hAnsiTheme="minorHAnsi" w:cstheme="minorHAnsi"/>
        </w:rPr>
        <w:t xml:space="preserve">hotovitel </w:t>
      </w:r>
      <w:r>
        <w:rPr>
          <w:rFonts w:asciiTheme="minorHAnsi" w:hAnsiTheme="minorHAnsi" w:cstheme="minorHAnsi"/>
        </w:rPr>
        <w:t xml:space="preserve">se </w:t>
      </w:r>
      <w:r w:rsidR="00946EF3" w:rsidRPr="00C442F6">
        <w:rPr>
          <w:rFonts w:asciiTheme="minorHAnsi" w:hAnsiTheme="minorHAnsi" w:cstheme="minorHAnsi"/>
        </w:rPr>
        <w:t>zavazuje</w:t>
      </w:r>
      <w:r w:rsidR="00B518DC" w:rsidRPr="00C442F6">
        <w:rPr>
          <w:rFonts w:asciiTheme="minorHAnsi" w:hAnsiTheme="minorHAnsi" w:cstheme="minorHAnsi"/>
        </w:rPr>
        <w:t xml:space="preserve"> </w:t>
      </w:r>
      <w:r w:rsidR="00310101" w:rsidRPr="00C442F6">
        <w:rPr>
          <w:rFonts w:asciiTheme="minorHAnsi" w:hAnsiTheme="minorHAnsi" w:cstheme="minorHAnsi"/>
        </w:rPr>
        <w:t xml:space="preserve">dílo </w:t>
      </w:r>
      <w:r w:rsidR="00946EF3" w:rsidRPr="00C442F6">
        <w:rPr>
          <w:rFonts w:asciiTheme="minorHAnsi" w:hAnsiTheme="minorHAnsi" w:cstheme="minorHAnsi"/>
          <w:color w:val="000000"/>
        </w:rPr>
        <w:t xml:space="preserve">řádně zhotovit a předat objednateli závěrečným protokolem nejpozději do doby uvedené níže. </w:t>
      </w:r>
      <w:bookmarkStart w:id="10" w:name="_Hlk5801060"/>
      <w:r w:rsidR="00946EF3" w:rsidRPr="003B18D7">
        <w:rPr>
          <w:rFonts w:asciiTheme="minorHAnsi" w:hAnsiTheme="minorHAnsi" w:cstheme="minorHAnsi"/>
          <w:b/>
          <w:color w:val="000000"/>
          <w:u w:val="single"/>
        </w:rPr>
        <w:t xml:space="preserve">Zhotovitel je povinen zahájit plnění </w:t>
      </w:r>
      <w:bookmarkEnd w:id="10"/>
      <w:r w:rsidR="002D28B6">
        <w:rPr>
          <w:rFonts w:asciiTheme="minorHAnsi" w:hAnsiTheme="minorHAnsi" w:cstheme="minorHAnsi"/>
          <w:b/>
          <w:color w:val="000000"/>
          <w:u w:val="single"/>
        </w:rPr>
        <w:t>ihned po té, co smlouva nabyde své účinnosti</w:t>
      </w:r>
      <w:r w:rsidR="00E37844" w:rsidRPr="00C442F6">
        <w:rPr>
          <w:rFonts w:asciiTheme="minorHAnsi" w:hAnsiTheme="minorHAnsi" w:cstheme="minorHAnsi"/>
          <w:color w:val="000000"/>
        </w:rPr>
        <w:t xml:space="preserve">. </w:t>
      </w:r>
    </w:p>
    <w:p w14:paraId="5D74975E" w14:textId="1333B466" w:rsidR="00946EF3" w:rsidRPr="00C442F6" w:rsidRDefault="00946EF3" w:rsidP="00C15F5E">
      <w:pPr>
        <w:pStyle w:val="Zkladntext"/>
        <w:widowControl/>
        <w:numPr>
          <w:ilvl w:val="1"/>
          <w:numId w:val="30"/>
        </w:numPr>
        <w:autoSpaceDE/>
        <w:autoSpaceDN/>
        <w:spacing w:before="120" w:line="276" w:lineRule="auto"/>
        <w:ind w:left="567" w:hanging="567"/>
        <w:rPr>
          <w:rFonts w:asciiTheme="minorHAnsi" w:hAnsiTheme="minorHAnsi" w:cstheme="minorHAnsi"/>
          <w:color w:val="000000"/>
        </w:rPr>
      </w:pPr>
      <w:r w:rsidRPr="00C442F6">
        <w:rPr>
          <w:rFonts w:asciiTheme="minorHAnsi" w:hAnsiTheme="minorHAnsi" w:cstheme="minorHAnsi"/>
        </w:rPr>
        <w:t>Termíny a místa plnění díla jsou stanoveny následovně:</w:t>
      </w:r>
    </w:p>
    <w:p w14:paraId="5CDFDDB8" w14:textId="4CEB1029" w:rsidR="00946EF3" w:rsidRPr="006D5290" w:rsidRDefault="00946EF3" w:rsidP="00C15F5E">
      <w:pPr>
        <w:pStyle w:val="Zkladntext"/>
        <w:numPr>
          <w:ilvl w:val="0"/>
          <w:numId w:val="59"/>
        </w:numPr>
        <w:spacing w:before="120" w:line="276" w:lineRule="auto"/>
        <w:ind w:left="993"/>
        <w:rPr>
          <w:rFonts w:asciiTheme="minorHAnsi" w:hAnsiTheme="minorHAnsi" w:cstheme="minorHAnsi"/>
        </w:rPr>
      </w:pPr>
      <w:r w:rsidRPr="006D5290">
        <w:rPr>
          <w:rFonts w:asciiTheme="minorHAnsi" w:hAnsiTheme="minorHAnsi" w:cstheme="minorHAnsi"/>
        </w:rPr>
        <w:t xml:space="preserve">Termín zahájení plnění </w:t>
      </w:r>
      <w:r w:rsidR="006C4B94" w:rsidRPr="006D5290">
        <w:rPr>
          <w:rFonts w:asciiTheme="minorHAnsi" w:hAnsiTheme="minorHAnsi" w:cstheme="minorHAnsi"/>
        </w:rPr>
        <w:t>díla</w:t>
      </w:r>
      <w:r w:rsidRPr="006D5290">
        <w:rPr>
          <w:rFonts w:asciiTheme="minorHAnsi" w:hAnsiTheme="minorHAnsi" w:cstheme="minorHAnsi"/>
        </w:rPr>
        <w:t xml:space="preserve">:  </w:t>
      </w:r>
    </w:p>
    <w:p w14:paraId="7ABA7CE4" w14:textId="5D11F4FE" w:rsidR="004B3278" w:rsidRPr="00C442F6" w:rsidRDefault="00946EF3" w:rsidP="00C15F5E">
      <w:pPr>
        <w:pStyle w:val="Zkladntext"/>
        <w:numPr>
          <w:ilvl w:val="0"/>
          <w:numId w:val="60"/>
        </w:numPr>
        <w:spacing w:before="120" w:line="276" w:lineRule="auto"/>
        <w:ind w:left="1418"/>
        <w:rPr>
          <w:rFonts w:asciiTheme="minorHAnsi" w:hAnsiTheme="minorHAnsi" w:cstheme="minorHAnsi"/>
        </w:rPr>
      </w:pPr>
      <w:r w:rsidRPr="00C442F6">
        <w:rPr>
          <w:rFonts w:asciiTheme="minorHAnsi" w:hAnsiTheme="minorHAnsi" w:cstheme="minorHAnsi"/>
        </w:rPr>
        <w:t xml:space="preserve">plnění bude zahájeno </w:t>
      </w:r>
      <w:r w:rsidR="004E596D">
        <w:rPr>
          <w:rFonts w:asciiTheme="minorHAnsi" w:hAnsiTheme="minorHAnsi" w:cstheme="minorHAnsi"/>
        </w:rPr>
        <w:t>ihned po nabytí účinnost smlouvy</w:t>
      </w:r>
      <w:r w:rsidR="007814B8">
        <w:rPr>
          <w:rFonts w:asciiTheme="minorHAnsi" w:hAnsiTheme="minorHAnsi" w:cstheme="minorHAnsi"/>
        </w:rPr>
        <w:t>;</w:t>
      </w:r>
      <w:r w:rsidRPr="00C442F6">
        <w:rPr>
          <w:rFonts w:asciiTheme="minorHAnsi" w:hAnsiTheme="minorHAnsi" w:cstheme="minorHAnsi"/>
        </w:rPr>
        <w:t xml:space="preserve"> </w:t>
      </w:r>
    </w:p>
    <w:p w14:paraId="3247BE5F" w14:textId="594EFBD1" w:rsidR="00823E96" w:rsidRDefault="004B3278" w:rsidP="00C15F5E">
      <w:pPr>
        <w:pStyle w:val="Zkladntext"/>
        <w:numPr>
          <w:ilvl w:val="0"/>
          <w:numId w:val="60"/>
        </w:numPr>
        <w:spacing w:before="120" w:line="276" w:lineRule="auto"/>
        <w:ind w:left="1418"/>
        <w:rPr>
          <w:rFonts w:asciiTheme="minorHAnsi" w:hAnsiTheme="minorHAnsi" w:cstheme="minorHAnsi"/>
        </w:rPr>
      </w:pPr>
      <w:r w:rsidRPr="00C442F6">
        <w:rPr>
          <w:rFonts w:asciiTheme="minorHAnsi" w:hAnsiTheme="minorHAnsi" w:cstheme="minorHAnsi"/>
        </w:rPr>
        <w:t xml:space="preserve">datum předání a převzetí staveniště: nejpozději do </w:t>
      </w:r>
      <w:r w:rsidR="00735AA6">
        <w:rPr>
          <w:rFonts w:asciiTheme="minorHAnsi" w:hAnsiTheme="minorHAnsi" w:cstheme="minorHAnsi"/>
        </w:rPr>
        <w:t>7</w:t>
      </w:r>
      <w:r w:rsidR="00823E96">
        <w:rPr>
          <w:rFonts w:asciiTheme="minorHAnsi" w:hAnsiTheme="minorHAnsi" w:cstheme="minorHAnsi"/>
        </w:rPr>
        <w:t xml:space="preserve"> kalendářních</w:t>
      </w:r>
      <w:r w:rsidRPr="00C442F6">
        <w:rPr>
          <w:rFonts w:asciiTheme="minorHAnsi" w:hAnsiTheme="minorHAnsi" w:cstheme="minorHAnsi"/>
        </w:rPr>
        <w:t xml:space="preserve"> dnů od </w:t>
      </w:r>
      <w:r w:rsidR="004E596D">
        <w:rPr>
          <w:rFonts w:asciiTheme="minorHAnsi" w:hAnsiTheme="minorHAnsi" w:cstheme="minorHAnsi"/>
        </w:rPr>
        <w:t>nabytí účinnosti smlouvy</w:t>
      </w:r>
      <w:r w:rsidR="00BD405C" w:rsidRPr="00C442F6">
        <w:rPr>
          <w:rFonts w:asciiTheme="minorHAnsi" w:hAnsiTheme="minorHAnsi" w:cstheme="minorHAnsi"/>
        </w:rPr>
        <w:t>, nedohodnou-li se smluvní strany jinak</w:t>
      </w:r>
      <w:r w:rsidR="00823E96">
        <w:rPr>
          <w:rFonts w:asciiTheme="minorHAnsi" w:hAnsiTheme="minorHAnsi" w:cstheme="minorHAnsi"/>
        </w:rPr>
        <w:t>;</w:t>
      </w:r>
    </w:p>
    <w:p w14:paraId="1EA7D5C6" w14:textId="5E6DE8DA" w:rsidR="00B30F3A" w:rsidRDefault="00DA549D" w:rsidP="00BA20EA">
      <w:pPr>
        <w:pStyle w:val="Zkladntext"/>
        <w:numPr>
          <w:ilvl w:val="0"/>
          <w:numId w:val="59"/>
        </w:numPr>
        <w:spacing w:before="120" w:line="276" w:lineRule="auto"/>
        <w:ind w:left="993"/>
        <w:rPr>
          <w:rFonts w:asciiTheme="minorHAnsi" w:hAnsiTheme="minorHAnsi" w:cstheme="minorHAnsi"/>
        </w:rPr>
      </w:pPr>
      <w:r w:rsidRPr="006D5290">
        <w:rPr>
          <w:rFonts w:asciiTheme="minorHAnsi" w:hAnsiTheme="minorHAnsi" w:cstheme="minorHAnsi"/>
        </w:rPr>
        <w:t xml:space="preserve">Termín </w:t>
      </w:r>
      <w:r w:rsidR="00AD23BC">
        <w:rPr>
          <w:rFonts w:asciiTheme="minorHAnsi" w:hAnsiTheme="minorHAnsi" w:cstheme="minorHAnsi"/>
        </w:rPr>
        <w:t xml:space="preserve">řádného </w:t>
      </w:r>
      <w:r w:rsidRPr="006D5290">
        <w:rPr>
          <w:rFonts w:asciiTheme="minorHAnsi" w:hAnsiTheme="minorHAnsi" w:cstheme="minorHAnsi"/>
        </w:rPr>
        <w:t xml:space="preserve">dokončení </w:t>
      </w:r>
      <w:r w:rsidR="00310101" w:rsidRPr="00E27611">
        <w:rPr>
          <w:rFonts w:asciiTheme="minorHAnsi" w:hAnsiTheme="minorHAnsi" w:cstheme="minorHAnsi"/>
        </w:rPr>
        <w:t>díla</w:t>
      </w:r>
      <w:r w:rsidRPr="00E27611">
        <w:rPr>
          <w:rFonts w:asciiTheme="minorHAnsi" w:hAnsiTheme="minorHAnsi" w:cstheme="minorHAnsi"/>
        </w:rPr>
        <w:t>:</w:t>
      </w:r>
      <w:r w:rsidR="006D5290" w:rsidRPr="00E27611">
        <w:rPr>
          <w:rFonts w:asciiTheme="minorHAnsi" w:hAnsiTheme="minorHAnsi" w:cstheme="minorHAnsi"/>
        </w:rPr>
        <w:t xml:space="preserve"> </w:t>
      </w:r>
      <w:r w:rsidR="00BB2190">
        <w:rPr>
          <w:rFonts w:asciiTheme="minorHAnsi" w:hAnsiTheme="minorHAnsi" w:cstheme="minorHAnsi"/>
        </w:rPr>
        <w:t xml:space="preserve">na </w:t>
      </w:r>
      <w:r w:rsidR="00AD23BC">
        <w:rPr>
          <w:rFonts w:asciiTheme="minorHAnsi" w:hAnsiTheme="minorHAnsi" w:cstheme="minorHAnsi"/>
        </w:rPr>
        <w:t xml:space="preserve">řádné </w:t>
      </w:r>
      <w:r w:rsidR="00D2018E" w:rsidRPr="00E27611">
        <w:rPr>
          <w:rFonts w:asciiTheme="minorHAnsi" w:hAnsiTheme="minorHAnsi" w:cstheme="minorHAnsi"/>
        </w:rPr>
        <w:t>d</w:t>
      </w:r>
      <w:r w:rsidR="00B30F3A" w:rsidRPr="00E27611">
        <w:rPr>
          <w:rFonts w:asciiTheme="minorHAnsi" w:hAnsiTheme="minorHAnsi" w:cstheme="minorHAnsi"/>
        </w:rPr>
        <w:t xml:space="preserve">okončení díla a jeho </w:t>
      </w:r>
      <w:r w:rsidR="00BD405C" w:rsidRPr="00E27611">
        <w:rPr>
          <w:rFonts w:asciiTheme="minorHAnsi" w:hAnsiTheme="minorHAnsi" w:cstheme="minorHAnsi"/>
        </w:rPr>
        <w:t xml:space="preserve">kompletní </w:t>
      </w:r>
      <w:r w:rsidR="00B30F3A" w:rsidRPr="00E27611">
        <w:rPr>
          <w:rFonts w:asciiTheme="minorHAnsi" w:hAnsiTheme="minorHAnsi" w:cstheme="minorHAnsi"/>
        </w:rPr>
        <w:t xml:space="preserve">předání objednateli </w:t>
      </w:r>
      <w:r w:rsidR="00AD23BC">
        <w:rPr>
          <w:rFonts w:asciiTheme="minorHAnsi" w:hAnsiTheme="minorHAnsi" w:cstheme="minorHAnsi"/>
        </w:rPr>
        <w:t xml:space="preserve">bez vad a nedodělků </w:t>
      </w:r>
      <w:r w:rsidR="00BB2190">
        <w:rPr>
          <w:rFonts w:asciiTheme="minorHAnsi" w:hAnsiTheme="minorHAnsi" w:cstheme="minorHAnsi"/>
        </w:rPr>
        <w:t>má zhotovitel lhůtu</w:t>
      </w:r>
      <w:r w:rsidR="00B30F3A" w:rsidRPr="00E27611">
        <w:rPr>
          <w:rFonts w:asciiTheme="minorHAnsi" w:hAnsiTheme="minorHAnsi" w:cstheme="minorHAnsi"/>
        </w:rPr>
        <w:t xml:space="preserve"> </w:t>
      </w:r>
      <w:r w:rsidR="008100B4">
        <w:rPr>
          <w:rFonts w:asciiTheme="minorHAnsi" w:hAnsiTheme="minorHAnsi" w:cstheme="minorHAnsi"/>
        </w:rPr>
        <w:t>60</w:t>
      </w:r>
      <w:r w:rsidR="00B30F3A" w:rsidRPr="00E27611">
        <w:rPr>
          <w:rFonts w:asciiTheme="minorHAnsi" w:hAnsiTheme="minorHAnsi" w:cstheme="minorHAnsi"/>
        </w:rPr>
        <w:t xml:space="preserve"> </w:t>
      </w:r>
      <w:r w:rsidR="00A03FB7">
        <w:rPr>
          <w:rFonts w:asciiTheme="minorHAnsi" w:hAnsiTheme="minorHAnsi" w:cstheme="minorHAnsi"/>
        </w:rPr>
        <w:t xml:space="preserve">kalendářních </w:t>
      </w:r>
      <w:r w:rsidR="00B30F3A" w:rsidRPr="00E27611">
        <w:rPr>
          <w:rFonts w:asciiTheme="minorHAnsi" w:hAnsiTheme="minorHAnsi" w:cstheme="minorHAnsi"/>
        </w:rPr>
        <w:t>dnů od písemné výzvy objednatele k plnění.</w:t>
      </w:r>
      <w:r w:rsidR="000B173A">
        <w:rPr>
          <w:rFonts w:asciiTheme="minorHAnsi" w:hAnsiTheme="minorHAnsi" w:cstheme="minorHAnsi"/>
        </w:rPr>
        <w:t xml:space="preserve"> </w:t>
      </w:r>
      <w:r w:rsidR="000416DB">
        <w:rPr>
          <w:rFonts w:asciiTheme="minorHAnsi" w:hAnsiTheme="minorHAnsi" w:cstheme="minorHAnsi"/>
        </w:rPr>
        <w:t xml:space="preserve">Pro vyjasnění veškerých nejasností se smluvní strany dohodly, že lhůta zhotovitele neběží v okamžicích, kdy běží lhůty </w:t>
      </w:r>
      <w:r w:rsidR="00F70396">
        <w:rPr>
          <w:rFonts w:asciiTheme="minorHAnsi" w:hAnsiTheme="minorHAnsi" w:cstheme="minorHAnsi"/>
        </w:rPr>
        <w:t>třetích stran, které zhotovitel nemůže ovlivnit</w:t>
      </w:r>
      <w:r w:rsidR="000416DB">
        <w:rPr>
          <w:rFonts w:asciiTheme="minorHAnsi" w:hAnsiTheme="minorHAnsi" w:cstheme="minorHAnsi"/>
        </w:rPr>
        <w:t xml:space="preserve"> (např. </w:t>
      </w:r>
      <w:r w:rsidR="00F70396">
        <w:rPr>
          <w:rFonts w:asciiTheme="minorHAnsi" w:hAnsiTheme="minorHAnsi" w:cstheme="minorHAnsi"/>
        </w:rPr>
        <w:t>vyjádření distribuční společnosti</w:t>
      </w:r>
      <w:r w:rsidR="000416DB">
        <w:rPr>
          <w:rFonts w:asciiTheme="minorHAnsi" w:hAnsiTheme="minorHAnsi" w:cstheme="minorHAnsi"/>
        </w:rPr>
        <w:t>)</w:t>
      </w:r>
      <w:r w:rsidR="00F70396">
        <w:rPr>
          <w:rFonts w:asciiTheme="minorHAnsi" w:hAnsiTheme="minorHAnsi" w:cstheme="minorHAnsi"/>
        </w:rPr>
        <w:t xml:space="preserve">. </w:t>
      </w:r>
    </w:p>
    <w:p w14:paraId="0EF78578" w14:textId="77777777" w:rsidR="00212614" w:rsidRPr="00E27611" w:rsidRDefault="00212614" w:rsidP="00212614">
      <w:pPr>
        <w:pStyle w:val="Zkladntext"/>
        <w:spacing w:before="120" w:line="276" w:lineRule="auto"/>
        <w:ind w:left="993"/>
        <w:rPr>
          <w:rFonts w:asciiTheme="minorHAnsi" w:hAnsiTheme="minorHAnsi" w:cstheme="minorHAnsi"/>
        </w:rPr>
      </w:pPr>
    </w:p>
    <w:p w14:paraId="1B42946F" w14:textId="73CADAD5" w:rsidR="00B30F3A" w:rsidRDefault="00B518DC" w:rsidP="00BA20EA">
      <w:pPr>
        <w:pStyle w:val="Zkladntext"/>
        <w:numPr>
          <w:ilvl w:val="0"/>
          <w:numId w:val="35"/>
        </w:numPr>
        <w:spacing w:before="120" w:line="276" w:lineRule="auto"/>
        <w:ind w:left="567" w:hanging="567"/>
        <w:rPr>
          <w:rFonts w:asciiTheme="minorHAnsi" w:hAnsiTheme="minorHAnsi" w:cstheme="minorHAnsi"/>
        </w:rPr>
      </w:pPr>
      <w:r w:rsidRPr="00E27611">
        <w:rPr>
          <w:rFonts w:asciiTheme="minorHAnsi" w:hAnsiTheme="minorHAnsi" w:cstheme="minorHAnsi"/>
        </w:rPr>
        <w:t>Míst</w:t>
      </w:r>
      <w:r w:rsidR="00212614">
        <w:rPr>
          <w:rFonts w:asciiTheme="minorHAnsi" w:hAnsiTheme="minorHAnsi" w:cstheme="minorHAnsi"/>
        </w:rPr>
        <w:t>o</w:t>
      </w:r>
      <w:r w:rsidRPr="00E27611">
        <w:rPr>
          <w:rFonts w:asciiTheme="minorHAnsi" w:hAnsiTheme="minorHAnsi" w:cstheme="minorHAnsi"/>
        </w:rPr>
        <w:t xml:space="preserve"> plnění</w:t>
      </w:r>
      <w:r w:rsidR="00212614">
        <w:rPr>
          <w:rFonts w:asciiTheme="minorHAnsi" w:hAnsiTheme="minorHAnsi" w:cstheme="minorHAnsi"/>
        </w:rPr>
        <w:t>:</w:t>
      </w:r>
    </w:p>
    <w:p w14:paraId="12DEB5F9" w14:textId="18324713" w:rsidR="009D6973" w:rsidRDefault="009D6973" w:rsidP="009D6973">
      <w:pPr>
        <w:pStyle w:val="Text1"/>
        <w:numPr>
          <w:ilvl w:val="1"/>
          <w:numId w:val="35"/>
        </w:numPr>
        <w:spacing w:before="120" w:line="276" w:lineRule="auto"/>
        <w:rPr>
          <w:rFonts w:asciiTheme="minorHAnsi" w:hAnsiTheme="minorHAnsi" w:cstheme="minorHAnsi"/>
        </w:rPr>
      </w:pPr>
      <w:r>
        <w:rPr>
          <w:rFonts w:asciiTheme="minorHAnsi" w:hAnsiTheme="minorHAnsi" w:cstheme="minorHAnsi"/>
        </w:rPr>
        <w:t>FVE na adrese Smetanova 284, 793 68 Dvorce, budova TURISTCENTRA, o výkonu 49,98</w:t>
      </w:r>
      <w:r w:rsidR="00AD4A94">
        <w:rPr>
          <w:rFonts w:asciiTheme="minorHAnsi" w:hAnsiTheme="minorHAnsi" w:cstheme="minorHAnsi"/>
        </w:rPr>
        <w:t> </w:t>
      </w:r>
      <w:r>
        <w:rPr>
          <w:rFonts w:asciiTheme="minorHAnsi" w:hAnsiTheme="minorHAnsi" w:cstheme="minorHAnsi"/>
        </w:rPr>
        <w:t xml:space="preserve">kWp a instalace bateriového systému o kapacitě 49,9 kWh. </w:t>
      </w:r>
    </w:p>
    <w:p w14:paraId="20BF2604" w14:textId="5E89EB93" w:rsidR="00B30F3A" w:rsidRPr="00C442F6" w:rsidRDefault="00B30F3A" w:rsidP="00C15F5E">
      <w:pPr>
        <w:pStyle w:val="Zkladntext"/>
        <w:numPr>
          <w:ilvl w:val="0"/>
          <w:numId w:val="35"/>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Při nevhodných klimatických podmínkách anebo při potřebě přerušení z organizačních důvodů </w:t>
      </w:r>
      <w:r w:rsidRPr="00C442F6">
        <w:rPr>
          <w:rFonts w:asciiTheme="minorHAnsi" w:hAnsiTheme="minorHAnsi" w:cstheme="minorHAnsi"/>
        </w:rPr>
        <w:lastRenderedPageBreak/>
        <w:t xml:space="preserve">na straně objednatele dojde při souhlasném prohlášení </w:t>
      </w:r>
      <w:r w:rsidR="00A45DD3" w:rsidRPr="00C442F6">
        <w:rPr>
          <w:rFonts w:asciiTheme="minorHAnsi" w:hAnsiTheme="minorHAnsi" w:cstheme="minorHAnsi"/>
        </w:rPr>
        <w:t>objedn</w:t>
      </w:r>
      <w:r w:rsidRPr="00C442F6">
        <w:rPr>
          <w:rFonts w:asciiTheme="minorHAnsi" w:hAnsiTheme="minorHAnsi" w:cstheme="minorHAnsi"/>
        </w:rPr>
        <w:t xml:space="preserve">atele a </w:t>
      </w:r>
      <w:r w:rsidR="00F70396">
        <w:rPr>
          <w:rFonts w:asciiTheme="minorHAnsi" w:hAnsiTheme="minorHAnsi" w:cstheme="minorHAnsi"/>
        </w:rPr>
        <w:t>zhotovitele</w:t>
      </w:r>
      <w:r w:rsidRPr="00C442F6">
        <w:rPr>
          <w:rFonts w:asciiTheme="minorHAnsi" w:hAnsiTheme="minorHAnsi" w:cstheme="minorHAnsi"/>
        </w:rPr>
        <w:t xml:space="preserve"> k přerušení plnění na dobu nezbytně nutnou</w:t>
      </w:r>
      <w:r w:rsidR="008A7D1B">
        <w:rPr>
          <w:rFonts w:asciiTheme="minorHAnsi" w:hAnsiTheme="minorHAnsi" w:cstheme="minorHAnsi"/>
        </w:rPr>
        <w:t>, přičemž o tuto dobu přerušení se prodlužuje sjednaná doba plnění</w:t>
      </w:r>
      <w:r w:rsidRPr="00C442F6">
        <w:rPr>
          <w:rFonts w:asciiTheme="minorHAnsi" w:hAnsiTheme="minorHAnsi" w:cstheme="minorHAnsi"/>
        </w:rPr>
        <w:t>.</w:t>
      </w:r>
    </w:p>
    <w:p w14:paraId="4EFFEA15" w14:textId="46FF7705" w:rsidR="00B30F3A" w:rsidRPr="00C442F6" w:rsidRDefault="00B30F3A" w:rsidP="00C15F5E">
      <w:pPr>
        <w:pStyle w:val="Zkladntext"/>
        <w:numPr>
          <w:ilvl w:val="0"/>
          <w:numId w:val="35"/>
        </w:numPr>
        <w:spacing w:before="120" w:line="276" w:lineRule="auto"/>
        <w:ind w:left="567" w:hanging="567"/>
        <w:rPr>
          <w:rFonts w:asciiTheme="minorHAnsi" w:hAnsiTheme="minorHAnsi" w:cstheme="minorHAnsi"/>
        </w:rPr>
      </w:pPr>
      <w:r w:rsidRPr="00C442F6">
        <w:rPr>
          <w:rFonts w:asciiTheme="minorHAnsi" w:hAnsiTheme="minorHAnsi" w:cstheme="minorHAnsi"/>
          <w:color w:val="000000"/>
        </w:rPr>
        <w:t>Objednatel není povinen zhotovitele o dodržení termínů a lhůt dle této smlouvy vč. jejích příloh upomínat. Nedodržením těchto termínů a lhůt dochází k prodlení zhotovitele se všemi důsledky podle této smlouvy v souladu s občanským zákoníkem</w:t>
      </w:r>
      <w:r w:rsidR="004E54BF" w:rsidRPr="00C442F6">
        <w:rPr>
          <w:rFonts w:asciiTheme="minorHAnsi" w:hAnsiTheme="minorHAnsi" w:cstheme="minorHAnsi"/>
          <w:color w:val="000000"/>
        </w:rPr>
        <w:t>.</w:t>
      </w:r>
    </w:p>
    <w:p w14:paraId="493243CF" w14:textId="79E44282" w:rsidR="00AC60E2" w:rsidRPr="00C15F5E" w:rsidRDefault="007C3E36" w:rsidP="00C15F5E">
      <w:pPr>
        <w:pStyle w:val="Nadpis1"/>
        <w:spacing w:line="276" w:lineRule="auto"/>
        <w:jc w:val="center"/>
        <w:rPr>
          <w:rFonts w:asciiTheme="minorHAnsi" w:hAnsiTheme="minorHAnsi"/>
        </w:rPr>
      </w:pPr>
      <w:r w:rsidRPr="00C442F6">
        <w:rPr>
          <w:rFonts w:asciiTheme="minorHAnsi" w:hAnsiTheme="minorHAnsi" w:cstheme="minorHAnsi"/>
        </w:rPr>
        <w:t>Platební podmínky a fakturace</w:t>
      </w:r>
    </w:p>
    <w:p w14:paraId="64B81D12" w14:textId="36B4E820" w:rsidR="00AC60E2" w:rsidRPr="00CF1303" w:rsidRDefault="00AC60E2" w:rsidP="00C15F5E">
      <w:pPr>
        <w:pStyle w:val="Zkladntext"/>
        <w:numPr>
          <w:ilvl w:val="0"/>
          <w:numId w:val="14"/>
        </w:numPr>
        <w:spacing w:before="120" w:line="276" w:lineRule="auto"/>
        <w:ind w:left="567" w:hanging="567"/>
        <w:rPr>
          <w:rFonts w:asciiTheme="minorHAnsi" w:hAnsiTheme="minorHAnsi" w:cstheme="minorHAnsi"/>
        </w:rPr>
      </w:pPr>
      <w:r w:rsidRPr="00CF1303">
        <w:rPr>
          <w:rFonts w:asciiTheme="minorHAnsi" w:hAnsiTheme="minorHAnsi" w:cstheme="minorHAnsi"/>
        </w:rPr>
        <w:t>Objednatel neposkytne zhotoviteli</w:t>
      </w:r>
      <w:r w:rsidRPr="00CF1303">
        <w:rPr>
          <w:rFonts w:asciiTheme="minorHAnsi" w:hAnsiTheme="minorHAnsi" w:cstheme="minorHAnsi"/>
          <w:spacing w:val="-4"/>
        </w:rPr>
        <w:t xml:space="preserve"> </w:t>
      </w:r>
      <w:r w:rsidRPr="00CF1303">
        <w:rPr>
          <w:rFonts w:asciiTheme="minorHAnsi" w:hAnsiTheme="minorHAnsi" w:cstheme="minorHAnsi"/>
        </w:rPr>
        <w:t>záloh</w:t>
      </w:r>
      <w:r w:rsidR="008A7D1B">
        <w:rPr>
          <w:rFonts w:asciiTheme="minorHAnsi" w:hAnsiTheme="minorHAnsi" w:cstheme="minorHAnsi"/>
        </w:rPr>
        <w:t>y</w:t>
      </w:r>
      <w:r w:rsidRPr="00CF1303">
        <w:rPr>
          <w:rFonts w:asciiTheme="minorHAnsi" w:hAnsiTheme="minorHAnsi" w:cstheme="minorHAnsi"/>
        </w:rPr>
        <w:t>.</w:t>
      </w:r>
    </w:p>
    <w:p w14:paraId="0640175E" w14:textId="24F75E35" w:rsidR="00AC60E2" w:rsidRPr="00CF1303" w:rsidRDefault="00AC60E2" w:rsidP="00C15F5E">
      <w:pPr>
        <w:pStyle w:val="Zkladntext"/>
        <w:numPr>
          <w:ilvl w:val="0"/>
          <w:numId w:val="14"/>
        </w:numPr>
        <w:spacing w:before="120" w:line="276" w:lineRule="auto"/>
        <w:ind w:left="567" w:hanging="567"/>
        <w:rPr>
          <w:rFonts w:asciiTheme="minorHAnsi" w:hAnsiTheme="minorHAnsi" w:cstheme="minorHAnsi"/>
        </w:rPr>
      </w:pPr>
      <w:r w:rsidRPr="00CF1303">
        <w:rPr>
          <w:rFonts w:asciiTheme="minorHAnsi" w:hAnsiTheme="minorHAnsi" w:cstheme="minorHAnsi"/>
        </w:rPr>
        <w:t xml:space="preserve">Fakturace </w:t>
      </w:r>
      <w:r w:rsidR="00983C92">
        <w:rPr>
          <w:rFonts w:asciiTheme="minorHAnsi" w:hAnsiTheme="minorHAnsi" w:cstheme="minorHAnsi"/>
        </w:rPr>
        <w:t xml:space="preserve">se </w:t>
      </w:r>
      <w:r w:rsidRPr="00CF1303">
        <w:rPr>
          <w:rFonts w:asciiTheme="minorHAnsi" w:hAnsiTheme="minorHAnsi" w:cstheme="minorHAnsi"/>
        </w:rPr>
        <w:t>uskuteční po</w:t>
      </w:r>
      <w:r w:rsidR="00342B32">
        <w:rPr>
          <w:rFonts w:asciiTheme="minorHAnsi" w:hAnsiTheme="minorHAnsi" w:cstheme="minorHAnsi"/>
        </w:rPr>
        <w:t xml:space="preserve"> protokolárním předání</w:t>
      </w:r>
      <w:r w:rsidRPr="00CF1303">
        <w:rPr>
          <w:rFonts w:asciiTheme="minorHAnsi" w:hAnsiTheme="minorHAnsi" w:cstheme="minorHAnsi"/>
        </w:rPr>
        <w:t xml:space="preserve"> </w:t>
      </w:r>
      <w:r w:rsidR="00342B32">
        <w:rPr>
          <w:rFonts w:asciiTheme="minorHAnsi" w:hAnsiTheme="minorHAnsi" w:cstheme="minorHAnsi"/>
        </w:rPr>
        <w:t>díla</w:t>
      </w:r>
      <w:r w:rsidR="00983C92">
        <w:rPr>
          <w:rFonts w:asciiTheme="minorHAnsi" w:hAnsiTheme="minorHAnsi" w:cstheme="minorHAnsi"/>
        </w:rPr>
        <w:t xml:space="preserve">. </w:t>
      </w:r>
    </w:p>
    <w:p w14:paraId="4EC9EE78" w14:textId="4027F2B4" w:rsidR="00AC60E2" w:rsidRPr="00A66645" w:rsidRDefault="00AC60E2" w:rsidP="00C15F5E">
      <w:pPr>
        <w:pStyle w:val="Zkladntext"/>
        <w:numPr>
          <w:ilvl w:val="0"/>
          <w:numId w:val="14"/>
        </w:numPr>
        <w:spacing w:before="120" w:line="276" w:lineRule="auto"/>
        <w:ind w:left="567" w:hanging="567"/>
        <w:rPr>
          <w:rFonts w:asciiTheme="minorHAnsi" w:hAnsiTheme="minorHAnsi" w:cstheme="minorHAnsi"/>
        </w:rPr>
      </w:pPr>
      <w:r w:rsidRPr="00A66645">
        <w:rPr>
          <w:rFonts w:asciiTheme="minorHAnsi" w:hAnsiTheme="minorHAnsi" w:cstheme="minorHAnsi"/>
        </w:rPr>
        <w:t>Faktur</w:t>
      </w:r>
      <w:r w:rsidR="006B1542" w:rsidRPr="00A66645">
        <w:rPr>
          <w:rFonts w:asciiTheme="minorHAnsi" w:hAnsiTheme="minorHAnsi" w:cstheme="minorHAnsi"/>
        </w:rPr>
        <w:t>a bude obsahovat náležitosti uvedené v zákoně č. 235/2004 Sb., o dani z přidané hodnoty, ve znění pozdějších předpisů. DPH bude uvedeno dle platných daňových předpisů. Faktura musí vedle těchto povinných náležitostí dále obsahovat:</w:t>
      </w:r>
    </w:p>
    <w:p w14:paraId="4270F842" w14:textId="7C55D08F" w:rsidR="00E30119" w:rsidRDefault="00E30119">
      <w:pPr>
        <w:pStyle w:val="Odstavecseseznamem"/>
        <w:numPr>
          <w:ilvl w:val="0"/>
          <w:numId w:val="11"/>
        </w:numPr>
      </w:pPr>
      <w:r>
        <w:t>odkaz na tuto smlouvu</w:t>
      </w:r>
      <w:r w:rsidR="00F5781E">
        <w:t>;</w:t>
      </w:r>
    </w:p>
    <w:p w14:paraId="6F73AC80" w14:textId="0AE84459" w:rsidR="006B1542" w:rsidRDefault="00C05DB1" w:rsidP="008F6979">
      <w:pPr>
        <w:pStyle w:val="Odstavecseseznamem"/>
        <w:numPr>
          <w:ilvl w:val="0"/>
          <w:numId w:val="11"/>
        </w:numPr>
      </w:pPr>
      <w:r w:rsidRPr="00A66645">
        <w:t>n</w:t>
      </w:r>
      <w:r w:rsidR="006B1542" w:rsidRPr="00A66645">
        <w:t>ázev zakázky „</w:t>
      </w:r>
      <w:r w:rsidR="00320F9F">
        <w:t>Střešní instalace fotovoltaického systému pro Obec Dvorce</w:t>
      </w:r>
      <w:r w:rsidR="00150DAF">
        <w:t>“</w:t>
      </w:r>
      <w:r w:rsidR="00F5781E">
        <w:t>.</w:t>
      </w:r>
    </w:p>
    <w:p w14:paraId="2E126E63" w14:textId="299A059A" w:rsidR="00021A47" w:rsidRDefault="00021A47" w:rsidP="00C15F5E">
      <w:pPr>
        <w:pStyle w:val="Odstavecseseznamem"/>
      </w:pPr>
      <w:r w:rsidRPr="00A66645">
        <w:t>odkaz, že se doklad vztahuje k projektu „</w:t>
      </w:r>
      <w:r w:rsidR="00320F9F">
        <w:t>Střešní instalace fotovoltaického systému pro Obec Dvorce</w:t>
      </w:r>
      <w:r w:rsidR="00150DAF" w:rsidRPr="00150DAF">
        <w:t>“</w:t>
      </w:r>
      <w:r w:rsidR="00F5781E">
        <w:t>;</w:t>
      </w:r>
      <w:r w:rsidR="00150DAF" w:rsidRPr="00150DAF">
        <w:t xml:space="preserve"> </w:t>
      </w:r>
    </w:p>
    <w:p w14:paraId="5F75FABD" w14:textId="41A12451" w:rsidR="00E30119" w:rsidRPr="00A66645" w:rsidRDefault="00B33A6C" w:rsidP="00C15F5E">
      <w:pPr>
        <w:pStyle w:val="Odstavecseseznamem"/>
      </w:pPr>
      <w:r>
        <w:t xml:space="preserve">k fakturované částce se vztahující </w:t>
      </w:r>
      <w:r w:rsidR="00E30119" w:rsidRPr="00A66645">
        <w:t>předávací protokol či obdobn</w:t>
      </w:r>
      <w:r w:rsidR="00E30119">
        <w:t>ý</w:t>
      </w:r>
      <w:r w:rsidR="00E30119" w:rsidRPr="00A66645">
        <w:t xml:space="preserve"> dokument potvrzen</w:t>
      </w:r>
      <w:r w:rsidR="00E30119">
        <w:t>ý</w:t>
      </w:r>
      <w:r w:rsidR="00E30119" w:rsidRPr="00A66645">
        <w:t xml:space="preserve"> Objednatelem a/nebo TD</w:t>
      </w:r>
      <w:r w:rsidR="00E30119">
        <w:t>S</w:t>
      </w:r>
      <w:r w:rsidR="00E30119" w:rsidRPr="00A66645">
        <w:t xml:space="preserve">, že </w:t>
      </w:r>
      <w:r w:rsidR="00E30119">
        <w:t>d</w:t>
      </w:r>
      <w:r w:rsidR="00E30119" w:rsidRPr="00A66645">
        <w:t xml:space="preserve">ílo bylo </w:t>
      </w:r>
      <w:r w:rsidR="00E30119">
        <w:t>z</w:t>
      </w:r>
      <w:r w:rsidR="00E30119" w:rsidRPr="00A66645">
        <w:t xml:space="preserve">hotovitelem řádně provedeno a převzato </w:t>
      </w:r>
      <w:r w:rsidR="00E30119">
        <w:t>o</w:t>
      </w:r>
      <w:r w:rsidR="00E30119" w:rsidRPr="00A66645">
        <w:t xml:space="preserve">bjednatelem dle této </w:t>
      </w:r>
      <w:r w:rsidR="00E30119">
        <w:t>s</w:t>
      </w:r>
      <w:r w:rsidR="00E30119" w:rsidRPr="00A66645">
        <w:t>mlouvy</w:t>
      </w:r>
      <w:r w:rsidR="00E30119">
        <w:t xml:space="preserve">, resp. objednatelem a/nebo TDS </w:t>
      </w:r>
      <w:r w:rsidR="00E30119" w:rsidRPr="00A66645">
        <w:t xml:space="preserve">odsouhlasený </w:t>
      </w:r>
      <w:r w:rsidR="00E30119">
        <w:t>s</w:t>
      </w:r>
      <w:r w:rsidR="00E30119" w:rsidRPr="00A66645">
        <w:t>oupis provedených prací, dodávek a služeb, vycházející z předaného výkazu výměr</w:t>
      </w:r>
      <w:r>
        <w:t>.</w:t>
      </w:r>
    </w:p>
    <w:p w14:paraId="084F2E67" w14:textId="13FFB67F" w:rsidR="00AC60E2"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 xml:space="preserve">Po </w:t>
      </w:r>
      <w:r w:rsidR="008A7D1B">
        <w:rPr>
          <w:rFonts w:asciiTheme="minorHAnsi" w:hAnsiTheme="minorHAnsi" w:cstheme="minorHAnsi"/>
        </w:rPr>
        <w:t xml:space="preserve">řádném </w:t>
      </w:r>
      <w:r w:rsidRPr="00E30119">
        <w:rPr>
          <w:rFonts w:asciiTheme="minorHAnsi" w:hAnsiTheme="minorHAnsi" w:cstheme="minorHAnsi"/>
        </w:rPr>
        <w:t xml:space="preserve">předání a převzetí díla vystaví zhotovitel konečnou fakturu, v níž uvede rekapitulaci uhrazených dílčích faktur. Datum uskutečnění zdanitelného plnění je den předání a převzetí </w:t>
      </w:r>
      <w:r w:rsidR="00A66645" w:rsidRPr="00E30119">
        <w:rPr>
          <w:rFonts w:asciiTheme="minorHAnsi" w:hAnsiTheme="minorHAnsi" w:cstheme="minorHAnsi"/>
        </w:rPr>
        <w:t xml:space="preserve">díla </w:t>
      </w:r>
      <w:r w:rsidR="008A7D1B">
        <w:rPr>
          <w:rFonts w:asciiTheme="minorHAnsi" w:hAnsiTheme="minorHAnsi" w:cstheme="minorHAnsi"/>
        </w:rPr>
        <w:t xml:space="preserve">bez vad a nedodělků </w:t>
      </w:r>
      <w:r w:rsidRPr="00E30119">
        <w:rPr>
          <w:rFonts w:asciiTheme="minorHAnsi" w:hAnsiTheme="minorHAnsi" w:cstheme="minorHAnsi"/>
        </w:rPr>
        <w:t>uvedený v předávacím</w:t>
      </w:r>
      <w:r w:rsidRPr="00E30119">
        <w:rPr>
          <w:rFonts w:asciiTheme="minorHAnsi" w:hAnsiTheme="minorHAnsi" w:cstheme="minorHAnsi"/>
          <w:spacing w:val="-7"/>
        </w:rPr>
        <w:t xml:space="preserve"> </w:t>
      </w:r>
      <w:r w:rsidRPr="00E30119">
        <w:rPr>
          <w:rFonts w:asciiTheme="minorHAnsi" w:hAnsiTheme="minorHAnsi" w:cstheme="minorHAnsi"/>
        </w:rPr>
        <w:t>protokolu</w:t>
      </w:r>
      <w:r w:rsidR="00301F09">
        <w:rPr>
          <w:rFonts w:asciiTheme="minorHAnsi" w:hAnsiTheme="minorHAnsi" w:cstheme="minorHAnsi"/>
        </w:rPr>
        <w:t>, resp. v potvrzení o odstranění všech vad/nedodělků, zjištěných při předání</w:t>
      </w:r>
      <w:r w:rsidRPr="00E30119">
        <w:rPr>
          <w:rFonts w:asciiTheme="minorHAnsi" w:hAnsiTheme="minorHAnsi" w:cstheme="minorHAnsi"/>
        </w:rPr>
        <w:t>.</w:t>
      </w:r>
    </w:p>
    <w:p w14:paraId="631F0CF9" w14:textId="1BB4CDCD" w:rsidR="00AC60E2" w:rsidRPr="00C15F5E" w:rsidRDefault="00D4698D" w:rsidP="00C15F5E">
      <w:pPr>
        <w:pStyle w:val="Zkladntext"/>
        <w:numPr>
          <w:ilvl w:val="0"/>
          <w:numId w:val="14"/>
        </w:numPr>
        <w:spacing w:before="120" w:line="276" w:lineRule="auto"/>
        <w:ind w:left="567" w:hanging="567"/>
        <w:rPr>
          <w:rFonts w:asciiTheme="minorHAnsi" w:hAnsiTheme="minorHAnsi"/>
          <w:color w:val="00B0F0"/>
        </w:rPr>
      </w:pPr>
      <w:r w:rsidRPr="00E30119">
        <w:rPr>
          <w:rFonts w:asciiTheme="minorHAnsi" w:hAnsiTheme="minorHAnsi" w:cstheme="minorHAnsi"/>
        </w:rPr>
        <w:t>Splatnost řádně vystavených daňových dokladů</w:t>
      </w:r>
      <w:r w:rsidR="006B1542" w:rsidRPr="00E30119">
        <w:rPr>
          <w:rFonts w:asciiTheme="minorHAnsi" w:hAnsiTheme="minorHAnsi" w:cstheme="minorHAnsi"/>
        </w:rPr>
        <w:t xml:space="preserve"> </w:t>
      </w:r>
      <w:r w:rsidRPr="00E30119">
        <w:rPr>
          <w:rFonts w:asciiTheme="minorHAnsi" w:hAnsiTheme="minorHAnsi" w:cstheme="minorHAnsi"/>
        </w:rPr>
        <w:t xml:space="preserve">činí 30 kalendářních dnů ode dne doručení </w:t>
      </w:r>
      <w:r w:rsidR="004E54BF" w:rsidRPr="00E30119">
        <w:rPr>
          <w:rFonts w:asciiTheme="minorHAnsi" w:hAnsiTheme="minorHAnsi" w:cstheme="minorHAnsi"/>
        </w:rPr>
        <w:t>o</w:t>
      </w:r>
      <w:r w:rsidRPr="00E30119">
        <w:rPr>
          <w:rFonts w:asciiTheme="minorHAnsi" w:hAnsiTheme="minorHAnsi" w:cstheme="minorHAnsi"/>
        </w:rPr>
        <w:t xml:space="preserve">bjednateli </w:t>
      </w:r>
      <w:r w:rsidR="00E30119" w:rsidRPr="00E30119">
        <w:rPr>
          <w:rFonts w:asciiTheme="minorHAnsi" w:hAnsiTheme="minorHAnsi" w:cstheme="minorHAnsi"/>
        </w:rPr>
        <w:t xml:space="preserve">na </w:t>
      </w:r>
      <w:r w:rsidR="00E30119" w:rsidRPr="00A66645">
        <w:rPr>
          <w:rFonts w:asciiTheme="minorHAnsi" w:hAnsiTheme="minorHAnsi" w:cstheme="minorHAnsi"/>
        </w:rPr>
        <w:t xml:space="preserve">adresu sídla objednatele nebo v digitální podobě na e-mailovou adresu </w:t>
      </w:r>
      <w:r w:rsidR="0081436F" w:rsidRPr="0081436F">
        <w:rPr>
          <w:rFonts w:asciiTheme="minorHAnsi" w:hAnsiTheme="minorHAnsi" w:cstheme="minorHAnsi"/>
          <w:highlight w:val="yellow"/>
        </w:rPr>
        <w:t>…………………… (bude doplněno)</w:t>
      </w:r>
      <w:r w:rsidR="00BB6C27">
        <w:rPr>
          <w:rFonts w:asciiTheme="minorHAnsi" w:hAnsiTheme="minorHAnsi" w:cstheme="minorHAnsi"/>
          <w:color w:val="00B0F0"/>
        </w:rPr>
        <w:t xml:space="preserve"> </w:t>
      </w:r>
      <w:r w:rsidR="00E30119" w:rsidRPr="00A66645">
        <w:rPr>
          <w:rFonts w:asciiTheme="minorHAnsi" w:hAnsiTheme="minorHAnsi" w:cstheme="minorHAnsi"/>
        </w:rPr>
        <w:t xml:space="preserve">nebo do datové schránky s identifikátorem </w:t>
      </w:r>
      <w:r w:rsidR="0087798A">
        <w:rPr>
          <w:rFonts w:asciiTheme="minorHAnsi" w:hAnsiTheme="minorHAnsi" w:cstheme="minorHAnsi"/>
          <w:b/>
        </w:rPr>
        <w:t>viz záhlaví této smlouvy</w:t>
      </w:r>
      <w:r w:rsidR="00021A47" w:rsidRPr="00C15F5E">
        <w:rPr>
          <w:rFonts w:asciiTheme="minorHAnsi" w:hAnsiTheme="minorHAnsi"/>
          <w:color w:val="00B0F0"/>
        </w:rPr>
        <w:t>.</w:t>
      </w:r>
    </w:p>
    <w:p w14:paraId="26674E21" w14:textId="29852EF7" w:rsidR="00AC60E2"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 xml:space="preserve">Dnem zaplacení se rozumí den </w:t>
      </w:r>
      <w:r w:rsidR="00E30119" w:rsidRPr="00E30119">
        <w:rPr>
          <w:rFonts w:asciiTheme="minorHAnsi" w:hAnsiTheme="minorHAnsi" w:cstheme="minorHAnsi"/>
        </w:rPr>
        <w:t>odeslání</w:t>
      </w:r>
      <w:r w:rsidR="00D4698D" w:rsidRPr="00E30119">
        <w:rPr>
          <w:rFonts w:asciiTheme="minorHAnsi" w:hAnsiTheme="minorHAnsi" w:cstheme="minorHAnsi"/>
        </w:rPr>
        <w:t xml:space="preserve"> </w:t>
      </w:r>
      <w:r w:rsidRPr="00E30119">
        <w:rPr>
          <w:rFonts w:asciiTheme="minorHAnsi" w:hAnsiTheme="minorHAnsi" w:cstheme="minorHAnsi"/>
        </w:rPr>
        <w:t>fakturované částky</w:t>
      </w:r>
      <w:r w:rsidR="00E30119" w:rsidRPr="00E30119">
        <w:rPr>
          <w:rFonts w:asciiTheme="minorHAnsi" w:hAnsiTheme="minorHAnsi" w:cstheme="minorHAnsi"/>
        </w:rPr>
        <w:t xml:space="preserve"> objednatelem</w:t>
      </w:r>
      <w:r w:rsidRPr="00E30119">
        <w:rPr>
          <w:rFonts w:asciiTheme="minorHAnsi" w:hAnsiTheme="minorHAnsi" w:cstheme="minorHAnsi"/>
        </w:rPr>
        <w:t xml:space="preserve"> </w:t>
      </w:r>
      <w:r w:rsidR="00D4698D" w:rsidRPr="00E30119">
        <w:rPr>
          <w:rFonts w:asciiTheme="minorHAnsi" w:hAnsiTheme="minorHAnsi" w:cstheme="minorHAnsi"/>
        </w:rPr>
        <w:t>na</w:t>
      </w:r>
      <w:r w:rsidRPr="00E30119">
        <w:rPr>
          <w:rFonts w:asciiTheme="minorHAnsi" w:hAnsiTheme="minorHAnsi" w:cstheme="minorHAnsi"/>
        </w:rPr>
        <w:t xml:space="preserve"> bankovní úč</w:t>
      </w:r>
      <w:r w:rsidR="00D4698D" w:rsidRPr="00E30119">
        <w:rPr>
          <w:rFonts w:asciiTheme="minorHAnsi" w:hAnsiTheme="minorHAnsi" w:cstheme="minorHAnsi"/>
        </w:rPr>
        <w:t>et</w:t>
      </w:r>
      <w:r w:rsidRPr="00E30119">
        <w:rPr>
          <w:rFonts w:asciiTheme="minorHAnsi" w:hAnsiTheme="minorHAnsi" w:cstheme="minorHAnsi"/>
          <w:spacing w:val="-4"/>
        </w:rPr>
        <w:t xml:space="preserve"> </w:t>
      </w:r>
      <w:r w:rsidRPr="00E30119">
        <w:rPr>
          <w:rFonts w:asciiTheme="minorHAnsi" w:hAnsiTheme="minorHAnsi" w:cstheme="minorHAnsi"/>
        </w:rPr>
        <w:t>zhotovitele.</w:t>
      </w:r>
    </w:p>
    <w:p w14:paraId="4853313C" w14:textId="4D2761D6" w:rsidR="0029735B"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V případě, že faktura bude obsahovat nesprávné nebo neúplné údaje</w:t>
      </w:r>
      <w:r w:rsidR="00086B8D" w:rsidRPr="00E30119">
        <w:rPr>
          <w:rFonts w:asciiTheme="minorHAnsi" w:hAnsiTheme="minorHAnsi" w:cstheme="minorHAnsi"/>
        </w:rPr>
        <w:t xml:space="preserve"> nebo k ní nebudou přiloženy všechny povinné přílohy</w:t>
      </w:r>
      <w:r w:rsidRPr="00E30119">
        <w:rPr>
          <w:rFonts w:asciiTheme="minorHAnsi" w:hAnsiTheme="minorHAnsi" w:cstheme="minorHAnsi"/>
        </w:rPr>
        <w:t xml:space="preserve">, je objednatel oprávněn fakturu vrátit zhotoviteli do data její splatnosti. Zhotovitel podle charakteru nedostatků fakturu opraví, nebo vystaví novou. Po doručení bezchybné faktury objednateli počíná běžet doba splatnosti od počátku. Opravená faktura musí být doručena </w:t>
      </w:r>
      <w:r w:rsidR="00E30119" w:rsidRPr="00E30119">
        <w:rPr>
          <w:rFonts w:asciiTheme="minorHAnsi" w:hAnsiTheme="minorHAnsi" w:cstheme="minorHAnsi"/>
        </w:rPr>
        <w:t xml:space="preserve">objednateli </w:t>
      </w:r>
      <w:r w:rsidRPr="00E30119">
        <w:rPr>
          <w:rFonts w:asciiTheme="minorHAnsi" w:hAnsiTheme="minorHAnsi" w:cstheme="minorHAnsi"/>
        </w:rPr>
        <w:t>nejpozději do</w:t>
      </w:r>
      <w:r w:rsidR="00086B8D" w:rsidRPr="00E30119">
        <w:rPr>
          <w:rFonts w:asciiTheme="minorHAnsi" w:hAnsiTheme="minorHAnsi" w:cstheme="minorHAnsi"/>
        </w:rPr>
        <w:t xml:space="preserve"> pěti pracovních dnů po jejím vrácení objednatelem</w:t>
      </w:r>
      <w:r w:rsidRPr="00E30119">
        <w:rPr>
          <w:rFonts w:asciiTheme="minorHAnsi" w:hAnsiTheme="minorHAnsi" w:cstheme="minorHAnsi"/>
        </w:rPr>
        <w:t>.</w:t>
      </w:r>
    </w:p>
    <w:p w14:paraId="4D7A83E9" w14:textId="7F48B978" w:rsidR="00AC60E2" w:rsidRPr="00C442F6" w:rsidRDefault="00AC60E2" w:rsidP="00C15F5E">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při vystavování daňových dokladů zavazuje, že bude postupovat v souladu s ust. §</w:t>
      </w:r>
      <w:r w:rsidR="00273BB9">
        <w:rPr>
          <w:rFonts w:asciiTheme="minorHAnsi" w:hAnsiTheme="minorHAnsi" w:cstheme="minorHAnsi"/>
        </w:rPr>
        <w:t> </w:t>
      </w:r>
      <w:r w:rsidRPr="00C442F6">
        <w:rPr>
          <w:rFonts w:asciiTheme="minorHAnsi" w:hAnsiTheme="minorHAnsi" w:cstheme="minorHAnsi"/>
        </w:rPr>
        <w:t>92a a § 92e zákona č. 235/2004 Sb., o dani z přidané hodnoty</w:t>
      </w:r>
      <w:r w:rsidR="001541B8" w:rsidRPr="00C442F6">
        <w:rPr>
          <w:rFonts w:asciiTheme="minorHAnsi" w:hAnsiTheme="minorHAnsi" w:cstheme="minorHAnsi"/>
        </w:rPr>
        <w:t xml:space="preserve"> („zákon o DPH“)</w:t>
      </w:r>
      <w:r w:rsidRPr="00C442F6">
        <w:rPr>
          <w:rFonts w:asciiTheme="minorHAnsi" w:hAnsiTheme="minorHAnsi" w:cstheme="minorHAnsi"/>
        </w:rPr>
        <w:t>, ve znění pozdějších</w:t>
      </w:r>
      <w:r w:rsidRPr="00C442F6">
        <w:rPr>
          <w:rFonts w:asciiTheme="minorHAnsi" w:hAnsiTheme="minorHAnsi" w:cstheme="minorHAnsi"/>
          <w:spacing w:val="-2"/>
        </w:rPr>
        <w:t xml:space="preserve"> </w:t>
      </w:r>
      <w:r w:rsidRPr="00C442F6">
        <w:rPr>
          <w:rFonts w:asciiTheme="minorHAnsi" w:hAnsiTheme="minorHAnsi" w:cstheme="minorHAnsi"/>
        </w:rPr>
        <w:t>předpisů.</w:t>
      </w:r>
    </w:p>
    <w:p w14:paraId="067FCB57" w14:textId="2E14C8D1" w:rsidR="00086B8D" w:rsidRPr="00C442F6" w:rsidRDefault="00AC60E2" w:rsidP="00C15F5E">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lastRenderedPageBreak/>
        <w:t>Zhotovitel se zavazuje řádně a včas plnit finanční závazky vůči svým poddodavatelům, kdy za řádné a včasné plnění se považuje plné uhrazení poddodavatelem vystavených faktur za plnění poskytnutá k</w:t>
      </w:r>
      <w:r w:rsidR="00086B8D" w:rsidRPr="00C442F6">
        <w:rPr>
          <w:rFonts w:asciiTheme="minorHAnsi" w:hAnsiTheme="minorHAnsi" w:cstheme="minorHAnsi"/>
        </w:rPr>
        <w:t>e zhotovení díla</w:t>
      </w:r>
      <w:r w:rsidRPr="00C442F6">
        <w:rPr>
          <w:rFonts w:asciiTheme="minorHAnsi" w:hAnsiTheme="minorHAnsi" w:cstheme="minorHAnsi"/>
        </w:rPr>
        <w:t>,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C442F6">
        <w:rPr>
          <w:rFonts w:asciiTheme="minorHAnsi" w:hAnsiTheme="minorHAnsi" w:cstheme="minorHAnsi"/>
          <w:spacing w:val="-17"/>
        </w:rPr>
        <w:t xml:space="preserve"> </w:t>
      </w:r>
      <w:r w:rsidRPr="00C442F6">
        <w:rPr>
          <w:rFonts w:asciiTheme="minorHAnsi" w:hAnsiTheme="minorHAnsi" w:cstheme="minorHAnsi"/>
        </w:rPr>
        <w:t>objednatele.</w:t>
      </w:r>
    </w:p>
    <w:p w14:paraId="36CA5E90" w14:textId="1CAA73FD" w:rsidR="00086B8D" w:rsidRPr="00C442F6" w:rsidRDefault="00086B8D" w:rsidP="00C442F6">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že bankovní účet jím určený pro zaplacení jakéhokoliv závazku objednatele na základě smlouvy bude k datu splatnosti příslušného závazku zveřejněn způsobem umožňujícím dálkový přístup ve smyslu § 96 odst. 2 zákona o DPH. Pokud bude zhotovitel označen správcem daně za nespolehlivého plátce ve smyslu § 106a zákona o DPH, zavazuje se zároveň o této skutečnosti neprodleně písemně informovat objednatele spolu s uvedením data, kdy tato skutečnost nastala.</w:t>
      </w:r>
    </w:p>
    <w:p w14:paraId="51C612C1" w14:textId="371862C4" w:rsidR="00086B8D" w:rsidRPr="00C442F6" w:rsidRDefault="00086B8D" w:rsidP="00C442F6">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Pokud objednateli vznikne podle § 109 zákona o DPH ručení za nezaplacenou DPH z přijatého zdanitelného plnění od </w:t>
      </w:r>
      <w:r w:rsidR="001541B8" w:rsidRPr="00C442F6">
        <w:rPr>
          <w:rFonts w:asciiTheme="minorHAnsi" w:hAnsiTheme="minorHAnsi" w:cstheme="minorHAnsi"/>
        </w:rPr>
        <w:t>z</w:t>
      </w:r>
      <w:r w:rsidRPr="00C442F6">
        <w:rPr>
          <w:rFonts w:asciiTheme="minorHAnsi" w:hAnsiTheme="minorHAnsi" w:cstheme="minorHAnsi"/>
        </w:rPr>
        <w:t xml:space="preserve">hotovitele, má </w:t>
      </w:r>
      <w:r w:rsidR="001541B8" w:rsidRPr="00C442F6">
        <w:rPr>
          <w:rFonts w:asciiTheme="minorHAnsi" w:hAnsiTheme="minorHAnsi" w:cstheme="minorHAnsi"/>
        </w:rPr>
        <w:t>o</w:t>
      </w:r>
      <w:r w:rsidRPr="00C442F6">
        <w:rPr>
          <w:rFonts w:asciiTheme="minorHAnsi" w:hAnsiTheme="minorHAnsi" w:cstheme="minorHAnsi"/>
        </w:rPr>
        <w:t xml:space="preserve">bjednatel právo bez souhlasu </w:t>
      </w:r>
      <w:r w:rsidR="001541B8" w:rsidRPr="00C442F6">
        <w:rPr>
          <w:rFonts w:asciiTheme="minorHAnsi" w:hAnsiTheme="minorHAnsi" w:cstheme="minorHAnsi"/>
        </w:rPr>
        <w:t>z</w:t>
      </w:r>
      <w:r w:rsidRPr="00C442F6">
        <w:rPr>
          <w:rFonts w:asciiTheme="minorHAnsi" w:hAnsiTheme="minorHAnsi" w:cstheme="minorHAnsi"/>
        </w:rPr>
        <w:t xml:space="preserve">hotovitele uplatnit postup zvláštního způsobu zajištění daně podle § 109a zákona o DPH. Při uplatnění zvláštního způsobu zajištění daně uhradí </w:t>
      </w:r>
      <w:r w:rsidR="001541B8" w:rsidRPr="00C442F6">
        <w:rPr>
          <w:rFonts w:asciiTheme="minorHAnsi" w:hAnsiTheme="minorHAnsi" w:cstheme="minorHAnsi"/>
        </w:rPr>
        <w:t>o</w:t>
      </w:r>
      <w:r w:rsidRPr="00C442F6">
        <w:rPr>
          <w:rFonts w:asciiTheme="minorHAnsi" w:hAnsiTheme="minorHAnsi" w:cstheme="minorHAnsi"/>
        </w:rPr>
        <w:t xml:space="preserve">bjednatel částku DPH podle faktury vystavené </w:t>
      </w:r>
      <w:r w:rsidR="001541B8" w:rsidRPr="00C442F6">
        <w:rPr>
          <w:rFonts w:asciiTheme="minorHAnsi" w:hAnsiTheme="minorHAnsi" w:cstheme="minorHAnsi"/>
        </w:rPr>
        <w:t>z</w:t>
      </w:r>
      <w:r w:rsidRPr="00C442F6">
        <w:rPr>
          <w:rFonts w:asciiTheme="minorHAnsi" w:hAnsiTheme="minorHAnsi" w:cstheme="minorHAnsi"/>
        </w:rPr>
        <w:t>hotovitelem na účet správce daně</w:t>
      </w:r>
      <w:r w:rsidR="00DE7BF4" w:rsidRPr="00C442F6">
        <w:rPr>
          <w:rFonts w:asciiTheme="minorHAnsi" w:hAnsiTheme="minorHAnsi" w:cstheme="minorHAnsi"/>
        </w:rPr>
        <w:t xml:space="preserve"> z</w:t>
      </w:r>
      <w:r w:rsidRPr="00C442F6">
        <w:rPr>
          <w:rFonts w:asciiTheme="minorHAnsi" w:hAnsiTheme="minorHAnsi" w:cstheme="minorHAnsi"/>
        </w:rPr>
        <w:t xml:space="preserve">hotovitele a </w:t>
      </w:r>
      <w:r w:rsidR="001541B8" w:rsidRPr="00C442F6">
        <w:rPr>
          <w:rFonts w:asciiTheme="minorHAnsi" w:hAnsiTheme="minorHAnsi" w:cstheme="minorHAnsi"/>
        </w:rPr>
        <w:t>z</w:t>
      </w:r>
      <w:r w:rsidRPr="00C442F6">
        <w:rPr>
          <w:rFonts w:asciiTheme="minorHAnsi" w:hAnsiTheme="minorHAnsi" w:cstheme="minorHAnsi"/>
        </w:rPr>
        <w:t xml:space="preserve">hotovitele o tomto kroku vhodným způsobem vyrozumí. Zaplacením částky DPH na účet správce daně </w:t>
      </w:r>
      <w:r w:rsidR="001541B8" w:rsidRPr="00C442F6">
        <w:rPr>
          <w:rFonts w:asciiTheme="minorHAnsi" w:hAnsiTheme="minorHAnsi" w:cstheme="minorHAnsi"/>
        </w:rPr>
        <w:t>z</w:t>
      </w:r>
      <w:r w:rsidRPr="00C442F6">
        <w:rPr>
          <w:rFonts w:asciiTheme="minorHAnsi" w:hAnsiTheme="minorHAnsi" w:cstheme="minorHAnsi"/>
        </w:rPr>
        <w:t xml:space="preserve">hotovitele a jeho vyrozumění o tomto kroku se závazek </w:t>
      </w:r>
      <w:r w:rsidR="001541B8" w:rsidRPr="00C442F6">
        <w:rPr>
          <w:rFonts w:asciiTheme="minorHAnsi" w:hAnsiTheme="minorHAnsi" w:cstheme="minorHAnsi"/>
        </w:rPr>
        <w:t>o</w:t>
      </w:r>
      <w:r w:rsidRPr="00C442F6">
        <w:rPr>
          <w:rFonts w:asciiTheme="minorHAnsi" w:hAnsiTheme="minorHAnsi" w:cstheme="minorHAnsi"/>
        </w:rPr>
        <w:t xml:space="preserve">bjednatele uhradit částku odpovídající výši takto zaplacené DPH vyplývající ze </w:t>
      </w:r>
      <w:r w:rsidR="001541B8" w:rsidRPr="00C442F6">
        <w:rPr>
          <w:rFonts w:asciiTheme="minorHAnsi" w:hAnsiTheme="minorHAnsi" w:cstheme="minorHAnsi"/>
        </w:rPr>
        <w:t>s</w:t>
      </w:r>
      <w:r w:rsidRPr="00C442F6">
        <w:rPr>
          <w:rFonts w:asciiTheme="minorHAnsi" w:hAnsiTheme="minorHAnsi" w:cstheme="minorHAnsi"/>
        </w:rPr>
        <w:t>mlouvy považuje za splněný</w:t>
      </w:r>
      <w:r w:rsidR="001541B8" w:rsidRPr="00C442F6">
        <w:rPr>
          <w:rFonts w:asciiTheme="minorHAnsi" w:hAnsiTheme="minorHAnsi" w:cstheme="minorHAnsi"/>
        </w:rPr>
        <w:t>.</w:t>
      </w:r>
    </w:p>
    <w:p w14:paraId="40F096BD" w14:textId="046F2794" w:rsidR="0063246B" w:rsidRPr="00C442F6" w:rsidRDefault="003E4D7B" w:rsidP="00C15F5E">
      <w:pPr>
        <w:pStyle w:val="Nadpis1"/>
        <w:spacing w:line="276" w:lineRule="auto"/>
        <w:jc w:val="center"/>
        <w:rPr>
          <w:rFonts w:asciiTheme="minorHAnsi" w:hAnsiTheme="minorHAnsi" w:cstheme="minorHAnsi"/>
        </w:rPr>
      </w:pPr>
      <w:r w:rsidRPr="00C442F6">
        <w:rPr>
          <w:rFonts w:asciiTheme="minorHAnsi" w:hAnsiTheme="minorHAnsi" w:cstheme="minorHAnsi"/>
        </w:rPr>
        <w:t>Podmínky plnění, staveniště a stavební deník</w:t>
      </w:r>
    </w:p>
    <w:p w14:paraId="6A5653AA" w14:textId="4BED8EC1" w:rsidR="009B293D" w:rsidRPr="00C442F6"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442F6">
        <w:rPr>
          <w:rFonts w:asciiTheme="minorHAnsi" w:hAnsiTheme="minorHAnsi" w:cstheme="minorHAnsi"/>
          <w:szCs w:val="20"/>
        </w:rPr>
        <w:t xml:space="preserve">Zhotovitel </w:t>
      </w:r>
      <w:r w:rsidR="008A7D1B">
        <w:rPr>
          <w:rFonts w:asciiTheme="minorHAnsi" w:hAnsiTheme="minorHAnsi" w:cstheme="minorHAnsi"/>
          <w:szCs w:val="20"/>
        </w:rPr>
        <w:t>bude provádět</w:t>
      </w:r>
      <w:r w:rsidRPr="00C442F6">
        <w:rPr>
          <w:rFonts w:asciiTheme="minorHAnsi" w:hAnsiTheme="minorHAnsi" w:cstheme="minorHAnsi"/>
          <w:szCs w:val="20"/>
        </w:rPr>
        <w:t xml:space="preserve"> dílo</w:t>
      </w:r>
      <w:r w:rsidR="008A7D1B">
        <w:rPr>
          <w:rFonts w:asciiTheme="minorHAnsi" w:hAnsiTheme="minorHAnsi" w:cstheme="minorHAnsi"/>
          <w:szCs w:val="20"/>
        </w:rPr>
        <w:t xml:space="preserve"> pouze</w:t>
      </w:r>
      <w:r w:rsidRPr="00C442F6">
        <w:rPr>
          <w:rFonts w:asciiTheme="minorHAnsi" w:hAnsiTheme="minorHAnsi" w:cstheme="minorHAnsi"/>
          <w:szCs w:val="20"/>
        </w:rPr>
        <w:t xml:space="preserve"> kvalifikovanými </w:t>
      </w:r>
      <w:r w:rsidR="008A7D1B">
        <w:rPr>
          <w:rFonts w:asciiTheme="minorHAnsi" w:hAnsiTheme="minorHAnsi" w:cstheme="minorHAnsi"/>
          <w:szCs w:val="20"/>
        </w:rPr>
        <w:t xml:space="preserve">osobami. </w:t>
      </w:r>
      <w:r w:rsidRPr="00C442F6">
        <w:rPr>
          <w:rFonts w:asciiTheme="minorHAnsi" w:hAnsiTheme="minorHAnsi" w:cstheme="minorHAnsi"/>
          <w:szCs w:val="20"/>
        </w:rPr>
        <w:t>Zhotovitel odpovídá za chování osob provádějících dílo a za to, že bude mít pro své zaměstnance či jiné osoby, které k plnění díla použije, veškerá potřebná úřední povolení a platná kvalifikační oprávnění pro provádění díla.</w:t>
      </w:r>
    </w:p>
    <w:p w14:paraId="274A1225" w14:textId="6C57562C" w:rsidR="00BB6F28" w:rsidRPr="00C442F6" w:rsidRDefault="00BB6F28" w:rsidP="00C442F6">
      <w:pPr>
        <w:pStyle w:val="Zkladntext"/>
        <w:spacing w:before="120" w:line="276" w:lineRule="auto"/>
        <w:ind w:left="567"/>
        <w:rPr>
          <w:rFonts w:asciiTheme="minorHAnsi" w:hAnsiTheme="minorHAnsi" w:cstheme="minorHAnsi"/>
          <w:szCs w:val="20"/>
          <w:u w:val="single"/>
        </w:rPr>
      </w:pPr>
      <w:r w:rsidRPr="00C442F6">
        <w:rPr>
          <w:rFonts w:asciiTheme="minorHAnsi" w:hAnsiTheme="minorHAnsi" w:cstheme="minorHAnsi"/>
          <w:szCs w:val="20"/>
          <w:u w:val="single"/>
        </w:rPr>
        <w:t>Bezpečnost</w:t>
      </w:r>
    </w:p>
    <w:p w14:paraId="1F81ADFF" w14:textId="7D69324B" w:rsidR="00BB6F28" w:rsidRPr="00E27611" w:rsidRDefault="00BB6F28" w:rsidP="00CD755D">
      <w:pPr>
        <w:pStyle w:val="Zkladntext"/>
        <w:numPr>
          <w:ilvl w:val="0"/>
          <w:numId w:val="38"/>
        </w:numPr>
        <w:spacing w:before="120" w:line="276" w:lineRule="auto"/>
        <w:ind w:left="567" w:hanging="567"/>
        <w:rPr>
          <w:rFonts w:asciiTheme="minorHAnsi" w:hAnsiTheme="minorHAnsi" w:cstheme="minorHAnsi"/>
          <w:szCs w:val="20"/>
        </w:rPr>
      </w:pPr>
      <w:r w:rsidRPr="00397BA0">
        <w:rPr>
          <w:rFonts w:asciiTheme="minorHAnsi" w:hAnsiTheme="minorHAnsi" w:cstheme="minorHAnsi"/>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(dále také jen „BOZP“), požární ochrany (PO), hygienické a ekologické předpisy ochrany životního prostředí, nakládání s odpady a nakládání s nebezpečnými látkami na staveništi</w:t>
      </w:r>
      <w:r w:rsidR="008A7D1B">
        <w:rPr>
          <w:rFonts w:asciiTheme="minorHAnsi" w:hAnsiTheme="minorHAnsi" w:cstheme="minorHAnsi"/>
          <w:szCs w:val="20"/>
        </w:rPr>
        <w:t xml:space="preserve"> a bude dílo provádět v nejvyšším standardu kvality za respektování best practice v oboru</w:t>
      </w:r>
      <w:r w:rsidRPr="00397BA0">
        <w:rPr>
          <w:rFonts w:asciiTheme="minorHAnsi" w:hAnsiTheme="minorHAnsi" w:cstheme="minorHAnsi"/>
          <w:szCs w:val="20"/>
        </w:rPr>
        <w:t xml:space="preserve">. </w:t>
      </w:r>
    </w:p>
    <w:p w14:paraId="5F228C5D" w14:textId="605A26C7" w:rsidR="005B36E9" w:rsidRDefault="005B36E9" w:rsidP="00C442F6">
      <w:pPr>
        <w:pStyle w:val="Zkladntext"/>
        <w:numPr>
          <w:ilvl w:val="0"/>
          <w:numId w:val="38"/>
        </w:numPr>
        <w:spacing w:before="120" w:line="276" w:lineRule="auto"/>
        <w:ind w:left="567" w:hanging="567"/>
        <w:rPr>
          <w:rFonts w:asciiTheme="minorHAnsi" w:hAnsiTheme="minorHAnsi" w:cstheme="minorHAnsi"/>
          <w:szCs w:val="20"/>
        </w:rPr>
      </w:pPr>
      <w:r w:rsidRPr="005B36E9">
        <w:rPr>
          <w:rFonts w:asciiTheme="minorHAnsi" w:hAnsiTheme="minorHAnsi" w:cstheme="minorHAnsi"/>
          <w:szCs w:val="20"/>
        </w:rPr>
        <w:t xml:space="preserve">Objednatel zajistí na stavbě výkon koordinátora BOZP a </w:t>
      </w:r>
      <w:r>
        <w:rPr>
          <w:rFonts w:asciiTheme="minorHAnsi" w:hAnsiTheme="minorHAnsi" w:cstheme="minorHAnsi"/>
          <w:szCs w:val="20"/>
        </w:rPr>
        <w:t>z</w:t>
      </w:r>
      <w:r w:rsidRPr="005B36E9">
        <w:rPr>
          <w:rFonts w:asciiTheme="minorHAnsi" w:hAnsiTheme="minorHAnsi" w:cstheme="minorHAnsi"/>
          <w:szCs w:val="20"/>
        </w:rPr>
        <w:t>hotovitel je povinen činnost koordinátora BOZP umožnit, poskytnout koordinátorovi odpovídající součinnost a činit neprodleně opatření k odstranění vytknutých závad</w:t>
      </w:r>
      <w:r>
        <w:rPr>
          <w:rFonts w:asciiTheme="minorHAnsi" w:hAnsiTheme="minorHAnsi" w:cstheme="minorHAnsi"/>
          <w:szCs w:val="20"/>
        </w:rPr>
        <w:t>.</w:t>
      </w:r>
    </w:p>
    <w:p w14:paraId="4B4A1578" w14:textId="4B638809" w:rsidR="009B293D" w:rsidRPr="00C442F6"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442F6">
        <w:rPr>
          <w:rFonts w:asciiTheme="minorHAnsi" w:hAnsiTheme="minorHAnsi" w:cstheme="minorHAnsi"/>
          <w:szCs w:val="20"/>
        </w:rPr>
        <w:t>Objednatel je oprávněn provádět kontroly dodržování zásad BOZP ze strany zaměstnanců zhotovitele nebo jeho poddodavatelů. V případě, že objednatel shledá porušení zásad BOZP, zavazuje se zhotovitel bezodkladně učinit opatření k nápravě. Shledá-li objednatel porušení zásad vedoucí k ohrožení zdraví nebo života osob</w:t>
      </w:r>
      <w:r w:rsidR="00301F09">
        <w:rPr>
          <w:rFonts w:asciiTheme="minorHAnsi" w:hAnsiTheme="minorHAnsi" w:cstheme="minorHAnsi"/>
          <w:szCs w:val="20"/>
        </w:rPr>
        <w:t>, nebo k riziku vzniku škody na maje</w:t>
      </w:r>
      <w:r w:rsidR="003044B0">
        <w:rPr>
          <w:rFonts w:asciiTheme="minorHAnsi" w:hAnsiTheme="minorHAnsi" w:cstheme="minorHAnsi"/>
          <w:szCs w:val="20"/>
        </w:rPr>
        <w:t>t</w:t>
      </w:r>
      <w:r w:rsidR="00301F09">
        <w:rPr>
          <w:rFonts w:asciiTheme="minorHAnsi" w:hAnsiTheme="minorHAnsi" w:cstheme="minorHAnsi"/>
          <w:szCs w:val="20"/>
        </w:rPr>
        <w:t>ku</w:t>
      </w:r>
      <w:r w:rsidRPr="00C442F6">
        <w:rPr>
          <w:rFonts w:asciiTheme="minorHAnsi" w:hAnsiTheme="minorHAnsi" w:cstheme="minorHAnsi"/>
          <w:szCs w:val="20"/>
        </w:rPr>
        <w:t xml:space="preserve">, je zhotovitel povinen provádění díla okamžitě přerušit až do doby, kdy bude nežádoucí stav odstraněn. Zhotovitel se zavazuje nahradit objednateli škodu vzniklou v důsledku </w:t>
      </w:r>
      <w:r w:rsidR="00A87E2A">
        <w:rPr>
          <w:rFonts w:asciiTheme="minorHAnsi" w:hAnsiTheme="minorHAnsi" w:cstheme="minorHAnsi"/>
          <w:szCs w:val="20"/>
        </w:rPr>
        <w:t xml:space="preserve">takového </w:t>
      </w:r>
      <w:r w:rsidRPr="00C442F6">
        <w:rPr>
          <w:rFonts w:asciiTheme="minorHAnsi" w:hAnsiTheme="minorHAnsi" w:cstheme="minorHAnsi"/>
          <w:szCs w:val="20"/>
        </w:rPr>
        <w:lastRenderedPageBreak/>
        <w:t>přerušení provádění</w:t>
      </w:r>
      <w:r w:rsidR="00B33A6C">
        <w:rPr>
          <w:rFonts w:asciiTheme="minorHAnsi" w:hAnsiTheme="minorHAnsi" w:cstheme="minorHAnsi"/>
          <w:szCs w:val="20"/>
        </w:rPr>
        <w:t xml:space="preserve"> díla</w:t>
      </w:r>
      <w:r w:rsidRPr="00C442F6">
        <w:rPr>
          <w:rFonts w:asciiTheme="minorHAnsi" w:hAnsiTheme="minorHAnsi" w:cstheme="minorHAnsi"/>
          <w:szCs w:val="20"/>
        </w:rPr>
        <w:t>.</w:t>
      </w:r>
    </w:p>
    <w:p w14:paraId="454B5E35" w14:textId="74268B43" w:rsidR="00BB6F28" w:rsidRPr="002519EB" w:rsidRDefault="00BB6F28" w:rsidP="00C442F6">
      <w:pPr>
        <w:pStyle w:val="Zkladntext"/>
        <w:spacing w:before="120" w:line="276" w:lineRule="auto"/>
        <w:ind w:left="567"/>
        <w:rPr>
          <w:rFonts w:asciiTheme="minorHAnsi" w:hAnsiTheme="minorHAnsi" w:cstheme="minorHAnsi"/>
          <w:szCs w:val="20"/>
          <w:u w:val="single"/>
        </w:rPr>
      </w:pPr>
      <w:r w:rsidRPr="002519EB">
        <w:rPr>
          <w:rFonts w:asciiTheme="minorHAnsi" w:hAnsiTheme="minorHAnsi" w:cstheme="minorHAnsi"/>
          <w:szCs w:val="20"/>
          <w:u w:val="single"/>
        </w:rPr>
        <w:t>Kontroly a zkoušky</w:t>
      </w:r>
    </w:p>
    <w:p w14:paraId="031D5DB2" w14:textId="1A6A849A" w:rsidR="00CD755D" w:rsidRPr="00CD755D" w:rsidRDefault="00CD755D" w:rsidP="00CD755D">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 xml:space="preserve">Zhotovitel se zavazuje průběžně provádět veškeré potřebné zkoušky, měření a atesty k prokázání kvalitativních parametrů </w:t>
      </w:r>
      <w:r>
        <w:rPr>
          <w:rFonts w:asciiTheme="minorHAnsi" w:hAnsiTheme="minorHAnsi" w:cstheme="minorHAnsi"/>
          <w:szCs w:val="20"/>
        </w:rPr>
        <w:t>d</w:t>
      </w:r>
      <w:r w:rsidRPr="00CD755D">
        <w:rPr>
          <w:rFonts w:asciiTheme="minorHAnsi" w:hAnsiTheme="minorHAnsi" w:cstheme="minorHAnsi"/>
          <w:szCs w:val="20"/>
        </w:rPr>
        <w:t xml:space="preserve">íla. O zkouškách je </w:t>
      </w:r>
      <w:r>
        <w:rPr>
          <w:rFonts w:asciiTheme="minorHAnsi" w:hAnsiTheme="minorHAnsi" w:cstheme="minorHAnsi"/>
          <w:szCs w:val="20"/>
        </w:rPr>
        <w:t>z</w:t>
      </w:r>
      <w:r w:rsidRPr="00CD755D">
        <w:rPr>
          <w:rFonts w:asciiTheme="minorHAnsi" w:hAnsiTheme="minorHAnsi" w:cstheme="minorHAnsi"/>
          <w:szCs w:val="20"/>
        </w:rPr>
        <w:t>hotovitel povinen informovat TD</w:t>
      </w:r>
      <w:r>
        <w:rPr>
          <w:rFonts w:asciiTheme="minorHAnsi" w:hAnsiTheme="minorHAnsi" w:cstheme="minorHAnsi"/>
          <w:szCs w:val="20"/>
        </w:rPr>
        <w:t>S</w:t>
      </w:r>
      <w:r w:rsidRPr="00CD755D">
        <w:rPr>
          <w:rFonts w:asciiTheme="minorHAnsi" w:hAnsiTheme="minorHAnsi" w:cstheme="minorHAnsi"/>
          <w:szCs w:val="20"/>
        </w:rPr>
        <w:t xml:space="preserve">, a to nejpozději </w:t>
      </w:r>
      <w:r>
        <w:rPr>
          <w:rFonts w:asciiTheme="minorHAnsi" w:hAnsiTheme="minorHAnsi" w:cstheme="minorHAnsi"/>
          <w:szCs w:val="20"/>
        </w:rPr>
        <w:t>2</w:t>
      </w:r>
      <w:r w:rsidRPr="00CD755D">
        <w:rPr>
          <w:rFonts w:asciiTheme="minorHAnsi" w:hAnsiTheme="minorHAnsi" w:cstheme="minorHAnsi"/>
          <w:szCs w:val="20"/>
        </w:rPr>
        <w:t xml:space="preserve"> pracovní dny před jejich konáním zápisem ve stavebním deníku a zasláním pozvánky prostřednictvím elektronické pošty. O výsledcích kontrol sepíší účastníci protokol; dále je </w:t>
      </w:r>
      <w:r>
        <w:rPr>
          <w:rFonts w:asciiTheme="minorHAnsi" w:hAnsiTheme="minorHAnsi" w:cstheme="minorHAnsi"/>
          <w:szCs w:val="20"/>
        </w:rPr>
        <w:t>z</w:t>
      </w:r>
      <w:r w:rsidRPr="00CD755D">
        <w:rPr>
          <w:rFonts w:asciiTheme="minorHAnsi" w:hAnsiTheme="minorHAnsi" w:cstheme="minorHAnsi"/>
          <w:szCs w:val="20"/>
        </w:rPr>
        <w:t xml:space="preserve">hotovitel povinen vést veškerou dokumentaci k prováděným zkouškám, kterou při předání </w:t>
      </w:r>
      <w:r>
        <w:rPr>
          <w:rFonts w:asciiTheme="minorHAnsi" w:hAnsiTheme="minorHAnsi" w:cstheme="minorHAnsi"/>
          <w:szCs w:val="20"/>
        </w:rPr>
        <w:t>d</w:t>
      </w:r>
      <w:r w:rsidRPr="00CD755D">
        <w:rPr>
          <w:rFonts w:asciiTheme="minorHAnsi" w:hAnsiTheme="minorHAnsi" w:cstheme="minorHAnsi"/>
          <w:szCs w:val="20"/>
        </w:rPr>
        <w:t xml:space="preserve">íla předá </w:t>
      </w:r>
      <w:r>
        <w:rPr>
          <w:rFonts w:asciiTheme="minorHAnsi" w:hAnsiTheme="minorHAnsi" w:cstheme="minorHAnsi"/>
          <w:szCs w:val="20"/>
        </w:rPr>
        <w:t>o</w:t>
      </w:r>
      <w:r w:rsidRPr="00CD755D">
        <w:rPr>
          <w:rFonts w:asciiTheme="minorHAnsi" w:hAnsiTheme="minorHAnsi" w:cstheme="minorHAnsi"/>
          <w:szCs w:val="20"/>
        </w:rPr>
        <w:t xml:space="preserve">bjednateli. </w:t>
      </w:r>
      <w:r w:rsidR="00A87E2A">
        <w:rPr>
          <w:rFonts w:asciiTheme="minorHAnsi" w:hAnsiTheme="minorHAnsi" w:cstheme="minorHAnsi"/>
          <w:szCs w:val="20"/>
        </w:rPr>
        <w:t>Účast objednatele (TDS) na zkouškách nezbavuje zhotovitele odpovědnosti za řádné provedení díla a žádným způsobem neomezuje právo objednatele na uplatnění vad díla.</w:t>
      </w:r>
    </w:p>
    <w:p w14:paraId="18A0373B" w14:textId="6F523325" w:rsidR="00CD755D" w:rsidRPr="00CD755D" w:rsidRDefault="00CD755D" w:rsidP="00CD755D">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Objednatel má právo sám nebo prostřednictvím TD</w:t>
      </w:r>
      <w:r>
        <w:rPr>
          <w:rFonts w:asciiTheme="minorHAnsi" w:hAnsiTheme="minorHAnsi" w:cstheme="minorHAnsi"/>
          <w:szCs w:val="20"/>
        </w:rPr>
        <w:t>S</w:t>
      </w:r>
      <w:r w:rsidRPr="00CD755D">
        <w:rPr>
          <w:rFonts w:asciiTheme="minorHAnsi" w:hAnsiTheme="minorHAnsi" w:cstheme="minorHAnsi"/>
          <w:szCs w:val="20"/>
        </w:rPr>
        <w:t xml:space="preserve"> provádět kontrolu plnění kdykoli v průběhu provádění </w:t>
      </w:r>
      <w:r>
        <w:rPr>
          <w:rFonts w:asciiTheme="minorHAnsi" w:hAnsiTheme="minorHAnsi" w:cstheme="minorHAnsi"/>
          <w:szCs w:val="20"/>
        </w:rPr>
        <w:t>d</w:t>
      </w:r>
      <w:r w:rsidRPr="00CD755D">
        <w:rPr>
          <w:rFonts w:asciiTheme="minorHAnsi" w:hAnsiTheme="minorHAnsi" w:cstheme="minorHAnsi"/>
          <w:szCs w:val="20"/>
        </w:rPr>
        <w:t xml:space="preserve">íla a </w:t>
      </w:r>
      <w:r>
        <w:rPr>
          <w:rFonts w:asciiTheme="minorHAnsi" w:hAnsiTheme="minorHAnsi" w:cstheme="minorHAnsi"/>
          <w:szCs w:val="20"/>
        </w:rPr>
        <w:t>z</w:t>
      </w:r>
      <w:r w:rsidRPr="00CD755D">
        <w:rPr>
          <w:rFonts w:asciiTheme="minorHAnsi" w:hAnsiTheme="minorHAnsi" w:cstheme="minorHAnsi"/>
          <w:szCs w:val="20"/>
        </w:rPr>
        <w:t xml:space="preserve">hotovitel je povinen mu toto umožnit. Zjistí-li </w:t>
      </w:r>
      <w:r>
        <w:rPr>
          <w:rFonts w:asciiTheme="minorHAnsi" w:hAnsiTheme="minorHAnsi" w:cstheme="minorHAnsi"/>
          <w:szCs w:val="20"/>
        </w:rPr>
        <w:t>o</w:t>
      </w:r>
      <w:r w:rsidRPr="00CD755D">
        <w:rPr>
          <w:rFonts w:asciiTheme="minorHAnsi" w:hAnsiTheme="minorHAnsi" w:cstheme="minorHAnsi"/>
          <w:szCs w:val="20"/>
        </w:rPr>
        <w:t xml:space="preserve">bjednatel, že </w:t>
      </w:r>
      <w:r>
        <w:rPr>
          <w:rFonts w:asciiTheme="minorHAnsi" w:hAnsiTheme="minorHAnsi" w:cstheme="minorHAnsi"/>
          <w:szCs w:val="20"/>
        </w:rPr>
        <w:t>z</w:t>
      </w:r>
      <w:r w:rsidRPr="00CD755D">
        <w:rPr>
          <w:rFonts w:asciiTheme="minorHAnsi" w:hAnsiTheme="minorHAnsi" w:cstheme="minorHAnsi"/>
          <w:szCs w:val="20"/>
        </w:rPr>
        <w:t xml:space="preserve">hotovitel provádí </w:t>
      </w:r>
      <w:r>
        <w:rPr>
          <w:rFonts w:asciiTheme="minorHAnsi" w:hAnsiTheme="minorHAnsi" w:cstheme="minorHAnsi"/>
          <w:szCs w:val="20"/>
        </w:rPr>
        <w:t>d</w:t>
      </w:r>
      <w:r w:rsidRPr="00CD755D">
        <w:rPr>
          <w:rFonts w:asciiTheme="minorHAnsi" w:hAnsiTheme="minorHAnsi" w:cstheme="minorHAnsi"/>
          <w:szCs w:val="20"/>
        </w:rPr>
        <w:t xml:space="preserve">ílo v rozporu se svými povinnostmi, je </w:t>
      </w:r>
      <w:r>
        <w:rPr>
          <w:rFonts w:asciiTheme="minorHAnsi" w:hAnsiTheme="minorHAnsi" w:cstheme="minorHAnsi"/>
          <w:szCs w:val="20"/>
        </w:rPr>
        <w:t>o</w:t>
      </w:r>
      <w:r w:rsidRPr="00CD755D">
        <w:rPr>
          <w:rFonts w:asciiTheme="minorHAnsi" w:hAnsiTheme="minorHAnsi" w:cstheme="minorHAnsi"/>
          <w:szCs w:val="20"/>
        </w:rPr>
        <w:t xml:space="preserve">bjednatel oprávněn dožadovat se toho, aby </w:t>
      </w:r>
      <w:r>
        <w:rPr>
          <w:rFonts w:asciiTheme="minorHAnsi" w:hAnsiTheme="minorHAnsi" w:cstheme="minorHAnsi"/>
          <w:szCs w:val="20"/>
        </w:rPr>
        <w:t>z</w:t>
      </w:r>
      <w:r w:rsidRPr="00CD755D">
        <w:rPr>
          <w:rFonts w:asciiTheme="minorHAnsi" w:hAnsiTheme="minorHAnsi" w:cstheme="minorHAnsi"/>
          <w:szCs w:val="20"/>
        </w:rPr>
        <w:t xml:space="preserve">hotovitel odstranil vady vzniklé </w:t>
      </w:r>
      <w:r w:rsidRPr="00B90BEC">
        <w:rPr>
          <w:rFonts w:asciiTheme="minorHAnsi" w:hAnsiTheme="minorHAnsi" w:cstheme="minorHAnsi"/>
          <w:szCs w:val="20"/>
        </w:rPr>
        <w:t>vadným prováděním a dílo prováděl řádným způsobem. Jestliže tak zhotovitel neučiní ani v přiměřené lhůtě 1 týdne, je objednatel oprávněn podle vlastního uvážení odstranění vady provést sám na náklady zhotovitele, pověřit n</w:t>
      </w:r>
      <w:r w:rsidRPr="00CD755D">
        <w:rPr>
          <w:rFonts w:asciiTheme="minorHAnsi" w:hAnsiTheme="minorHAnsi" w:cstheme="minorHAnsi"/>
          <w:szCs w:val="20"/>
        </w:rPr>
        <w:t xml:space="preserve">a náklady </w:t>
      </w:r>
      <w:r>
        <w:rPr>
          <w:rFonts w:asciiTheme="minorHAnsi" w:hAnsiTheme="minorHAnsi" w:cstheme="minorHAnsi"/>
          <w:szCs w:val="20"/>
        </w:rPr>
        <w:t>z</w:t>
      </w:r>
      <w:r w:rsidRPr="00CD755D">
        <w:rPr>
          <w:rFonts w:asciiTheme="minorHAnsi" w:hAnsiTheme="minorHAnsi" w:cstheme="minorHAnsi"/>
          <w:szCs w:val="20"/>
        </w:rPr>
        <w:t xml:space="preserve">hotovitele jejím odstraněním jiný subjekt, nebo odstoupit od </w:t>
      </w:r>
      <w:r>
        <w:rPr>
          <w:rFonts w:asciiTheme="minorHAnsi" w:hAnsiTheme="minorHAnsi" w:cstheme="minorHAnsi"/>
          <w:szCs w:val="20"/>
        </w:rPr>
        <w:t>s</w:t>
      </w:r>
      <w:r w:rsidRPr="00CD755D">
        <w:rPr>
          <w:rFonts w:asciiTheme="minorHAnsi" w:hAnsiTheme="minorHAnsi" w:cstheme="minorHAnsi"/>
          <w:szCs w:val="20"/>
        </w:rPr>
        <w:t>mlouvy.</w:t>
      </w:r>
      <w:r w:rsidR="00A87E2A">
        <w:rPr>
          <w:rFonts w:asciiTheme="minorHAnsi" w:hAnsiTheme="minorHAnsi" w:cstheme="minorHAnsi"/>
          <w:szCs w:val="20"/>
        </w:rPr>
        <w:t xml:space="preserve"> Toto ujednání nikterak neomezuje právo objednatele na uplatnění vad díla případně kontrolou nezjištěných.</w:t>
      </w:r>
    </w:p>
    <w:p w14:paraId="75A812CF" w14:textId="77777777" w:rsidR="00CD755D" w:rsidRPr="00CD755D" w:rsidRDefault="00CD755D" w:rsidP="00BA20EA">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Pro účely kontroly průběhu provádění díla organizuje objednatel (TDS) kontrolní dny v termínech nezbytných pro řádné provádění</w:t>
      </w:r>
      <w:r w:rsidRPr="00C15F5E">
        <w:rPr>
          <w:rFonts w:asciiTheme="minorHAnsi" w:hAnsiTheme="minorHAnsi"/>
        </w:rPr>
        <w:t xml:space="preserve"> </w:t>
      </w:r>
      <w:r w:rsidRPr="00CD755D">
        <w:rPr>
          <w:rFonts w:asciiTheme="minorHAnsi" w:hAnsiTheme="minorHAnsi" w:cstheme="minorHAnsi"/>
          <w:szCs w:val="20"/>
        </w:rPr>
        <w:t>díla.</w:t>
      </w:r>
    </w:p>
    <w:p w14:paraId="21C62584" w14:textId="264C29A8" w:rsidR="00CD755D" w:rsidRPr="004A5075" w:rsidRDefault="00CD755D" w:rsidP="00CF1303">
      <w:pPr>
        <w:pStyle w:val="Zkladntext"/>
        <w:numPr>
          <w:ilvl w:val="0"/>
          <w:numId w:val="38"/>
        </w:numPr>
        <w:spacing w:before="120" w:line="276" w:lineRule="auto"/>
        <w:ind w:left="567" w:hanging="567"/>
        <w:rPr>
          <w:rFonts w:asciiTheme="minorHAnsi" w:hAnsiTheme="minorHAnsi" w:cstheme="minorHAnsi"/>
          <w:szCs w:val="20"/>
        </w:rPr>
      </w:pPr>
      <w:r w:rsidRPr="004A5075">
        <w:rPr>
          <w:rFonts w:asciiTheme="minorHAnsi" w:hAnsiTheme="minorHAnsi" w:cstheme="minorHAnsi"/>
          <w:szCs w:val="20"/>
        </w:rPr>
        <w:t xml:space="preserve">Zhotovitel je povinen svolat kontrolní den před zakrytím konstrukcí, instalací a prací, které budou zakryty v dalším průběhu </w:t>
      </w:r>
      <w:r w:rsidR="00A87E2A">
        <w:rPr>
          <w:rFonts w:asciiTheme="minorHAnsi" w:hAnsiTheme="minorHAnsi" w:cstheme="minorHAnsi"/>
          <w:szCs w:val="20"/>
        </w:rPr>
        <w:t>provádění díla</w:t>
      </w:r>
      <w:r w:rsidRPr="004A5075">
        <w:rPr>
          <w:rFonts w:asciiTheme="minorHAnsi" w:hAnsiTheme="minorHAnsi" w:cstheme="minorHAnsi"/>
          <w:szCs w:val="20"/>
        </w:rPr>
        <w:t xml:space="preserve">. Provedení kontroly však nezbavuje </w:t>
      </w:r>
      <w:r w:rsidR="004A5075" w:rsidRPr="004A5075">
        <w:rPr>
          <w:rFonts w:asciiTheme="minorHAnsi" w:hAnsiTheme="minorHAnsi" w:cstheme="minorHAnsi"/>
          <w:szCs w:val="20"/>
        </w:rPr>
        <w:t>z</w:t>
      </w:r>
      <w:r w:rsidRPr="004A5075">
        <w:rPr>
          <w:rFonts w:asciiTheme="minorHAnsi" w:hAnsiTheme="minorHAnsi" w:cstheme="minorHAnsi"/>
          <w:szCs w:val="20"/>
        </w:rPr>
        <w:t>hotovitele odpovědnosti za případné vady kontrolou nezjištěné.</w:t>
      </w:r>
      <w:r w:rsidR="004A5075" w:rsidRPr="004A5075">
        <w:rPr>
          <w:rFonts w:asciiTheme="minorHAnsi" w:hAnsiTheme="minorHAnsi" w:cstheme="minorHAnsi"/>
          <w:szCs w:val="20"/>
        </w:rPr>
        <w:t xml:space="preserve"> </w:t>
      </w:r>
      <w:r w:rsidRPr="004A5075">
        <w:rPr>
          <w:rFonts w:asciiTheme="minorHAnsi" w:hAnsiTheme="minorHAnsi" w:cstheme="minorHAnsi"/>
          <w:szCs w:val="20"/>
        </w:rPr>
        <w:t xml:space="preserve">Nevyzve-li </w:t>
      </w:r>
      <w:r w:rsidR="004A5075" w:rsidRPr="004A5075">
        <w:rPr>
          <w:rFonts w:asciiTheme="minorHAnsi" w:hAnsiTheme="minorHAnsi" w:cstheme="minorHAnsi"/>
          <w:szCs w:val="20"/>
        </w:rPr>
        <w:t>z</w:t>
      </w:r>
      <w:r w:rsidRPr="004A5075">
        <w:rPr>
          <w:rFonts w:asciiTheme="minorHAnsi" w:hAnsiTheme="minorHAnsi" w:cstheme="minorHAnsi"/>
          <w:szCs w:val="20"/>
        </w:rPr>
        <w:t xml:space="preserve">hotovitel </w:t>
      </w:r>
      <w:r w:rsidR="004A5075" w:rsidRPr="004A5075">
        <w:rPr>
          <w:rFonts w:asciiTheme="minorHAnsi" w:hAnsiTheme="minorHAnsi" w:cstheme="minorHAnsi"/>
          <w:szCs w:val="20"/>
        </w:rPr>
        <w:t>o</w:t>
      </w:r>
      <w:r w:rsidRPr="004A5075">
        <w:rPr>
          <w:rFonts w:asciiTheme="minorHAnsi" w:hAnsiTheme="minorHAnsi" w:cstheme="minorHAnsi"/>
          <w:szCs w:val="20"/>
        </w:rPr>
        <w:t xml:space="preserve">bjednatele ke kontrole před provedením následných prací, bude povinen na žádost </w:t>
      </w:r>
      <w:r w:rsidR="004A5075" w:rsidRPr="004A5075">
        <w:rPr>
          <w:rFonts w:asciiTheme="minorHAnsi" w:hAnsiTheme="minorHAnsi" w:cstheme="minorHAnsi"/>
          <w:szCs w:val="20"/>
        </w:rPr>
        <w:t>o</w:t>
      </w:r>
      <w:r w:rsidRPr="004A5075">
        <w:rPr>
          <w:rFonts w:asciiTheme="minorHAnsi" w:hAnsiTheme="minorHAnsi" w:cstheme="minorHAnsi"/>
          <w:szCs w:val="20"/>
        </w:rPr>
        <w:t>bjednatele zakryté práce odkrýt na vlastní náklad a vlastní odpovědnost.</w:t>
      </w:r>
    </w:p>
    <w:p w14:paraId="6566279E" w14:textId="5DC0BAAE" w:rsidR="00CD755D" w:rsidRPr="00CD755D" w:rsidRDefault="00CD755D" w:rsidP="00BA20EA">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Svoláním kontrolního dne se rozumí zaslání písemného oznámení, min. 2 pracovní dny před plánovaným termínem na e-mailové kontakty uvedené v této</w:t>
      </w:r>
      <w:r w:rsidRPr="00C15F5E">
        <w:rPr>
          <w:rFonts w:asciiTheme="minorHAnsi" w:hAnsiTheme="minorHAnsi"/>
        </w:rPr>
        <w:t xml:space="preserve"> </w:t>
      </w:r>
      <w:r w:rsidRPr="00CD755D">
        <w:rPr>
          <w:rFonts w:asciiTheme="minorHAnsi" w:hAnsiTheme="minorHAnsi" w:cstheme="minorHAnsi"/>
          <w:szCs w:val="20"/>
        </w:rPr>
        <w:t>smlouvě.</w:t>
      </w:r>
    </w:p>
    <w:p w14:paraId="716FC5C1" w14:textId="25A45554" w:rsidR="009B293D"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 xml:space="preserve">Výsledky kontrolního dne se zapíší do stavebního deníku. Zástupce zhotovitele sepíše z každého kontrolního dne zápis a zašle jej prostřednictvím e-mailu do 2 pracovních dnů od konání kontrolního dne zástupci objednatele pro schválení. </w:t>
      </w:r>
    </w:p>
    <w:p w14:paraId="2C6A48F7" w14:textId="4F248D90" w:rsidR="004A5075" w:rsidRPr="004A5075" w:rsidRDefault="004A5075" w:rsidP="004A5075">
      <w:pPr>
        <w:pStyle w:val="Zkladntext"/>
        <w:numPr>
          <w:ilvl w:val="0"/>
          <w:numId w:val="38"/>
        </w:numPr>
        <w:spacing w:before="120" w:line="276" w:lineRule="auto"/>
        <w:ind w:left="567" w:hanging="567"/>
        <w:rPr>
          <w:rFonts w:asciiTheme="minorHAnsi" w:hAnsiTheme="minorHAnsi" w:cstheme="minorHAnsi"/>
          <w:szCs w:val="20"/>
        </w:rPr>
      </w:pPr>
      <w:r w:rsidRPr="004A5075">
        <w:rPr>
          <w:rFonts w:asciiTheme="minorHAnsi" w:hAnsiTheme="minorHAnsi" w:cstheme="minorHAnsi"/>
          <w:szCs w:val="20"/>
        </w:rPr>
        <w:t xml:space="preserve">Pro vyloučení pochybností smluvní strany výslovně uvádějí, že zkoušky uvedené v této </w:t>
      </w:r>
      <w:r>
        <w:rPr>
          <w:rFonts w:asciiTheme="minorHAnsi" w:hAnsiTheme="minorHAnsi" w:cstheme="minorHAnsi"/>
          <w:szCs w:val="20"/>
        </w:rPr>
        <w:t>s</w:t>
      </w:r>
      <w:r w:rsidRPr="004A5075">
        <w:rPr>
          <w:rFonts w:asciiTheme="minorHAnsi" w:hAnsiTheme="minorHAnsi" w:cstheme="minorHAnsi"/>
          <w:szCs w:val="20"/>
        </w:rPr>
        <w:t xml:space="preserve">mlouvě nejsou zkouškami prokazujícími dokončení </w:t>
      </w:r>
      <w:r>
        <w:rPr>
          <w:rFonts w:asciiTheme="minorHAnsi" w:hAnsiTheme="minorHAnsi" w:cstheme="minorHAnsi"/>
          <w:szCs w:val="20"/>
        </w:rPr>
        <w:t>d</w:t>
      </w:r>
      <w:r w:rsidRPr="004A5075">
        <w:rPr>
          <w:rFonts w:asciiTheme="minorHAnsi" w:hAnsiTheme="minorHAnsi" w:cstheme="minorHAnsi"/>
          <w:szCs w:val="20"/>
        </w:rPr>
        <w:t xml:space="preserve">íla ve smyslu § 2607 </w:t>
      </w:r>
      <w:r>
        <w:rPr>
          <w:rFonts w:asciiTheme="minorHAnsi" w:hAnsiTheme="minorHAnsi" w:cstheme="minorHAnsi"/>
          <w:szCs w:val="20"/>
        </w:rPr>
        <w:t>občanského zákoníku</w:t>
      </w:r>
      <w:r w:rsidRPr="004A5075">
        <w:rPr>
          <w:rFonts w:asciiTheme="minorHAnsi" w:hAnsiTheme="minorHAnsi" w:cstheme="minorHAnsi"/>
          <w:szCs w:val="20"/>
        </w:rPr>
        <w:t xml:space="preserve"> a úspěšným provedením těchto zkoušek není provedení </w:t>
      </w:r>
      <w:r>
        <w:rPr>
          <w:rFonts w:asciiTheme="minorHAnsi" w:hAnsiTheme="minorHAnsi" w:cstheme="minorHAnsi"/>
          <w:szCs w:val="20"/>
        </w:rPr>
        <w:t>d</w:t>
      </w:r>
      <w:r w:rsidRPr="004A5075">
        <w:rPr>
          <w:rFonts w:asciiTheme="minorHAnsi" w:hAnsiTheme="minorHAnsi" w:cstheme="minorHAnsi"/>
          <w:szCs w:val="20"/>
        </w:rPr>
        <w:t>íla dokončeno.</w:t>
      </w:r>
    </w:p>
    <w:p w14:paraId="56C61552" w14:textId="0D6B88E7" w:rsidR="00BB6F28" w:rsidRPr="009250CF" w:rsidRDefault="00BB6F28" w:rsidP="00C442F6">
      <w:pPr>
        <w:pStyle w:val="Zkladntext"/>
        <w:spacing w:before="120" w:line="276" w:lineRule="auto"/>
        <w:ind w:left="567"/>
        <w:rPr>
          <w:rFonts w:asciiTheme="minorHAnsi" w:hAnsiTheme="minorHAnsi" w:cstheme="minorHAnsi"/>
          <w:szCs w:val="20"/>
          <w:u w:val="single"/>
        </w:rPr>
      </w:pPr>
      <w:r w:rsidRPr="009250CF">
        <w:rPr>
          <w:rFonts w:asciiTheme="minorHAnsi" w:hAnsiTheme="minorHAnsi" w:cstheme="minorHAnsi"/>
          <w:szCs w:val="20"/>
          <w:u w:val="single"/>
        </w:rPr>
        <w:t>Prohlášení zhotovitele</w:t>
      </w:r>
    </w:p>
    <w:p w14:paraId="082CBC77" w14:textId="77777777" w:rsidR="00BB6F28" w:rsidRPr="009250CF"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9250CF">
        <w:rPr>
          <w:rFonts w:asciiTheme="minorHAnsi" w:hAnsiTheme="minorHAnsi" w:cstheme="minorHAnsi"/>
          <w:szCs w:val="20"/>
        </w:rPr>
        <w:t xml:space="preserve">Zhotovitel podpisem smlouvy potvrzuje, že má veškerá oprávnění a technické vybavení potřebné k řádnému provedení díla. </w:t>
      </w:r>
    </w:p>
    <w:p w14:paraId="3746D442" w14:textId="20F7EA73" w:rsidR="00BB6F28" w:rsidRPr="009250CF"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9250CF">
        <w:rPr>
          <w:rFonts w:asciiTheme="minorHAnsi" w:hAnsiTheme="minorHAnsi" w:cstheme="minorHAnsi"/>
          <w:szCs w:val="20"/>
        </w:rPr>
        <w:t xml:space="preserve">Zhotovitel podpisem </w:t>
      </w:r>
      <w:r w:rsidR="009250CF" w:rsidRPr="009250CF">
        <w:rPr>
          <w:rFonts w:asciiTheme="minorHAnsi" w:hAnsiTheme="minorHAnsi" w:cstheme="minorHAnsi"/>
          <w:szCs w:val="20"/>
        </w:rPr>
        <w:t>s</w:t>
      </w:r>
      <w:r w:rsidRPr="009250CF">
        <w:rPr>
          <w:rFonts w:asciiTheme="minorHAnsi" w:hAnsiTheme="minorHAnsi" w:cstheme="minorHAnsi"/>
          <w:szCs w:val="20"/>
        </w:rPr>
        <w:t xml:space="preserve">mlouvy potvrzuje, že se již před uzavřením smlouvy jako odborník seznámil </w:t>
      </w:r>
      <w:r w:rsidR="00020EA0">
        <w:rPr>
          <w:rFonts w:asciiTheme="minorHAnsi" w:hAnsiTheme="minorHAnsi" w:cstheme="minorHAnsi"/>
          <w:szCs w:val="20"/>
        </w:rPr>
        <w:t>s projektovou dokumentací</w:t>
      </w:r>
      <w:r w:rsidRPr="009250CF">
        <w:rPr>
          <w:rFonts w:asciiTheme="minorHAnsi" w:hAnsiTheme="minorHAnsi" w:cstheme="minorHAnsi"/>
          <w:szCs w:val="20"/>
        </w:rPr>
        <w:t>, veškerými podklady a pokyny objednatele, pečlivě a</w:t>
      </w:r>
      <w:r w:rsidR="00020EA0">
        <w:rPr>
          <w:rFonts w:asciiTheme="minorHAnsi" w:hAnsiTheme="minorHAnsi" w:cstheme="minorHAnsi"/>
          <w:szCs w:val="20"/>
        </w:rPr>
        <w:t> </w:t>
      </w:r>
      <w:r w:rsidRPr="009250CF">
        <w:rPr>
          <w:rFonts w:asciiTheme="minorHAnsi" w:hAnsiTheme="minorHAnsi" w:cstheme="minorHAnsi"/>
          <w:szCs w:val="20"/>
        </w:rPr>
        <w:t xml:space="preserve">podrobně </w:t>
      </w:r>
      <w:r w:rsidR="00A87E2A">
        <w:rPr>
          <w:rFonts w:asciiTheme="minorHAnsi" w:hAnsiTheme="minorHAnsi" w:cstheme="minorHAnsi"/>
          <w:szCs w:val="20"/>
        </w:rPr>
        <w:t xml:space="preserve">je přezkoumal </w:t>
      </w:r>
      <w:r w:rsidRPr="009250CF">
        <w:rPr>
          <w:rFonts w:asciiTheme="minorHAnsi" w:hAnsiTheme="minorHAnsi" w:cstheme="minorHAnsi"/>
          <w:szCs w:val="20"/>
        </w:rPr>
        <w:t xml:space="preserve">a vyjasnil si případné nejasnosti, zjištěné vady, rozpory, opomenutí, neúplné popisy, připomínky a jiné jejich nedostatky a prohlašuje, že neshledal žádné vady </w:t>
      </w:r>
      <w:r w:rsidR="00A87E2A">
        <w:rPr>
          <w:rFonts w:asciiTheme="minorHAnsi" w:hAnsiTheme="minorHAnsi" w:cstheme="minorHAnsi"/>
          <w:szCs w:val="20"/>
        </w:rPr>
        <w:t xml:space="preserve">těchto podkladů ve vztahu k provádění díla a </w:t>
      </w:r>
      <w:r w:rsidRPr="009250CF">
        <w:rPr>
          <w:rFonts w:asciiTheme="minorHAnsi" w:hAnsiTheme="minorHAnsi" w:cstheme="minorHAnsi"/>
          <w:szCs w:val="20"/>
        </w:rPr>
        <w:t xml:space="preserve">ve vymezení rozsahu svého plnění, které by bránily </w:t>
      </w:r>
      <w:r w:rsidRPr="009250CF">
        <w:rPr>
          <w:rFonts w:asciiTheme="minorHAnsi" w:hAnsiTheme="minorHAnsi" w:cstheme="minorHAnsi"/>
          <w:szCs w:val="20"/>
        </w:rPr>
        <w:lastRenderedPageBreak/>
        <w:t xml:space="preserve">realizaci díla, jeho bezvadnému provozu, nebo by byly v rozporu s požárními, bezpečnostními, hygienickými, či jinými předpisy nebo požadovanou úrovní výsledné kvality díla a že dílo je </w:t>
      </w:r>
      <w:r w:rsidR="005741B8">
        <w:rPr>
          <w:rFonts w:asciiTheme="minorHAnsi" w:hAnsiTheme="minorHAnsi" w:cstheme="minorHAnsi"/>
          <w:szCs w:val="20"/>
        </w:rPr>
        <w:t xml:space="preserve">na jejich základě </w:t>
      </w:r>
      <w:r w:rsidRPr="009250CF">
        <w:rPr>
          <w:rFonts w:asciiTheme="minorHAnsi" w:hAnsiTheme="minorHAnsi" w:cstheme="minorHAnsi"/>
          <w:szCs w:val="20"/>
        </w:rPr>
        <w:t xml:space="preserve">za podmínek dohodnutých ve smlouvě proveditelné. </w:t>
      </w:r>
    </w:p>
    <w:p w14:paraId="3349B634" w14:textId="2CD27964" w:rsidR="00BB6F28" w:rsidRPr="00BB3D93"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BB3D93">
        <w:rPr>
          <w:rFonts w:asciiTheme="minorHAnsi" w:hAnsiTheme="minorHAnsi" w:cstheme="minorHAnsi"/>
          <w:szCs w:val="20"/>
        </w:rPr>
        <w:t xml:space="preserve">Zhotovitel rovněž prohlašuje a potvrzuje, že si prohlédl a prověřil </w:t>
      </w:r>
      <w:r w:rsidR="009250CF" w:rsidRPr="00BB3D93">
        <w:rPr>
          <w:rFonts w:asciiTheme="minorHAnsi" w:hAnsiTheme="minorHAnsi" w:cstheme="minorHAnsi"/>
          <w:szCs w:val="20"/>
        </w:rPr>
        <w:t>staveniště</w:t>
      </w:r>
      <w:r w:rsidRPr="00BB3D93">
        <w:rPr>
          <w:rFonts w:asciiTheme="minorHAnsi" w:hAnsiTheme="minorHAnsi" w:cstheme="minorHAnsi"/>
          <w:szCs w:val="20"/>
        </w:rPr>
        <w:t>, jeho okolí, a posoudil všechny podstatné záležitosti ohledně staveniště a zhotovení díla, a to včetně:</w:t>
      </w:r>
    </w:p>
    <w:p w14:paraId="2DDFB4A5" w14:textId="1C33475B"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f</w:t>
      </w:r>
      <w:r w:rsidR="00BB6F28" w:rsidRPr="00BB3D93">
        <w:rPr>
          <w:rFonts w:asciiTheme="minorHAnsi" w:hAnsiTheme="minorHAnsi" w:cstheme="minorHAnsi"/>
          <w:szCs w:val="20"/>
        </w:rPr>
        <w:t xml:space="preserve">ormy a povahy </w:t>
      </w:r>
      <w:r w:rsidR="009250CF" w:rsidRPr="00BB3D93">
        <w:rPr>
          <w:rFonts w:asciiTheme="minorHAnsi" w:hAnsiTheme="minorHAnsi" w:cstheme="minorHAnsi"/>
          <w:szCs w:val="20"/>
        </w:rPr>
        <w:t>staveniště</w:t>
      </w:r>
      <w:r w:rsidR="00BB6F28" w:rsidRPr="00BB3D93">
        <w:rPr>
          <w:rFonts w:asciiTheme="minorHAnsi" w:hAnsiTheme="minorHAnsi" w:cstheme="minorHAnsi"/>
          <w:szCs w:val="20"/>
        </w:rPr>
        <w:t xml:space="preserve"> včetně geotechnických podmínek</w:t>
      </w:r>
      <w:r w:rsidR="00225803">
        <w:rPr>
          <w:rFonts w:asciiTheme="minorHAnsi" w:hAnsiTheme="minorHAnsi" w:cstheme="minorHAnsi"/>
          <w:szCs w:val="20"/>
        </w:rPr>
        <w:t>;</w:t>
      </w:r>
    </w:p>
    <w:p w14:paraId="7A21E9EA" w14:textId="54DF598B"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h</w:t>
      </w:r>
      <w:r w:rsidR="00BB6F28" w:rsidRPr="00BB3D93">
        <w:rPr>
          <w:rFonts w:asciiTheme="minorHAnsi" w:hAnsiTheme="minorHAnsi" w:cstheme="minorHAnsi"/>
          <w:szCs w:val="20"/>
        </w:rPr>
        <w:t>ydrologických, klimatických a meteorologických podmínek a ekologických podmínek a dopadů</w:t>
      </w:r>
      <w:r w:rsidR="00225803">
        <w:rPr>
          <w:rFonts w:asciiTheme="minorHAnsi" w:hAnsiTheme="minorHAnsi" w:cstheme="minorHAnsi"/>
          <w:szCs w:val="20"/>
        </w:rPr>
        <w:t>;</w:t>
      </w:r>
    </w:p>
    <w:p w14:paraId="0217BD42" w14:textId="3DE448B4"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p</w:t>
      </w:r>
      <w:r w:rsidR="00BB6F28" w:rsidRPr="00BB3D93">
        <w:rPr>
          <w:rFonts w:asciiTheme="minorHAnsi" w:hAnsiTheme="minorHAnsi" w:cstheme="minorHAnsi"/>
          <w:szCs w:val="20"/>
        </w:rPr>
        <w:t>ožadavků zhotovitele na přístup, ubytování, energie, dopravu, a další služby.</w:t>
      </w:r>
    </w:p>
    <w:p w14:paraId="63C43B35" w14:textId="5712B5A1" w:rsidR="00BB6F28" w:rsidRPr="00BB3D93"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BB3D93">
        <w:rPr>
          <w:rFonts w:asciiTheme="minorHAnsi" w:hAnsiTheme="minorHAnsi" w:cstheme="minorHAnsi"/>
          <w:szCs w:val="20"/>
        </w:rPr>
        <w:t xml:space="preserve">Uzavřením smlouvy zhotovitel potvrzuje, že přístupové cesty na </w:t>
      </w:r>
      <w:r w:rsidR="009250CF" w:rsidRPr="00BB3D93">
        <w:rPr>
          <w:rFonts w:asciiTheme="minorHAnsi" w:hAnsiTheme="minorHAnsi" w:cstheme="minorHAnsi"/>
          <w:szCs w:val="20"/>
        </w:rPr>
        <w:t>staveniště</w:t>
      </w:r>
      <w:r w:rsidRPr="00BB3D93">
        <w:rPr>
          <w:rFonts w:asciiTheme="minorHAnsi" w:hAnsiTheme="minorHAnsi" w:cstheme="minorHAnsi"/>
          <w:szCs w:val="20"/>
        </w:rPr>
        <w:t xml:space="preserve"> jsou pro účely zhotovení díla vhodné a dosažitelné. Zhotovitel vynaloží v dobré víře veškeré přiměřené úsilí k tomu, aby se zabránilo poškození jakýchkoliv </w:t>
      </w:r>
      <w:r w:rsidR="00C167B0">
        <w:rPr>
          <w:rFonts w:asciiTheme="minorHAnsi" w:hAnsiTheme="minorHAnsi" w:cstheme="minorHAnsi"/>
          <w:szCs w:val="20"/>
        </w:rPr>
        <w:t>přístupových cest</w:t>
      </w:r>
      <w:r w:rsidRPr="00BB3D93">
        <w:rPr>
          <w:rFonts w:asciiTheme="minorHAnsi" w:hAnsiTheme="minorHAnsi" w:cstheme="minorHAnsi"/>
          <w:szCs w:val="20"/>
        </w:rPr>
        <w:t xml:space="preserve"> dopravou zhotovitele. Zhotovitel</w:t>
      </w:r>
      <w:r w:rsidR="00C167B0">
        <w:rPr>
          <w:rFonts w:asciiTheme="minorHAnsi" w:hAnsiTheme="minorHAnsi" w:cstheme="minorHAnsi"/>
          <w:szCs w:val="20"/>
        </w:rPr>
        <w:t xml:space="preserve"> – je – li to relevantní</w:t>
      </w:r>
      <w:r w:rsidRPr="00BB3D93">
        <w:rPr>
          <w:rFonts w:asciiTheme="minorHAnsi" w:hAnsiTheme="minorHAnsi" w:cstheme="minorHAnsi"/>
          <w:szCs w:val="20"/>
        </w:rPr>
        <w:t>:</w:t>
      </w:r>
    </w:p>
    <w:p w14:paraId="7A203CDD" w14:textId="68832626" w:rsidR="00BB6F28" w:rsidRPr="00BB3D93" w:rsidRDefault="00BC0F60"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b</w:t>
      </w:r>
      <w:r w:rsidR="00BB6F28" w:rsidRPr="00BB3D93">
        <w:rPr>
          <w:rFonts w:asciiTheme="minorHAnsi" w:hAnsiTheme="minorHAnsi" w:cstheme="minorHAnsi"/>
          <w:szCs w:val="20"/>
        </w:rPr>
        <w:t>ude užívat vhodná vozidla a trasy</w:t>
      </w:r>
      <w:r w:rsidR="00225803">
        <w:rPr>
          <w:rFonts w:asciiTheme="minorHAnsi" w:hAnsiTheme="minorHAnsi" w:cstheme="minorHAnsi"/>
          <w:szCs w:val="20"/>
        </w:rPr>
        <w:t>;</w:t>
      </w:r>
    </w:p>
    <w:p w14:paraId="41CBEE9C" w14:textId="12EBE375" w:rsidR="00BB6F28" w:rsidRPr="00BB3D93" w:rsidRDefault="00BC0F60"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b</w:t>
      </w:r>
      <w:r w:rsidR="00BB6F28" w:rsidRPr="00BB3D93">
        <w:rPr>
          <w:rFonts w:asciiTheme="minorHAnsi" w:hAnsiTheme="minorHAnsi" w:cstheme="minorHAnsi"/>
          <w:szCs w:val="20"/>
        </w:rPr>
        <w:t>ude odpovídat za veškerou údržbu, která může být požadována proto, že používá přístupových cest, a</w:t>
      </w:r>
    </w:p>
    <w:p w14:paraId="5CD5346C" w14:textId="2F8690C7" w:rsidR="009B293D" w:rsidRPr="00BB3D93" w:rsidRDefault="00BC0F60" w:rsidP="00C442F6">
      <w:pPr>
        <w:pStyle w:val="Zkladntext"/>
        <w:numPr>
          <w:ilvl w:val="1"/>
          <w:numId w:val="38"/>
        </w:numPr>
        <w:spacing w:before="120" w:line="276" w:lineRule="auto"/>
        <w:ind w:left="993" w:hanging="426"/>
        <w:rPr>
          <w:rFonts w:asciiTheme="minorHAnsi" w:hAnsiTheme="minorHAnsi" w:cstheme="minorHAnsi"/>
        </w:rPr>
      </w:pPr>
      <w:r w:rsidRPr="00BB3D93">
        <w:rPr>
          <w:rFonts w:asciiTheme="minorHAnsi" w:hAnsiTheme="minorHAnsi" w:cstheme="minorHAnsi"/>
          <w:szCs w:val="20"/>
        </w:rPr>
        <w:t>z</w:t>
      </w:r>
      <w:r w:rsidR="00BB6F28" w:rsidRPr="00BB3D93">
        <w:rPr>
          <w:rFonts w:asciiTheme="minorHAnsi" w:hAnsiTheme="minorHAnsi" w:cstheme="minorHAnsi"/>
          <w:szCs w:val="20"/>
        </w:rPr>
        <w:t>ajistí veškeré nutné značení a směrovky na přístupových cestách a získá veškerá povolení, která mohou být vyžadována příslušnými orgány státní správy a samosprávy k tomu, aby mohl používat silnic, značek a směrovek</w:t>
      </w:r>
      <w:r w:rsidR="00BB6F28" w:rsidRPr="00BB3D93">
        <w:rPr>
          <w:rFonts w:asciiTheme="minorHAnsi" w:hAnsiTheme="minorHAnsi" w:cstheme="minorHAnsi"/>
        </w:rPr>
        <w:t>.</w:t>
      </w:r>
    </w:p>
    <w:p w14:paraId="3F3A886C" w14:textId="77777777" w:rsidR="00FF3588" w:rsidRPr="00BB3D93" w:rsidRDefault="00781ED3" w:rsidP="00C442F6">
      <w:pPr>
        <w:pStyle w:val="Zkladntext"/>
        <w:spacing w:before="120" w:line="276" w:lineRule="auto"/>
        <w:ind w:left="567"/>
        <w:rPr>
          <w:rFonts w:asciiTheme="minorHAnsi" w:hAnsiTheme="minorHAnsi" w:cstheme="minorHAnsi"/>
        </w:rPr>
      </w:pPr>
      <w:r w:rsidRPr="00BB3D93">
        <w:rPr>
          <w:rFonts w:asciiTheme="minorHAnsi" w:hAnsiTheme="minorHAnsi" w:cstheme="minorHAnsi"/>
          <w:szCs w:val="20"/>
          <w:u w:val="single"/>
        </w:rPr>
        <w:t>Staveniště</w:t>
      </w:r>
    </w:p>
    <w:p w14:paraId="7DDD5310" w14:textId="7EF93E87"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Objednatel předá zhotoviteli místo k provádění díla (také jen „staveniště“), a to protokolárně písemnou formou před zahájením prací zhotovitele dle harmonogramu prací (příloha č. 4 této </w:t>
      </w:r>
      <w:r w:rsidR="00BB3D93" w:rsidRPr="00BB3D93">
        <w:rPr>
          <w:rFonts w:asciiTheme="minorHAnsi" w:hAnsiTheme="minorHAnsi" w:cstheme="minorHAnsi"/>
        </w:rPr>
        <w:t>s</w:t>
      </w:r>
      <w:r w:rsidRPr="00BB3D93">
        <w:rPr>
          <w:rFonts w:asciiTheme="minorHAnsi" w:hAnsiTheme="minorHAnsi" w:cstheme="minorHAnsi"/>
        </w:rPr>
        <w:t>mlouvy). Pokud se zhotovitel k přejímce staveniště v dohodnutém termínu nedostaví, je staveniště objednatelem řádně předáno a zhotoviteli se nepozastavuje lhůta plnění sjednaná touto smlouvou.</w:t>
      </w:r>
    </w:p>
    <w:p w14:paraId="2EC87AA9" w14:textId="08FA5E8F"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Objednatel umožní </w:t>
      </w:r>
      <w:r w:rsidR="00781ED3" w:rsidRPr="00BB3D93">
        <w:rPr>
          <w:rFonts w:asciiTheme="minorHAnsi" w:hAnsiTheme="minorHAnsi" w:cstheme="minorHAnsi"/>
        </w:rPr>
        <w:t>z</w:t>
      </w:r>
      <w:r w:rsidRPr="00BB3D93">
        <w:rPr>
          <w:rFonts w:asciiTheme="minorHAnsi" w:hAnsiTheme="minorHAnsi" w:cstheme="minorHAnsi"/>
        </w:rPr>
        <w:t xml:space="preserve">hotoviteli přístup na </w:t>
      </w:r>
      <w:r w:rsidR="00781ED3" w:rsidRPr="00BB3D93">
        <w:rPr>
          <w:rFonts w:asciiTheme="minorHAnsi" w:hAnsiTheme="minorHAnsi" w:cstheme="minorHAnsi"/>
        </w:rPr>
        <w:t>s</w:t>
      </w:r>
      <w:r w:rsidRPr="00BB3D93">
        <w:rPr>
          <w:rFonts w:asciiTheme="minorHAnsi" w:hAnsiTheme="minorHAnsi" w:cstheme="minorHAnsi"/>
        </w:rPr>
        <w:t xml:space="preserve">taveniště a dočasné užívání všech částí </w:t>
      </w:r>
      <w:r w:rsidR="00781ED3" w:rsidRPr="00BB3D93">
        <w:rPr>
          <w:rFonts w:asciiTheme="minorHAnsi" w:hAnsiTheme="minorHAnsi" w:cstheme="minorHAnsi"/>
        </w:rPr>
        <w:t>s</w:t>
      </w:r>
      <w:r w:rsidRPr="00BB3D93">
        <w:rPr>
          <w:rFonts w:asciiTheme="minorHAnsi" w:hAnsiTheme="minorHAnsi" w:cstheme="minorHAnsi"/>
        </w:rPr>
        <w:t xml:space="preserve">taveniště za podmínek stanovených touto </w:t>
      </w:r>
      <w:r w:rsidR="00781ED3" w:rsidRPr="00BB3D93">
        <w:rPr>
          <w:rFonts w:asciiTheme="minorHAnsi" w:hAnsiTheme="minorHAnsi" w:cstheme="minorHAnsi"/>
        </w:rPr>
        <w:t>s</w:t>
      </w:r>
      <w:r w:rsidRPr="00BB3D93">
        <w:rPr>
          <w:rFonts w:asciiTheme="minorHAnsi" w:hAnsiTheme="minorHAnsi" w:cstheme="minorHAnsi"/>
        </w:rPr>
        <w:t xml:space="preserve">mlouvou. </w:t>
      </w:r>
    </w:p>
    <w:p w14:paraId="5C1663F5" w14:textId="54DE8657"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omezí svou činnost na předané </w:t>
      </w:r>
      <w:r w:rsidR="00781ED3" w:rsidRPr="00BB3D93">
        <w:rPr>
          <w:rFonts w:asciiTheme="minorHAnsi" w:hAnsiTheme="minorHAnsi" w:cstheme="minorHAnsi"/>
        </w:rPr>
        <w:t>s</w:t>
      </w:r>
      <w:r w:rsidRPr="00BB3D93">
        <w:rPr>
          <w:rFonts w:asciiTheme="minorHAnsi" w:hAnsiTheme="minorHAnsi" w:cstheme="minorHAnsi"/>
        </w:rPr>
        <w:t xml:space="preserve">taveniště a na jakékoli další prostory, které </w:t>
      </w:r>
      <w:r w:rsidR="00781ED3" w:rsidRPr="00BB3D93">
        <w:rPr>
          <w:rFonts w:asciiTheme="minorHAnsi" w:hAnsiTheme="minorHAnsi" w:cstheme="minorHAnsi"/>
        </w:rPr>
        <w:t>o</w:t>
      </w:r>
      <w:r w:rsidRPr="00BB3D93">
        <w:rPr>
          <w:rFonts w:asciiTheme="minorHAnsi" w:hAnsiTheme="minorHAnsi" w:cstheme="minorHAnsi"/>
        </w:rPr>
        <w:t xml:space="preserve">bjednatel odsouhlasil jako pracovní prostory. Během provádění </w:t>
      </w:r>
      <w:r w:rsidR="00781ED3" w:rsidRPr="00BB3D93">
        <w:rPr>
          <w:rFonts w:asciiTheme="minorHAnsi" w:hAnsiTheme="minorHAnsi" w:cstheme="minorHAnsi"/>
        </w:rPr>
        <w:t>d</w:t>
      </w:r>
      <w:r w:rsidRPr="00BB3D93">
        <w:rPr>
          <w:rFonts w:asciiTheme="minorHAnsi" w:hAnsiTheme="minorHAnsi" w:cstheme="minorHAnsi"/>
        </w:rPr>
        <w:t xml:space="preserve">íla je </w:t>
      </w:r>
      <w:r w:rsidR="00781ED3" w:rsidRPr="00BB3D93">
        <w:rPr>
          <w:rFonts w:asciiTheme="minorHAnsi" w:hAnsiTheme="minorHAnsi" w:cstheme="minorHAnsi"/>
        </w:rPr>
        <w:t>z</w:t>
      </w:r>
      <w:r w:rsidRPr="00BB3D93">
        <w:rPr>
          <w:rFonts w:asciiTheme="minorHAnsi" w:hAnsiTheme="minorHAnsi" w:cstheme="minorHAnsi"/>
        </w:rPr>
        <w:t xml:space="preserve">hotovitel zodpovědný za udržování pořádku na </w:t>
      </w:r>
      <w:r w:rsidR="00781ED3" w:rsidRPr="00BB3D93">
        <w:rPr>
          <w:rFonts w:asciiTheme="minorHAnsi" w:hAnsiTheme="minorHAnsi" w:cstheme="minorHAnsi"/>
        </w:rPr>
        <w:t>s</w:t>
      </w:r>
      <w:r w:rsidRPr="00BB3D93">
        <w:rPr>
          <w:rFonts w:asciiTheme="minorHAnsi" w:hAnsiTheme="minorHAnsi" w:cstheme="minorHAnsi"/>
        </w:rPr>
        <w:t xml:space="preserve">taveništi, sousedních prostorech a na přístupových a příjezdových cestách, je povinen zajistit, aby na </w:t>
      </w:r>
      <w:r w:rsidR="00781ED3" w:rsidRPr="00BB3D93">
        <w:rPr>
          <w:rFonts w:asciiTheme="minorHAnsi" w:hAnsiTheme="minorHAnsi" w:cstheme="minorHAnsi"/>
        </w:rPr>
        <w:t>s</w:t>
      </w:r>
      <w:r w:rsidRPr="00BB3D93">
        <w:rPr>
          <w:rFonts w:asciiTheme="minorHAnsi" w:hAnsiTheme="minorHAnsi" w:cstheme="minorHAnsi"/>
        </w:rPr>
        <w:t xml:space="preserve">taveništi nebyly žádné zbytečné překážky, a zajistí skladování, rozmístění nebo odstranění veškerého vybavení </w:t>
      </w:r>
      <w:r w:rsidR="00781ED3" w:rsidRPr="00BB3D93">
        <w:rPr>
          <w:rFonts w:asciiTheme="minorHAnsi" w:hAnsiTheme="minorHAnsi" w:cstheme="minorHAnsi"/>
        </w:rPr>
        <w:t>z</w:t>
      </w:r>
      <w:r w:rsidRPr="00BB3D93">
        <w:rPr>
          <w:rFonts w:asciiTheme="minorHAnsi" w:hAnsiTheme="minorHAnsi" w:cstheme="minorHAnsi"/>
        </w:rPr>
        <w:t xml:space="preserve">hotovitele a je odpovědný za okamžité odstraňování odpadů, sutin, smetí a nadbytečných materiálů i za odstranění všech dočasných prací, které již nejsou vyžadovány. Zhotovitel je oprávněn v rámci </w:t>
      </w:r>
      <w:r w:rsidR="00781ED3" w:rsidRPr="00BB3D93">
        <w:rPr>
          <w:rFonts w:asciiTheme="minorHAnsi" w:hAnsiTheme="minorHAnsi" w:cstheme="minorHAnsi"/>
        </w:rPr>
        <w:t>s</w:t>
      </w:r>
      <w:r w:rsidRPr="00BB3D93">
        <w:rPr>
          <w:rFonts w:asciiTheme="minorHAnsi" w:hAnsiTheme="minorHAnsi" w:cstheme="minorHAnsi"/>
        </w:rPr>
        <w:t xml:space="preserve">taveniště umístit pouze vybavení, materiály a další předměty, které jsou nutné pro provádění </w:t>
      </w:r>
      <w:r w:rsidR="00781ED3" w:rsidRPr="00BB3D93">
        <w:rPr>
          <w:rFonts w:asciiTheme="minorHAnsi" w:hAnsiTheme="minorHAnsi" w:cstheme="minorHAnsi"/>
        </w:rPr>
        <w:t>d</w:t>
      </w:r>
      <w:r w:rsidRPr="00BB3D93">
        <w:rPr>
          <w:rFonts w:asciiTheme="minorHAnsi" w:hAnsiTheme="minorHAnsi" w:cstheme="minorHAnsi"/>
        </w:rPr>
        <w:t xml:space="preserve">íla. </w:t>
      </w:r>
    </w:p>
    <w:p w14:paraId="6205A18B" w14:textId="3CE63ACD"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v plné míře odpovídá za bezpečnost a ochranu zdraví všech osob v prostoru předaných částí </w:t>
      </w:r>
      <w:r w:rsidR="00781ED3" w:rsidRPr="00BB3D93">
        <w:rPr>
          <w:rFonts w:asciiTheme="minorHAnsi" w:hAnsiTheme="minorHAnsi" w:cstheme="minorHAnsi"/>
        </w:rPr>
        <w:t>s</w:t>
      </w:r>
      <w:r w:rsidRPr="00BB3D93">
        <w:rPr>
          <w:rFonts w:asciiTheme="minorHAnsi" w:hAnsiTheme="minorHAnsi" w:cstheme="minorHAnsi"/>
        </w:rPr>
        <w:t xml:space="preserve">taveniště. Veškeré osoby, které s vědomím </w:t>
      </w:r>
      <w:r w:rsidR="00781ED3" w:rsidRPr="00BB3D93">
        <w:rPr>
          <w:rFonts w:asciiTheme="minorHAnsi" w:hAnsiTheme="minorHAnsi" w:cstheme="minorHAnsi"/>
        </w:rPr>
        <w:t>z</w:t>
      </w:r>
      <w:r w:rsidRPr="00BB3D93">
        <w:rPr>
          <w:rFonts w:asciiTheme="minorHAnsi" w:hAnsiTheme="minorHAnsi" w:cstheme="minorHAnsi"/>
        </w:rPr>
        <w:t xml:space="preserve">hotovitele vstoupí do prostoru </w:t>
      </w:r>
      <w:r w:rsidR="00781ED3" w:rsidRPr="00BB3D93">
        <w:rPr>
          <w:rFonts w:asciiTheme="minorHAnsi" w:hAnsiTheme="minorHAnsi" w:cstheme="minorHAnsi"/>
        </w:rPr>
        <w:t>s</w:t>
      </w:r>
      <w:r w:rsidRPr="00BB3D93">
        <w:rPr>
          <w:rFonts w:asciiTheme="minorHAnsi" w:hAnsiTheme="minorHAnsi" w:cstheme="minorHAnsi"/>
        </w:rPr>
        <w:t>taveniště, musí být vybaveny odpovídajícími osobními ochrannými prostředky</w:t>
      </w:r>
      <w:r w:rsidR="005741B8">
        <w:rPr>
          <w:rFonts w:asciiTheme="minorHAnsi" w:hAnsiTheme="minorHAnsi" w:cstheme="minorHAnsi"/>
        </w:rPr>
        <w:t>, které je zhotovitel povinen zajistit na své náklady</w:t>
      </w:r>
      <w:r w:rsidRPr="00BB3D93">
        <w:rPr>
          <w:rFonts w:asciiTheme="minorHAnsi" w:hAnsiTheme="minorHAnsi" w:cstheme="minorHAnsi"/>
        </w:rPr>
        <w:t xml:space="preserve">. </w:t>
      </w:r>
    </w:p>
    <w:p w14:paraId="0D132EC9" w14:textId="36A16835"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na své náklady zajistí veškeré vybavení </w:t>
      </w:r>
      <w:r w:rsidR="00781ED3" w:rsidRPr="00BB3D93">
        <w:rPr>
          <w:rFonts w:asciiTheme="minorHAnsi" w:hAnsiTheme="minorHAnsi" w:cstheme="minorHAnsi"/>
        </w:rPr>
        <w:t>s</w:t>
      </w:r>
      <w:r w:rsidRPr="00BB3D93">
        <w:rPr>
          <w:rFonts w:asciiTheme="minorHAnsi" w:hAnsiTheme="minorHAnsi" w:cstheme="minorHAnsi"/>
        </w:rPr>
        <w:t xml:space="preserve">taveniště (včetně strojů, zařízení a materiálu </w:t>
      </w:r>
      <w:r w:rsidRPr="00BB3D93">
        <w:rPr>
          <w:rFonts w:asciiTheme="minorHAnsi" w:hAnsiTheme="minorHAnsi" w:cstheme="minorHAnsi"/>
        </w:rPr>
        <w:lastRenderedPageBreak/>
        <w:t xml:space="preserve">nezbytných k řádnému provádění </w:t>
      </w:r>
      <w:r w:rsidR="00781ED3" w:rsidRPr="00BB3D93">
        <w:rPr>
          <w:rFonts w:asciiTheme="minorHAnsi" w:hAnsiTheme="minorHAnsi" w:cstheme="minorHAnsi"/>
        </w:rPr>
        <w:t>d</w:t>
      </w:r>
      <w:r w:rsidRPr="00BB3D93">
        <w:rPr>
          <w:rFonts w:asciiTheme="minorHAnsi" w:hAnsiTheme="minorHAnsi" w:cstheme="minorHAnsi"/>
        </w:rPr>
        <w:t xml:space="preserve">íla) požadované pro realizaci </w:t>
      </w:r>
      <w:r w:rsidR="00781ED3" w:rsidRPr="00BB3D93">
        <w:rPr>
          <w:rFonts w:asciiTheme="minorHAnsi" w:hAnsiTheme="minorHAnsi" w:cstheme="minorHAnsi"/>
        </w:rPr>
        <w:t>d</w:t>
      </w:r>
      <w:r w:rsidRPr="00BB3D93">
        <w:rPr>
          <w:rFonts w:asciiTheme="minorHAnsi" w:hAnsiTheme="minorHAnsi" w:cstheme="minorHAnsi"/>
        </w:rPr>
        <w:t xml:space="preserve">íla; </w:t>
      </w:r>
      <w:r w:rsidR="00781ED3" w:rsidRPr="00BB3D93">
        <w:rPr>
          <w:rFonts w:asciiTheme="minorHAnsi" w:hAnsiTheme="minorHAnsi" w:cstheme="minorHAnsi"/>
        </w:rPr>
        <w:t>z</w:t>
      </w:r>
      <w:r w:rsidRPr="00BB3D93">
        <w:rPr>
          <w:rFonts w:asciiTheme="minorHAnsi" w:hAnsiTheme="minorHAnsi" w:cstheme="minorHAnsi"/>
        </w:rPr>
        <w:t xml:space="preserve">hotovitel na vlastní náklady a nebezpečí zajistí dopravu a skladování jakéhokoli takového vybavení </w:t>
      </w:r>
      <w:r w:rsidR="00781ED3" w:rsidRPr="00BB3D93">
        <w:rPr>
          <w:rFonts w:asciiTheme="minorHAnsi" w:hAnsiTheme="minorHAnsi" w:cstheme="minorHAnsi"/>
        </w:rPr>
        <w:t>s</w:t>
      </w:r>
      <w:r w:rsidRPr="00BB3D93">
        <w:rPr>
          <w:rFonts w:asciiTheme="minorHAnsi" w:hAnsiTheme="minorHAnsi" w:cstheme="minorHAnsi"/>
        </w:rPr>
        <w:t>taveniště.</w:t>
      </w:r>
    </w:p>
    <w:p w14:paraId="33F68DF7" w14:textId="22DE6114"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se zavazuje udržovat </w:t>
      </w:r>
      <w:r w:rsidR="00781ED3" w:rsidRPr="00BB3D93">
        <w:rPr>
          <w:rFonts w:asciiTheme="minorHAnsi" w:hAnsiTheme="minorHAnsi" w:cstheme="minorHAnsi"/>
        </w:rPr>
        <w:t>s</w:t>
      </w:r>
      <w:r w:rsidRPr="00BB3D93">
        <w:rPr>
          <w:rFonts w:asciiTheme="minorHAnsi" w:hAnsiTheme="minorHAnsi" w:cstheme="minorHAnsi"/>
        </w:rPr>
        <w:t xml:space="preserve">taveniště a komunikace čisté a v náležitém pořádku </w:t>
      </w:r>
      <w:r w:rsidR="005741B8">
        <w:rPr>
          <w:rFonts w:asciiTheme="minorHAnsi" w:hAnsiTheme="minorHAnsi" w:cstheme="minorHAnsi"/>
        </w:rPr>
        <w:t>odpovídajícím povaze prováděného díla</w:t>
      </w:r>
      <w:r w:rsidRPr="00BB3D93">
        <w:rPr>
          <w:rFonts w:asciiTheme="minorHAnsi" w:hAnsiTheme="minorHAnsi" w:cstheme="minorHAnsi"/>
        </w:rPr>
        <w:t>. Zhotovitel učiní veškeré kroky potřebné k</w:t>
      </w:r>
      <w:r w:rsidR="005741B8">
        <w:rPr>
          <w:rFonts w:asciiTheme="minorHAnsi" w:hAnsiTheme="minorHAnsi" w:cstheme="minorHAnsi"/>
        </w:rPr>
        <w:t> </w:t>
      </w:r>
      <w:r w:rsidRPr="00BB3D93">
        <w:rPr>
          <w:rFonts w:asciiTheme="minorHAnsi" w:hAnsiTheme="minorHAnsi" w:cstheme="minorHAnsi"/>
        </w:rPr>
        <w:t xml:space="preserve">ochraně životního prostředí na </w:t>
      </w:r>
      <w:r w:rsidR="00781ED3" w:rsidRPr="00BB3D93">
        <w:rPr>
          <w:rFonts w:asciiTheme="minorHAnsi" w:hAnsiTheme="minorHAnsi" w:cstheme="minorHAnsi"/>
        </w:rPr>
        <w:t>s</w:t>
      </w:r>
      <w:r w:rsidRPr="00BB3D93">
        <w:rPr>
          <w:rFonts w:asciiTheme="minorHAnsi" w:hAnsiTheme="minorHAnsi" w:cstheme="minorHAnsi"/>
        </w:rPr>
        <w:t>taveništi i v</w:t>
      </w:r>
      <w:r w:rsidR="005741B8">
        <w:rPr>
          <w:rFonts w:asciiTheme="minorHAnsi" w:hAnsiTheme="minorHAnsi" w:cstheme="minorHAnsi"/>
        </w:rPr>
        <w:t> </w:t>
      </w:r>
      <w:r w:rsidRPr="00BB3D93">
        <w:rPr>
          <w:rFonts w:asciiTheme="minorHAnsi" w:hAnsiTheme="minorHAnsi" w:cstheme="minorHAnsi"/>
        </w:rPr>
        <w:t xml:space="preserve">okolí </w:t>
      </w:r>
      <w:r w:rsidR="00781ED3" w:rsidRPr="00BB3D93">
        <w:rPr>
          <w:rFonts w:asciiTheme="minorHAnsi" w:hAnsiTheme="minorHAnsi" w:cstheme="minorHAnsi"/>
        </w:rPr>
        <w:t>s</w:t>
      </w:r>
      <w:r w:rsidRPr="00BB3D93">
        <w:rPr>
          <w:rFonts w:asciiTheme="minorHAnsi" w:hAnsiTheme="minorHAnsi" w:cstheme="minorHAnsi"/>
        </w:rPr>
        <w:t xml:space="preserve">taveniště </w:t>
      </w:r>
      <w:r w:rsidR="005741B8">
        <w:rPr>
          <w:rFonts w:asciiTheme="minorHAnsi" w:hAnsiTheme="minorHAnsi" w:cstheme="minorHAnsi"/>
        </w:rPr>
        <w:t xml:space="preserve">a při přepravě materiálu a součástí staveniště </w:t>
      </w:r>
      <w:r w:rsidRPr="00BB3D93">
        <w:rPr>
          <w:rFonts w:asciiTheme="minorHAnsi" w:hAnsiTheme="minorHAnsi" w:cstheme="minorHAnsi"/>
        </w:rPr>
        <w:t xml:space="preserve">tak, aby omezil ohrožení </w:t>
      </w:r>
      <w:r w:rsidR="005741B8">
        <w:rPr>
          <w:rFonts w:asciiTheme="minorHAnsi" w:hAnsiTheme="minorHAnsi" w:cstheme="minorHAnsi"/>
        </w:rPr>
        <w:t xml:space="preserve">životního prostředí, </w:t>
      </w:r>
      <w:r w:rsidRPr="00BB3D93">
        <w:rPr>
          <w:rFonts w:asciiTheme="minorHAnsi" w:hAnsiTheme="minorHAnsi" w:cstheme="minorHAnsi"/>
        </w:rPr>
        <w:t xml:space="preserve">zdraví a majetku způsobené negativními vlivy provádění </w:t>
      </w:r>
      <w:r w:rsidR="00781ED3" w:rsidRPr="00BB3D93">
        <w:rPr>
          <w:rFonts w:asciiTheme="minorHAnsi" w:hAnsiTheme="minorHAnsi" w:cstheme="minorHAnsi"/>
        </w:rPr>
        <w:t>d</w:t>
      </w:r>
      <w:r w:rsidRPr="00BB3D93">
        <w:rPr>
          <w:rFonts w:asciiTheme="minorHAnsi" w:hAnsiTheme="minorHAnsi" w:cstheme="minorHAnsi"/>
        </w:rPr>
        <w:t xml:space="preserve">íla. Zhotovitel zajistí, aby emise, znečištění a jiné negativní vlivy provádění </w:t>
      </w:r>
      <w:r w:rsidR="00781ED3" w:rsidRPr="00BB3D93">
        <w:rPr>
          <w:rFonts w:asciiTheme="minorHAnsi" w:hAnsiTheme="minorHAnsi" w:cstheme="minorHAnsi"/>
        </w:rPr>
        <w:t>d</w:t>
      </w:r>
      <w:r w:rsidRPr="00BB3D93">
        <w:rPr>
          <w:rFonts w:asciiTheme="minorHAnsi" w:hAnsiTheme="minorHAnsi" w:cstheme="minorHAnsi"/>
        </w:rPr>
        <w:t xml:space="preserve">íla na okolí nepřekročily maximální přípustné hodnoty stanovené </w:t>
      </w:r>
      <w:r w:rsidR="00781ED3" w:rsidRPr="00BB3D93">
        <w:rPr>
          <w:rFonts w:asciiTheme="minorHAnsi" w:hAnsiTheme="minorHAnsi" w:cstheme="minorHAnsi"/>
        </w:rPr>
        <w:t>p</w:t>
      </w:r>
      <w:r w:rsidRPr="00BB3D93">
        <w:rPr>
          <w:rFonts w:asciiTheme="minorHAnsi" w:hAnsiTheme="minorHAnsi" w:cstheme="minorHAnsi"/>
        </w:rPr>
        <w:t xml:space="preserve">rávními předpisy. Zhotovitel na své vlastní náklady odstraní jakékoli odpady a zbytkové materiály související s prováděním </w:t>
      </w:r>
      <w:r w:rsidR="00781ED3" w:rsidRPr="00BB3D93">
        <w:rPr>
          <w:rFonts w:asciiTheme="minorHAnsi" w:hAnsiTheme="minorHAnsi" w:cstheme="minorHAnsi"/>
        </w:rPr>
        <w:t>d</w:t>
      </w:r>
      <w:r w:rsidRPr="00BB3D93">
        <w:rPr>
          <w:rFonts w:asciiTheme="minorHAnsi" w:hAnsiTheme="minorHAnsi" w:cstheme="minorHAnsi"/>
        </w:rPr>
        <w:t xml:space="preserve">íla. </w:t>
      </w:r>
    </w:p>
    <w:p w14:paraId="77E34E0E" w14:textId="0A60BD9B" w:rsidR="00C34583" w:rsidRPr="00C34583" w:rsidRDefault="00C34583" w:rsidP="00C34583">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Zhotovitel je povinen nejpozději ke dni předání a převzetí díla staveniště </w:t>
      </w:r>
      <w:r w:rsidR="00BB3D93" w:rsidRPr="00C34583">
        <w:rPr>
          <w:rFonts w:asciiTheme="minorHAnsi" w:hAnsiTheme="minorHAnsi" w:cstheme="minorHAnsi"/>
        </w:rPr>
        <w:t>uklidit, zbavit veškerého přebytečného materiálu, odpadu apod., zároveň je povinen zlikvidovat zařízení staveniště</w:t>
      </w:r>
      <w:r w:rsidRPr="00C34583">
        <w:rPr>
          <w:rFonts w:asciiTheme="minorHAnsi" w:hAnsiTheme="minorHAnsi" w:cstheme="minorHAnsi"/>
        </w:rPr>
        <w:t>, jinak je objednatel oprávněn převzetí díla odmítnout.</w:t>
      </w:r>
      <w:r w:rsidR="00BB3D93" w:rsidRPr="00C34583">
        <w:rPr>
          <w:rFonts w:asciiTheme="minorHAnsi" w:hAnsiTheme="minorHAnsi" w:cstheme="minorHAnsi"/>
        </w:rPr>
        <w:t xml:space="preserve"> Zhotovitel provede na vlastní náklady likvidaci odpadu v souladu se zákonem č. 541/2020 Sb., o odpadech, v platném znění. Doklady o likvidaci odpadu Zhotovitel předloží objednateli nejpozději ve lhůtě dle první věty tohoto odstavce</w:t>
      </w:r>
      <w:r w:rsidRPr="00C34583">
        <w:rPr>
          <w:rFonts w:asciiTheme="minorHAnsi" w:hAnsiTheme="minorHAnsi" w:cstheme="minorHAnsi"/>
        </w:rPr>
        <w:t>.</w:t>
      </w:r>
    </w:p>
    <w:p w14:paraId="7896E0F4" w14:textId="128AF947" w:rsidR="00BB3D93" w:rsidRPr="00BB3D93" w:rsidRDefault="00BB3D93" w:rsidP="00BB3D93">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V souladu s pokyny objednatele bude zhotovitel povinen na staveništi instalovat jakékoli vývěsní štíty, nápisy a tabule, které objednatel zhotoviteli poskytne. Náklady na výrobu takových vývěsních štítů, nápisů a tabulí ponese objednatel.</w:t>
      </w:r>
    </w:p>
    <w:p w14:paraId="4F40DDE3" w14:textId="0CB53E4B" w:rsidR="00BB3D93" w:rsidRPr="00C34583" w:rsidRDefault="00BB3D93" w:rsidP="00C34583">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Ke </w:t>
      </w:r>
      <w:r w:rsidRPr="00734113">
        <w:rPr>
          <w:rFonts w:asciiTheme="minorHAnsi" w:hAnsiTheme="minorHAnsi" w:cstheme="minorHAnsi"/>
        </w:rPr>
        <w:t xml:space="preserve">dni </w:t>
      </w:r>
      <w:r w:rsidR="00734113" w:rsidRPr="00734113">
        <w:rPr>
          <w:rFonts w:asciiTheme="minorHAnsi" w:hAnsiTheme="minorHAnsi" w:cstheme="minorHAnsi"/>
        </w:rPr>
        <w:t>předání staveniště</w:t>
      </w:r>
      <w:r w:rsidRPr="00734113">
        <w:rPr>
          <w:rFonts w:asciiTheme="minorHAnsi" w:hAnsiTheme="minorHAnsi" w:cstheme="minorHAnsi"/>
        </w:rPr>
        <w:t xml:space="preserve"> </w:t>
      </w:r>
      <w:r w:rsidR="00C34583" w:rsidRPr="00734113">
        <w:rPr>
          <w:rFonts w:asciiTheme="minorHAnsi" w:hAnsiTheme="minorHAnsi" w:cstheme="minorHAnsi"/>
        </w:rPr>
        <w:t>z</w:t>
      </w:r>
      <w:r w:rsidRPr="00734113">
        <w:rPr>
          <w:rFonts w:asciiTheme="minorHAnsi" w:hAnsiTheme="minorHAnsi" w:cstheme="minorHAnsi"/>
        </w:rPr>
        <w:t xml:space="preserve">hotovitel </w:t>
      </w:r>
      <w:r w:rsidRPr="00C34583">
        <w:rPr>
          <w:rFonts w:asciiTheme="minorHAnsi" w:hAnsiTheme="minorHAnsi" w:cstheme="minorHAnsi"/>
        </w:rPr>
        <w:t>umístí</w:t>
      </w:r>
      <w:r w:rsidR="005741B8">
        <w:rPr>
          <w:rFonts w:asciiTheme="minorHAnsi" w:hAnsiTheme="minorHAnsi" w:cstheme="minorHAnsi"/>
        </w:rPr>
        <w:t xml:space="preserve"> na vlastní náklady</w:t>
      </w:r>
      <w:r w:rsidRPr="00C34583">
        <w:rPr>
          <w:rFonts w:asciiTheme="minorHAnsi" w:hAnsiTheme="minorHAnsi" w:cstheme="minorHAnsi"/>
        </w:rPr>
        <w:t xml:space="preserve"> na viditelném místě sousedícím se vstupem na </w:t>
      </w:r>
      <w:r w:rsidR="00C34583">
        <w:rPr>
          <w:rFonts w:asciiTheme="minorHAnsi" w:hAnsiTheme="minorHAnsi" w:cstheme="minorHAnsi"/>
        </w:rPr>
        <w:t>s</w:t>
      </w:r>
      <w:r w:rsidRPr="00C34583">
        <w:rPr>
          <w:rFonts w:asciiTheme="minorHAnsi" w:hAnsiTheme="minorHAnsi" w:cstheme="minorHAnsi"/>
        </w:rPr>
        <w:t xml:space="preserve">taveniště štít přiměřené velikosti obsahující údaje o povolení realizace </w:t>
      </w:r>
      <w:r w:rsidR="00C34583">
        <w:rPr>
          <w:rFonts w:asciiTheme="minorHAnsi" w:hAnsiTheme="minorHAnsi" w:cstheme="minorHAnsi"/>
        </w:rPr>
        <w:t>d</w:t>
      </w:r>
      <w:r w:rsidRPr="00C34583">
        <w:rPr>
          <w:rFonts w:asciiTheme="minorHAnsi" w:hAnsiTheme="minorHAnsi" w:cstheme="minorHAnsi"/>
        </w:rPr>
        <w:t xml:space="preserve">íla se všemi náležitostmi vyžadovanými </w:t>
      </w:r>
      <w:r w:rsidR="00C34583">
        <w:rPr>
          <w:rFonts w:asciiTheme="minorHAnsi" w:hAnsiTheme="minorHAnsi" w:cstheme="minorHAnsi"/>
        </w:rPr>
        <w:t>p</w:t>
      </w:r>
      <w:r w:rsidRPr="00C34583">
        <w:rPr>
          <w:rFonts w:asciiTheme="minorHAnsi" w:hAnsiTheme="minorHAnsi" w:cstheme="minorHAnsi"/>
        </w:rPr>
        <w:t xml:space="preserve">rávními předpisy s tím, že tento štít zde bude umístěn až do převzetí </w:t>
      </w:r>
      <w:r w:rsidR="00C34583">
        <w:rPr>
          <w:rFonts w:asciiTheme="minorHAnsi" w:hAnsiTheme="minorHAnsi" w:cstheme="minorHAnsi"/>
        </w:rPr>
        <w:t>d</w:t>
      </w:r>
      <w:r w:rsidRPr="00C34583">
        <w:rPr>
          <w:rFonts w:asciiTheme="minorHAnsi" w:hAnsiTheme="minorHAnsi" w:cstheme="minorHAnsi"/>
        </w:rPr>
        <w:t xml:space="preserve">íla. Forma, obsah a umístění takového štítu musí být nejdříve schváleno </w:t>
      </w:r>
      <w:r w:rsidR="00C34583">
        <w:rPr>
          <w:rFonts w:asciiTheme="minorHAnsi" w:hAnsiTheme="minorHAnsi" w:cstheme="minorHAnsi"/>
        </w:rPr>
        <w:t>o</w:t>
      </w:r>
      <w:r w:rsidRPr="00C34583">
        <w:rPr>
          <w:rFonts w:asciiTheme="minorHAnsi" w:hAnsiTheme="minorHAnsi" w:cstheme="minorHAnsi"/>
        </w:rPr>
        <w:t>bjednatelem.</w:t>
      </w:r>
    </w:p>
    <w:p w14:paraId="57AE8D21" w14:textId="5590B56C" w:rsidR="00BB3D93" w:rsidRPr="00C34583" w:rsidRDefault="00BB3D93" w:rsidP="00C15F5E">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szCs w:val="20"/>
        </w:rPr>
        <w:t>Dnem</w:t>
      </w:r>
      <w:r w:rsidRPr="00C34583">
        <w:rPr>
          <w:rFonts w:asciiTheme="minorHAnsi" w:hAnsiTheme="minorHAnsi" w:cstheme="minorHAnsi"/>
        </w:rPr>
        <w:t xml:space="preserve"> převzetí staveniště přebírá zhotovitel odpovědnost za veškeré škody způsobené na majetku</w:t>
      </w:r>
      <w:r w:rsidR="005741B8">
        <w:rPr>
          <w:rFonts w:asciiTheme="minorHAnsi" w:hAnsiTheme="minorHAnsi" w:cstheme="minorHAnsi"/>
        </w:rPr>
        <w:t xml:space="preserve">, </w:t>
      </w:r>
      <w:r w:rsidRPr="00C34583">
        <w:rPr>
          <w:rFonts w:asciiTheme="minorHAnsi" w:hAnsiTheme="minorHAnsi" w:cstheme="minorHAnsi"/>
        </w:rPr>
        <w:t>zdraví</w:t>
      </w:r>
      <w:r w:rsidR="005741B8">
        <w:rPr>
          <w:rFonts w:asciiTheme="minorHAnsi" w:hAnsiTheme="minorHAnsi" w:cstheme="minorHAnsi"/>
        </w:rPr>
        <w:t xml:space="preserve">, životním prostředí apod. vzniklé </w:t>
      </w:r>
      <w:r w:rsidRPr="00C34583">
        <w:rPr>
          <w:rFonts w:asciiTheme="minorHAnsi" w:hAnsiTheme="minorHAnsi" w:cstheme="minorHAnsi"/>
        </w:rPr>
        <w:t>v souvislosti s</w:t>
      </w:r>
      <w:r w:rsidR="005741B8">
        <w:rPr>
          <w:rFonts w:asciiTheme="minorHAnsi" w:hAnsiTheme="minorHAnsi" w:cstheme="minorHAnsi"/>
        </w:rPr>
        <w:t> plněním díla, a to až</w:t>
      </w:r>
      <w:r w:rsidRPr="00C34583">
        <w:rPr>
          <w:rFonts w:asciiTheme="minorHAnsi" w:hAnsiTheme="minorHAnsi" w:cstheme="minorHAnsi"/>
        </w:rPr>
        <w:t xml:space="preserve"> do doby předání</w:t>
      </w:r>
      <w:r w:rsidR="005741B8">
        <w:rPr>
          <w:rFonts w:asciiTheme="minorHAnsi" w:hAnsiTheme="minorHAnsi" w:cstheme="minorHAnsi"/>
        </w:rPr>
        <w:t xml:space="preserve"> řádně provedeného</w:t>
      </w:r>
      <w:r w:rsidRPr="00C34583">
        <w:rPr>
          <w:rFonts w:asciiTheme="minorHAnsi" w:hAnsiTheme="minorHAnsi" w:cstheme="minorHAnsi"/>
        </w:rPr>
        <w:t xml:space="preserve"> díla objednateli</w:t>
      </w:r>
      <w:r w:rsidR="005741B8">
        <w:rPr>
          <w:rFonts w:asciiTheme="minorHAnsi" w:hAnsiTheme="minorHAnsi" w:cstheme="minorHAnsi"/>
        </w:rPr>
        <w:t xml:space="preserve"> (včetně vyklizení staveniště)</w:t>
      </w:r>
      <w:r w:rsidRPr="00C34583">
        <w:rPr>
          <w:rFonts w:asciiTheme="minorHAnsi" w:hAnsiTheme="minorHAnsi" w:cstheme="minorHAnsi"/>
        </w:rPr>
        <w:t>.</w:t>
      </w:r>
    </w:p>
    <w:p w14:paraId="2FFBA080" w14:textId="28997655" w:rsidR="003E4D7B" w:rsidRPr="00C34583" w:rsidRDefault="00781ED3" w:rsidP="00C442F6">
      <w:pPr>
        <w:pStyle w:val="Zkladntext"/>
        <w:spacing w:before="120" w:line="276" w:lineRule="auto"/>
        <w:ind w:left="567"/>
        <w:rPr>
          <w:rFonts w:asciiTheme="minorHAnsi" w:hAnsiTheme="minorHAnsi" w:cstheme="minorHAnsi"/>
          <w:u w:val="single"/>
        </w:rPr>
      </w:pPr>
      <w:r w:rsidRPr="00C34583">
        <w:rPr>
          <w:rFonts w:asciiTheme="minorHAnsi" w:hAnsiTheme="minorHAnsi" w:cstheme="minorHAnsi"/>
          <w:u w:val="single"/>
        </w:rPr>
        <w:t>Stavební deník</w:t>
      </w:r>
    </w:p>
    <w:p w14:paraId="098918AD" w14:textId="3DB2FCCC" w:rsidR="003E4D7B" w:rsidRPr="00C34583" w:rsidRDefault="003E4D7B" w:rsidP="00C15F5E">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Zhotovitel je povinen vést </w:t>
      </w:r>
      <w:r w:rsidR="00DE7BF4" w:rsidRPr="00C34583">
        <w:rPr>
          <w:rFonts w:asciiTheme="minorHAnsi" w:hAnsiTheme="minorHAnsi" w:cstheme="minorHAnsi"/>
        </w:rPr>
        <w:t xml:space="preserve">stavební deník </w:t>
      </w:r>
      <w:r w:rsidRPr="00C34583">
        <w:rPr>
          <w:rFonts w:asciiTheme="minorHAnsi" w:hAnsiTheme="minorHAnsi" w:cstheme="minorHAnsi"/>
        </w:rPr>
        <w:t>v souladu s</w:t>
      </w:r>
      <w:r w:rsidR="00765BE9">
        <w:rPr>
          <w:rFonts w:asciiTheme="minorHAnsi" w:hAnsiTheme="minorHAnsi" w:cstheme="minorHAnsi"/>
        </w:rPr>
        <w:t>e</w:t>
      </w:r>
      <w:r w:rsidRPr="00C34583">
        <w:rPr>
          <w:rFonts w:asciiTheme="minorHAnsi" w:hAnsiTheme="minorHAnsi" w:cstheme="minorHAnsi"/>
        </w:rPr>
        <w:t xml:space="preserve"> </w:t>
      </w:r>
      <w:r w:rsidR="00765BE9" w:rsidRPr="00C442F6">
        <w:rPr>
          <w:rFonts w:asciiTheme="minorHAnsi" w:hAnsiTheme="minorHAnsi" w:cstheme="minorHAnsi"/>
          <w:color w:val="000000" w:themeColor="text1"/>
        </w:rPr>
        <w:t>zákon</w:t>
      </w:r>
      <w:r w:rsidR="00765BE9">
        <w:rPr>
          <w:rFonts w:asciiTheme="minorHAnsi" w:hAnsiTheme="minorHAnsi" w:cstheme="minorHAnsi"/>
          <w:color w:val="000000" w:themeColor="text1"/>
        </w:rPr>
        <w:t>em</w:t>
      </w:r>
      <w:r w:rsidR="00765BE9" w:rsidRPr="00C442F6">
        <w:rPr>
          <w:rFonts w:asciiTheme="minorHAnsi" w:hAnsiTheme="minorHAnsi" w:cstheme="minorHAnsi"/>
          <w:color w:val="000000" w:themeColor="text1"/>
        </w:rPr>
        <w:t xml:space="preserve"> č. </w:t>
      </w:r>
      <w:r w:rsidR="00765BE9">
        <w:rPr>
          <w:rFonts w:asciiTheme="minorHAnsi" w:hAnsiTheme="minorHAnsi" w:cstheme="minorHAnsi"/>
          <w:color w:val="000000" w:themeColor="text1"/>
        </w:rPr>
        <w:t xml:space="preserve">283/2021 </w:t>
      </w:r>
      <w:r w:rsidR="00765BE9" w:rsidRPr="00C442F6">
        <w:rPr>
          <w:rFonts w:asciiTheme="minorHAnsi" w:hAnsiTheme="minorHAnsi" w:cstheme="minorHAnsi"/>
          <w:color w:val="000000" w:themeColor="text1"/>
        </w:rPr>
        <w:t xml:space="preserve">Sb., </w:t>
      </w:r>
      <w:r w:rsidR="00765BE9">
        <w:rPr>
          <w:rFonts w:asciiTheme="minorHAnsi" w:hAnsiTheme="minorHAnsi" w:cstheme="minorHAnsi"/>
          <w:color w:val="000000" w:themeColor="text1"/>
        </w:rPr>
        <w:t>stavební zákon</w:t>
      </w:r>
      <w:r w:rsidR="00765BE9" w:rsidRPr="00C442F6">
        <w:rPr>
          <w:rFonts w:asciiTheme="minorHAnsi" w:hAnsiTheme="minorHAnsi" w:cstheme="minorHAnsi"/>
          <w:color w:val="000000" w:themeColor="text1"/>
        </w:rPr>
        <w:t>, ve znění pozdějších předpisů a </w:t>
      </w:r>
      <w:r w:rsidR="00765BE9" w:rsidRPr="00C442F6">
        <w:rPr>
          <w:rFonts w:asciiTheme="minorHAnsi" w:hAnsiTheme="minorHAnsi" w:cstheme="minorHAnsi"/>
          <w:bCs/>
          <w:color w:val="000000" w:themeColor="text1"/>
        </w:rPr>
        <w:t>v souladu s</w:t>
      </w:r>
      <w:r w:rsidR="00765BE9">
        <w:rPr>
          <w:rFonts w:asciiTheme="minorHAnsi" w:hAnsiTheme="minorHAnsi" w:cstheme="minorHAnsi"/>
          <w:bCs/>
          <w:color w:val="000000" w:themeColor="text1"/>
        </w:rPr>
        <w:t xml:space="preserve"> prováděcími předpisy stavebního zákona </w:t>
      </w:r>
      <w:r w:rsidR="00765BE9" w:rsidRPr="00C442F6">
        <w:rPr>
          <w:rFonts w:asciiTheme="minorHAnsi" w:hAnsiTheme="minorHAnsi" w:cstheme="minorHAnsi"/>
        </w:rPr>
        <w:t>ve znění pozdějších předpisů</w:t>
      </w:r>
      <w:r w:rsidRPr="00C34583">
        <w:rPr>
          <w:rFonts w:asciiTheme="minorHAnsi" w:hAnsiTheme="minorHAnsi" w:cstheme="minorHAnsi"/>
        </w:rPr>
        <w:t>. Zhotovitel vede stavební deník ode dne předání a převzetí staveniště (včetně), a to až do dne odstranění veškerých vad a nedodělků. Poté je zhotovitel povinen předat originál stavebního deníku</w:t>
      </w:r>
      <w:r w:rsidRPr="00C15F5E">
        <w:rPr>
          <w:rFonts w:asciiTheme="minorHAnsi" w:hAnsiTheme="minorHAnsi"/>
        </w:rPr>
        <w:t xml:space="preserve"> </w:t>
      </w:r>
      <w:r w:rsidRPr="00C34583">
        <w:rPr>
          <w:rFonts w:asciiTheme="minorHAnsi" w:hAnsiTheme="minorHAnsi" w:cstheme="minorHAnsi"/>
        </w:rPr>
        <w:t>objednateli.</w:t>
      </w:r>
    </w:p>
    <w:p w14:paraId="5045ADED" w14:textId="265A3FB9"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 xml:space="preserve">Zápisy do stavebního deníku se provádí v originále a dvou kopiích. </w:t>
      </w:r>
      <w:r w:rsidR="00F422B0" w:rsidRPr="001302C6">
        <w:rPr>
          <w:rFonts w:asciiTheme="minorHAnsi" w:hAnsiTheme="minorHAnsi" w:cstheme="minorHAnsi"/>
        </w:rPr>
        <w:t xml:space="preserve">Zhotovitel zajistí, aby byl stavební deník přístupný po celou dobu realizace díla na místě stavby pro objednatele nebo osobu jím pověřenou a pro TDS. </w:t>
      </w:r>
      <w:r w:rsidRPr="001302C6">
        <w:rPr>
          <w:rFonts w:asciiTheme="minorHAnsi" w:hAnsiTheme="minorHAnsi" w:cstheme="minorHAnsi"/>
        </w:rPr>
        <w:t>Jednu kopii zápisů je zhotovitel povinen předat objednateli (TDS) nejméně 1x měsíčně, pokud se strany nedohodnou jinak.</w:t>
      </w:r>
    </w:p>
    <w:p w14:paraId="349F5F9E" w14:textId="696C5237"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Do stavebního deníku zapisuje zhotovitel veškeré skutečnosti rozhodné pro provádění díla, a to zejména časový postup prací, odchylky od zadání a jejich důvod, dále klimatické podmínky (teplota, počasí), za kterých byly práce prováděny. Zápisy do stavebního deníku provádí zhotovitel vždy v ten den, kdy byly práce provedeny nebo kdy nastaly okolnosti, které jsou předmětem</w:t>
      </w:r>
      <w:r w:rsidRPr="00C15F5E">
        <w:rPr>
          <w:rFonts w:asciiTheme="minorHAnsi" w:hAnsiTheme="minorHAnsi"/>
        </w:rPr>
        <w:t xml:space="preserve"> </w:t>
      </w:r>
      <w:r w:rsidRPr="001302C6">
        <w:rPr>
          <w:rFonts w:asciiTheme="minorHAnsi" w:hAnsiTheme="minorHAnsi" w:cstheme="minorHAnsi"/>
        </w:rPr>
        <w:t>zápisu.</w:t>
      </w:r>
    </w:p>
    <w:p w14:paraId="3E8159A5" w14:textId="5EFEF5DC"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Všechny listy stavebního deníku musí být očíslovány. Ve stavebním deníku nesmí být vynechána volná</w:t>
      </w:r>
      <w:r w:rsidRPr="00C15F5E">
        <w:rPr>
          <w:rFonts w:asciiTheme="minorHAnsi" w:hAnsiTheme="minorHAnsi"/>
        </w:rPr>
        <w:t xml:space="preserve"> </w:t>
      </w:r>
      <w:r w:rsidRPr="001302C6">
        <w:rPr>
          <w:rFonts w:asciiTheme="minorHAnsi" w:hAnsiTheme="minorHAnsi" w:cstheme="minorHAnsi"/>
        </w:rPr>
        <w:t>místa.</w:t>
      </w:r>
    </w:p>
    <w:p w14:paraId="7FCDA3AB" w14:textId="688373E0" w:rsidR="00ED7193"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lastRenderedPageBreak/>
        <w:t>V případě neočekávaných událostí nebo okolností mající zvláštní význam pro další postup stavby pořizuje zhotovitel i příslušnou fotodokumentaci, která se stane součástí stavebního</w:t>
      </w:r>
      <w:r w:rsidRPr="00C15F5E">
        <w:rPr>
          <w:rFonts w:asciiTheme="minorHAnsi" w:hAnsiTheme="minorHAnsi"/>
        </w:rPr>
        <w:t xml:space="preserve"> </w:t>
      </w:r>
      <w:r w:rsidRPr="001302C6">
        <w:rPr>
          <w:rFonts w:asciiTheme="minorHAnsi" w:hAnsiTheme="minorHAnsi" w:cstheme="minorHAnsi"/>
        </w:rPr>
        <w:t>deníku.</w:t>
      </w:r>
    </w:p>
    <w:p w14:paraId="401C92CA" w14:textId="22F552AF"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Zápisem do stavebního deníku nelze měnit obsah této smlouvy</w:t>
      </w:r>
      <w:r w:rsidR="005741B8">
        <w:rPr>
          <w:rFonts w:asciiTheme="minorHAnsi" w:hAnsiTheme="minorHAnsi" w:cstheme="minorHAnsi"/>
        </w:rPr>
        <w:t>, zápis do stavebního deníku</w:t>
      </w:r>
      <w:r w:rsidRPr="001302C6">
        <w:rPr>
          <w:rFonts w:asciiTheme="minorHAnsi" w:hAnsiTheme="minorHAnsi" w:cstheme="minorHAnsi"/>
        </w:rPr>
        <w:t xml:space="preserve"> ani nezaklád</w:t>
      </w:r>
      <w:r w:rsidR="00F422B0" w:rsidRPr="001302C6">
        <w:rPr>
          <w:rFonts w:asciiTheme="minorHAnsi" w:hAnsiTheme="minorHAnsi" w:cstheme="minorHAnsi"/>
        </w:rPr>
        <w:t>á</w:t>
      </w:r>
      <w:r w:rsidRPr="001302C6">
        <w:rPr>
          <w:rFonts w:asciiTheme="minorHAnsi" w:hAnsiTheme="minorHAnsi" w:cstheme="minorHAnsi"/>
        </w:rPr>
        <w:t xml:space="preserve"> nárok na změnu smlouvy.</w:t>
      </w:r>
    </w:p>
    <w:p w14:paraId="3F0109C1" w14:textId="0EC46C66"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Zhotovitel zajistí vedení stavby stavbyvedoucím v souladu s</w:t>
      </w:r>
      <w:r w:rsidR="00765BE9">
        <w:rPr>
          <w:rFonts w:asciiTheme="minorHAnsi" w:hAnsiTheme="minorHAnsi" w:cstheme="minorHAnsi"/>
        </w:rPr>
        <w:t xml:space="preserve">e </w:t>
      </w:r>
      <w:r w:rsidR="00765BE9" w:rsidRPr="00C442F6">
        <w:rPr>
          <w:rFonts w:asciiTheme="minorHAnsi" w:hAnsiTheme="minorHAnsi" w:cstheme="minorHAnsi"/>
          <w:color w:val="000000" w:themeColor="text1"/>
        </w:rPr>
        <w:t>zákon</w:t>
      </w:r>
      <w:r w:rsidR="00765BE9">
        <w:rPr>
          <w:rFonts w:asciiTheme="minorHAnsi" w:hAnsiTheme="minorHAnsi" w:cstheme="minorHAnsi"/>
          <w:color w:val="000000" w:themeColor="text1"/>
        </w:rPr>
        <w:t>em</w:t>
      </w:r>
      <w:r w:rsidR="00765BE9" w:rsidRPr="00C442F6">
        <w:rPr>
          <w:rFonts w:asciiTheme="minorHAnsi" w:hAnsiTheme="minorHAnsi" w:cstheme="minorHAnsi"/>
          <w:color w:val="000000" w:themeColor="text1"/>
        </w:rPr>
        <w:t xml:space="preserve"> č. </w:t>
      </w:r>
      <w:r w:rsidR="00765BE9">
        <w:rPr>
          <w:rFonts w:asciiTheme="minorHAnsi" w:hAnsiTheme="minorHAnsi" w:cstheme="minorHAnsi"/>
          <w:color w:val="000000" w:themeColor="text1"/>
        </w:rPr>
        <w:t xml:space="preserve">283/2021 </w:t>
      </w:r>
      <w:r w:rsidR="00765BE9" w:rsidRPr="00C442F6">
        <w:rPr>
          <w:rFonts w:asciiTheme="minorHAnsi" w:hAnsiTheme="minorHAnsi" w:cstheme="minorHAnsi"/>
          <w:color w:val="000000" w:themeColor="text1"/>
        </w:rPr>
        <w:t xml:space="preserve">Sb., </w:t>
      </w:r>
      <w:r w:rsidR="00765BE9">
        <w:rPr>
          <w:rFonts w:asciiTheme="minorHAnsi" w:hAnsiTheme="minorHAnsi" w:cstheme="minorHAnsi"/>
          <w:color w:val="000000" w:themeColor="text1"/>
        </w:rPr>
        <w:t>stavební zákon</w:t>
      </w:r>
      <w:r w:rsidR="00765BE9" w:rsidRPr="00C442F6">
        <w:rPr>
          <w:rFonts w:asciiTheme="minorHAnsi" w:hAnsiTheme="minorHAnsi" w:cstheme="minorHAnsi"/>
          <w:color w:val="000000" w:themeColor="text1"/>
        </w:rPr>
        <w:t>, ve znění pozdějších předpisů a </w:t>
      </w:r>
      <w:r w:rsidR="00765BE9" w:rsidRPr="00C442F6">
        <w:rPr>
          <w:rFonts w:asciiTheme="minorHAnsi" w:hAnsiTheme="minorHAnsi" w:cstheme="minorHAnsi"/>
          <w:bCs/>
          <w:color w:val="000000" w:themeColor="text1"/>
        </w:rPr>
        <w:t>v souladu s</w:t>
      </w:r>
      <w:r w:rsidR="00765BE9">
        <w:rPr>
          <w:rFonts w:asciiTheme="minorHAnsi" w:hAnsiTheme="minorHAnsi" w:cstheme="minorHAnsi"/>
          <w:bCs/>
          <w:color w:val="000000" w:themeColor="text1"/>
        </w:rPr>
        <w:t xml:space="preserve"> prováděcími předpisy stavebního zákona </w:t>
      </w:r>
      <w:r w:rsidR="00765BE9" w:rsidRPr="00C442F6">
        <w:rPr>
          <w:rFonts w:asciiTheme="minorHAnsi" w:hAnsiTheme="minorHAnsi" w:cstheme="minorHAnsi"/>
        </w:rPr>
        <w:t>ve znění pozdějších předpisů</w:t>
      </w:r>
      <w:r w:rsidR="00765BE9">
        <w:rPr>
          <w:rFonts w:asciiTheme="minorHAnsi" w:hAnsiTheme="minorHAnsi" w:cstheme="minorHAnsi"/>
        </w:rPr>
        <w:t xml:space="preserve">. </w:t>
      </w:r>
    </w:p>
    <w:p w14:paraId="25E00988" w14:textId="254BFE40"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Stavbyvedoucím se rozumí osoba, která zabezpečuje odborné vedení provádění stavby a má pro tuto činnost oprávnění podle zvláštního právního předpisu (zákon č. 360/1992 Sb., o výkonu povolání autorizovaných architektů a o výkonu povolání autorizovaných inženýrů a techniků činných ve výstavbě, ve znění pozdějších</w:t>
      </w:r>
      <w:r w:rsidRPr="00C15F5E">
        <w:rPr>
          <w:rFonts w:asciiTheme="minorHAnsi" w:hAnsiTheme="minorHAnsi"/>
        </w:rPr>
        <w:t xml:space="preserve"> </w:t>
      </w:r>
      <w:r w:rsidRPr="001302C6">
        <w:rPr>
          <w:rFonts w:asciiTheme="minorHAnsi" w:hAnsiTheme="minorHAnsi" w:cstheme="minorHAnsi"/>
        </w:rPr>
        <w:t>předpisů).</w:t>
      </w:r>
    </w:p>
    <w:p w14:paraId="6B356FE3" w14:textId="0DB3CB3B"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 xml:space="preserve">Zhotovitel určuje stavbyvedoucím na stavbě </w:t>
      </w:r>
      <w:r w:rsidR="00B90BEC" w:rsidRPr="00B90BEC">
        <w:rPr>
          <w:rFonts w:asciiTheme="minorHAnsi" w:hAnsiTheme="minorHAnsi" w:cstheme="minorHAnsi"/>
          <w:highlight w:val="yellow"/>
        </w:rPr>
        <w:t>……………………</w:t>
      </w:r>
      <w:r w:rsidR="00B90BEC" w:rsidRPr="00B90BEC">
        <w:rPr>
          <w:rFonts w:asciiTheme="minorHAnsi" w:hAnsiTheme="minorHAnsi" w:cstheme="minorHAnsi"/>
        </w:rPr>
        <w:t xml:space="preserve"> (</w:t>
      </w:r>
      <w:r w:rsidR="00B90BEC" w:rsidRPr="00B90BEC">
        <w:rPr>
          <w:rFonts w:asciiTheme="minorHAnsi" w:hAnsiTheme="minorHAnsi" w:cstheme="minorHAnsi"/>
          <w:i/>
        </w:rPr>
        <w:t>doplní dodavatel</w:t>
      </w:r>
      <w:r w:rsidR="00B90BEC" w:rsidRPr="00B90BEC">
        <w:rPr>
          <w:rFonts w:asciiTheme="minorHAnsi" w:hAnsiTheme="minorHAnsi" w:cstheme="minorHAnsi"/>
        </w:rPr>
        <w:t>)</w:t>
      </w:r>
      <w:r w:rsidRPr="001302C6">
        <w:rPr>
          <w:rFonts w:asciiTheme="minorHAnsi" w:hAnsiTheme="minorHAnsi" w:cstheme="minorHAnsi"/>
        </w:rPr>
        <w:t>, číslo autorizace stavbyvedoucího</w:t>
      </w:r>
      <w:r w:rsidR="00B90BEC">
        <w:rPr>
          <w:rFonts w:asciiTheme="minorHAnsi" w:hAnsiTheme="minorHAnsi" w:cstheme="minorHAnsi"/>
        </w:rPr>
        <w:t xml:space="preserve"> </w:t>
      </w:r>
      <w:r w:rsidR="00B90BEC" w:rsidRPr="00B90BEC">
        <w:rPr>
          <w:rFonts w:asciiTheme="minorHAnsi" w:hAnsiTheme="minorHAnsi" w:cstheme="minorHAnsi"/>
          <w:highlight w:val="yellow"/>
        </w:rPr>
        <w:t>……………………</w:t>
      </w:r>
      <w:r w:rsidR="00B90BEC" w:rsidRPr="00B90BEC">
        <w:rPr>
          <w:rFonts w:asciiTheme="minorHAnsi" w:hAnsiTheme="minorHAnsi" w:cstheme="minorHAnsi"/>
        </w:rPr>
        <w:t xml:space="preserve"> (</w:t>
      </w:r>
      <w:r w:rsidR="00B90BEC" w:rsidRPr="00B90BEC">
        <w:rPr>
          <w:rFonts w:asciiTheme="minorHAnsi" w:hAnsiTheme="minorHAnsi" w:cstheme="minorHAnsi"/>
          <w:i/>
        </w:rPr>
        <w:t>doplní dodavatel</w:t>
      </w:r>
      <w:r w:rsidR="00B90BEC" w:rsidRPr="00B90BEC">
        <w:rPr>
          <w:rFonts w:asciiTheme="minorHAnsi" w:hAnsiTheme="minorHAnsi" w:cstheme="minorHAnsi"/>
        </w:rPr>
        <w:t>)</w:t>
      </w:r>
      <w:r w:rsidRPr="001302C6">
        <w:rPr>
          <w:rFonts w:asciiTheme="minorHAnsi" w:hAnsiTheme="minorHAnsi" w:cstheme="minorHAnsi"/>
        </w:rPr>
        <w:t>. V případě, změny stavbyvedoucího je povinen tuto</w:t>
      </w:r>
      <w:r w:rsidRPr="00C15F5E">
        <w:rPr>
          <w:rFonts w:asciiTheme="minorHAnsi" w:hAnsiTheme="minorHAnsi"/>
        </w:rPr>
        <w:t xml:space="preserve"> </w:t>
      </w:r>
      <w:r w:rsidRPr="001302C6">
        <w:rPr>
          <w:rFonts w:asciiTheme="minorHAnsi" w:hAnsiTheme="minorHAnsi" w:cstheme="minorHAnsi"/>
        </w:rPr>
        <w:t>změnu</w:t>
      </w:r>
      <w:r w:rsidR="00ED7193" w:rsidRPr="001302C6">
        <w:rPr>
          <w:rFonts w:asciiTheme="minorHAnsi" w:hAnsiTheme="minorHAnsi" w:cstheme="minorHAnsi"/>
        </w:rPr>
        <w:t xml:space="preserve"> </w:t>
      </w:r>
      <w:r w:rsidRPr="001302C6">
        <w:rPr>
          <w:rFonts w:asciiTheme="minorHAnsi" w:hAnsiTheme="minorHAnsi" w:cstheme="minorHAnsi"/>
        </w:rPr>
        <w:t>Zhotovitel písemně (doporučenou poštou nebo do datové schránky) oznámit Objednateli neprodleně, nejpozději do 2 pracovních dnů od změny. V písemném oznámení uvede jméno, příjmení a číslo autorizace nového</w:t>
      </w:r>
      <w:r w:rsidRPr="00C15F5E">
        <w:rPr>
          <w:rFonts w:asciiTheme="minorHAnsi" w:hAnsiTheme="minorHAnsi"/>
        </w:rPr>
        <w:t xml:space="preserve"> </w:t>
      </w:r>
      <w:r w:rsidRPr="001302C6">
        <w:rPr>
          <w:rFonts w:asciiTheme="minorHAnsi" w:hAnsiTheme="minorHAnsi" w:cstheme="minorHAnsi"/>
        </w:rPr>
        <w:t>stavbyvedoucího.</w:t>
      </w:r>
    </w:p>
    <w:p w14:paraId="65D41736" w14:textId="0D74683A"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Stavbyvedoucí je povinen se účastnit předání staveniště, předání díla a všech kontrolních dnů na</w:t>
      </w:r>
      <w:r w:rsidRPr="00C15F5E">
        <w:rPr>
          <w:rFonts w:asciiTheme="minorHAnsi" w:hAnsiTheme="minorHAnsi"/>
        </w:rPr>
        <w:t xml:space="preserve"> </w:t>
      </w:r>
      <w:r w:rsidRPr="001302C6">
        <w:rPr>
          <w:rFonts w:asciiTheme="minorHAnsi" w:hAnsiTheme="minorHAnsi" w:cstheme="minorHAnsi"/>
        </w:rPr>
        <w:t>stavbě.</w:t>
      </w:r>
    </w:p>
    <w:p w14:paraId="4AAE9344" w14:textId="5CF9EB22" w:rsidR="009E02B5" w:rsidRPr="009935FF" w:rsidRDefault="003E4D7B" w:rsidP="009935FF">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Zhotovitel se zavazuje v rámci plnění této </w:t>
      </w:r>
      <w:r w:rsidR="00B11AD8" w:rsidRPr="00F9657D">
        <w:rPr>
          <w:rFonts w:asciiTheme="minorHAnsi" w:hAnsiTheme="minorHAnsi" w:cstheme="minorHAnsi"/>
        </w:rPr>
        <w:t>smlouvy</w:t>
      </w:r>
      <w:r w:rsidRPr="00F9657D">
        <w:rPr>
          <w:rFonts w:asciiTheme="minorHAnsi" w:hAnsiTheme="minorHAnsi" w:cstheme="minorHAnsi"/>
        </w:rPr>
        <w:t xml:space="preserve"> zajistit plnění veškerých povinností vyplývajících z právních předpisů, zejména pak z oblasti pracovněprávních předpisů; zajistit zaměstnávání</w:t>
      </w:r>
      <w:r w:rsidR="00FF133D">
        <w:rPr>
          <w:rFonts w:asciiTheme="minorHAnsi" w:hAnsiTheme="minorHAnsi" w:cstheme="minorHAnsi"/>
        </w:rPr>
        <w:t xml:space="preserve"> osob podílejících se na provádění díla v souladu s pracovněprávními předpisy</w:t>
      </w:r>
      <w:r w:rsidRPr="00F9657D">
        <w:rPr>
          <w:rFonts w:asciiTheme="minorHAnsi" w:hAnsiTheme="minorHAnsi" w:cstheme="minorHAnsi"/>
        </w:rPr>
        <w:t xml:space="preserve">, </w:t>
      </w:r>
      <w:r w:rsidR="008C1337" w:rsidRPr="00F9657D">
        <w:rPr>
          <w:rFonts w:asciiTheme="minorHAnsi" w:hAnsiTheme="minorHAnsi" w:cstheme="minorHAnsi"/>
        </w:rPr>
        <w:t>spravedlivé</w:t>
      </w:r>
      <w:r w:rsidRPr="00F9657D">
        <w:rPr>
          <w:rFonts w:asciiTheme="minorHAnsi" w:hAnsiTheme="minorHAnsi" w:cstheme="minorHAnsi"/>
        </w:rPr>
        <w:t xml:space="preserve"> a důstojné pracovní podmínky</w:t>
      </w:r>
      <w:r w:rsidR="00FF133D">
        <w:rPr>
          <w:rFonts w:asciiTheme="minorHAnsi" w:hAnsiTheme="minorHAnsi" w:cstheme="minorHAnsi"/>
        </w:rPr>
        <w:t>, odpovídající odměňování</w:t>
      </w:r>
      <w:r w:rsidRPr="00F9657D">
        <w:rPr>
          <w:rFonts w:asciiTheme="minorHAnsi" w:hAnsiTheme="minorHAnsi" w:cstheme="minorHAnsi"/>
        </w:rPr>
        <w:t xml:space="preserve"> a odpovídající úroveň bezpečnosti práce pro všechny osoby, které se budou </w:t>
      </w:r>
      <w:r w:rsidR="00B33A6C">
        <w:rPr>
          <w:rFonts w:asciiTheme="minorHAnsi" w:hAnsiTheme="minorHAnsi" w:cstheme="minorHAnsi"/>
        </w:rPr>
        <w:t xml:space="preserve">podílet </w:t>
      </w:r>
      <w:r w:rsidRPr="00F9657D">
        <w:rPr>
          <w:rFonts w:asciiTheme="minorHAnsi" w:hAnsiTheme="minorHAnsi" w:cstheme="minorHAnsi"/>
        </w:rPr>
        <w:t>na plnění předmětu této zakázky a plnění těchto povinností zajistit i u svých poddodavatelů.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C15F5E">
        <w:rPr>
          <w:rFonts w:asciiTheme="minorHAnsi" w:hAnsiTheme="minorHAnsi"/>
        </w:rPr>
        <w:t xml:space="preserve"> </w:t>
      </w:r>
      <w:r w:rsidRPr="00F9657D">
        <w:rPr>
          <w:rFonts w:asciiTheme="minorHAnsi" w:hAnsiTheme="minorHAnsi" w:cstheme="minorHAnsi"/>
        </w:rPr>
        <w:t>objednatele.</w:t>
      </w:r>
    </w:p>
    <w:p w14:paraId="1DF2BF85" w14:textId="55D62D90" w:rsidR="00F9657D" w:rsidRPr="00F9657D" w:rsidRDefault="00F9657D" w:rsidP="00F9657D">
      <w:pPr>
        <w:pStyle w:val="Zkladntext"/>
        <w:spacing w:before="120" w:line="276" w:lineRule="auto"/>
        <w:ind w:left="567"/>
        <w:rPr>
          <w:rFonts w:asciiTheme="minorHAnsi" w:hAnsiTheme="minorHAnsi" w:cstheme="minorHAnsi"/>
          <w:u w:val="single"/>
        </w:rPr>
      </w:pPr>
      <w:r>
        <w:rPr>
          <w:rFonts w:asciiTheme="minorHAnsi" w:hAnsiTheme="minorHAnsi" w:cstheme="minorHAnsi"/>
          <w:u w:val="single"/>
        </w:rPr>
        <w:t xml:space="preserve">Předání a převzetí </w:t>
      </w:r>
      <w:r w:rsidRPr="00C15F5E">
        <w:rPr>
          <w:rFonts w:asciiTheme="minorHAnsi" w:hAnsiTheme="minorHAnsi"/>
          <w:u w:val="single"/>
        </w:rPr>
        <w:t>díla</w:t>
      </w:r>
    </w:p>
    <w:p w14:paraId="7AA493AE" w14:textId="0C46EAE3" w:rsidR="00F9657D" w:rsidRPr="00F9657D" w:rsidRDefault="00F9657D" w:rsidP="00F9657D">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Vlastníkem zhotovovaného díla je od počátku objednatel, nebezpečí škody na díle nese od předání staveniště až do konečného převzetí </w:t>
      </w:r>
      <w:r w:rsidR="00FF133D">
        <w:rPr>
          <w:rFonts w:asciiTheme="minorHAnsi" w:hAnsiTheme="minorHAnsi" w:cstheme="minorHAnsi"/>
        </w:rPr>
        <w:t xml:space="preserve">řádně provedeného </w:t>
      </w:r>
      <w:r w:rsidRPr="00F9657D">
        <w:rPr>
          <w:rFonts w:asciiTheme="minorHAnsi" w:hAnsiTheme="minorHAnsi" w:cstheme="minorHAnsi"/>
        </w:rPr>
        <w:t xml:space="preserve">díla </w:t>
      </w:r>
      <w:r w:rsidR="00FF133D">
        <w:rPr>
          <w:rFonts w:asciiTheme="minorHAnsi" w:hAnsiTheme="minorHAnsi" w:cstheme="minorHAnsi"/>
        </w:rPr>
        <w:t xml:space="preserve">bez vad a nedodělků </w:t>
      </w:r>
      <w:r w:rsidRPr="00F9657D">
        <w:rPr>
          <w:rFonts w:asciiTheme="minorHAnsi" w:hAnsiTheme="minorHAnsi" w:cstheme="minorHAnsi"/>
        </w:rPr>
        <w:t xml:space="preserve">objednatelem zhotovitel. Vlastnické právo k věcem určeným k zahrnutí do díla </w:t>
      </w:r>
      <w:r w:rsidR="00FF133D">
        <w:rPr>
          <w:rFonts w:asciiTheme="minorHAnsi" w:hAnsiTheme="minorHAnsi" w:cstheme="minorHAnsi"/>
        </w:rPr>
        <w:t>přechází</w:t>
      </w:r>
      <w:r w:rsidRPr="00F9657D">
        <w:rPr>
          <w:rFonts w:asciiTheme="minorHAnsi" w:hAnsiTheme="minorHAnsi" w:cstheme="minorHAnsi"/>
        </w:rPr>
        <w:t xml:space="preserve"> na objednatele okamžikem, kdy se stanou součástí díla. Zhotovitel </w:t>
      </w:r>
      <w:r w:rsidR="00FF133D">
        <w:rPr>
          <w:rFonts w:asciiTheme="minorHAnsi" w:hAnsiTheme="minorHAnsi" w:cstheme="minorHAnsi"/>
        </w:rPr>
        <w:t>prohlašuje</w:t>
      </w:r>
      <w:r w:rsidRPr="00F9657D">
        <w:rPr>
          <w:rFonts w:asciiTheme="minorHAnsi" w:hAnsiTheme="minorHAnsi" w:cstheme="minorHAnsi"/>
        </w:rPr>
        <w:t>, že</w:t>
      </w:r>
      <w:r w:rsidR="00FF133D">
        <w:rPr>
          <w:rFonts w:asciiTheme="minorHAnsi" w:hAnsiTheme="minorHAnsi" w:cstheme="minorHAnsi"/>
        </w:rPr>
        <w:t xml:space="preserve"> má zajištěno, že</w:t>
      </w:r>
      <w:r w:rsidRPr="00F9657D">
        <w:rPr>
          <w:rFonts w:asciiTheme="minorHAnsi" w:hAnsiTheme="minorHAnsi" w:cstheme="minorHAnsi"/>
        </w:rPr>
        <w:t xml:space="preserve"> vlastnické právo k materiálům </w:t>
      </w:r>
      <w:r w:rsidR="00FF133D">
        <w:rPr>
          <w:rFonts w:asciiTheme="minorHAnsi" w:hAnsiTheme="minorHAnsi" w:cstheme="minorHAnsi"/>
        </w:rPr>
        <w:t xml:space="preserve">či jiným movitým věcem použitým při plnění díla </w:t>
      </w:r>
      <w:r w:rsidRPr="00F9657D">
        <w:rPr>
          <w:rFonts w:asciiTheme="minorHAnsi" w:hAnsiTheme="minorHAnsi" w:cstheme="minorHAnsi"/>
        </w:rPr>
        <w:t>nebo jejich částem pře</w:t>
      </w:r>
      <w:r w:rsidR="00FF133D">
        <w:rPr>
          <w:rFonts w:asciiTheme="minorHAnsi" w:hAnsiTheme="minorHAnsi" w:cstheme="minorHAnsi"/>
        </w:rPr>
        <w:t xml:space="preserve">chází </w:t>
      </w:r>
      <w:r w:rsidRPr="00F9657D">
        <w:rPr>
          <w:rFonts w:asciiTheme="minorHAnsi" w:hAnsiTheme="minorHAnsi" w:cstheme="minorHAnsi"/>
        </w:rPr>
        <w:t>na objednatele bez právních či jiných vad každým jejich zapracováním do díla a že zhotovitel je vlastníkem těchto věcí nebo že má výslovný písemný souhlas poddodavatelů k převodu vlastnického práva na objednatele. Výslovně se stanoví, že zhotovitel je povinen zajistit respektování tohoto ustanovení poddodavateli.</w:t>
      </w:r>
    </w:p>
    <w:p w14:paraId="309828CB" w14:textId="267044A3" w:rsidR="008C1337" w:rsidRPr="00F9657D" w:rsidRDefault="008C1337" w:rsidP="00C442F6">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Objednatel převezme dílo, bude-li toto řádně provedeno co do funkčnosti, kompletnosti, dosahování projektovaných parametrů, objemu i jakosti v souladu se smlouvou a příslušnými právními předpisy a předá-li mu zhotovitel veškerou dokumentaci a doklady, uvedené v odst. 4</w:t>
      </w:r>
      <w:r w:rsidR="00AC7FC8">
        <w:rPr>
          <w:rFonts w:asciiTheme="minorHAnsi" w:hAnsiTheme="minorHAnsi" w:cstheme="minorHAnsi"/>
        </w:rPr>
        <w:t>2</w:t>
      </w:r>
      <w:r w:rsidRPr="00F9657D">
        <w:rPr>
          <w:rFonts w:asciiTheme="minorHAnsi" w:hAnsiTheme="minorHAnsi" w:cstheme="minorHAnsi"/>
        </w:rPr>
        <w:t xml:space="preserve"> tohoto čl. VI. Objednatel </w:t>
      </w:r>
      <w:r w:rsidR="00AC7FC8">
        <w:rPr>
          <w:rFonts w:asciiTheme="minorHAnsi" w:hAnsiTheme="minorHAnsi" w:cstheme="minorHAnsi"/>
        </w:rPr>
        <w:t>má</w:t>
      </w:r>
      <w:r w:rsidRPr="00F9657D">
        <w:rPr>
          <w:rFonts w:asciiTheme="minorHAnsi" w:hAnsiTheme="minorHAnsi" w:cstheme="minorHAnsi"/>
        </w:rPr>
        <w:t xml:space="preserve"> právo odmítnout převzetí díla </w:t>
      </w:r>
      <w:r w:rsidR="00AC7FC8">
        <w:rPr>
          <w:rFonts w:asciiTheme="minorHAnsi" w:hAnsiTheme="minorHAnsi" w:cstheme="minorHAnsi"/>
        </w:rPr>
        <w:t xml:space="preserve"> v případě zjištění jakékoli </w:t>
      </w:r>
      <w:r w:rsidR="00AC7FC8">
        <w:rPr>
          <w:rFonts w:asciiTheme="minorHAnsi" w:hAnsiTheme="minorHAnsi" w:cstheme="minorHAnsi"/>
        </w:rPr>
        <w:lastRenderedPageBreak/>
        <w:t>vady/nedodělku, může se však rozhodnout dílo převzít s</w:t>
      </w:r>
      <w:r w:rsidRPr="00F9657D">
        <w:rPr>
          <w:rFonts w:asciiTheme="minorHAnsi" w:hAnsiTheme="minorHAnsi" w:cstheme="minorHAnsi"/>
        </w:rPr>
        <w:t xml:space="preserve"> ojediněl</w:t>
      </w:r>
      <w:r w:rsidR="00AC7FC8">
        <w:rPr>
          <w:rFonts w:asciiTheme="minorHAnsi" w:hAnsiTheme="minorHAnsi" w:cstheme="minorHAnsi"/>
        </w:rPr>
        <w:t>ými</w:t>
      </w:r>
      <w:r w:rsidRPr="00F9657D">
        <w:rPr>
          <w:rFonts w:asciiTheme="minorHAnsi" w:hAnsiTheme="minorHAnsi" w:cstheme="minorHAnsi"/>
        </w:rPr>
        <w:t xml:space="preserve"> drobn</w:t>
      </w:r>
      <w:r w:rsidR="00AC7FC8">
        <w:rPr>
          <w:rFonts w:asciiTheme="minorHAnsi" w:hAnsiTheme="minorHAnsi" w:cstheme="minorHAnsi"/>
        </w:rPr>
        <w:t>ými</w:t>
      </w:r>
      <w:r w:rsidRPr="00F9657D">
        <w:rPr>
          <w:rFonts w:asciiTheme="minorHAnsi" w:hAnsiTheme="minorHAnsi" w:cstheme="minorHAnsi"/>
        </w:rPr>
        <w:t xml:space="preserve"> vad</w:t>
      </w:r>
      <w:r w:rsidR="00AC7FC8">
        <w:rPr>
          <w:rFonts w:asciiTheme="minorHAnsi" w:hAnsiTheme="minorHAnsi" w:cstheme="minorHAnsi"/>
        </w:rPr>
        <w:t>ami</w:t>
      </w:r>
      <w:r w:rsidRPr="00F9657D">
        <w:rPr>
          <w:rFonts w:asciiTheme="minorHAnsi" w:hAnsiTheme="minorHAnsi" w:cstheme="minorHAnsi"/>
        </w:rPr>
        <w:t>, které samy o sobě ani ve spojení s jinými nebrání užívání</w:t>
      </w:r>
      <w:r w:rsidR="00B36A56" w:rsidRPr="00F9657D">
        <w:rPr>
          <w:rFonts w:asciiTheme="minorHAnsi" w:hAnsiTheme="minorHAnsi" w:cstheme="minorHAnsi"/>
        </w:rPr>
        <w:t xml:space="preserve"> d</w:t>
      </w:r>
      <w:r w:rsidRPr="00F9657D">
        <w:rPr>
          <w:rFonts w:asciiTheme="minorHAnsi" w:hAnsiTheme="minorHAnsi" w:cstheme="minorHAnsi"/>
        </w:rPr>
        <w:t xml:space="preserve">íla funkčně nebo esteticky. Objednatel však oproti ust. § 2628 </w:t>
      </w:r>
      <w:r w:rsidR="00F9657D" w:rsidRPr="00F9657D">
        <w:rPr>
          <w:rFonts w:asciiTheme="minorHAnsi" w:hAnsiTheme="minorHAnsi" w:cstheme="minorHAnsi"/>
        </w:rPr>
        <w:t>občanského zákoníku</w:t>
      </w:r>
      <w:r w:rsidRPr="00F9657D">
        <w:rPr>
          <w:rFonts w:asciiTheme="minorHAnsi" w:hAnsiTheme="minorHAnsi" w:cstheme="minorHAnsi"/>
        </w:rPr>
        <w:t xml:space="preserve"> ne</w:t>
      </w:r>
      <w:r w:rsidR="00301F09">
        <w:rPr>
          <w:rFonts w:asciiTheme="minorHAnsi" w:hAnsiTheme="minorHAnsi" w:cstheme="minorHAnsi"/>
        </w:rPr>
        <w:t>převezme</w:t>
      </w:r>
      <w:r w:rsidRPr="00F9657D">
        <w:rPr>
          <w:rFonts w:asciiTheme="minorHAnsi" w:hAnsiTheme="minorHAnsi" w:cstheme="minorHAnsi"/>
        </w:rPr>
        <w:t xml:space="preserve"> dílo v případě, že by mělo vady, které by jakýmkoliv způsobem omezovaly užívání díla.</w:t>
      </w:r>
    </w:p>
    <w:p w14:paraId="7213A792" w14:textId="65745C30" w:rsidR="00EE4476" w:rsidRDefault="008C1337" w:rsidP="00C442F6">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O předání a převzetí díla bude pořízen protokol, který </w:t>
      </w:r>
      <w:r w:rsidR="000B18C0">
        <w:rPr>
          <w:rFonts w:asciiTheme="minorHAnsi" w:hAnsiTheme="minorHAnsi" w:cstheme="minorHAnsi"/>
        </w:rPr>
        <w:t xml:space="preserve">písemně </w:t>
      </w:r>
      <w:r w:rsidRPr="00F9657D">
        <w:rPr>
          <w:rFonts w:asciiTheme="minorHAnsi" w:hAnsiTheme="minorHAnsi" w:cstheme="minorHAnsi"/>
        </w:rPr>
        <w:t>potvrdí obě smluvní strany (dále jen „</w:t>
      </w:r>
      <w:r w:rsidRPr="00F9657D">
        <w:rPr>
          <w:rFonts w:asciiTheme="minorHAnsi" w:hAnsiTheme="minorHAnsi" w:cstheme="minorHAnsi"/>
          <w:b/>
        </w:rPr>
        <w:t xml:space="preserve">protokol o předání a převzetí </w:t>
      </w:r>
      <w:r w:rsidR="005D61CF">
        <w:rPr>
          <w:rFonts w:asciiTheme="minorHAnsi" w:hAnsiTheme="minorHAnsi" w:cstheme="minorHAnsi"/>
          <w:b/>
        </w:rPr>
        <w:t>d</w:t>
      </w:r>
      <w:r w:rsidRPr="00F9657D">
        <w:rPr>
          <w:rFonts w:asciiTheme="minorHAnsi" w:hAnsiTheme="minorHAnsi" w:cstheme="minorHAnsi"/>
          <w:b/>
        </w:rPr>
        <w:t>íla</w:t>
      </w:r>
      <w:r w:rsidRPr="00F9657D">
        <w:rPr>
          <w:rFonts w:asciiTheme="minorHAnsi" w:hAnsiTheme="minorHAnsi" w:cstheme="minorHAnsi"/>
        </w:rPr>
        <w:t>“). V Protokolu o předání a převzetí díla bude vždy obsaženo prohlášení, zda objednatel dílo přejímá s výhradami nebo bez výhrad stvrzené jeho podpisem. Protokol o předání a převzetí díla bez tohoto prohlášení nelze považovat za protokol o předání a převzetí řádně provedeného díla. V protokolu o předání a převzetí díla budou rovněž určeny konkrétní termíny pro odstranění jednotlivých drobných vad a nedodělků nebránících funkčnosti díla, s nimiž se objednatel rozhodl dílo převzít. Termíny pro odstranění vad a nedodělků nebudou delší než 7 kalendářních dnů, pokud nebude v protokolu o předání a převzetí díla smluvními stranami dohodnuto jinak.</w:t>
      </w:r>
    </w:p>
    <w:p w14:paraId="470F2067" w14:textId="4EAC84A9" w:rsidR="00F9657D" w:rsidRPr="00F9657D" w:rsidRDefault="00F9657D" w:rsidP="00F9657D">
      <w:pPr>
        <w:pStyle w:val="Zkladntext"/>
        <w:numPr>
          <w:ilvl w:val="0"/>
          <w:numId w:val="38"/>
        </w:numPr>
        <w:spacing w:before="120" w:line="276" w:lineRule="auto"/>
        <w:ind w:left="567" w:hanging="567"/>
        <w:rPr>
          <w:rFonts w:asciiTheme="minorHAnsi" w:hAnsiTheme="minorHAnsi" w:cstheme="minorHAnsi"/>
        </w:rPr>
      </w:pPr>
      <w:r w:rsidRPr="001A614D">
        <w:rPr>
          <w:rFonts w:asciiTheme="minorHAnsi" w:hAnsiTheme="minorHAnsi" w:cstheme="minorHAnsi"/>
        </w:rPr>
        <w:t>Nedílnou součástí díla je dokumentace díla, kterou je zhotovitel povinen vypracovat a předat objednateli v níže uvedeném rozsahu</w:t>
      </w:r>
      <w:r w:rsidRPr="00F9657D">
        <w:rPr>
          <w:rFonts w:asciiTheme="minorHAnsi" w:hAnsiTheme="minorHAnsi" w:cstheme="minorHAnsi"/>
        </w:rPr>
        <w:t xml:space="preserve"> a formátu společně s předáním dokončeného díla. Dokumentací díla se dle této smlouvy rozumí veškeré požadované dokumenty a dokumenty nezbytné dle dotčených právních předpisů, ČSN, eventuálně jiných technologických norem, zejména:</w:t>
      </w:r>
    </w:p>
    <w:p w14:paraId="2A5AEF8D" w14:textId="76B9D40A"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 xml:space="preserve">dokumentace skutečného provedení stavby zpracovaná dle </w:t>
      </w:r>
      <w:r w:rsidR="005C5B1C" w:rsidRPr="00C442F6">
        <w:rPr>
          <w:rFonts w:asciiTheme="minorHAnsi" w:hAnsiTheme="minorHAnsi" w:cstheme="minorHAnsi"/>
          <w:color w:val="000000" w:themeColor="text1"/>
        </w:rPr>
        <w:t xml:space="preserve">zákona č. </w:t>
      </w:r>
      <w:r w:rsidR="005C5B1C">
        <w:rPr>
          <w:rFonts w:asciiTheme="minorHAnsi" w:hAnsiTheme="minorHAnsi" w:cstheme="minorHAnsi"/>
          <w:color w:val="000000" w:themeColor="text1"/>
        </w:rPr>
        <w:t xml:space="preserve">283/2021 </w:t>
      </w:r>
      <w:r w:rsidR="005C5B1C" w:rsidRPr="00C442F6">
        <w:rPr>
          <w:rFonts w:asciiTheme="minorHAnsi" w:hAnsiTheme="minorHAnsi" w:cstheme="minorHAnsi"/>
          <w:color w:val="000000" w:themeColor="text1"/>
        </w:rPr>
        <w:t xml:space="preserve">Sb., </w:t>
      </w:r>
      <w:r w:rsidR="005C5B1C">
        <w:rPr>
          <w:rFonts w:asciiTheme="minorHAnsi" w:hAnsiTheme="minorHAnsi" w:cstheme="minorHAnsi"/>
          <w:color w:val="000000" w:themeColor="text1"/>
        </w:rPr>
        <w:t>stavební zákon</w:t>
      </w:r>
      <w:r w:rsidR="005C5B1C" w:rsidRPr="00C442F6">
        <w:rPr>
          <w:rFonts w:asciiTheme="minorHAnsi" w:hAnsiTheme="minorHAnsi" w:cstheme="minorHAnsi"/>
          <w:color w:val="000000" w:themeColor="text1"/>
        </w:rPr>
        <w:t>, ve znění pozdějších předpisů a </w:t>
      </w:r>
      <w:r w:rsidR="005C5B1C" w:rsidRPr="00C442F6">
        <w:rPr>
          <w:rFonts w:asciiTheme="minorHAnsi" w:hAnsiTheme="minorHAnsi" w:cstheme="minorHAnsi"/>
          <w:bCs/>
          <w:color w:val="000000" w:themeColor="text1"/>
        </w:rPr>
        <w:t>v souladu s</w:t>
      </w:r>
      <w:r w:rsidR="005C5B1C">
        <w:rPr>
          <w:rFonts w:asciiTheme="minorHAnsi" w:hAnsiTheme="minorHAnsi" w:cstheme="minorHAnsi"/>
          <w:bCs/>
          <w:color w:val="000000" w:themeColor="text1"/>
        </w:rPr>
        <w:t xml:space="preserve"> prováděcími předpisy stavebního zákona </w:t>
      </w:r>
      <w:r w:rsidR="005C5B1C" w:rsidRPr="00C442F6">
        <w:rPr>
          <w:rFonts w:asciiTheme="minorHAnsi" w:hAnsiTheme="minorHAnsi" w:cstheme="minorHAnsi"/>
        </w:rPr>
        <w:t>ve znění pozdějších předpisů</w:t>
      </w:r>
      <w:r w:rsidRPr="00F9657D">
        <w:rPr>
          <w:rFonts w:asciiTheme="minorHAnsi" w:hAnsiTheme="minorHAnsi" w:cstheme="minorHAnsi"/>
        </w:rPr>
        <w:t>, případně dle předpisu, který tuto vyhlášku nahradí, v digitální podobě (dwg, pdf, doc nebo docx, xls nebo xlsx);</w:t>
      </w:r>
    </w:p>
    <w:p w14:paraId="1E9FAB00"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revize, protokoly o předepsaných zkouškách;</w:t>
      </w:r>
    </w:p>
    <w:p w14:paraId="6E6FD672"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doklad o likvidaci odpadu;</w:t>
      </w:r>
    </w:p>
    <w:p w14:paraId="5382BD23" w14:textId="2FD5422F"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 xml:space="preserve">všechny doklady nezbytné k předání a převzetí díla, jakož i provedení prací a činností, které případně vyplynou z požadavků uplatněných v rámci převzetí díla </w:t>
      </w:r>
      <w:r w:rsidR="00986740">
        <w:rPr>
          <w:rFonts w:asciiTheme="minorHAnsi" w:hAnsiTheme="minorHAnsi" w:cstheme="minorHAnsi"/>
        </w:rPr>
        <w:t>o</w:t>
      </w:r>
      <w:r w:rsidRPr="00F9657D">
        <w:rPr>
          <w:rFonts w:asciiTheme="minorHAnsi" w:hAnsiTheme="minorHAnsi" w:cstheme="minorHAnsi"/>
        </w:rPr>
        <w:t>bjednatelem;</w:t>
      </w:r>
    </w:p>
    <w:p w14:paraId="599ECCF1" w14:textId="3EE94826" w:rsidR="00F9657D" w:rsidRPr="00F9657D" w:rsidRDefault="00F9657D" w:rsidP="00C15F5E">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atesty / prohlášení o shodě na veškerý použitý materiál</w:t>
      </w:r>
      <w:r w:rsidR="00986740">
        <w:rPr>
          <w:rFonts w:asciiTheme="minorHAnsi" w:hAnsiTheme="minorHAnsi" w:cstheme="minorHAnsi"/>
        </w:rPr>
        <w:t xml:space="preserve"> / celou stavbu</w:t>
      </w:r>
      <w:r w:rsidRPr="00F9657D">
        <w:rPr>
          <w:rFonts w:asciiTheme="minorHAnsi" w:hAnsiTheme="minorHAnsi" w:cstheme="minorHAnsi"/>
        </w:rPr>
        <w:t>;</w:t>
      </w:r>
    </w:p>
    <w:p w14:paraId="3C29229A"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manuály provozu a údržby, provozní dokumentace, týkající se následného provozu, obsluhy a údržby díla;</w:t>
      </w:r>
    </w:p>
    <w:p w14:paraId="11213AC0" w14:textId="7CF25CD0" w:rsidR="00F9657D" w:rsidRPr="00F9657D" w:rsidRDefault="00F9657D" w:rsidP="00986740">
      <w:pPr>
        <w:pStyle w:val="Zkladntext"/>
        <w:spacing w:before="120" w:line="276" w:lineRule="auto"/>
        <w:ind w:left="567"/>
        <w:rPr>
          <w:rFonts w:asciiTheme="minorHAnsi" w:hAnsiTheme="minorHAnsi" w:cstheme="minorHAnsi"/>
        </w:rPr>
      </w:pPr>
      <w:r w:rsidRPr="00F9657D">
        <w:rPr>
          <w:rFonts w:asciiTheme="minorHAnsi" w:hAnsiTheme="minorHAnsi" w:cstheme="minorHAnsi"/>
        </w:rPr>
        <w:t>(dále jen jako „</w:t>
      </w:r>
      <w:r w:rsidR="00986740">
        <w:rPr>
          <w:rFonts w:asciiTheme="minorHAnsi" w:hAnsiTheme="minorHAnsi" w:cstheme="minorHAnsi"/>
        </w:rPr>
        <w:t>d</w:t>
      </w:r>
      <w:r w:rsidRPr="00F9657D">
        <w:rPr>
          <w:rFonts w:asciiTheme="minorHAnsi" w:hAnsiTheme="minorHAnsi" w:cstheme="minorHAnsi"/>
        </w:rPr>
        <w:t xml:space="preserve">okumentace </w:t>
      </w:r>
      <w:r w:rsidR="00986740">
        <w:rPr>
          <w:rFonts w:asciiTheme="minorHAnsi" w:hAnsiTheme="minorHAnsi" w:cstheme="minorHAnsi"/>
        </w:rPr>
        <w:t>z</w:t>
      </w:r>
      <w:r w:rsidRPr="00F9657D">
        <w:rPr>
          <w:rFonts w:asciiTheme="minorHAnsi" w:hAnsiTheme="minorHAnsi" w:cstheme="minorHAnsi"/>
        </w:rPr>
        <w:t xml:space="preserve">hotovitele“). Zhotovitel je povinen předávat </w:t>
      </w:r>
      <w:r w:rsidR="00986740">
        <w:rPr>
          <w:rFonts w:asciiTheme="minorHAnsi" w:hAnsiTheme="minorHAnsi" w:cstheme="minorHAnsi"/>
        </w:rPr>
        <w:t>o</w:t>
      </w:r>
      <w:r w:rsidRPr="00F9657D">
        <w:rPr>
          <w:rFonts w:asciiTheme="minorHAnsi" w:hAnsiTheme="minorHAnsi" w:cstheme="minorHAnsi"/>
        </w:rPr>
        <w:t xml:space="preserve">bjednateli </w:t>
      </w:r>
      <w:r w:rsidR="00986740">
        <w:rPr>
          <w:rFonts w:asciiTheme="minorHAnsi" w:hAnsiTheme="minorHAnsi" w:cstheme="minorHAnsi"/>
        </w:rPr>
        <w:t>d</w:t>
      </w:r>
      <w:r w:rsidRPr="00F9657D">
        <w:rPr>
          <w:rFonts w:asciiTheme="minorHAnsi" w:hAnsiTheme="minorHAnsi" w:cstheme="minorHAnsi"/>
        </w:rPr>
        <w:t xml:space="preserve">okumentaci </w:t>
      </w:r>
      <w:r w:rsidR="00986740">
        <w:rPr>
          <w:rFonts w:asciiTheme="minorHAnsi" w:hAnsiTheme="minorHAnsi" w:cstheme="minorHAnsi"/>
        </w:rPr>
        <w:t>z</w:t>
      </w:r>
      <w:r w:rsidRPr="00F9657D">
        <w:rPr>
          <w:rFonts w:asciiTheme="minorHAnsi" w:hAnsiTheme="minorHAnsi" w:cstheme="minorHAnsi"/>
        </w:rPr>
        <w:t>hotovitele vztahující se k určité etapě díla i při dokončení a předání jednotlivých etap/částí díla.</w:t>
      </w:r>
    </w:p>
    <w:p w14:paraId="48002C81" w14:textId="6AF656EC" w:rsidR="00734113" w:rsidRPr="007C67A0" w:rsidRDefault="00734113" w:rsidP="00734113">
      <w:pPr>
        <w:pStyle w:val="Zkladntext"/>
        <w:spacing w:before="120" w:line="276" w:lineRule="auto"/>
        <w:ind w:left="567"/>
        <w:rPr>
          <w:rFonts w:asciiTheme="minorHAnsi" w:hAnsiTheme="minorHAnsi" w:cstheme="minorHAnsi"/>
        </w:rPr>
      </w:pPr>
      <w:r w:rsidRPr="007C67A0">
        <w:rPr>
          <w:rFonts w:asciiTheme="minorHAnsi" w:hAnsiTheme="minorHAnsi" w:cstheme="minorHAnsi"/>
          <w:u w:val="single"/>
        </w:rPr>
        <w:t xml:space="preserve">Záruka za </w:t>
      </w:r>
      <w:r w:rsidR="007C67A0" w:rsidRPr="007C67A0">
        <w:rPr>
          <w:rFonts w:asciiTheme="minorHAnsi" w:hAnsiTheme="minorHAnsi" w:cstheme="minorHAnsi"/>
          <w:u w:val="single"/>
        </w:rPr>
        <w:t>provedení díla</w:t>
      </w:r>
    </w:p>
    <w:p w14:paraId="59C8A355" w14:textId="2E135F65" w:rsidR="00734113" w:rsidRPr="00734113" w:rsidRDefault="0069341E" w:rsidP="00734113">
      <w:pPr>
        <w:pStyle w:val="Zkladntext"/>
        <w:numPr>
          <w:ilvl w:val="0"/>
          <w:numId w:val="38"/>
        </w:numPr>
        <w:spacing w:before="120" w:line="276" w:lineRule="auto"/>
        <w:ind w:left="567" w:hanging="567"/>
        <w:rPr>
          <w:rFonts w:asciiTheme="minorHAnsi" w:hAnsiTheme="minorHAnsi" w:cstheme="minorHAnsi"/>
          <w:color w:val="00B0F0"/>
        </w:rPr>
      </w:pPr>
      <w:r w:rsidRPr="007C67A0">
        <w:rPr>
          <w:rFonts w:asciiTheme="minorHAnsi" w:hAnsiTheme="minorHAnsi" w:cstheme="minorHAnsi"/>
        </w:rPr>
        <w:t xml:space="preserve">Zhotovitel </w:t>
      </w:r>
      <w:r w:rsidR="00734113" w:rsidRPr="007C67A0">
        <w:rPr>
          <w:rFonts w:asciiTheme="minorHAnsi" w:hAnsiTheme="minorHAnsi" w:cstheme="minorHAnsi"/>
        </w:rPr>
        <w:t>s</w:t>
      </w:r>
      <w:r w:rsidRPr="007C67A0">
        <w:rPr>
          <w:rFonts w:asciiTheme="minorHAnsi" w:hAnsiTheme="minorHAnsi" w:cstheme="minorHAnsi"/>
        </w:rPr>
        <w:t xml:space="preserve">e za účelem zajištění řádného plnění svých povinností z této smlouvy </w:t>
      </w:r>
      <w:r w:rsidR="00734113" w:rsidRPr="007C67A0">
        <w:rPr>
          <w:rFonts w:asciiTheme="minorHAnsi" w:hAnsiTheme="minorHAnsi" w:cstheme="minorHAnsi"/>
        </w:rPr>
        <w:t xml:space="preserve">zavazuje </w:t>
      </w:r>
      <w:r w:rsidRPr="007C67A0">
        <w:rPr>
          <w:rFonts w:asciiTheme="minorHAnsi" w:hAnsiTheme="minorHAnsi" w:cstheme="minorHAnsi"/>
        </w:rPr>
        <w:t xml:space="preserve">na své náklady obstarat a objednateli ve lhůtě </w:t>
      </w:r>
      <w:r w:rsidR="00734113" w:rsidRPr="007C67A0">
        <w:rPr>
          <w:rFonts w:asciiTheme="minorHAnsi" w:hAnsiTheme="minorHAnsi" w:cstheme="minorHAnsi"/>
        </w:rPr>
        <w:t>4</w:t>
      </w:r>
      <w:r w:rsidRPr="007C67A0">
        <w:rPr>
          <w:rFonts w:asciiTheme="minorHAnsi" w:hAnsiTheme="minorHAnsi" w:cstheme="minorHAnsi"/>
        </w:rPr>
        <w:t xml:space="preserve"> týdnů po </w:t>
      </w:r>
      <w:r w:rsidR="00734113" w:rsidRPr="007C67A0">
        <w:rPr>
          <w:rFonts w:asciiTheme="minorHAnsi" w:hAnsiTheme="minorHAnsi" w:cstheme="minorHAnsi"/>
        </w:rPr>
        <w:t>obdržení výzvy k plnění dle čl. IV. odst. 1 této smlouvy</w:t>
      </w:r>
      <w:r w:rsidRPr="007C67A0">
        <w:rPr>
          <w:rFonts w:asciiTheme="minorHAnsi" w:hAnsiTheme="minorHAnsi" w:cstheme="minorHAnsi"/>
        </w:rPr>
        <w:t xml:space="preserve"> předložit bankovní záruku za </w:t>
      </w:r>
      <w:r w:rsidR="00A21FD0" w:rsidRPr="007C67A0">
        <w:rPr>
          <w:rFonts w:asciiTheme="minorHAnsi" w:hAnsiTheme="minorHAnsi" w:cstheme="minorHAnsi"/>
        </w:rPr>
        <w:t xml:space="preserve">provedení díla ve výši </w:t>
      </w:r>
      <w:r w:rsidR="007C67A0" w:rsidRPr="007C67A0">
        <w:rPr>
          <w:rFonts w:asciiTheme="minorHAnsi" w:hAnsiTheme="minorHAnsi" w:cstheme="minorHAnsi"/>
        </w:rPr>
        <w:t xml:space="preserve">10 </w:t>
      </w:r>
      <w:r w:rsidR="00A21FD0" w:rsidRPr="007C67A0">
        <w:rPr>
          <w:rFonts w:asciiTheme="minorHAnsi" w:hAnsiTheme="minorHAnsi" w:cstheme="minorHAnsi"/>
        </w:rPr>
        <w:t>% z</w:t>
      </w:r>
      <w:r w:rsidR="007C67A0" w:rsidRPr="007C67A0">
        <w:rPr>
          <w:rFonts w:asciiTheme="minorHAnsi" w:hAnsiTheme="minorHAnsi" w:cstheme="minorHAnsi"/>
        </w:rPr>
        <w:t> celkové c</w:t>
      </w:r>
      <w:r w:rsidR="00A21FD0" w:rsidRPr="007C67A0">
        <w:rPr>
          <w:rFonts w:asciiTheme="minorHAnsi" w:hAnsiTheme="minorHAnsi" w:cstheme="minorHAnsi"/>
        </w:rPr>
        <w:t xml:space="preserve">eny </w:t>
      </w:r>
      <w:r w:rsidR="007C67A0" w:rsidRPr="007C67A0">
        <w:rPr>
          <w:rFonts w:asciiTheme="minorHAnsi" w:hAnsiTheme="minorHAnsi" w:cstheme="minorHAnsi"/>
        </w:rPr>
        <w:t>d</w:t>
      </w:r>
      <w:r w:rsidR="00A21FD0" w:rsidRPr="007C67A0">
        <w:rPr>
          <w:rFonts w:asciiTheme="minorHAnsi" w:hAnsiTheme="minorHAnsi" w:cstheme="minorHAnsi"/>
        </w:rPr>
        <w:t>íla.</w:t>
      </w:r>
      <w:r w:rsidRPr="007C67A0">
        <w:rPr>
          <w:rFonts w:asciiTheme="minorHAnsi" w:hAnsiTheme="minorHAnsi" w:cstheme="minorHAnsi"/>
        </w:rPr>
        <w:t xml:space="preserve"> </w:t>
      </w:r>
      <w:r w:rsidR="00734113" w:rsidRPr="007C67A0">
        <w:rPr>
          <w:rFonts w:asciiTheme="minorHAnsi" w:hAnsiTheme="minorHAnsi" w:cstheme="minorHAnsi"/>
        </w:rPr>
        <w:t xml:space="preserve"> </w:t>
      </w:r>
      <w:r w:rsidR="00A21FD0" w:rsidRPr="007C67A0">
        <w:rPr>
          <w:rFonts w:asciiTheme="minorHAnsi" w:hAnsiTheme="minorHAnsi" w:cstheme="minorHAnsi"/>
        </w:rPr>
        <w:t>Bankovní z</w:t>
      </w:r>
      <w:r w:rsidR="00734113" w:rsidRPr="007C67A0">
        <w:rPr>
          <w:rFonts w:asciiTheme="minorHAnsi" w:hAnsiTheme="minorHAnsi" w:cstheme="minorHAnsi"/>
        </w:rPr>
        <w:t xml:space="preserve">áruka bude vydána bankou, která má povolení ČNB působit jako banka na území České </w:t>
      </w:r>
      <w:r w:rsidR="00734113" w:rsidRPr="00734113">
        <w:rPr>
          <w:rFonts w:asciiTheme="minorHAnsi" w:hAnsiTheme="minorHAnsi" w:cstheme="minorHAnsi"/>
        </w:rPr>
        <w:t xml:space="preserve">republiky podle zákona č. 21/1992 Sb., o bankách, ve znění pozdějších předpisů. </w:t>
      </w:r>
    </w:p>
    <w:p w14:paraId="012ED12B" w14:textId="2D5C92A9"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Prostřednictvím </w:t>
      </w:r>
      <w:r w:rsidR="00A21FD0">
        <w:rPr>
          <w:rFonts w:asciiTheme="minorHAnsi" w:hAnsiTheme="minorHAnsi" w:cstheme="minorHAnsi"/>
        </w:rPr>
        <w:t xml:space="preserve">bankovní záruky za provedení díla </w:t>
      </w:r>
      <w:r w:rsidRPr="006D5290">
        <w:rPr>
          <w:rFonts w:asciiTheme="minorHAnsi" w:hAnsiTheme="minorHAnsi" w:cstheme="minorHAnsi"/>
        </w:rPr>
        <w:t xml:space="preserve">budou zajištěny veškeré peněžité nároky </w:t>
      </w:r>
      <w:r>
        <w:rPr>
          <w:rFonts w:asciiTheme="minorHAnsi" w:hAnsiTheme="minorHAnsi" w:cstheme="minorHAnsi"/>
        </w:rPr>
        <w:t>o</w:t>
      </w:r>
      <w:r w:rsidRPr="006D5290">
        <w:rPr>
          <w:rFonts w:asciiTheme="minorHAnsi" w:hAnsiTheme="minorHAnsi" w:cstheme="minorHAnsi"/>
        </w:rPr>
        <w:t xml:space="preserve">bjednatele vyplývající z prodlení </w:t>
      </w:r>
      <w:r>
        <w:rPr>
          <w:rFonts w:asciiTheme="minorHAnsi" w:hAnsiTheme="minorHAnsi" w:cstheme="minorHAnsi"/>
        </w:rPr>
        <w:t>z</w:t>
      </w:r>
      <w:r w:rsidRPr="006D5290">
        <w:rPr>
          <w:rFonts w:asciiTheme="minorHAnsi" w:hAnsiTheme="minorHAnsi" w:cstheme="minorHAnsi"/>
        </w:rPr>
        <w:t>hotovitele s</w:t>
      </w:r>
      <w:r>
        <w:rPr>
          <w:rFonts w:asciiTheme="minorHAnsi" w:hAnsiTheme="minorHAnsi" w:cstheme="minorHAnsi"/>
        </w:rPr>
        <w:t> plněním díla</w:t>
      </w:r>
      <w:r w:rsidRPr="006D5290">
        <w:rPr>
          <w:rFonts w:asciiTheme="minorHAnsi" w:hAnsiTheme="minorHAnsi" w:cstheme="minorHAnsi"/>
        </w:rPr>
        <w:t xml:space="preserve">, </w:t>
      </w:r>
      <w:r w:rsidR="00A21FD0">
        <w:rPr>
          <w:rFonts w:asciiTheme="minorHAnsi" w:hAnsiTheme="minorHAnsi" w:cstheme="minorHAnsi"/>
        </w:rPr>
        <w:t>smluvních</w:t>
      </w:r>
      <w:r w:rsidRPr="006D5290">
        <w:rPr>
          <w:rFonts w:asciiTheme="minorHAnsi" w:hAnsiTheme="minorHAnsi" w:cstheme="minorHAnsi"/>
        </w:rPr>
        <w:t xml:space="preserve"> pokut za prodlení </w:t>
      </w:r>
      <w:r w:rsidRPr="006D5290">
        <w:rPr>
          <w:rFonts w:asciiTheme="minorHAnsi" w:hAnsiTheme="minorHAnsi" w:cstheme="minorHAnsi"/>
        </w:rPr>
        <w:lastRenderedPageBreak/>
        <w:t>s</w:t>
      </w:r>
      <w:r>
        <w:rPr>
          <w:rFonts w:asciiTheme="minorHAnsi" w:hAnsiTheme="minorHAnsi" w:cstheme="minorHAnsi"/>
        </w:rPr>
        <w:t> plněním díla</w:t>
      </w:r>
      <w:r w:rsidR="00A21FD0">
        <w:rPr>
          <w:rFonts w:asciiTheme="minorHAnsi" w:hAnsiTheme="minorHAnsi" w:cstheme="minorHAnsi"/>
        </w:rPr>
        <w:t xml:space="preserve"> a náhrady škody</w:t>
      </w:r>
      <w:r w:rsidR="00C8018A">
        <w:rPr>
          <w:rFonts w:asciiTheme="minorHAnsi" w:hAnsiTheme="minorHAnsi" w:cstheme="minorHAnsi"/>
        </w:rPr>
        <w:t xml:space="preserve"> zjištěné v době provádění díla.</w:t>
      </w:r>
    </w:p>
    <w:p w14:paraId="7C1B1790" w14:textId="66C00CD3"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Platnost bankovní záruky za</w:t>
      </w:r>
      <w:r w:rsidR="00A21FD0">
        <w:rPr>
          <w:rFonts w:asciiTheme="minorHAnsi" w:hAnsiTheme="minorHAnsi" w:cstheme="minorHAnsi"/>
        </w:rPr>
        <w:t xml:space="preserve"> provedení díla </w:t>
      </w:r>
      <w:r w:rsidRPr="00B90BEC">
        <w:rPr>
          <w:rFonts w:asciiTheme="minorHAnsi" w:hAnsiTheme="minorHAnsi" w:cstheme="minorHAnsi"/>
        </w:rPr>
        <w:t xml:space="preserve">bude alespoň 60 kalendářních dnů ode dne </w:t>
      </w:r>
      <w:r w:rsidR="00A21FD0">
        <w:rPr>
          <w:rFonts w:asciiTheme="minorHAnsi" w:hAnsiTheme="minorHAnsi" w:cstheme="minorHAnsi"/>
        </w:rPr>
        <w:t xml:space="preserve">předání a převzetí díla </w:t>
      </w:r>
      <w:r w:rsidR="00A21FD0" w:rsidRPr="00E27611">
        <w:rPr>
          <w:rFonts w:asciiTheme="minorHAnsi" w:hAnsiTheme="minorHAnsi" w:cstheme="minorHAnsi"/>
        </w:rPr>
        <w:t>dle odst. 4</w:t>
      </w:r>
      <w:r w:rsidR="00986740" w:rsidRPr="00E27611">
        <w:rPr>
          <w:rFonts w:asciiTheme="minorHAnsi" w:hAnsiTheme="minorHAnsi" w:cstheme="minorHAnsi"/>
        </w:rPr>
        <w:t>1</w:t>
      </w:r>
      <w:r w:rsidR="00A21FD0" w:rsidRPr="00E27611">
        <w:rPr>
          <w:rFonts w:asciiTheme="minorHAnsi" w:hAnsiTheme="minorHAnsi" w:cstheme="minorHAnsi"/>
        </w:rPr>
        <w:t>. tohoto článku</w:t>
      </w:r>
      <w:r w:rsidRPr="00B90BEC">
        <w:rPr>
          <w:rFonts w:asciiTheme="minorHAnsi" w:hAnsiTheme="minorHAnsi" w:cstheme="minorHAnsi"/>
        </w:rPr>
        <w:t xml:space="preserve"> smlouvy</w:t>
      </w:r>
      <w:r w:rsidR="00A21FD0">
        <w:rPr>
          <w:rFonts w:asciiTheme="minorHAnsi" w:hAnsiTheme="minorHAnsi" w:cstheme="minorHAnsi"/>
        </w:rPr>
        <w:t xml:space="preserve"> shora</w:t>
      </w:r>
      <w:r w:rsidRPr="00B90BEC">
        <w:rPr>
          <w:rFonts w:asciiTheme="minorHAnsi" w:hAnsiTheme="minorHAnsi" w:cstheme="minorHAnsi"/>
        </w:rPr>
        <w:t>.</w:t>
      </w:r>
    </w:p>
    <w:p w14:paraId="3663F151" w14:textId="46B6318A"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Bankovní záruka </w:t>
      </w:r>
      <w:r>
        <w:rPr>
          <w:rFonts w:asciiTheme="minorHAnsi" w:hAnsiTheme="minorHAnsi" w:cstheme="minorHAnsi"/>
        </w:rPr>
        <w:t xml:space="preserve">za </w:t>
      </w:r>
      <w:r w:rsidR="00A21FD0">
        <w:rPr>
          <w:rFonts w:asciiTheme="minorHAnsi" w:hAnsiTheme="minorHAnsi" w:cstheme="minorHAnsi"/>
        </w:rPr>
        <w:t xml:space="preserve">provedení díla </w:t>
      </w:r>
      <w:r w:rsidRPr="00B90BEC">
        <w:rPr>
          <w:rFonts w:asciiTheme="minorHAnsi" w:hAnsiTheme="minorHAnsi" w:cstheme="minorHAnsi"/>
        </w:rPr>
        <w:t xml:space="preserve">bude poskytnuta písemnou formou, přičemž musí být neodvolatelná, bezpodmínečná a splatná na první výzvu objednatele, ve které objednatel pouze uvede závazek, s jehož splněním je zhotovitel v prodlení, a výši takto vzniklé pohledávky. Objednatel v takovém případě písemně vyzve banku, která příslušnou bankovní záruku poskytla, ke splnění jejích závazků z dané bankovní záruky. Banka, která uvedenou bankovní záruku poskytla, nemůže vůči </w:t>
      </w:r>
      <w:r>
        <w:rPr>
          <w:rFonts w:asciiTheme="minorHAnsi" w:hAnsiTheme="minorHAnsi" w:cstheme="minorHAnsi"/>
        </w:rPr>
        <w:t>o</w:t>
      </w:r>
      <w:r w:rsidRPr="00B90BEC">
        <w:rPr>
          <w:rFonts w:asciiTheme="minorHAnsi" w:hAnsiTheme="minorHAnsi" w:cstheme="minorHAnsi"/>
        </w:rPr>
        <w:t>bjednateli uplatnit námitky, které by byl oprávněn vůči objednateli namítnout zhotovitel.</w:t>
      </w:r>
    </w:p>
    <w:p w14:paraId="332D7523" w14:textId="57684D90"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Dojde-li po dobu trvání bankovní záruky</w:t>
      </w:r>
      <w:r>
        <w:rPr>
          <w:rFonts w:asciiTheme="minorHAnsi" w:hAnsiTheme="minorHAnsi" w:cstheme="minorHAnsi"/>
        </w:rPr>
        <w:t xml:space="preserve"> za </w:t>
      </w:r>
      <w:r w:rsidR="00A21FD0">
        <w:rPr>
          <w:rFonts w:asciiTheme="minorHAnsi" w:hAnsiTheme="minorHAnsi" w:cstheme="minorHAnsi"/>
        </w:rPr>
        <w:t>provedení</w:t>
      </w:r>
      <w:r>
        <w:rPr>
          <w:rFonts w:asciiTheme="minorHAnsi" w:hAnsiTheme="minorHAnsi" w:cstheme="minorHAnsi"/>
        </w:rPr>
        <w:t xml:space="preserve"> díla </w:t>
      </w:r>
      <w:r w:rsidRPr="00B90BEC">
        <w:rPr>
          <w:rFonts w:asciiTheme="minorHAnsi" w:hAnsiTheme="minorHAnsi" w:cstheme="minorHAnsi"/>
        </w:rPr>
        <w:t>k jejímu čerpání, je zhotovitel povinen do 30 kalendářních dnů nahradit bankovní záruku, z níž bylo čerpáno, novou bankovní zárukou s podmínkami a výší odpovídající nahrazené bankovní záruce</w:t>
      </w:r>
      <w:r>
        <w:rPr>
          <w:rFonts w:asciiTheme="minorHAnsi" w:hAnsiTheme="minorHAnsi" w:cstheme="minorHAnsi"/>
        </w:rPr>
        <w:t xml:space="preserve"> za </w:t>
      </w:r>
      <w:r w:rsidR="00A21FD0">
        <w:rPr>
          <w:rFonts w:asciiTheme="minorHAnsi" w:hAnsiTheme="minorHAnsi" w:cstheme="minorHAnsi"/>
        </w:rPr>
        <w:t>provedení díla</w:t>
      </w:r>
      <w:r w:rsidRPr="00B90BEC">
        <w:rPr>
          <w:rFonts w:asciiTheme="minorHAnsi" w:hAnsiTheme="minorHAnsi" w:cstheme="minorHAnsi"/>
        </w:rPr>
        <w:t>.</w:t>
      </w:r>
    </w:p>
    <w:p w14:paraId="62CC7C47" w14:textId="1681BD76" w:rsidR="00734113" w:rsidRPr="00A21FD0" w:rsidRDefault="00734113" w:rsidP="00A21FD0">
      <w:pPr>
        <w:pStyle w:val="Zkladntext"/>
        <w:numPr>
          <w:ilvl w:val="0"/>
          <w:numId w:val="38"/>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Originál bankovní záruky </w:t>
      </w:r>
      <w:r>
        <w:rPr>
          <w:rFonts w:asciiTheme="minorHAnsi" w:hAnsiTheme="minorHAnsi" w:cstheme="minorHAnsi"/>
        </w:rPr>
        <w:t xml:space="preserve">za </w:t>
      </w:r>
      <w:r w:rsidR="00A21FD0">
        <w:rPr>
          <w:rFonts w:asciiTheme="minorHAnsi" w:hAnsiTheme="minorHAnsi" w:cstheme="minorHAnsi"/>
        </w:rPr>
        <w:t>provedení</w:t>
      </w:r>
      <w:r>
        <w:rPr>
          <w:rFonts w:asciiTheme="minorHAnsi" w:hAnsiTheme="minorHAnsi" w:cstheme="minorHAnsi"/>
        </w:rPr>
        <w:t xml:space="preserve"> díla </w:t>
      </w:r>
      <w:r w:rsidRPr="006D5290">
        <w:rPr>
          <w:rFonts w:asciiTheme="minorHAnsi" w:hAnsiTheme="minorHAnsi" w:cstheme="minorHAnsi"/>
        </w:rPr>
        <w:t xml:space="preserve">vrátí </w:t>
      </w:r>
      <w:r>
        <w:rPr>
          <w:rFonts w:asciiTheme="minorHAnsi" w:hAnsiTheme="minorHAnsi" w:cstheme="minorHAnsi"/>
        </w:rPr>
        <w:t>o</w:t>
      </w:r>
      <w:r w:rsidRPr="006D5290">
        <w:rPr>
          <w:rFonts w:asciiTheme="minorHAnsi" w:hAnsiTheme="minorHAnsi" w:cstheme="minorHAnsi"/>
        </w:rPr>
        <w:t xml:space="preserve">bjednatel </w:t>
      </w:r>
      <w:r>
        <w:rPr>
          <w:rFonts w:asciiTheme="minorHAnsi" w:hAnsiTheme="minorHAnsi" w:cstheme="minorHAnsi"/>
        </w:rPr>
        <w:t>z</w:t>
      </w:r>
      <w:r w:rsidRPr="006D5290">
        <w:rPr>
          <w:rFonts w:asciiTheme="minorHAnsi" w:hAnsiTheme="minorHAnsi" w:cstheme="minorHAnsi"/>
        </w:rPr>
        <w:t>hotoviteli</w:t>
      </w:r>
      <w:r>
        <w:rPr>
          <w:rFonts w:asciiTheme="minorHAnsi" w:hAnsiTheme="minorHAnsi" w:cstheme="minorHAnsi"/>
        </w:rPr>
        <w:t>, resp. vystavující bance</w:t>
      </w:r>
      <w:r w:rsidRPr="006D5290">
        <w:rPr>
          <w:rFonts w:asciiTheme="minorHAnsi" w:hAnsiTheme="minorHAnsi" w:cstheme="minorHAnsi"/>
        </w:rPr>
        <w:t xml:space="preserve"> na jeho</w:t>
      </w:r>
      <w:r>
        <w:rPr>
          <w:rFonts w:asciiTheme="minorHAnsi" w:hAnsiTheme="minorHAnsi" w:cstheme="minorHAnsi"/>
        </w:rPr>
        <w:t>/její</w:t>
      </w:r>
      <w:r w:rsidRPr="006D5290">
        <w:rPr>
          <w:rFonts w:asciiTheme="minorHAnsi" w:hAnsiTheme="minorHAnsi" w:cstheme="minorHAnsi"/>
        </w:rPr>
        <w:t xml:space="preserve"> písemnou žádost po uplynutí 60 dní </w:t>
      </w:r>
      <w:r w:rsidR="00A21FD0" w:rsidRPr="00B90BEC">
        <w:rPr>
          <w:rFonts w:asciiTheme="minorHAnsi" w:hAnsiTheme="minorHAnsi" w:cstheme="minorHAnsi"/>
        </w:rPr>
        <w:t xml:space="preserve">ode dne </w:t>
      </w:r>
      <w:r w:rsidR="00995DCE">
        <w:rPr>
          <w:rFonts w:asciiTheme="minorHAnsi" w:hAnsiTheme="minorHAnsi" w:cstheme="minorHAnsi"/>
        </w:rPr>
        <w:t xml:space="preserve">řádného </w:t>
      </w:r>
      <w:r w:rsidR="00A21FD0">
        <w:rPr>
          <w:rFonts w:asciiTheme="minorHAnsi" w:hAnsiTheme="minorHAnsi" w:cstheme="minorHAnsi"/>
        </w:rPr>
        <w:t>předání a převzetí díla</w:t>
      </w:r>
      <w:r w:rsidR="00995DCE">
        <w:rPr>
          <w:rFonts w:asciiTheme="minorHAnsi" w:hAnsiTheme="minorHAnsi" w:cstheme="minorHAnsi"/>
        </w:rPr>
        <w:t xml:space="preserve"> bez vad a nedodělků</w:t>
      </w:r>
      <w:r>
        <w:rPr>
          <w:rFonts w:asciiTheme="minorHAnsi" w:hAnsiTheme="minorHAnsi" w:cstheme="minorHAnsi"/>
        </w:rPr>
        <w:t>.</w:t>
      </w:r>
    </w:p>
    <w:p w14:paraId="0ADE0E5E" w14:textId="12F8E91D" w:rsidR="007A63AF" w:rsidRPr="00C442F6" w:rsidRDefault="007A63AF" w:rsidP="00C15F5E">
      <w:pPr>
        <w:pStyle w:val="Nadpis1"/>
        <w:spacing w:line="276" w:lineRule="auto"/>
        <w:jc w:val="center"/>
        <w:rPr>
          <w:rFonts w:asciiTheme="minorHAnsi" w:hAnsiTheme="minorHAnsi" w:cstheme="minorHAnsi"/>
        </w:rPr>
      </w:pPr>
      <w:r w:rsidRPr="00C442F6">
        <w:rPr>
          <w:rFonts w:asciiTheme="minorHAnsi" w:hAnsiTheme="minorHAnsi" w:cstheme="minorHAnsi"/>
        </w:rPr>
        <w:t>Odpovědnost za vady, záruka</w:t>
      </w:r>
    </w:p>
    <w:p w14:paraId="5E563B32" w14:textId="69FDFDE1" w:rsidR="007A63AF" w:rsidRPr="00C442F6" w:rsidRDefault="007A63AF"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w:t>
      </w:r>
      <w:r w:rsidR="009D0CBC" w:rsidRPr="00C442F6">
        <w:rPr>
          <w:rFonts w:asciiTheme="minorHAnsi" w:hAnsiTheme="minorHAnsi" w:cstheme="minorHAnsi"/>
        </w:rPr>
        <w:t xml:space="preserve"> poskytuje záruku za jakost díla</w:t>
      </w:r>
      <w:r w:rsidR="00B70856" w:rsidRPr="00C442F6">
        <w:rPr>
          <w:rFonts w:asciiTheme="minorHAnsi" w:hAnsiTheme="minorHAnsi" w:cstheme="minorHAnsi"/>
        </w:rPr>
        <w:t xml:space="preserve"> v délce 60 měsíců</w:t>
      </w:r>
      <w:r w:rsidR="009D0CBC" w:rsidRPr="00C442F6">
        <w:rPr>
          <w:rFonts w:asciiTheme="minorHAnsi" w:hAnsiTheme="minorHAnsi" w:cstheme="minorHAnsi"/>
        </w:rPr>
        <w:t>,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w:t>
      </w:r>
    </w:p>
    <w:p w14:paraId="40D212D9" w14:textId="11BC42A9" w:rsidR="00EE4476" w:rsidRPr="00C442F6" w:rsidRDefault="009D0CBC"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poskytuje </w:t>
      </w:r>
      <w:r w:rsidR="00B70856" w:rsidRPr="00C442F6">
        <w:rPr>
          <w:rFonts w:asciiTheme="minorHAnsi" w:hAnsiTheme="minorHAnsi" w:cstheme="minorHAnsi"/>
        </w:rPr>
        <w:t xml:space="preserve">dále </w:t>
      </w:r>
      <w:r w:rsidRPr="00C442F6">
        <w:rPr>
          <w:rFonts w:asciiTheme="minorHAnsi" w:hAnsiTheme="minorHAnsi" w:cstheme="minorHAnsi"/>
        </w:rPr>
        <w:t>na jednotlivé části díla záruku na jakost v tomto rozsahu:</w:t>
      </w:r>
    </w:p>
    <w:tbl>
      <w:tblPr>
        <w:tblStyle w:val="Mkatabulky"/>
        <w:tblW w:w="8505" w:type="dxa"/>
        <w:tblInd w:w="562" w:type="dxa"/>
        <w:tblLook w:val="04A0" w:firstRow="1" w:lastRow="0" w:firstColumn="1" w:lastColumn="0" w:noHBand="0" w:noVBand="1"/>
      </w:tblPr>
      <w:tblGrid>
        <w:gridCol w:w="2323"/>
        <w:gridCol w:w="6182"/>
      </w:tblGrid>
      <w:tr w:rsidR="0027576B" w:rsidRPr="00C442F6" w14:paraId="18255EB0" w14:textId="77777777" w:rsidTr="00562065">
        <w:tc>
          <w:tcPr>
            <w:tcW w:w="2323" w:type="dxa"/>
            <w:tcBorders>
              <w:top w:val="single" w:sz="4" w:space="0" w:color="auto"/>
              <w:left w:val="single" w:sz="4" w:space="0" w:color="auto"/>
              <w:bottom w:val="single" w:sz="4" w:space="0" w:color="auto"/>
              <w:right w:val="single" w:sz="4" w:space="0" w:color="auto"/>
            </w:tcBorders>
          </w:tcPr>
          <w:p w14:paraId="787A76D8" w14:textId="77777777" w:rsidR="0027576B" w:rsidRPr="00C442F6" w:rsidRDefault="0027576B" w:rsidP="00C15F5E">
            <w:pPr>
              <w:spacing w:before="120" w:line="276" w:lineRule="auto"/>
              <w:rPr>
                <w:rFonts w:cstheme="minorHAnsi"/>
                <w:noProof/>
              </w:rPr>
            </w:pPr>
            <w:r w:rsidRPr="00C442F6">
              <w:rPr>
                <w:rFonts w:cstheme="minorHAnsi"/>
                <w:noProof/>
              </w:rPr>
              <w:t>Fotovoltaické moduly</w:t>
            </w:r>
          </w:p>
        </w:tc>
        <w:tc>
          <w:tcPr>
            <w:tcW w:w="6182" w:type="dxa"/>
            <w:tcBorders>
              <w:top w:val="single" w:sz="4" w:space="0" w:color="auto"/>
              <w:left w:val="single" w:sz="4" w:space="0" w:color="auto"/>
              <w:bottom w:val="single" w:sz="4" w:space="0" w:color="auto"/>
              <w:right w:val="single" w:sz="4" w:space="0" w:color="auto"/>
            </w:tcBorders>
          </w:tcPr>
          <w:p w14:paraId="5B16E393" w14:textId="6F1D3330" w:rsidR="0027576B" w:rsidRPr="00C442F6" w:rsidRDefault="00301F09" w:rsidP="00C15F5E">
            <w:pPr>
              <w:spacing w:before="120" w:line="276" w:lineRule="auto"/>
              <w:rPr>
                <w:rFonts w:cstheme="minorHAnsi"/>
                <w:noProof/>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sidR="00C12420">
              <w:rPr>
                <w:rFonts w:cstheme="minorHAnsi"/>
                <w:i/>
                <w:iCs/>
                <w:smallCaps/>
              </w:rPr>
              <w:t xml:space="preserve"> </w:t>
            </w:r>
            <w:r w:rsidR="0027576B" w:rsidRPr="00C442F6">
              <w:rPr>
                <w:rFonts w:cstheme="minorHAnsi"/>
                <w:noProof/>
              </w:rPr>
              <w:t xml:space="preserve">záruka na výkon s max. </w:t>
            </w:r>
            <w:r w:rsidR="00FB7005" w:rsidRPr="00C442F6">
              <w:rPr>
                <w:rFonts w:cstheme="minorHAnsi"/>
                <w:noProof/>
              </w:rPr>
              <w:t xml:space="preserve">lineárním </w:t>
            </w:r>
            <w:r w:rsidR="0027576B" w:rsidRPr="00C442F6">
              <w:rPr>
                <w:rFonts w:cstheme="minorHAnsi"/>
                <w:noProof/>
              </w:rPr>
              <w:t>poklesem na 80 % původního výkonu garantovan</w:t>
            </w:r>
            <w:r>
              <w:rPr>
                <w:rFonts w:cstheme="minorHAnsi"/>
                <w:noProof/>
              </w:rPr>
              <w:t>á</w:t>
            </w:r>
            <w:r w:rsidR="0027576B" w:rsidRPr="00C442F6">
              <w:rPr>
                <w:rFonts w:cstheme="minorHAnsi"/>
                <w:noProof/>
              </w:rPr>
              <w:t xml:space="preserve"> výrobcem</w:t>
            </w:r>
            <w:r w:rsidR="00C12420">
              <w:rPr>
                <w:rFonts w:cstheme="minorHAnsi"/>
                <w:noProof/>
              </w:rPr>
              <w:t xml:space="preserve"> </w:t>
            </w:r>
            <w:r w:rsidR="00C12420" w:rsidRPr="00C15F5E">
              <w:rPr>
                <w:rFonts w:cstheme="minorHAnsi"/>
                <w:i/>
                <w:noProof/>
              </w:rPr>
              <w:t>Pozn. zadavatele: musí být minimálně 20letá</w:t>
            </w:r>
          </w:p>
        </w:tc>
      </w:tr>
      <w:tr w:rsidR="0027576B" w:rsidRPr="00C442F6" w14:paraId="3A955653" w14:textId="77777777" w:rsidTr="00562065">
        <w:tc>
          <w:tcPr>
            <w:tcW w:w="2323" w:type="dxa"/>
            <w:tcBorders>
              <w:top w:val="single" w:sz="4" w:space="0" w:color="auto"/>
              <w:left w:val="single" w:sz="4" w:space="0" w:color="auto"/>
              <w:bottom w:val="single" w:sz="4" w:space="0" w:color="auto"/>
              <w:right w:val="single" w:sz="4" w:space="0" w:color="auto"/>
            </w:tcBorders>
            <w:hideMark/>
          </w:tcPr>
          <w:p w14:paraId="6CAE4912" w14:textId="77777777" w:rsidR="0027576B" w:rsidRPr="00C442F6" w:rsidRDefault="0027576B" w:rsidP="00C15F5E">
            <w:pPr>
              <w:spacing w:before="120" w:line="276" w:lineRule="auto"/>
              <w:rPr>
                <w:rFonts w:cstheme="minorHAnsi"/>
                <w:noProof/>
              </w:rPr>
            </w:pPr>
            <w:r w:rsidRPr="00C442F6">
              <w:rPr>
                <w:rFonts w:cstheme="minorHAnsi"/>
                <w:noProof/>
              </w:rPr>
              <w:t>Měniče</w:t>
            </w:r>
          </w:p>
        </w:tc>
        <w:tc>
          <w:tcPr>
            <w:tcW w:w="6182" w:type="dxa"/>
            <w:tcBorders>
              <w:top w:val="single" w:sz="4" w:space="0" w:color="auto"/>
              <w:left w:val="single" w:sz="4" w:space="0" w:color="auto"/>
              <w:bottom w:val="single" w:sz="4" w:space="0" w:color="auto"/>
              <w:right w:val="single" w:sz="4" w:space="0" w:color="auto"/>
            </w:tcBorders>
            <w:hideMark/>
          </w:tcPr>
          <w:p w14:paraId="75362E26" w14:textId="44053AA4" w:rsidR="0027576B" w:rsidRPr="00C15F5E" w:rsidRDefault="00C12420" w:rsidP="00C15F5E">
            <w:pPr>
              <w:spacing w:before="120" w:line="276" w:lineRule="auto"/>
              <w:rPr>
                <w:rFonts w:cstheme="minorHAnsi"/>
                <w:i/>
                <w:iCs/>
                <w:smallCaps/>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sidR="00C15F5E">
              <w:rPr>
                <w:rFonts w:cstheme="minorHAnsi"/>
                <w:i/>
                <w:iCs/>
                <w:smallCaps/>
              </w:rPr>
              <w:t xml:space="preserve"> </w:t>
            </w:r>
            <w:r w:rsidR="0027576B" w:rsidRPr="00C442F6">
              <w:rPr>
                <w:rFonts w:cstheme="minorHAnsi"/>
                <w:noProof/>
              </w:rPr>
              <w:t>produktová záruka garantovaná výrobcem</w:t>
            </w:r>
            <w:r>
              <w:rPr>
                <w:rFonts w:cstheme="minorHAnsi"/>
                <w:noProof/>
              </w:rPr>
              <w:t xml:space="preserve"> </w:t>
            </w:r>
            <w:r w:rsidRPr="005228A9">
              <w:rPr>
                <w:rFonts w:cstheme="minorHAnsi"/>
                <w:i/>
                <w:noProof/>
              </w:rPr>
              <w:t xml:space="preserve">Pozn. zadavatele: musí být minimálně </w:t>
            </w:r>
            <w:r w:rsidR="0029572D">
              <w:rPr>
                <w:rFonts w:cstheme="minorHAnsi"/>
                <w:i/>
                <w:noProof/>
              </w:rPr>
              <w:t>20</w:t>
            </w:r>
            <w:r w:rsidRPr="005228A9">
              <w:rPr>
                <w:rFonts w:cstheme="minorHAnsi"/>
                <w:i/>
                <w:noProof/>
              </w:rPr>
              <w:t>letá</w:t>
            </w:r>
          </w:p>
        </w:tc>
      </w:tr>
      <w:tr w:rsidR="0027576B" w:rsidRPr="00C442F6" w14:paraId="296CCB74" w14:textId="77777777" w:rsidTr="00562065">
        <w:trPr>
          <w:cantSplit/>
        </w:trPr>
        <w:tc>
          <w:tcPr>
            <w:tcW w:w="2323" w:type="dxa"/>
            <w:tcBorders>
              <w:top w:val="single" w:sz="4" w:space="0" w:color="auto"/>
              <w:left w:val="single" w:sz="4" w:space="0" w:color="auto"/>
              <w:bottom w:val="single" w:sz="4" w:space="0" w:color="auto"/>
              <w:right w:val="single" w:sz="4" w:space="0" w:color="auto"/>
            </w:tcBorders>
            <w:hideMark/>
          </w:tcPr>
          <w:p w14:paraId="0E1D84FF" w14:textId="77777777" w:rsidR="0027576B" w:rsidRPr="00C442F6" w:rsidRDefault="0027576B" w:rsidP="00C15F5E">
            <w:pPr>
              <w:spacing w:before="120" w:line="276" w:lineRule="auto"/>
              <w:rPr>
                <w:rFonts w:cstheme="minorHAnsi"/>
                <w:noProof/>
              </w:rPr>
            </w:pPr>
            <w:r w:rsidRPr="00C442F6">
              <w:rPr>
                <w:rFonts w:cstheme="minorHAnsi"/>
                <w:noProof/>
              </w:rPr>
              <w:t>Záruka</w:t>
            </w:r>
          </w:p>
        </w:tc>
        <w:tc>
          <w:tcPr>
            <w:tcW w:w="6182" w:type="dxa"/>
            <w:tcBorders>
              <w:top w:val="single" w:sz="4" w:space="0" w:color="auto"/>
              <w:left w:val="single" w:sz="4" w:space="0" w:color="auto"/>
              <w:bottom w:val="single" w:sz="4" w:space="0" w:color="auto"/>
              <w:right w:val="single" w:sz="4" w:space="0" w:color="auto"/>
            </w:tcBorders>
          </w:tcPr>
          <w:p w14:paraId="69EC4DAD" w14:textId="3F317D4B" w:rsidR="0027576B" w:rsidRPr="00C442F6" w:rsidRDefault="00C12420" w:rsidP="00C15F5E">
            <w:pPr>
              <w:spacing w:before="120" w:line="276" w:lineRule="auto"/>
              <w:rPr>
                <w:rFonts w:cstheme="minorHAnsi"/>
                <w:noProof/>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Pr>
                <w:rFonts w:cstheme="minorHAnsi"/>
                <w:i/>
                <w:iCs/>
                <w:smallCaps/>
              </w:rPr>
              <w:t xml:space="preserve"> </w:t>
            </w:r>
            <w:r w:rsidR="0027576B" w:rsidRPr="00C442F6">
              <w:rPr>
                <w:rFonts w:cstheme="minorHAnsi"/>
                <w:noProof/>
              </w:rPr>
              <w:t>záruka výrobce či dodavatele na jeho bezodkladnou výměnu či adekvátní náhradu v případě poruchy či poškození</w:t>
            </w:r>
            <w:r>
              <w:rPr>
                <w:rFonts w:cstheme="minorHAnsi"/>
                <w:noProof/>
              </w:rPr>
              <w:t xml:space="preserve"> </w:t>
            </w:r>
            <w:r w:rsidRPr="005228A9">
              <w:rPr>
                <w:rFonts w:cstheme="minorHAnsi"/>
                <w:i/>
                <w:noProof/>
              </w:rPr>
              <w:t xml:space="preserve">Pozn. zadavatele: musí být minimálně </w:t>
            </w:r>
            <w:r w:rsidR="0029572D">
              <w:rPr>
                <w:rFonts w:cstheme="minorHAnsi"/>
                <w:i/>
                <w:noProof/>
              </w:rPr>
              <w:t>15</w:t>
            </w:r>
            <w:r w:rsidRPr="005228A9">
              <w:rPr>
                <w:rFonts w:cstheme="minorHAnsi"/>
                <w:i/>
                <w:noProof/>
              </w:rPr>
              <w:t>letá</w:t>
            </w:r>
          </w:p>
        </w:tc>
      </w:tr>
      <w:tr w:rsidR="00917B0C" w:rsidRPr="00C442F6" w14:paraId="5D74EEAB" w14:textId="77777777" w:rsidTr="00562065">
        <w:trPr>
          <w:cantSplit/>
        </w:trPr>
        <w:tc>
          <w:tcPr>
            <w:tcW w:w="2323" w:type="dxa"/>
            <w:tcBorders>
              <w:top w:val="single" w:sz="4" w:space="0" w:color="auto"/>
              <w:left w:val="single" w:sz="4" w:space="0" w:color="auto"/>
              <w:bottom w:val="single" w:sz="4" w:space="0" w:color="auto"/>
              <w:right w:val="single" w:sz="4" w:space="0" w:color="auto"/>
            </w:tcBorders>
          </w:tcPr>
          <w:p w14:paraId="39CB14EC" w14:textId="33020CC3" w:rsidR="00917B0C" w:rsidRPr="00C442F6" w:rsidRDefault="00917B0C" w:rsidP="00C15F5E">
            <w:pPr>
              <w:spacing w:before="120" w:line="276" w:lineRule="auto"/>
              <w:rPr>
                <w:rFonts w:cstheme="minorHAnsi"/>
                <w:noProof/>
              </w:rPr>
            </w:pPr>
            <w:r w:rsidRPr="00C442F6">
              <w:rPr>
                <w:rFonts w:cstheme="minorHAnsi"/>
                <w:noProof/>
              </w:rPr>
              <w:t>Stavební montážní práce</w:t>
            </w:r>
          </w:p>
        </w:tc>
        <w:tc>
          <w:tcPr>
            <w:tcW w:w="6182" w:type="dxa"/>
            <w:tcBorders>
              <w:top w:val="single" w:sz="4" w:space="0" w:color="auto"/>
              <w:left w:val="single" w:sz="4" w:space="0" w:color="auto"/>
              <w:bottom w:val="single" w:sz="4" w:space="0" w:color="auto"/>
              <w:right w:val="single" w:sz="4" w:space="0" w:color="auto"/>
            </w:tcBorders>
          </w:tcPr>
          <w:p w14:paraId="3EEE77C1" w14:textId="55ADDA93" w:rsidR="00917B0C" w:rsidRPr="00C442F6" w:rsidRDefault="00917B0C" w:rsidP="00C15F5E">
            <w:pPr>
              <w:spacing w:before="120" w:line="276" w:lineRule="auto"/>
              <w:rPr>
                <w:rFonts w:cstheme="minorHAnsi"/>
                <w:noProof/>
              </w:rPr>
            </w:pPr>
            <w:r w:rsidRPr="00C442F6">
              <w:rPr>
                <w:rFonts w:cstheme="minorHAnsi"/>
                <w:noProof/>
              </w:rPr>
              <w:t xml:space="preserve">v délce 5let záruka na stavební montážní práce </w:t>
            </w:r>
          </w:p>
        </w:tc>
      </w:tr>
    </w:tbl>
    <w:p w14:paraId="75547DA2" w14:textId="60FFF7E6" w:rsidR="009D0CBC" w:rsidRPr="00C442F6" w:rsidRDefault="009D0CBC"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Záruční doba počíná běžet dnem předání a převzetí díla prostého </w:t>
      </w:r>
      <w:r w:rsidR="00995DCE">
        <w:rPr>
          <w:rFonts w:asciiTheme="minorHAnsi" w:hAnsiTheme="minorHAnsi" w:cstheme="minorHAnsi"/>
        </w:rPr>
        <w:t>bez</w:t>
      </w:r>
      <w:r w:rsidR="00995DCE" w:rsidRPr="00C442F6">
        <w:rPr>
          <w:rFonts w:asciiTheme="minorHAnsi" w:hAnsiTheme="minorHAnsi" w:cstheme="minorHAnsi"/>
        </w:rPr>
        <w:t xml:space="preserve"> </w:t>
      </w:r>
      <w:r w:rsidRPr="00C442F6">
        <w:rPr>
          <w:rFonts w:asciiTheme="minorHAnsi" w:hAnsiTheme="minorHAnsi" w:cstheme="minorHAnsi"/>
        </w:rPr>
        <w:t>vad a nedodělků</w:t>
      </w:r>
      <w:r w:rsidR="00995DCE">
        <w:rPr>
          <w:rFonts w:asciiTheme="minorHAnsi" w:hAnsiTheme="minorHAnsi" w:cstheme="minorHAnsi"/>
        </w:rPr>
        <w:t xml:space="preserve"> stvrzeného písemným předávacím protokolem podepsaným oběma smluvními stranami</w:t>
      </w:r>
      <w:r w:rsidRPr="00C442F6">
        <w:rPr>
          <w:rFonts w:asciiTheme="minorHAnsi" w:hAnsiTheme="minorHAnsi" w:cstheme="minorHAnsi"/>
        </w:rPr>
        <w:t xml:space="preserve">. V případě, že objednatel převezme předmět díla s vadami a/nebo nedodělky, </w:t>
      </w:r>
      <w:r w:rsidR="00C8018A">
        <w:rPr>
          <w:rFonts w:asciiTheme="minorHAnsi" w:hAnsiTheme="minorHAnsi" w:cstheme="minorHAnsi"/>
        </w:rPr>
        <w:t xml:space="preserve">počíná záruční doba běžet až ode dne </w:t>
      </w:r>
      <w:r w:rsidRPr="00C442F6">
        <w:rPr>
          <w:rFonts w:asciiTheme="minorHAnsi" w:hAnsiTheme="minorHAnsi" w:cstheme="minorHAnsi"/>
        </w:rPr>
        <w:t>odstranění poslední vady nebo nedodělku zjištěných při předání a převzetí předmětu díla.</w:t>
      </w:r>
    </w:p>
    <w:p w14:paraId="5CD68F5B" w14:textId="233C680A" w:rsidR="009D0CBC"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odpovídá za vady, jež má dílo v okamžiku jeho předání a dále odpovídá za vady díla </w:t>
      </w:r>
      <w:r w:rsidRPr="00C442F6">
        <w:rPr>
          <w:rFonts w:asciiTheme="minorHAnsi" w:hAnsiTheme="minorHAnsi" w:cstheme="minorHAnsi"/>
        </w:rPr>
        <w:lastRenderedPageBreak/>
        <w:t>vyšlé najevo po celou dobu záruční doby, bez ohledu na to, kdy vada vznikla.</w:t>
      </w:r>
    </w:p>
    <w:p w14:paraId="5F7013E9" w14:textId="6D3BC9A3"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Záruční doba neběží ode dne oznámení vady, na niž se vztahuje záruka, do doby odstranění této vady</w:t>
      </w:r>
      <w:r w:rsidR="00995DCE">
        <w:rPr>
          <w:rFonts w:asciiTheme="minorHAnsi" w:hAnsiTheme="minorHAnsi" w:cstheme="minorHAnsi"/>
        </w:rPr>
        <w:t>, tj. o tuto dobu se prodlužuje záruka.</w:t>
      </w:r>
    </w:p>
    <w:p w14:paraId="3D11E52B" w14:textId="72E9211C"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Oznámení vady lze učinit nejpozději do posledního dne záruční doby, přičemž i oznámení vady odeslané objednatelem v poslední den záruční doby se považuje za včas učiněné.</w:t>
      </w:r>
    </w:p>
    <w:p w14:paraId="74A82508" w14:textId="5C409246"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V oznámení vady musí být vady popsány nebo uvedeno, jak se projevují. Dále v oznámení vady objednatel uvede, jakým způsobem požaduje sjednat nápravu. Objednatel je oprávněn požadovat zejména:</w:t>
      </w:r>
    </w:p>
    <w:p w14:paraId="34387D98" w14:textId="402207A8" w:rsidR="0086502E" w:rsidRPr="00C442F6" w:rsidRDefault="00396AB8" w:rsidP="00C15F5E">
      <w:pPr>
        <w:pStyle w:val="Zkladntext"/>
        <w:numPr>
          <w:ilvl w:val="0"/>
          <w:numId w:val="18"/>
        </w:numPr>
        <w:spacing w:before="120" w:line="276" w:lineRule="auto"/>
        <w:ind w:left="1134" w:hanging="567"/>
        <w:rPr>
          <w:rFonts w:asciiTheme="minorHAnsi" w:hAnsiTheme="minorHAnsi" w:cstheme="minorHAnsi"/>
        </w:rPr>
      </w:pPr>
      <w:r w:rsidRPr="00C442F6">
        <w:rPr>
          <w:rFonts w:asciiTheme="minorHAnsi" w:hAnsiTheme="minorHAnsi" w:cstheme="minorHAnsi"/>
        </w:rPr>
        <w:t>o</w:t>
      </w:r>
      <w:r w:rsidR="0086502E" w:rsidRPr="00C442F6">
        <w:rPr>
          <w:rFonts w:asciiTheme="minorHAnsi" w:hAnsiTheme="minorHAnsi" w:cstheme="minorHAnsi"/>
        </w:rPr>
        <w:t xml:space="preserve">dstranění vady dodáním náhradního </w:t>
      </w:r>
      <w:r w:rsidRPr="00C442F6">
        <w:rPr>
          <w:rFonts w:asciiTheme="minorHAnsi" w:hAnsiTheme="minorHAnsi" w:cstheme="minorHAnsi"/>
        </w:rPr>
        <w:t xml:space="preserve">plnění (u vad materiálů, zařizovacích předmětů, </w:t>
      </w:r>
      <w:r w:rsidR="00AB4604" w:rsidRPr="00C442F6">
        <w:rPr>
          <w:rFonts w:asciiTheme="minorHAnsi" w:hAnsiTheme="minorHAnsi" w:cstheme="minorHAnsi"/>
        </w:rPr>
        <w:t>technologií</w:t>
      </w:r>
      <w:r w:rsidR="00505F31" w:rsidRPr="00C442F6">
        <w:rPr>
          <w:rFonts w:asciiTheme="minorHAnsi" w:hAnsiTheme="minorHAnsi" w:cstheme="minorHAnsi"/>
        </w:rPr>
        <w:t xml:space="preserve"> </w:t>
      </w:r>
      <w:r w:rsidRPr="00C442F6">
        <w:rPr>
          <w:rFonts w:asciiTheme="minorHAnsi" w:hAnsiTheme="minorHAnsi" w:cstheme="minorHAnsi"/>
        </w:rPr>
        <w:t>apod.),</w:t>
      </w:r>
    </w:p>
    <w:p w14:paraId="6ED8B492" w14:textId="77777777" w:rsidR="00995DCE" w:rsidRDefault="00396AB8">
      <w:pPr>
        <w:pStyle w:val="Zkladntext"/>
        <w:numPr>
          <w:ilvl w:val="0"/>
          <w:numId w:val="18"/>
        </w:numPr>
        <w:spacing w:before="120" w:line="276" w:lineRule="auto"/>
        <w:ind w:left="1134" w:hanging="567"/>
        <w:rPr>
          <w:rFonts w:asciiTheme="minorHAnsi" w:hAnsiTheme="minorHAnsi" w:cstheme="minorHAnsi"/>
        </w:rPr>
      </w:pPr>
      <w:r w:rsidRPr="00C442F6">
        <w:rPr>
          <w:rFonts w:asciiTheme="minorHAnsi" w:hAnsiTheme="minorHAnsi" w:cstheme="minorHAnsi"/>
        </w:rPr>
        <w:t>odstranění vady opravou, je-li vada opravitelná</w:t>
      </w:r>
    </w:p>
    <w:p w14:paraId="777FF496" w14:textId="77777777" w:rsidR="00995DCE" w:rsidRDefault="00995DCE">
      <w:pPr>
        <w:pStyle w:val="Zkladntext"/>
        <w:numPr>
          <w:ilvl w:val="0"/>
          <w:numId w:val="18"/>
        </w:numPr>
        <w:spacing w:before="120" w:line="276" w:lineRule="auto"/>
        <w:ind w:left="1134" w:hanging="567"/>
        <w:rPr>
          <w:rFonts w:asciiTheme="minorHAnsi" w:hAnsiTheme="minorHAnsi" w:cstheme="minorHAnsi"/>
        </w:rPr>
      </w:pPr>
      <w:r>
        <w:rPr>
          <w:rFonts w:asciiTheme="minorHAnsi" w:hAnsiTheme="minorHAnsi" w:cstheme="minorHAnsi"/>
        </w:rPr>
        <w:t>slevou z ceny díla</w:t>
      </w:r>
    </w:p>
    <w:p w14:paraId="2515A40C" w14:textId="6E071EC0" w:rsidR="00396AB8" w:rsidRPr="00C442F6" w:rsidRDefault="00995DCE" w:rsidP="00C15F5E">
      <w:pPr>
        <w:pStyle w:val="Zkladntext"/>
        <w:numPr>
          <w:ilvl w:val="0"/>
          <w:numId w:val="18"/>
        </w:numPr>
        <w:spacing w:before="120" w:line="276" w:lineRule="auto"/>
        <w:ind w:left="1134" w:hanging="567"/>
        <w:rPr>
          <w:rFonts w:asciiTheme="minorHAnsi" w:hAnsiTheme="minorHAnsi" w:cstheme="minorHAnsi"/>
        </w:rPr>
      </w:pPr>
      <w:r>
        <w:rPr>
          <w:rFonts w:asciiTheme="minorHAnsi" w:hAnsiTheme="minorHAnsi" w:cstheme="minorHAnsi"/>
        </w:rPr>
        <w:t>odstoupením od smlouvy</w:t>
      </w:r>
      <w:r w:rsidR="00505F31" w:rsidRPr="00C442F6">
        <w:rPr>
          <w:rFonts w:asciiTheme="minorHAnsi" w:hAnsiTheme="minorHAnsi" w:cstheme="minorHAnsi"/>
        </w:rPr>
        <w:t>.</w:t>
      </w:r>
    </w:p>
    <w:p w14:paraId="2F800B4F" w14:textId="00F6AC2A" w:rsidR="00505F31" w:rsidRPr="00C442F6" w:rsidRDefault="00505F31" w:rsidP="00C15F5E">
      <w:pPr>
        <w:pStyle w:val="Zkladntext"/>
        <w:spacing w:before="120" w:line="276" w:lineRule="auto"/>
        <w:ind w:left="567"/>
        <w:rPr>
          <w:rFonts w:asciiTheme="minorHAnsi" w:hAnsiTheme="minorHAnsi" w:cstheme="minorHAnsi"/>
        </w:rPr>
      </w:pPr>
      <w:r w:rsidRPr="00C442F6">
        <w:rPr>
          <w:rFonts w:asciiTheme="minorHAnsi" w:hAnsiTheme="minorHAnsi" w:cstheme="minorHAnsi"/>
        </w:rPr>
        <w:t>Objednatel je oprávněn vybrat si způsob, který mu nejlépe vyhovuje. Ostatní práva objednatele vyplývající z</w:t>
      </w:r>
      <w:r w:rsidR="00927792">
        <w:rPr>
          <w:rFonts w:asciiTheme="minorHAnsi" w:hAnsiTheme="minorHAnsi" w:cstheme="minorHAnsi"/>
        </w:rPr>
        <w:t xml:space="preserve"> občanského zákoníku </w:t>
      </w:r>
      <w:r w:rsidRPr="00C442F6">
        <w:rPr>
          <w:rFonts w:asciiTheme="minorHAnsi" w:hAnsiTheme="minorHAnsi" w:cstheme="minorHAnsi"/>
        </w:rPr>
        <w:t>tímto nejsou omezena.</w:t>
      </w:r>
    </w:p>
    <w:p w14:paraId="75570373" w14:textId="10511A23" w:rsidR="00505F31" w:rsidRPr="00C442F6" w:rsidRDefault="00505F3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je povinen zajistit odstranění vad díla zjištěných v průběhu záruční doby</w:t>
      </w:r>
      <w:r w:rsidR="00A644C8" w:rsidRPr="00C442F6">
        <w:rPr>
          <w:rFonts w:asciiTheme="minorHAnsi" w:hAnsiTheme="minorHAnsi" w:cstheme="minorHAnsi"/>
        </w:rPr>
        <w:t>. Zhotovitel je povinen zahájit odstraňování vady</w:t>
      </w:r>
      <w:r w:rsidRPr="00C442F6">
        <w:rPr>
          <w:rFonts w:asciiTheme="minorHAnsi" w:hAnsiTheme="minorHAnsi" w:cstheme="minorHAnsi"/>
        </w:rPr>
        <w:t xml:space="preserve"> nejpozději do 24 hodin (bez ohledu na pracovní či nepracovní dny) od nahlášení vad objednatelem, a to i v případě, že práva objednatele z oznámené vady neuznává. </w:t>
      </w:r>
      <w:r w:rsidR="00A644C8" w:rsidRPr="00C442F6">
        <w:rPr>
          <w:rFonts w:asciiTheme="minorHAnsi" w:hAnsiTheme="minorHAnsi" w:cstheme="minorHAnsi"/>
        </w:rPr>
        <w:t>Oznámení vad bude objednatel zasílat na</w:t>
      </w:r>
      <w:r w:rsidR="00B90524">
        <w:rPr>
          <w:rFonts w:asciiTheme="minorHAnsi" w:hAnsiTheme="minorHAnsi" w:cstheme="minorHAnsi"/>
        </w:rPr>
        <w:t xml:space="preserve"> e-mailovou</w:t>
      </w:r>
      <w:r w:rsidR="00A644C8" w:rsidRPr="00C442F6">
        <w:rPr>
          <w:rFonts w:asciiTheme="minorHAnsi" w:hAnsiTheme="minorHAnsi" w:cstheme="minorHAnsi"/>
        </w:rPr>
        <w:t xml:space="preserve"> adresu </w:t>
      </w:r>
      <w:r w:rsidR="004A5075" w:rsidRPr="00C442F6">
        <w:rPr>
          <w:rFonts w:asciiTheme="minorHAnsi" w:hAnsiTheme="minorHAnsi" w:cstheme="minorHAnsi"/>
          <w:b/>
          <w:bCs/>
          <w:smallCaps/>
          <w:highlight w:val="yellow"/>
        </w:rPr>
        <w:t>……………………</w:t>
      </w:r>
      <w:r w:rsidR="004A5075" w:rsidRPr="00C442F6">
        <w:rPr>
          <w:rFonts w:asciiTheme="minorHAnsi" w:hAnsiTheme="minorHAnsi" w:cstheme="minorHAnsi"/>
          <w:b/>
          <w:bCs/>
          <w:smallCaps/>
        </w:rPr>
        <w:t xml:space="preserve"> </w:t>
      </w:r>
      <w:r w:rsidR="004A5075" w:rsidRPr="00C442F6">
        <w:rPr>
          <w:rFonts w:asciiTheme="minorHAnsi" w:hAnsiTheme="minorHAnsi" w:cstheme="minorHAnsi"/>
          <w:i/>
          <w:iCs/>
          <w:smallCaps/>
        </w:rPr>
        <w:t xml:space="preserve">(doplní </w:t>
      </w:r>
      <w:r w:rsidR="004A5075">
        <w:rPr>
          <w:rFonts w:asciiTheme="minorHAnsi" w:hAnsiTheme="minorHAnsi" w:cstheme="minorHAnsi"/>
          <w:i/>
          <w:iCs/>
          <w:smallCaps/>
        </w:rPr>
        <w:t>dodavatel</w:t>
      </w:r>
      <w:r w:rsidR="004A5075" w:rsidRPr="00C442F6">
        <w:rPr>
          <w:rFonts w:asciiTheme="minorHAnsi" w:hAnsiTheme="minorHAnsi" w:cstheme="minorHAnsi"/>
          <w:i/>
          <w:iCs/>
          <w:smallCaps/>
        </w:rPr>
        <w:t>)</w:t>
      </w:r>
      <w:r w:rsidR="004A5075">
        <w:rPr>
          <w:rFonts w:asciiTheme="minorHAnsi" w:hAnsiTheme="minorHAnsi" w:cstheme="minorHAnsi"/>
          <w:i/>
          <w:iCs/>
          <w:smallCaps/>
        </w:rPr>
        <w:t>.</w:t>
      </w:r>
      <w:r w:rsidR="00A644C8" w:rsidRPr="00C442F6">
        <w:rPr>
          <w:rFonts w:asciiTheme="minorHAnsi" w:hAnsiTheme="minorHAnsi" w:cstheme="minorHAnsi"/>
        </w:rPr>
        <w:t xml:space="preserve"> </w:t>
      </w:r>
      <w:r w:rsidRPr="00C442F6">
        <w:rPr>
          <w:rFonts w:asciiTheme="minorHAnsi" w:hAnsiTheme="minorHAnsi" w:cstheme="minorHAnsi"/>
        </w:rPr>
        <w:t>Náklady na odstranění oznámené vady nese zhotovitel</w:t>
      </w:r>
      <w:r w:rsidR="00920AD6">
        <w:rPr>
          <w:rFonts w:asciiTheme="minorHAnsi" w:hAnsiTheme="minorHAnsi" w:cstheme="minorHAnsi"/>
        </w:rPr>
        <w:t xml:space="preserve">. </w:t>
      </w:r>
      <w:r w:rsidRPr="00C442F6">
        <w:rPr>
          <w:rFonts w:asciiTheme="minorHAnsi" w:hAnsiTheme="minorHAnsi" w:cstheme="minorHAnsi"/>
        </w:rPr>
        <w:t xml:space="preserve"> </w:t>
      </w:r>
      <w:r w:rsidR="00920AD6">
        <w:rPr>
          <w:rFonts w:asciiTheme="minorHAnsi" w:hAnsiTheme="minorHAnsi" w:cstheme="minorHAnsi"/>
        </w:rPr>
        <w:t>V</w:t>
      </w:r>
      <w:r w:rsidRPr="00C442F6">
        <w:rPr>
          <w:rFonts w:asciiTheme="minorHAnsi" w:hAnsiTheme="minorHAnsi" w:cstheme="minorHAnsi"/>
        </w:rPr>
        <w:t>e sporných případech</w:t>
      </w:r>
      <w:r w:rsidR="00920AD6">
        <w:rPr>
          <w:rFonts w:asciiTheme="minorHAnsi" w:hAnsiTheme="minorHAnsi" w:cstheme="minorHAnsi"/>
        </w:rPr>
        <w:t xml:space="preserve"> nese zhotovitel náklady</w:t>
      </w:r>
      <w:r w:rsidRPr="00C442F6">
        <w:rPr>
          <w:rFonts w:asciiTheme="minorHAnsi" w:hAnsiTheme="minorHAnsi" w:cstheme="minorHAnsi"/>
        </w:rPr>
        <w:t xml:space="preserve"> až do doby, než se prokáže, zda byla vada oznámena a práva objednatele z vadného plnění uplatněna oprávněně.</w:t>
      </w:r>
      <w:r w:rsidR="005479F4" w:rsidRPr="00C442F6">
        <w:rPr>
          <w:rFonts w:asciiTheme="minorHAnsi" w:hAnsiTheme="minorHAnsi" w:cstheme="minorHAnsi"/>
        </w:rPr>
        <w:t xml:space="preserve"> Místní šetření k uznání vady musí být zhotovitelem provedeno do 3 pracovních dnů od jejího oznámení, pokud se nejedná o havárii, či vadu bránící užívání, u níž bude provedeno neprodleně po oznámení. Pokud nebude provedeno v těchto lhůtách, má se za to, že zhotovitel vadu uznal.</w:t>
      </w:r>
    </w:p>
    <w:p w14:paraId="661043A7" w14:textId="3E81D5E4" w:rsidR="00A05902" w:rsidRPr="00C442F6" w:rsidRDefault="00A05902"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w:t>
      </w:r>
      <w:r w:rsidR="00280EE1" w:rsidRPr="00C442F6">
        <w:rPr>
          <w:rFonts w:asciiTheme="minorHAnsi" w:hAnsiTheme="minorHAnsi" w:cstheme="minorHAnsi"/>
        </w:rPr>
        <w:t>l</w:t>
      </w:r>
      <w:r w:rsidRPr="00C442F6">
        <w:rPr>
          <w:rFonts w:asciiTheme="minorHAnsi" w:hAnsiTheme="minorHAnsi" w:cstheme="minorHAnsi"/>
        </w:rPr>
        <w:t>osti s</w:t>
      </w:r>
      <w:r w:rsidR="00280EE1" w:rsidRPr="00C442F6">
        <w:rPr>
          <w:rFonts w:asciiTheme="minorHAnsi" w:hAnsiTheme="minorHAnsi" w:cstheme="minorHAnsi"/>
        </w:rPr>
        <w:t> </w:t>
      </w:r>
      <w:r w:rsidRPr="00C442F6">
        <w:rPr>
          <w:rFonts w:asciiTheme="minorHAnsi" w:hAnsiTheme="minorHAnsi" w:cstheme="minorHAnsi"/>
        </w:rPr>
        <w:t>odstra</w:t>
      </w:r>
      <w:r w:rsidR="00280EE1" w:rsidRPr="00C442F6">
        <w:rPr>
          <w:rFonts w:asciiTheme="minorHAnsi" w:hAnsiTheme="minorHAnsi" w:cstheme="minorHAnsi"/>
        </w:rPr>
        <w:t>něním neoprávněně oznámené vady.</w:t>
      </w:r>
    </w:p>
    <w:p w14:paraId="176E5F42" w14:textId="0C614E38"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Za záruční vadu není považována vada, která vznikla v důsledku nesprávných pokynů či podkladů objednatele </w:t>
      </w:r>
      <w:r w:rsidR="00920AD6">
        <w:rPr>
          <w:rFonts w:asciiTheme="minorHAnsi" w:hAnsiTheme="minorHAnsi" w:cstheme="minorHAnsi"/>
        </w:rPr>
        <w:t xml:space="preserve">k provádění díla, u kterých </w:t>
      </w:r>
      <w:r w:rsidRPr="00C442F6">
        <w:rPr>
          <w:rFonts w:asciiTheme="minorHAnsi" w:hAnsiTheme="minorHAnsi" w:cstheme="minorHAnsi"/>
        </w:rPr>
        <w:t>zhotovitel za takovou vadu neodpovídá, pokud na nesprávnost pokynů či podkladů objednatele písemně upozornil a objednatel na splnění nesprávného pokynu či podkladu nadále</w:t>
      </w:r>
      <w:r w:rsidR="00920AD6">
        <w:rPr>
          <w:rFonts w:asciiTheme="minorHAnsi" w:hAnsiTheme="minorHAnsi" w:cstheme="minorHAnsi"/>
        </w:rPr>
        <w:t xml:space="preserve"> písemně</w:t>
      </w:r>
      <w:r w:rsidRPr="00C442F6">
        <w:rPr>
          <w:rFonts w:asciiTheme="minorHAnsi" w:hAnsiTheme="minorHAnsi" w:cstheme="minorHAnsi"/>
        </w:rPr>
        <w:t xml:space="preserve"> trval. V takovém případě je zhotovitel oprávněn na základě požadavku objednatele takové vady odstranit na náklady objednatele.</w:t>
      </w:r>
    </w:p>
    <w:p w14:paraId="7C70ADCF" w14:textId="77D7B091"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Objednatel je povinen </w:t>
      </w:r>
      <w:r w:rsidR="00216DB4">
        <w:rPr>
          <w:rFonts w:asciiTheme="minorHAnsi" w:hAnsiTheme="minorHAnsi" w:cstheme="minorHAnsi"/>
        </w:rPr>
        <w:t xml:space="preserve">zajistit </w:t>
      </w:r>
      <w:r w:rsidRPr="00C442F6">
        <w:rPr>
          <w:rFonts w:asciiTheme="minorHAnsi" w:hAnsiTheme="minorHAnsi" w:cstheme="minorHAnsi"/>
        </w:rPr>
        <w:t>pracovníkům zhotovitele přístup do prostor nezbytných pro odstranění vady. Pokud tak neučiní, není zhotovitel v prodlení s termínem přistoupení k odstranění vady ani s termínem pro odstranění vady.</w:t>
      </w:r>
    </w:p>
    <w:p w14:paraId="6877635F" w14:textId="62C097A0"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odstranit oznámené vady:</w:t>
      </w:r>
    </w:p>
    <w:p w14:paraId="1185C539" w14:textId="7F4F49A7" w:rsidR="00280EE1" w:rsidRPr="00C442F6" w:rsidRDefault="00280EE1" w:rsidP="00C15F5E">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 xml:space="preserve">označené objednatelem jako bránící užívání </w:t>
      </w:r>
      <w:r w:rsidR="005479F4" w:rsidRPr="00C442F6">
        <w:rPr>
          <w:rFonts w:asciiTheme="minorHAnsi" w:hAnsiTheme="minorHAnsi" w:cstheme="minorHAnsi"/>
        </w:rPr>
        <w:t xml:space="preserve">díla </w:t>
      </w:r>
      <w:r w:rsidRPr="00C442F6">
        <w:rPr>
          <w:rFonts w:asciiTheme="minorHAnsi" w:hAnsiTheme="minorHAnsi" w:cstheme="minorHAnsi"/>
        </w:rPr>
        <w:t xml:space="preserve">do </w:t>
      </w:r>
      <w:r w:rsidR="008C2718" w:rsidRPr="00C442F6">
        <w:rPr>
          <w:rFonts w:asciiTheme="minorHAnsi" w:hAnsiTheme="minorHAnsi" w:cstheme="minorHAnsi"/>
        </w:rPr>
        <w:t>48</w:t>
      </w:r>
      <w:r w:rsidRPr="00C442F6">
        <w:rPr>
          <w:rFonts w:asciiTheme="minorHAnsi" w:hAnsiTheme="minorHAnsi" w:cstheme="minorHAnsi"/>
        </w:rPr>
        <w:t xml:space="preserve"> hodi</w:t>
      </w:r>
      <w:r w:rsidR="00C86ACD" w:rsidRPr="00C442F6">
        <w:rPr>
          <w:rFonts w:asciiTheme="minorHAnsi" w:hAnsiTheme="minorHAnsi" w:cstheme="minorHAnsi"/>
        </w:rPr>
        <w:t>n</w:t>
      </w:r>
      <w:r w:rsidRPr="00C442F6">
        <w:rPr>
          <w:rFonts w:asciiTheme="minorHAnsi" w:hAnsiTheme="minorHAnsi" w:cstheme="minorHAnsi"/>
        </w:rPr>
        <w:t xml:space="preserve"> od </w:t>
      </w:r>
      <w:r w:rsidR="00C86ACD" w:rsidRPr="00C442F6">
        <w:rPr>
          <w:rFonts w:asciiTheme="minorHAnsi" w:hAnsiTheme="minorHAnsi" w:cstheme="minorHAnsi"/>
        </w:rPr>
        <w:t>oznámení vady</w:t>
      </w:r>
      <w:r w:rsidR="005479F4" w:rsidRPr="00C442F6">
        <w:rPr>
          <w:rFonts w:asciiTheme="minorHAnsi" w:hAnsiTheme="minorHAnsi" w:cstheme="minorHAnsi"/>
        </w:rPr>
        <w:t xml:space="preserve"> dle odst. </w:t>
      </w:r>
      <w:r w:rsidR="005479F4" w:rsidRPr="00C442F6">
        <w:rPr>
          <w:rFonts w:asciiTheme="minorHAnsi" w:hAnsiTheme="minorHAnsi" w:cstheme="minorHAnsi"/>
        </w:rPr>
        <w:lastRenderedPageBreak/>
        <w:t>8 tohoto čl. VII.</w:t>
      </w:r>
      <w:r w:rsidR="00C86ACD" w:rsidRPr="00C442F6">
        <w:rPr>
          <w:rFonts w:asciiTheme="minorHAnsi" w:hAnsiTheme="minorHAnsi" w:cstheme="minorHAnsi"/>
        </w:rPr>
        <w:t>,</w:t>
      </w:r>
      <w:r w:rsidR="00D33209" w:rsidRPr="00C442F6">
        <w:rPr>
          <w:rFonts w:asciiTheme="minorHAnsi" w:hAnsiTheme="minorHAnsi" w:cstheme="minorHAnsi"/>
        </w:rPr>
        <w:t xml:space="preserve"> pokud se </w:t>
      </w:r>
      <w:r w:rsidR="005479F4" w:rsidRPr="00C442F6">
        <w:rPr>
          <w:rFonts w:asciiTheme="minorHAnsi" w:hAnsiTheme="minorHAnsi" w:cstheme="minorHAnsi"/>
        </w:rPr>
        <w:t xml:space="preserve">smluvní strany písemně </w:t>
      </w:r>
      <w:r w:rsidR="00D33209" w:rsidRPr="00C442F6">
        <w:rPr>
          <w:rFonts w:asciiTheme="minorHAnsi" w:hAnsiTheme="minorHAnsi" w:cstheme="minorHAnsi"/>
        </w:rPr>
        <w:t>nedohodnou jinak</w:t>
      </w:r>
      <w:r w:rsidR="00225803">
        <w:rPr>
          <w:rFonts w:asciiTheme="minorHAnsi" w:hAnsiTheme="minorHAnsi" w:cstheme="minorHAnsi"/>
        </w:rPr>
        <w:t>;</w:t>
      </w:r>
    </w:p>
    <w:p w14:paraId="4648DEA5" w14:textId="10E848B2" w:rsidR="00C86ACD" w:rsidRPr="00C442F6" w:rsidRDefault="00C86ACD" w:rsidP="00C15F5E">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drobné vady nebránící užívání do 7 pracovních dnů od oznámení vady</w:t>
      </w:r>
      <w:r w:rsidR="005479F4" w:rsidRPr="00C442F6">
        <w:rPr>
          <w:rFonts w:asciiTheme="minorHAnsi" w:hAnsiTheme="minorHAnsi" w:cstheme="minorHAnsi"/>
        </w:rPr>
        <w:t xml:space="preserve"> dle odst. 8 tohoto čl. VII.</w:t>
      </w:r>
      <w:r w:rsidRPr="00C442F6">
        <w:rPr>
          <w:rFonts w:asciiTheme="minorHAnsi" w:hAnsiTheme="minorHAnsi" w:cstheme="minorHAnsi"/>
        </w:rPr>
        <w:t xml:space="preserve">, pokud se smluvní strany </w:t>
      </w:r>
      <w:r w:rsidR="005479F4" w:rsidRPr="00C442F6">
        <w:rPr>
          <w:rFonts w:asciiTheme="minorHAnsi" w:hAnsiTheme="minorHAnsi" w:cstheme="minorHAnsi"/>
        </w:rPr>
        <w:t>písemně</w:t>
      </w:r>
      <w:r w:rsidRPr="00C442F6">
        <w:rPr>
          <w:rFonts w:asciiTheme="minorHAnsi" w:hAnsiTheme="minorHAnsi" w:cstheme="minorHAnsi"/>
        </w:rPr>
        <w:t xml:space="preserve"> nedohodnou jinak</w:t>
      </w:r>
      <w:r w:rsidR="00225803">
        <w:rPr>
          <w:rFonts w:asciiTheme="minorHAnsi" w:hAnsiTheme="minorHAnsi" w:cstheme="minorHAnsi"/>
        </w:rPr>
        <w:t>;</w:t>
      </w:r>
    </w:p>
    <w:p w14:paraId="2220B02C" w14:textId="3629ADD4" w:rsidR="00C86ACD" w:rsidRPr="00C442F6" w:rsidRDefault="00C86ACD" w:rsidP="00C442F6">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vady většího rozsahu s potřebou vypracování technologického postupu</w:t>
      </w:r>
      <w:r w:rsidR="009D7CB6">
        <w:rPr>
          <w:rFonts w:asciiTheme="minorHAnsi" w:hAnsiTheme="minorHAnsi" w:cstheme="minorHAnsi"/>
        </w:rPr>
        <w:t xml:space="preserve"> do 30 kalendářních dnů o</w:t>
      </w:r>
      <w:r w:rsidR="009D7CB6" w:rsidRPr="00C442F6">
        <w:rPr>
          <w:rFonts w:asciiTheme="minorHAnsi" w:hAnsiTheme="minorHAnsi" w:cstheme="minorHAnsi"/>
        </w:rPr>
        <w:t xml:space="preserve">d oznámení vady dle odst. 8 tohoto </w:t>
      </w:r>
      <w:r w:rsidR="008932CA">
        <w:rPr>
          <w:rFonts w:asciiTheme="minorHAnsi" w:hAnsiTheme="minorHAnsi" w:cstheme="minorHAnsi"/>
        </w:rPr>
        <w:t>smlouvy shora</w:t>
      </w:r>
      <w:r w:rsidR="009D7CB6" w:rsidRPr="00C442F6">
        <w:rPr>
          <w:rFonts w:asciiTheme="minorHAnsi" w:hAnsiTheme="minorHAnsi" w:cstheme="minorHAnsi"/>
        </w:rPr>
        <w:t>, pokud se smluvní strany písemně nedohodnou jinak</w:t>
      </w:r>
      <w:r w:rsidRPr="00C442F6">
        <w:rPr>
          <w:rFonts w:asciiTheme="minorHAnsi" w:hAnsiTheme="minorHAnsi" w:cstheme="minorHAnsi"/>
        </w:rPr>
        <w:t>.</w:t>
      </w:r>
      <w:r w:rsidR="009D7CB6" w:rsidRPr="009D7CB6">
        <w:t xml:space="preserve"> </w:t>
      </w:r>
    </w:p>
    <w:p w14:paraId="296C8336" w14:textId="73575B5B" w:rsidR="00C86ACD" w:rsidRPr="00C442F6" w:rsidRDefault="00505F3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O</w:t>
      </w:r>
      <w:r w:rsidR="005479F4" w:rsidRPr="00C442F6">
        <w:rPr>
          <w:rFonts w:asciiTheme="minorHAnsi" w:hAnsiTheme="minorHAnsi" w:cstheme="minorHAnsi"/>
        </w:rPr>
        <w:t xml:space="preserve"> o</w:t>
      </w:r>
      <w:r w:rsidR="00C86ACD" w:rsidRPr="00C442F6">
        <w:rPr>
          <w:rFonts w:asciiTheme="minorHAnsi" w:hAnsiTheme="minorHAnsi" w:cstheme="minorHAnsi"/>
        </w:rPr>
        <w:t>dstranění oznámené vady sepíše objednatel protokol, ve kterém potvrdí odstranění vady nebo uvede důvody, pro které odmítá opravu převzít.</w:t>
      </w:r>
    </w:p>
    <w:p w14:paraId="248D4C6F" w14:textId="79589D6D" w:rsidR="00C86ACD" w:rsidRPr="00C442F6" w:rsidRDefault="00C86ACD"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Nepřistoupí-li zhotovitel k započetí s odstraněním oznámené vady </w:t>
      </w:r>
      <w:r w:rsidR="004107FB">
        <w:rPr>
          <w:rFonts w:asciiTheme="minorHAnsi" w:hAnsiTheme="minorHAnsi" w:cstheme="minorHAnsi"/>
        </w:rPr>
        <w:t xml:space="preserve">většího rozsahu s potřebou vypracování technologického postupu </w:t>
      </w:r>
      <w:r w:rsidRPr="00C442F6">
        <w:rPr>
          <w:rFonts w:asciiTheme="minorHAnsi" w:hAnsiTheme="minorHAnsi" w:cstheme="minorHAnsi"/>
        </w:rPr>
        <w:t>ani do 15 dnů po obdržení oznámení vady učiněné objednatelem, je objednatel oprávněn pověřit odstraněním vady jinou odbornou právnickou nebo fyzickou osobu, aniž by mu tímto zaniklo právo na záruku od zhotovitele. Veškeré takto vzniklé náklady uhradí objednateli z</w:t>
      </w:r>
      <w:r w:rsidR="00C05106" w:rsidRPr="00C442F6">
        <w:rPr>
          <w:rFonts w:asciiTheme="minorHAnsi" w:hAnsiTheme="minorHAnsi" w:cstheme="minorHAnsi"/>
        </w:rPr>
        <w:t>hotovitel.</w:t>
      </w:r>
    </w:p>
    <w:p w14:paraId="4E2FFB29" w14:textId="269CDCD3" w:rsidR="00C90C4D" w:rsidRDefault="00C05106"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V případě, že zhotovitel bude v prodlení s odstraněním oznámené vady, je objednatel oprávněn odstranění vady provést sám</w:t>
      </w:r>
      <w:r w:rsidR="00920AD6">
        <w:rPr>
          <w:rFonts w:asciiTheme="minorHAnsi" w:hAnsiTheme="minorHAnsi" w:cstheme="minorHAnsi"/>
        </w:rPr>
        <w:t xml:space="preserve"> nebo </w:t>
      </w:r>
      <w:r w:rsidRPr="00C442F6">
        <w:rPr>
          <w:rFonts w:asciiTheme="minorHAnsi" w:hAnsiTheme="minorHAnsi" w:cstheme="minorHAnsi"/>
        </w:rPr>
        <w:t>prostřednictvím třetí osoby na náklady zhotovitele. Náklady s tím spojené je zhotovitel povinen uhradit objednateli do 15 kalendářních dnů po obdržení písemné výzvy k úhradě. Odstranění vady svépomocí nebo prostřednictvím třetí osoby nemá vliv na poskytnutou záruku za jakost dle této smlouvy.</w:t>
      </w:r>
    </w:p>
    <w:p w14:paraId="5DCDAAB5" w14:textId="6AD0404C" w:rsidR="006D5290" w:rsidRPr="006D5290"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Kromě povinnosti </w:t>
      </w:r>
      <w:r>
        <w:rPr>
          <w:rFonts w:asciiTheme="minorHAnsi" w:hAnsiTheme="minorHAnsi" w:cstheme="minorHAnsi"/>
        </w:rPr>
        <w:t>z</w:t>
      </w:r>
      <w:r w:rsidRPr="006D5290">
        <w:rPr>
          <w:rFonts w:asciiTheme="minorHAnsi" w:hAnsiTheme="minorHAnsi" w:cstheme="minorHAnsi"/>
        </w:rPr>
        <w:t xml:space="preserve">hotovitele ze záruky a odpovědnosti za vady uvedených výše je </w:t>
      </w:r>
      <w:r>
        <w:rPr>
          <w:rFonts w:asciiTheme="minorHAnsi" w:hAnsiTheme="minorHAnsi" w:cstheme="minorHAnsi"/>
        </w:rPr>
        <w:t>z</w:t>
      </w:r>
      <w:r w:rsidRPr="006D5290">
        <w:rPr>
          <w:rFonts w:asciiTheme="minorHAnsi" w:hAnsiTheme="minorHAnsi" w:cstheme="minorHAnsi"/>
        </w:rPr>
        <w:t xml:space="preserve">hotovitel povinen uhradit </w:t>
      </w:r>
      <w:r>
        <w:rPr>
          <w:rFonts w:asciiTheme="minorHAnsi" w:hAnsiTheme="minorHAnsi" w:cstheme="minorHAnsi"/>
        </w:rPr>
        <w:t>o</w:t>
      </w:r>
      <w:r w:rsidRPr="006D5290">
        <w:rPr>
          <w:rFonts w:asciiTheme="minorHAnsi" w:hAnsiTheme="minorHAnsi" w:cstheme="minorHAnsi"/>
        </w:rPr>
        <w:t xml:space="preserve">bjednateli vzniklé škody, které Objednateli vzniknou v souvislosti s vadným plněním </w:t>
      </w:r>
      <w:r>
        <w:rPr>
          <w:rFonts w:asciiTheme="minorHAnsi" w:hAnsiTheme="minorHAnsi" w:cstheme="minorHAnsi"/>
        </w:rPr>
        <w:t>z</w:t>
      </w:r>
      <w:r w:rsidRPr="006D5290">
        <w:rPr>
          <w:rFonts w:asciiTheme="minorHAnsi" w:hAnsiTheme="minorHAnsi" w:cstheme="minorHAnsi"/>
        </w:rPr>
        <w:t xml:space="preserve">hotovitele. </w:t>
      </w:r>
      <w:r>
        <w:rPr>
          <w:rFonts w:asciiTheme="minorHAnsi" w:hAnsiTheme="minorHAnsi" w:cstheme="minorHAnsi"/>
        </w:rPr>
        <w:t>Z</w:t>
      </w:r>
      <w:r w:rsidRPr="006D5290">
        <w:rPr>
          <w:rFonts w:asciiTheme="minorHAnsi" w:hAnsiTheme="minorHAnsi" w:cstheme="minorHAnsi"/>
        </w:rPr>
        <w:t xml:space="preserve">hotovitel se zavazuje poskytnout Objednateli ke dni předání převzetí díla dle </w:t>
      </w:r>
      <w:r w:rsidRPr="00E27611">
        <w:rPr>
          <w:rFonts w:asciiTheme="minorHAnsi" w:hAnsiTheme="minorHAnsi" w:cstheme="minorHAnsi"/>
        </w:rPr>
        <w:t xml:space="preserve">článku VI. </w:t>
      </w:r>
      <w:r w:rsidR="00B90BEC" w:rsidRPr="00E27611">
        <w:rPr>
          <w:rFonts w:asciiTheme="minorHAnsi" w:hAnsiTheme="minorHAnsi" w:cstheme="minorHAnsi"/>
        </w:rPr>
        <w:t>odst. 4</w:t>
      </w:r>
      <w:r w:rsidR="00986740" w:rsidRPr="00E27611">
        <w:rPr>
          <w:rFonts w:asciiTheme="minorHAnsi" w:hAnsiTheme="minorHAnsi" w:cstheme="minorHAnsi"/>
        </w:rPr>
        <w:t>1</w:t>
      </w:r>
      <w:r w:rsidR="00B90BEC" w:rsidRPr="00E27611">
        <w:rPr>
          <w:rFonts w:asciiTheme="minorHAnsi" w:hAnsiTheme="minorHAnsi" w:cstheme="minorHAnsi"/>
        </w:rPr>
        <w:t xml:space="preserve"> </w:t>
      </w:r>
      <w:r w:rsidRPr="00E27611">
        <w:rPr>
          <w:rFonts w:asciiTheme="minorHAnsi" w:hAnsiTheme="minorHAnsi" w:cstheme="minorHAnsi"/>
        </w:rPr>
        <w:t>této smlouvy, jako jistotu na splnění povinností zhotovitele z jeho odpovědnosti za vady v záruční době, bank</w:t>
      </w:r>
      <w:r w:rsidRPr="006D5290">
        <w:rPr>
          <w:rFonts w:asciiTheme="minorHAnsi" w:hAnsiTheme="minorHAnsi" w:cstheme="minorHAnsi"/>
        </w:rPr>
        <w:t>ovní záruku ve výši 5% z</w:t>
      </w:r>
      <w:r>
        <w:rPr>
          <w:rFonts w:asciiTheme="minorHAnsi" w:hAnsiTheme="minorHAnsi" w:cstheme="minorHAnsi"/>
        </w:rPr>
        <w:t> celkové c</w:t>
      </w:r>
      <w:r w:rsidRPr="006D5290">
        <w:rPr>
          <w:rFonts w:asciiTheme="minorHAnsi" w:hAnsiTheme="minorHAnsi" w:cstheme="minorHAnsi"/>
        </w:rPr>
        <w:t xml:space="preserve">eny </w:t>
      </w:r>
      <w:r>
        <w:rPr>
          <w:rFonts w:asciiTheme="minorHAnsi" w:hAnsiTheme="minorHAnsi" w:cstheme="minorHAnsi"/>
        </w:rPr>
        <w:t>d</w:t>
      </w:r>
      <w:r w:rsidRPr="006D5290">
        <w:rPr>
          <w:rFonts w:asciiTheme="minorHAnsi" w:hAnsiTheme="minorHAnsi" w:cstheme="minorHAnsi"/>
        </w:rPr>
        <w:t>íla</w:t>
      </w:r>
      <w:r>
        <w:rPr>
          <w:rFonts w:asciiTheme="minorHAnsi" w:hAnsiTheme="minorHAnsi" w:cstheme="minorHAnsi"/>
        </w:rPr>
        <w:t xml:space="preserve"> dle čl. III. odst. 2 této smlouvy</w:t>
      </w:r>
      <w:r w:rsidRPr="006D5290">
        <w:rPr>
          <w:rFonts w:asciiTheme="minorHAnsi" w:hAnsiTheme="minorHAnsi" w:cstheme="minorHAnsi"/>
        </w:rPr>
        <w:t xml:space="preserve">. Bankovní záruka bude vydána bankou, která má povolení ČNB působit jako banka na území České republiky podle zákona č. 21/1992 Sb., o bankách, ve znění pozdějších předpisů. Originál bankovní záruky předá </w:t>
      </w:r>
      <w:r>
        <w:rPr>
          <w:rFonts w:asciiTheme="minorHAnsi" w:hAnsiTheme="minorHAnsi" w:cstheme="minorHAnsi"/>
        </w:rPr>
        <w:t>z</w:t>
      </w:r>
      <w:r w:rsidRPr="006D5290">
        <w:rPr>
          <w:rFonts w:asciiTheme="minorHAnsi" w:hAnsiTheme="minorHAnsi" w:cstheme="minorHAnsi"/>
        </w:rPr>
        <w:t xml:space="preserve">hotovitel </w:t>
      </w:r>
      <w:r>
        <w:rPr>
          <w:rFonts w:asciiTheme="minorHAnsi" w:hAnsiTheme="minorHAnsi" w:cstheme="minorHAnsi"/>
        </w:rPr>
        <w:t>o</w:t>
      </w:r>
      <w:r w:rsidRPr="006D5290">
        <w:rPr>
          <w:rFonts w:asciiTheme="minorHAnsi" w:hAnsiTheme="minorHAnsi" w:cstheme="minorHAnsi"/>
        </w:rPr>
        <w:t xml:space="preserve">bjednateli nejpozději k termínu předání a převzetí </w:t>
      </w:r>
      <w:r>
        <w:rPr>
          <w:rFonts w:asciiTheme="minorHAnsi" w:hAnsiTheme="minorHAnsi" w:cstheme="minorHAnsi"/>
        </w:rPr>
        <w:t>d</w:t>
      </w:r>
      <w:r w:rsidRPr="006D5290">
        <w:rPr>
          <w:rFonts w:asciiTheme="minorHAnsi" w:hAnsiTheme="minorHAnsi" w:cstheme="minorHAnsi"/>
        </w:rPr>
        <w:t>íla</w:t>
      </w:r>
      <w:r>
        <w:rPr>
          <w:rFonts w:asciiTheme="minorHAnsi" w:hAnsiTheme="minorHAnsi" w:cstheme="minorHAnsi"/>
        </w:rPr>
        <w:t>.</w:t>
      </w:r>
      <w:r w:rsidR="00920AD6">
        <w:rPr>
          <w:rFonts w:asciiTheme="minorHAnsi" w:hAnsiTheme="minorHAnsi" w:cstheme="minorHAnsi"/>
        </w:rPr>
        <w:t xml:space="preserve"> Nebude-li předána bankovní záruka, není objednatel povinen dílo převzít. </w:t>
      </w:r>
    </w:p>
    <w:p w14:paraId="361ADB83" w14:textId="34505919"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Prostřednictvím bankovní záruky za kvalitu díla budou zajištěny veškeré peněžité nároky </w:t>
      </w:r>
      <w:r>
        <w:rPr>
          <w:rFonts w:asciiTheme="minorHAnsi" w:hAnsiTheme="minorHAnsi" w:cstheme="minorHAnsi"/>
        </w:rPr>
        <w:t>o</w:t>
      </w:r>
      <w:r w:rsidRPr="006D5290">
        <w:rPr>
          <w:rFonts w:asciiTheme="minorHAnsi" w:hAnsiTheme="minorHAnsi" w:cstheme="minorHAnsi"/>
        </w:rPr>
        <w:t xml:space="preserve">bjednatele vyplývající z prodlení </w:t>
      </w:r>
      <w:r>
        <w:rPr>
          <w:rFonts w:asciiTheme="minorHAnsi" w:hAnsiTheme="minorHAnsi" w:cstheme="minorHAnsi"/>
        </w:rPr>
        <w:t>z</w:t>
      </w:r>
      <w:r w:rsidRPr="006D5290">
        <w:rPr>
          <w:rFonts w:asciiTheme="minorHAnsi" w:hAnsiTheme="minorHAnsi" w:cstheme="minorHAnsi"/>
        </w:rPr>
        <w:t xml:space="preserve">hotovitele s odstraněním vad </w:t>
      </w:r>
      <w:r w:rsidR="00920AD6">
        <w:rPr>
          <w:rFonts w:asciiTheme="minorHAnsi" w:hAnsiTheme="minorHAnsi" w:cstheme="minorHAnsi"/>
        </w:rPr>
        <w:t>oznámených</w:t>
      </w:r>
      <w:r w:rsidRPr="006D5290">
        <w:rPr>
          <w:rFonts w:asciiTheme="minorHAnsi" w:hAnsiTheme="minorHAnsi" w:cstheme="minorHAnsi"/>
        </w:rPr>
        <w:t xml:space="preserve"> v záruční době, smluvních pokut za prodlení s odstraněním </w:t>
      </w:r>
      <w:r w:rsidR="00FE3BD4">
        <w:rPr>
          <w:rFonts w:asciiTheme="minorHAnsi" w:hAnsiTheme="minorHAnsi" w:cstheme="minorHAnsi"/>
        </w:rPr>
        <w:t>oznámených</w:t>
      </w:r>
      <w:r w:rsidRPr="006D5290">
        <w:rPr>
          <w:rFonts w:asciiTheme="minorHAnsi" w:hAnsiTheme="minorHAnsi" w:cstheme="minorHAnsi"/>
        </w:rPr>
        <w:t xml:space="preserve"> vad, náhrady škody, úhrady nákladů na odstranění </w:t>
      </w:r>
      <w:r w:rsidR="00FE3BD4">
        <w:rPr>
          <w:rFonts w:asciiTheme="minorHAnsi" w:hAnsiTheme="minorHAnsi" w:cstheme="minorHAnsi"/>
        </w:rPr>
        <w:t>oznámených</w:t>
      </w:r>
      <w:r w:rsidRPr="006D5290">
        <w:rPr>
          <w:rFonts w:asciiTheme="minorHAnsi" w:hAnsiTheme="minorHAnsi" w:cstheme="minorHAnsi"/>
        </w:rPr>
        <w:t xml:space="preserve"> vad třetí osobou, na které vznikne </w:t>
      </w:r>
      <w:r>
        <w:rPr>
          <w:rFonts w:asciiTheme="minorHAnsi" w:hAnsiTheme="minorHAnsi" w:cstheme="minorHAnsi"/>
        </w:rPr>
        <w:t>o</w:t>
      </w:r>
      <w:r w:rsidRPr="006D5290">
        <w:rPr>
          <w:rFonts w:asciiTheme="minorHAnsi" w:hAnsiTheme="minorHAnsi" w:cstheme="minorHAnsi"/>
        </w:rPr>
        <w:t xml:space="preserve">bjednateli </w:t>
      </w:r>
      <w:r w:rsidRPr="00B90BEC">
        <w:rPr>
          <w:rFonts w:asciiTheme="minorHAnsi" w:hAnsiTheme="minorHAnsi" w:cstheme="minorHAnsi"/>
        </w:rPr>
        <w:t>nárok</w:t>
      </w:r>
      <w:r w:rsidR="00FE3BD4">
        <w:rPr>
          <w:rFonts w:asciiTheme="minorHAnsi" w:hAnsiTheme="minorHAnsi" w:cstheme="minorHAnsi"/>
        </w:rPr>
        <w:t>.</w:t>
      </w:r>
      <w:r w:rsidRPr="00B90BEC">
        <w:rPr>
          <w:rFonts w:asciiTheme="minorHAnsi" w:hAnsiTheme="minorHAnsi" w:cstheme="minorHAnsi"/>
        </w:rPr>
        <w:t xml:space="preserve"> </w:t>
      </w:r>
    </w:p>
    <w:p w14:paraId="3F6410CC" w14:textId="2DB39608"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Platnost bankovní záruky za kvalitu díla bude alespoň </w:t>
      </w:r>
      <w:r w:rsidR="006F59DD">
        <w:rPr>
          <w:rFonts w:asciiTheme="minorHAnsi" w:hAnsiTheme="minorHAnsi" w:cstheme="minorHAnsi"/>
        </w:rPr>
        <w:t>9</w:t>
      </w:r>
      <w:r w:rsidRPr="00B90BEC">
        <w:rPr>
          <w:rFonts w:asciiTheme="minorHAnsi" w:hAnsiTheme="minorHAnsi" w:cstheme="minorHAnsi"/>
        </w:rPr>
        <w:t xml:space="preserve">0 kalendářních dnů ode dne uplynutí záruční doby dle odst. </w:t>
      </w:r>
      <w:r w:rsidR="00B90BEC" w:rsidRPr="00B90BEC">
        <w:rPr>
          <w:rFonts w:asciiTheme="minorHAnsi" w:hAnsiTheme="minorHAnsi" w:cstheme="minorHAnsi"/>
        </w:rPr>
        <w:t>1</w:t>
      </w:r>
      <w:r w:rsidRPr="00B90BEC">
        <w:rPr>
          <w:rFonts w:asciiTheme="minorHAnsi" w:hAnsiTheme="minorHAnsi" w:cstheme="minorHAnsi"/>
        </w:rPr>
        <w:t xml:space="preserve"> tohoto článku smlouvy.</w:t>
      </w:r>
    </w:p>
    <w:p w14:paraId="7CE544A3" w14:textId="077DEED0"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Bankovní záruka </w:t>
      </w:r>
      <w:r w:rsidR="00734113">
        <w:rPr>
          <w:rFonts w:asciiTheme="minorHAnsi" w:hAnsiTheme="minorHAnsi" w:cstheme="minorHAnsi"/>
        </w:rPr>
        <w:t xml:space="preserve">za kvalitu díla </w:t>
      </w:r>
      <w:r w:rsidRPr="00B90BEC">
        <w:rPr>
          <w:rFonts w:asciiTheme="minorHAnsi" w:hAnsiTheme="minorHAnsi" w:cstheme="minorHAnsi"/>
        </w:rPr>
        <w:t xml:space="preserve">bude poskytnuta písemnou formou, přičemž musí být neodvolatelná, bezpodmínečná a splatná na první výzvu objednatele, ve které objednatel pouze uvede závazek, s jehož splněním je zhotovitel v prodlení, a výši takto vzniklé pohledávky. Objednatel v takovém případě písemně vyzve banku, která příslušnou bankovní záruku poskytla, ke splnění jejích závazků z dané bankovní záruky. Banka, která uvedenou bankovní záruku poskytla, nemůže vůči </w:t>
      </w:r>
      <w:r w:rsidR="00734113">
        <w:rPr>
          <w:rFonts w:asciiTheme="minorHAnsi" w:hAnsiTheme="minorHAnsi" w:cstheme="minorHAnsi"/>
        </w:rPr>
        <w:t>o</w:t>
      </w:r>
      <w:r w:rsidRPr="00B90BEC">
        <w:rPr>
          <w:rFonts w:asciiTheme="minorHAnsi" w:hAnsiTheme="minorHAnsi" w:cstheme="minorHAnsi"/>
        </w:rPr>
        <w:t>bjednateli uplatnit námitky, které by byl oprávněn vůči objednateli namítnout zhotovitel.</w:t>
      </w:r>
    </w:p>
    <w:p w14:paraId="02871BF4" w14:textId="3DCA1440"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Dojde-li po dobu trvání bankovní záruky</w:t>
      </w:r>
      <w:r w:rsidR="00734113">
        <w:rPr>
          <w:rFonts w:asciiTheme="minorHAnsi" w:hAnsiTheme="minorHAnsi" w:cstheme="minorHAnsi"/>
        </w:rPr>
        <w:t xml:space="preserve"> za kvalitu díla </w:t>
      </w:r>
      <w:r w:rsidRPr="00B90BEC">
        <w:rPr>
          <w:rFonts w:asciiTheme="minorHAnsi" w:hAnsiTheme="minorHAnsi" w:cstheme="minorHAnsi"/>
        </w:rPr>
        <w:t xml:space="preserve">k jejímu čerpání, je zhotovitel povinen do </w:t>
      </w:r>
      <w:r w:rsidRPr="00B90BEC">
        <w:rPr>
          <w:rFonts w:asciiTheme="minorHAnsi" w:hAnsiTheme="minorHAnsi" w:cstheme="minorHAnsi"/>
        </w:rPr>
        <w:lastRenderedPageBreak/>
        <w:t>30 kalendářních dnů nahradit bankovní záruku, z níž bylo čerpáno, novou bankovní zárukou s podmínkami a výší odpovídající nahrazené bankovní záruce</w:t>
      </w:r>
      <w:r w:rsidR="00734113">
        <w:rPr>
          <w:rFonts w:asciiTheme="minorHAnsi" w:hAnsiTheme="minorHAnsi" w:cstheme="minorHAnsi"/>
        </w:rPr>
        <w:t xml:space="preserve"> za kvalitu díla</w:t>
      </w:r>
      <w:r w:rsidRPr="00B90BEC">
        <w:rPr>
          <w:rFonts w:asciiTheme="minorHAnsi" w:hAnsiTheme="minorHAnsi" w:cstheme="minorHAnsi"/>
        </w:rPr>
        <w:t>.</w:t>
      </w:r>
    </w:p>
    <w:p w14:paraId="14480123" w14:textId="55BE5453" w:rsidR="006D5290" w:rsidRPr="006D5290"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Dojde-li dle této </w:t>
      </w:r>
      <w:r w:rsidR="00B90BEC" w:rsidRPr="00B90BEC">
        <w:rPr>
          <w:rFonts w:asciiTheme="minorHAnsi" w:hAnsiTheme="minorHAnsi" w:cstheme="minorHAnsi"/>
        </w:rPr>
        <w:t>s</w:t>
      </w:r>
      <w:r w:rsidRPr="00B90BEC">
        <w:rPr>
          <w:rFonts w:asciiTheme="minorHAnsi" w:hAnsiTheme="minorHAnsi" w:cstheme="minorHAnsi"/>
        </w:rPr>
        <w:t>mlouvy k prodloužení záruční doby</w:t>
      </w:r>
      <w:r w:rsidR="00B90BEC" w:rsidRPr="00B90BEC">
        <w:rPr>
          <w:rFonts w:asciiTheme="minorHAnsi" w:hAnsiTheme="minorHAnsi" w:cstheme="minorHAnsi"/>
        </w:rPr>
        <w:t xml:space="preserve"> dle odst. 1 tohoto</w:t>
      </w:r>
      <w:r w:rsidR="00B90BEC" w:rsidRPr="006D5290">
        <w:rPr>
          <w:rFonts w:asciiTheme="minorHAnsi" w:hAnsiTheme="minorHAnsi" w:cstheme="minorHAnsi"/>
        </w:rPr>
        <w:t xml:space="preserve"> článku </w:t>
      </w:r>
      <w:r w:rsidR="00B90BEC">
        <w:rPr>
          <w:rFonts w:asciiTheme="minorHAnsi" w:hAnsiTheme="minorHAnsi" w:cstheme="minorHAnsi"/>
        </w:rPr>
        <w:t>s</w:t>
      </w:r>
      <w:r w:rsidR="00B90BEC" w:rsidRPr="006D5290">
        <w:rPr>
          <w:rFonts w:asciiTheme="minorHAnsi" w:hAnsiTheme="minorHAnsi" w:cstheme="minorHAnsi"/>
        </w:rPr>
        <w:t>mlouvy</w:t>
      </w:r>
      <w:r w:rsidRPr="006D5290">
        <w:rPr>
          <w:rFonts w:asciiTheme="minorHAnsi" w:hAnsiTheme="minorHAnsi" w:cstheme="minorHAnsi"/>
        </w:rPr>
        <w:t xml:space="preserve">, je </w:t>
      </w:r>
      <w:r w:rsidR="00B90BEC">
        <w:rPr>
          <w:rFonts w:asciiTheme="minorHAnsi" w:hAnsiTheme="minorHAnsi" w:cstheme="minorHAnsi"/>
        </w:rPr>
        <w:t>z</w:t>
      </w:r>
      <w:r w:rsidRPr="006D5290">
        <w:rPr>
          <w:rFonts w:asciiTheme="minorHAnsi" w:hAnsiTheme="minorHAnsi" w:cstheme="minorHAnsi"/>
        </w:rPr>
        <w:t>hotovitel povinen adekvátně prodloužit délku bankovní záruky</w:t>
      </w:r>
      <w:r w:rsidR="00734113">
        <w:rPr>
          <w:rFonts w:asciiTheme="minorHAnsi" w:hAnsiTheme="minorHAnsi" w:cstheme="minorHAnsi"/>
        </w:rPr>
        <w:t xml:space="preserve"> za kvalitu díla</w:t>
      </w:r>
      <w:r w:rsidRPr="006D5290">
        <w:rPr>
          <w:rFonts w:asciiTheme="minorHAnsi" w:hAnsiTheme="minorHAnsi" w:cstheme="minorHAnsi"/>
        </w:rPr>
        <w:t>.</w:t>
      </w:r>
    </w:p>
    <w:p w14:paraId="3F6A752A" w14:textId="627AC4B8" w:rsidR="006D5290" w:rsidRPr="00C442F6"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Originál bankovní záruky </w:t>
      </w:r>
      <w:r w:rsidR="00734113">
        <w:rPr>
          <w:rFonts w:asciiTheme="minorHAnsi" w:hAnsiTheme="minorHAnsi" w:cstheme="minorHAnsi"/>
        </w:rPr>
        <w:t xml:space="preserve">za kvalitu díla </w:t>
      </w:r>
      <w:r w:rsidRPr="006D5290">
        <w:rPr>
          <w:rFonts w:asciiTheme="minorHAnsi" w:hAnsiTheme="minorHAnsi" w:cstheme="minorHAnsi"/>
        </w:rPr>
        <w:t xml:space="preserve">vrátí </w:t>
      </w:r>
      <w:r w:rsidR="00B90BEC">
        <w:rPr>
          <w:rFonts w:asciiTheme="minorHAnsi" w:hAnsiTheme="minorHAnsi" w:cstheme="minorHAnsi"/>
        </w:rPr>
        <w:t>o</w:t>
      </w:r>
      <w:r w:rsidRPr="006D5290">
        <w:rPr>
          <w:rFonts w:asciiTheme="minorHAnsi" w:hAnsiTheme="minorHAnsi" w:cstheme="minorHAnsi"/>
        </w:rPr>
        <w:t xml:space="preserve">bjednatel </w:t>
      </w:r>
      <w:r w:rsidR="00B90BEC">
        <w:rPr>
          <w:rFonts w:asciiTheme="minorHAnsi" w:hAnsiTheme="minorHAnsi" w:cstheme="minorHAnsi"/>
        </w:rPr>
        <w:t>z</w:t>
      </w:r>
      <w:r w:rsidRPr="006D5290">
        <w:rPr>
          <w:rFonts w:asciiTheme="minorHAnsi" w:hAnsiTheme="minorHAnsi" w:cstheme="minorHAnsi"/>
        </w:rPr>
        <w:t>hotoviteli</w:t>
      </w:r>
      <w:r w:rsidR="00B90BEC">
        <w:rPr>
          <w:rFonts w:asciiTheme="minorHAnsi" w:hAnsiTheme="minorHAnsi" w:cstheme="minorHAnsi"/>
        </w:rPr>
        <w:t>, resp. vystavující bance</w:t>
      </w:r>
      <w:r w:rsidRPr="006D5290">
        <w:rPr>
          <w:rFonts w:asciiTheme="minorHAnsi" w:hAnsiTheme="minorHAnsi" w:cstheme="minorHAnsi"/>
        </w:rPr>
        <w:t xml:space="preserve"> na jeho</w:t>
      </w:r>
      <w:r w:rsidR="00B90BEC">
        <w:rPr>
          <w:rFonts w:asciiTheme="minorHAnsi" w:hAnsiTheme="minorHAnsi" w:cstheme="minorHAnsi"/>
        </w:rPr>
        <w:t>/její</w:t>
      </w:r>
      <w:r w:rsidRPr="006D5290">
        <w:rPr>
          <w:rFonts w:asciiTheme="minorHAnsi" w:hAnsiTheme="minorHAnsi" w:cstheme="minorHAnsi"/>
        </w:rPr>
        <w:t xml:space="preserve"> písemnou žádost po uplynutí </w:t>
      </w:r>
      <w:r w:rsidR="006F59DD">
        <w:rPr>
          <w:rFonts w:asciiTheme="minorHAnsi" w:hAnsiTheme="minorHAnsi" w:cstheme="minorHAnsi"/>
        </w:rPr>
        <w:t>9</w:t>
      </w:r>
      <w:r w:rsidRPr="006D5290">
        <w:rPr>
          <w:rFonts w:asciiTheme="minorHAnsi" w:hAnsiTheme="minorHAnsi" w:cstheme="minorHAnsi"/>
        </w:rPr>
        <w:t>0 dní od konce záruční doby</w:t>
      </w:r>
      <w:r w:rsidR="00B90BEC">
        <w:rPr>
          <w:rFonts w:asciiTheme="minorHAnsi" w:hAnsiTheme="minorHAnsi" w:cstheme="minorHAnsi"/>
        </w:rPr>
        <w:t>.</w:t>
      </w:r>
    </w:p>
    <w:p w14:paraId="12229463" w14:textId="76B327E0" w:rsidR="00EE4476" w:rsidRPr="00C442F6" w:rsidRDefault="00EE4476" w:rsidP="00C15F5E">
      <w:pPr>
        <w:pStyle w:val="Nadpis1"/>
        <w:spacing w:line="276" w:lineRule="auto"/>
        <w:jc w:val="center"/>
        <w:rPr>
          <w:rFonts w:asciiTheme="minorHAnsi" w:hAnsiTheme="minorHAnsi" w:cstheme="minorHAnsi"/>
        </w:rPr>
      </w:pPr>
      <w:r w:rsidRPr="00C442F6">
        <w:rPr>
          <w:rFonts w:asciiTheme="minorHAnsi" w:hAnsiTheme="minorHAnsi" w:cstheme="minorHAnsi"/>
        </w:rPr>
        <w:t>pojištění odpovědnosti za škodu</w:t>
      </w:r>
    </w:p>
    <w:p w14:paraId="48CBA039" w14:textId="6974B19A"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480964">
        <w:rPr>
          <w:rFonts w:asciiTheme="minorHAnsi" w:hAnsiTheme="minorHAnsi" w:cstheme="minorHAnsi"/>
        </w:rPr>
        <w:t>10</w:t>
      </w:r>
      <w:r w:rsidRPr="00C442F6">
        <w:rPr>
          <w:rFonts w:asciiTheme="minorHAnsi" w:hAnsiTheme="minorHAnsi" w:cstheme="minorHAnsi"/>
        </w:rPr>
        <w:t>.000.000 Kč.</w:t>
      </w:r>
    </w:p>
    <w:p w14:paraId="46CE8465" w14:textId="77777777"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Zhotovitel je povinen předložit objednateli kopii pojistné smlouvy, v níž bude zhotovitelem sjednáno pojištění, a které bude splňovat podmínky stanovené touto smlouvou (dále jen „pojistná smlouva“), případně pojistný certifikát, pokud z něj bude patrné splnění podmínek na pojištění stanových touto smlouvou, a to kdykoliv na výzvu objednatele.</w:t>
      </w:r>
    </w:p>
    <w:p w14:paraId="7BBA00C9" w14:textId="77777777"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dále zavazuje umožnit objednateli, a to kdykoliv po dobu trvání této smlouvy, nahlédnout do originálu pojistné smlouvy.</w:t>
      </w:r>
    </w:p>
    <w:p w14:paraId="29BD2704" w14:textId="32C33498"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Porušení povinnosti zhotovitele mít uzavřenou pojistnou smlouvu v souladu s touto smlouvou, se považuje za podstatné porušení smlouvy a je důvodem k</w:t>
      </w:r>
      <w:r w:rsidR="0005797B" w:rsidRPr="00C442F6">
        <w:rPr>
          <w:rFonts w:asciiTheme="minorHAnsi" w:hAnsiTheme="minorHAnsi" w:cstheme="minorHAnsi"/>
        </w:rPr>
        <w:t> odstoupení od smlouvy ze strany objednatele</w:t>
      </w:r>
      <w:r w:rsidRPr="00C442F6">
        <w:rPr>
          <w:rFonts w:asciiTheme="minorHAnsi" w:hAnsiTheme="minorHAnsi" w:cstheme="minorHAnsi"/>
        </w:rPr>
        <w:t>.</w:t>
      </w:r>
    </w:p>
    <w:p w14:paraId="588E9201" w14:textId="7190F492"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zajistit, aby všichni poddodavatelé podílející se na </w:t>
      </w:r>
      <w:r w:rsidR="00FE3BD4">
        <w:rPr>
          <w:rFonts w:asciiTheme="minorHAnsi" w:hAnsiTheme="minorHAnsi" w:cstheme="minorHAnsi"/>
        </w:rPr>
        <w:t xml:space="preserve">provádění </w:t>
      </w:r>
      <w:r w:rsidRPr="00C442F6">
        <w:rPr>
          <w:rFonts w:asciiTheme="minorHAnsi" w:hAnsiTheme="minorHAnsi" w:cstheme="minorHAnsi"/>
        </w:rPr>
        <w:t>dí</w:t>
      </w:r>
      <w:r w:rsidR="00FF3588" w:rsidRPr="00C442F6">
        <w:rPr>
          <w:rFonts w:asciiTheme="minorHAnsi" w:hAnsiTheme="minorHAnsi" w:cstheme="minorHAnsi"/>
        </w:rPr>
        <w:t>l</w:t>
      </w:r>
      <w:r w:rsidR="0005797B" w:rsidRPr="00C442F6">
        <w:rPr>
          <w:rFonts w:asciiTheme="minorHAnsi" w:hAnsiTheme="minorHAnsi" w:cstheme="minorHAnsi"/>
        </w:rPr>
        <w:t>a</w:t>
      </w:r>
      <w:r w:rsidRPr="00C442F6">
        <w:rPr>
          <w:rFonts w:asciiTheme="minorHAnsi" w:hAnsiTheme="minorHAnsi" w:cstheme="minorHAnsi"/>
        </w:rPr>
        <w:t xml:space="preserv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70840A20" w14:textId="71745FEF" w:rsidR="00EE4476" w:rsidRPr="00C15F5E" w:rsidRDefault="00EE4476" w:rsidP="00C15F5E">
      <w:pPr>
        <w:pStyle w:val="Zkladntext"/>
        <w:numPr>
          <w:ilvl w:val="0"/>
          <w:numId w:val="19"/>
        </w:numPr>
        <w:spacing w:before="120" w:line="276" w:lineRule="auto"/>
        <w:ind w:left="567" w:hanging="567"/>
        <w:rPr>
          <w:rFonts w:asciiTheme="minorHAnsi" w:hAnsiTheme="minorHAnsi" w:cstheme="minorHAnsi"/>
          <w:strike/>
        </w:rPr>
      </w:pPr>
      <w:r w:rsidRPr="00C442F6">
        <w:rPr>
          <w:rFonts w:asciiTheme="minorHAnsi" w:hAnsiTheme="minorHAnsi" w:cstheme="minorHAnsi"/>
        </w:rPr>
        <w:t xml:space="preserve">Zhotovitel je povinen učinit veškerá opatření potřebná k odvrácení škody nebo k jejímu zmírnění. Zhotovitel se zavazuje nahradit objednateli </w:t>
      </w:r>
      <w:r w:rsidR="00570BCC">
        <w:rPr>
          <w:rFonts w:asciiTheme="minorHAnsi" w:hAnsiTheme="minorHAnsi" w:cstheme="minorHAnsi"/>
        </w:rPr>
        <w:t xml:space="preserve">nebo třetím osobám </w:t>
      </w:r>
      <w:r w:rsidRPr="00C442F6">
        <w:rPr>
          <w:rFonts w:asciiTheme="minorHAnsi" w:hAnsiTheme="minorHAnsi" w:cstheme="minorHAnsi"/>
        </w:rPr>
        <w:t xml:space="preserve">v plné výši škodu, která vznikla při </w:t>
      </w:r>
      <w:r w:rsidR="00FE3BD4">
        <w:rPr>
          <w:rFonts w:asciiTheme="minorHAnsi" w:hAnsiTheme="minorHAnsi" w:cstheme="minorHAnsi"/>
        </w:rPr>
        <w:t>provádění</w:t>
      </w:r>
      <w:r w:rsidR="00FE3BD4" w:rsidRPr="00C442F6">
        <w:rPr>
          <w:rFonts w:asciiTheme="minorHAnsi" w:hAnsiTheme="minorHAnsi" w:cstheme="minorHAnsi"/>
        </w:rPr>
        <w:t xml:space="preserve"> </w:t>
      </w:r>
      <w:r w:rsidRPr="00C442F6">
        <w:rPr>
          <w:rFonts w:asciiTheme="minorHAnsi" w:hAnsiTheme="minorHAnsi" w:cstheme="minorHAnsi"/>
        </w:rPr>
        <w:t xml:space="preserve">díla </w:t>
      </w:r>
      <w:r w:rsidR="00570BCC">
        <w:rPr>
          <w:rFonts w:asciiTheme="minorHAnsi" w:hAnsiTheme="minorHAnsi" w:cstheme="minorHAnsi"/>
        </w:rPr>
        <w:t xml:space="preserve">nebo v souvislosti s ním.  </w:t>
      </w:r>
      <w:r w:rsidR="00570BCC" w:rsidRPr="00C15F5E">
        <w:rPr>
          <w:rFonts w:asciiTheme="minorHAnsi" w:hAnsiTheme="minorHAnsi" w:cstheme="minorHAnsi"/>
        </w:rPr>
        <w:t>Zhotovitel odpovídá za činnost všech osob, které k plnění předmětu smlouvy použije, včetně svých subdodavatelů.</w:t>
      </w:r>
    </w:p>
    <w:p w14:paraId="604E1B0C" w14:textId="2B28ADA1" w:rsidR="00F9657D" w:rsidRPr="00F9657D" w:rsidRDefault="00F9657D" w:rsidP="00F9657D">
      <w:pPr>
        <w:pStyle w:val="Zkladntext"/>
        <w:numPr>
          <w:ilvl w:val="0"/>
          <w:numId w:val="19"/>
        </w:numPr>
        <w:spacing w:before="120" w:line="276" w:lineRule="auto"/>
        <w:ind w:left="567" w:hanging="567"/>
        <w:rPr>
          <w:rFonts w:asciiTheme="minorHAnsi" w:hAnsiTheme="minorHAnsi" w:cstheme="minorHAnsi"/>
        </w:rPr>
      </w:pPr>
      <w:r w:rsidRPr="00F9657D">
        <w:rPr>
          <w:rFonts w:asciiTheme="minorHAnsi" w:hAnsiTheme="minorHAnsi" w:cstheme="minorHAnsi"/>
        </w:rPr>
        <w:t>Zhotovitel rovněž nese nebezpečí škody na věcech předaných mu objednatelem k provedení díla.</w:t>
      </w:r>
    </w:p>
    <w:p w14:paraId="4D8029AD" w14:textId="122CA4F1"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F9657D">
        <w:rPr>
          <w:rFonts w:asciiTheme="minorHAnsi" w:hAnsiTheme="minorHAnsi" w:cstheme="minorHAnsi"/>
        </w:rPr>
        <w:t>Zhotovitel</w:t>
      </w:r>
      <w:r w:rsidRPr="00C442F6">
        <w:rPr>
          <w:rFonts w:asciiTheme="minorHAnsi" w:hAnsiTheme="minorHAnsi" w:cstheme="minorHAnsi"/>
        </w:rPr>
        <w:t xml:space="preserve"> je povinen bezodkladně oznámit objednateli škodu, ztrátu nebo jakoukoliv jinou újmu vzniklou </w:t>
      </w:r>
      <w:r w:rsidR="00570BCC">
        <w:rPr>
          <w:rFonts w:asciiTheme="minorHAnsi" w:hAnsiTheme="minorHAnsi" w:cstheme="minorHAnsi"/>
        </w:rPr>
        <w:t>při provádění díla</w:t>
      </w:r>
      <w:r w:rsidRPr="00C442F6">
        <w:rPr>
          <w:rFonts w:asciiTheme="minorHAnsi" w:hAnsiTheme="minorHAnsi" w:cstheme="minorHAnsi"/>
        </w:rPr>
        <w:t>, způsobenou jím nebo třetí osobou. O vzniklé škodě sepíší smluvní strany zápis.</w:t>
      </w:r>
    </w:p>
    <w:p w14:paraId="7643B2AA" w14:textId="68708981" w:rsidR="00AD65AD" w:rsidRPr="00C442F6" w:rsidRDefault="00AD65AD" w:rsidP="00C15F5E">
      <w:pPr>
        <w:pStyle w:val="Nadpis1"/>
        <w:spacing w:line="276" w:lineRule="auto"/>
        <w:jc w:val="center"/>
        <w:rPr>
          <w:rFonts w:asciiTheme="minorHAnsi" w:hAnsiTheme="minorHAnsi" w:cstheme="minorHAnsi"/>
        </w:rPr>
      </w:pPr>
      <w:r w:rsidRPr="00C442F6">
        <w:rPr>
          <w:rFonts w:asciiTheme="minorHAnsi" w:hAnsiTheme="minorHAnsi" w:cstheme="minorHAnsi"/>
        </w:rPr>
        <w:t>Sankční ujednání</w:t>
      </w:r>
    </w:p>
    <w:p w14:paraId="40580948" w14:textId="341D1B92" w:rsidR="00AD65AD" w:rsidRPr="003F58AD" w:rsidRDefault="00AD65AD" w:rsidP="00C15F5E">
      <w:pPr>
        <w:pStyle w:val="Zkladntext"/>
        <w:numPr>
          <w:ilvl w:val="0"/>
          <w:numId w:val="20"/>
        </w:numPr>
        <w:spacing w:before="120" w:line="276" w:lineRule="auto"/>
        <w:ind w:left="567" w:hanging="567"/>
        <w:rPr>
          <w:rFonts w:asciiTheme="minorHAnsi" w:hAnsiTheme="minorHAnsi" w:cstheme="minorHAnsi"/>
        </w:rPr>
      </w:pPr>
      <w:r w:rsidRPr="003F58AD">
        <w:rPr>
          <w:rFonts w:asciiTheme="minorHAnsi" w:hAnsiTheme="minorHAnsi" w:cstheme="minorHAnsi"/>
        </w:rPr>
        <w:t>Dodržení termínu dokončení a kvalitního a řádného provedení díla a dodržení platebních podmínek se považuje za podstatnou smluvní povinnost smluvních stran.</w:t>
      </w:r>
    </w:p>
    <w:p w14:paraId="72BC7369" w14:textId="5385B178" w:rsidR="00AD65AD" w:rsidRPr="003F58AD" w:rsidRDefault="00AD65AD" w:rsidP="00C15F5E">
      <w:pPr>
        <w:pStyle w:val="Zkladntext"/>
        <w:numPr>
          <w:ilvl w:val="0"/>
          <w:numId w:val="20"/>
        </w:numPr>
        <w:spacing w:before="120" w:line="276" w:lineRule="auto"/>
        <w:ind w:left="567" w:hanging="567"/>
        <w:rPr>
          <w:rFonts w:asciiTheme="minorHAnsi" w:hAnsiTheme="minorHAnsi" w:cstheme="minorHAnsi"/>
        </w:rPr>
      </w:pPr>
      <w:r w:rsidRPr="003F58AD">
        <w:rPr>
          <w:rFonts w:asciiTheme="minorHAnsi" w:hAnsiTheme="minorHAnsi" w:cstheme="minorHAnsi"/>
        </w:rPr>
        <w:t>Pokud bude zhotovitel v prodlení s</w:t>
      </w:r>
      <w:r w:rsidR="00561BAA">
        <w:rPr>
          <w:rFonts w:asciiTheme="minorHAnsi" w:hAnsiTheme="minorHAnsi" w:cstheme="minorHAnsi"/>
        </w:rPr>
        <w:t>e zahájením provádění díla dle čl. IV. odst. 1 nebo</w:t>
      </w:r>
      <w:r w:rsidRPr="003F58AD">
        <w:rPr>
          <w:rFonts w:asciiTheme="minorHAnsi" w:hAnsiTheme="minorHAnsi" w:cstheme="minorHAnsi"/>
        </w:rPr>
        <w:t xml:space="preserve"> provedením </w:t>
      </w:r>
      <w:r w:rsidRPr="003F58AD">
        <w:rPr>
          <w:rFonts w:asciiTheme="minorHAnsi" w:hAnsiTheme="minorHAnsi" w:cstheme="minorHAnsi"/>
        </w:rPr>
        <w:lastRenderedPageBreak/>
        <w:t>díla dle čl. I</w:t>
      </w:r>
      <w:r w:rsidR="00562065" w:rsidRPr="003F58AD">
        <w:rPr>
          <w:rFonts w:asciiTheme="minorHAnsi" w:hAnsiTheme="minorHAnsi" w:cstheme="minorHAnsi"/>
        </w:rPr>
        <w:t>V</w:t>
      </w:r>
      <w:r w:rsidRPr="003F58AD">
        <w:rPr>
          <w:rFonts w:asciiTheme="minorHAnsi" w:hAnsiTheme="minorHAnsi" w:cstheme="minorHAnsi"/>
        </w:rPr>
        <w:t xml:space="preserve">. odst. </w:t>
      </w:r>
      <w:r w:rsidR="0005797B" w:rsidRPr="003F58AD">
        <w:rPr>
          <w:rFonts w:asciiTheme="minorHAnsi" w:hAnsiTheme="minorHAnsi" w:cstheme="minorHAnsi"/>
        </w:rPr>
        <w:t xml:space="preserve">2 </w:t>
      </w:r>
      <w:r w:rsidR="003F58AD" w:rsidRPr="003F58AD">
        <w:rPr>
          <w:rFonts w:asciiTheme="minorHAnsi" w:hAnsiTheme="minorHAnsi" w:cstheme="minorHAnsi"/>
        </w:rPr>
        <w:t>(ii</w:t>
      </w:r>
      <w:r w:rsidR="00A106A5">
        <w:rPr>
          <w:rFonts w:asciiTheme="minorHAnsi" w:hAnsiTheme="minorHAnsi" w:cstheme="minorHAnsi"/>
        </w:rPr>
        <w:t>i</w:t>
      </w:r>
      <w:r w:rsidR="003F58AD" w:rsidRPr="003F58AD">
        <w:rPr>
          <w:rFonts w:asciiTheme="minorHAnsi" w:hAnsiTheme="minorHAnsi" w:cstheme="minorHAnsi"/>
        </w:rPr>
        <w:t xml:space="preserve">) </w:t>
      </w:r>
      <w:r w:rsidRPr="003F58AD">
        <w:rPr>
          <w:rFonts w:asciiTheme="minorHAnsi" w:hAnsiTheme="minorHAnsi" w:cstheme="minorHAnsi"/>
        </w:rPr>
        <w:t>této smlouvy, má objednatel právo požadovat uhrazení smluvní pokuty ze strany zhotovitele ve výši 0,1 % z celkové ceny díla bez DPH za každý i započatý den prodlení. Pro určení doby prodlení zhotovitele pro účely stanovení smlu</w:t>
      </w:r>
      <w:r w:rsidR="00157454" w:rsidRPr="003F58AD">
        <w:rPr>
          <w:rFonts w:asciiTheme="minorHAnsi" w:hAnsiTheme="minorHAnsi" w:cstheme="minorHAnsi"/>
        </w:rPr>
        <w:t xml:space="preserve">vní pokuty dle předchozí věty </w:t>
      </w:r>
      <w:r w:rsidR="0005797B" w:rsidRPr="003F58AD">
        <w:rPr>
          <w:rFonts w:asciiTheme="minorHAnsi" w:hAnsiTheme="minorHAnsi" w:cstheme="minorHAnsi"/>
        </w:rPr>
        <w:t>se posledním dnem prodlení rozumí</w:t>
      </w:r>
      <w:r w:rsidR="00157454" w:rsidRPr="003F58AD">
        <w:rPr>
          <w:rFonts w:asciiTheme="minorHAnsi" w:hAnsiTheme="minorHAnsi" w:cstheme="minorHAnsi"/>
        </w:rPr>
        <w:t xml:space="preserve"> den, kdy objednatel protokolárně převezme dílo bez výhrad, případně s výhradou odstranění vad a nedodělků nebránících užití díla.</w:t>
      </w:r>
    </w:p>
    <w:p w14:paraId="2AC266B4" w14:textId="6131BB5F" w:rsidR="00157454" w:rsidRPr="00CC7CB1" w:rsidRDefault="007B7445" w:rsidP="00C15F5E">
      <w:pPr>
        <w:pStyle w:val="Zkladntext"/>
        <w:numPr>
          <w:ilvl w:val="0"/>
          <w:numId w:val="20"/>
        </w:numPr>
        <w:spacing w:before="120" w:line="276" w:lineRule="auto"/>
        <w:ind w:left="567" w:hanging="567"/>
        <w:rPr>
          <w:rFonts w:asciiTheme="minorHAnsi" w:hAnsiTheme="minorHAnsi" w:cstheme="minorHAnsi"/>
        </w:rPr>
      </w:pPr>
      <w:r w:rsidRPr="00CC7CB1">
        <w:rPr>
          <w:rFonts w:asciiTheme="minorHAnsi" w:hAnsiTheme="minorHAnsi" w:cstheme="minorHAnsi"/>
        </w:rPr>
        <w:t>Pokud bude zhotov</w:t>
      </w:r>
      <w:r w:rsidR="00E843DB" w:rsidRPr="00CC7CB1">
        <w:rPr>
          <w:rFonts w:asciiTheme="minorHAnsi" w:hAnsiTheme="minorHAnsi" w:cstheme="minorHAnsi"/>
        </w:rPr>
        <w:t xml:space="preserve">itel provádět dílo v rozporu s touto smlouvou nebo projektovou dokumentací, má objednatel právo požadovat uhrazení smluvní pokuty ze strany zhotovitele ve výši </w:t>
      </w:r>
      <w:r w:rsidR="00CC7CB1" w:rsidRPr="00CC7CB1">
        <w:rPr>
          <w:rFonts w:asciiTheme="minorHAnsi" w:hAnsiTheme="minorHAnsi" w:cstheme="minorHAnsi"/>
        </w:rPr>
        <w:t>5</w:t>
      </w:r>
      <w:r w:rsidR="00E843DB" w:rsidRPr="00CC7CB1">
        <w:rPr>
          <w:rFonts w:asciiTheme="minorHAnsi" w:hAnsiTheme="minorHAnsi" w:cstheme="minorHAnsi"/>
        </w:rPr>
        <w:t xml:space="preserve">.000,- Kč za každý zjištěný případ </w:t>
      </w:r>
      <w:r w:rsidR="007F47B1">
        <w:rPr>
          <w:rFonts w:asciiTheme="minorHAnsi" w:hAnsiTheme="minorHAnsi" w:cstheme="minorHAnsi"/>
        </w:rPr>
        <w:t>provádění díla v rozporu se smlouvou nebo projektovou dokumentací</w:t>
      </w:r>
      <w:r w:rsidR="00E843DB" w:rsidRPr="00CC7CB1">
        <w:rPr>
          <w:rFonts w:asciiTheme="minorHAnsi" w:hAnsiTheme="minorHAnsi" w:cstheme="minorHAnsi"/>
        </w:rPr>
        <w:t>.</w:t>
      </w:r>
    </w:p>
    <w:p w14:paraId="01B9F740" w14:textId="6A8C4D3B" w:rsidR="002D7A6C" w:rsidRPr="00AE17A8" w:rsidRDefault="002D7A6C" w:rsidP="00C15F5E">
      <w:pPr>
        <w:pStyle w:val="Zkladntext"/>
        <w:numPr>
          <w:ilvl w:val="0"/>
          <w:numId w:val="20"/>
        </w:numPr>
        <w:spacing w:before="120" w:line="276" w:lineRule="auto"/>
        <w:ind w:left="567" w:hanging="567"/>
        <w:rPr>
          <w:rFonts w:asciiTheme="minorHAnsi" w:hAnsiTheme="minorHAnsi" w:cstheme="minorHAnsi"/>
        </w:rPr>
      </w:pPr>
      <w:r w:rsidRPr="00AE17A8">
        <w:rPr>
          <w:rFonts w:asciiTheme="minorHAnsi" w:hAnsiTheme="minorHAnsi" w:cstheme="minorHAnsi"/>
        </w:rPr>
        <w:t xml:space="preserve">Pokud zhotovitel </w:t>
      </w:r>
      <w:r w:rsidR="007F47B1">
        <w:rPr>
          <w:rFonts w:asciiTheme="minorHAnsi" w:hAnsiTheme="minorHAnsi" w:cstheme="minorHAnsi"/>
        </w:rPr>
        <w:t>nezahájí</w:t>
      </w:r>
      <w:r w:rsidRPr="00AE17A8">
        <w:rPr>
          <w:rFonts w:asciiTheme="minorHAnsi" w:hAnsiTheme="minorHAnsi" w:cstheme="minorHAnsi"/>
        </w:rPr>
        <w:t xml:space="preserve"> odstraňování oznámené vady bránící řádnému užívání díla v termínu dle </w:t>
      </w:r>
      <w:r w:rsidR="00145ED8" w:rsidRPr="00AE17A8">
        <w:rPr>
          <w:rFonts w:asciiTheme="minorHAnsi" w:hAnsiTheme="minorHAnsi" w:cstheme="minorHAnsi"/>
        </w:rPr>
        <w:t>čl. VII odst.</w:t>
      </w:r>
      <w:r w:rsidR="00480AB7">
        <w:rPr>
          <w:rFonts w:asciiTheme="minorHAnsi" w:hAnsiTheme="minorHAnsi" w:cstheme="minorHAnsi"/>
        </w:rPr>
        <w:t xml:space="preserve"> </w:t>
      </w:r>
      <w:r w:rsidR="00C3377C" w:rsidRPr="00AE17A8">
        <w:rPr>
          <w:rFonts w:asciiTheme="minorHAnsi" w:hAnsiTheme="minorHAnsi" w:cstheme="minorHAnsi"/>
        </w:rPr>
        <w:t>8</w:t>
      </w:r>
      <w:r w:rsidR="00145ED8" w:rsidRPr="00AE17A8">
        <w:rPr>
          <w:rFonts w:asciiTheme="minorHAnsi" w:hAnsiTheme="minorHAnsi" w:cstheme="minorHAnsi"/>
        </w:rPr>
        <w:t>.</w:t>
      </w:r>
      <w:r w:rsidRPr="00AE17A8">
        <w:rPr>
          <w:rFonts w:asciiTheme="minorHAnsi" w:hAnsiTheme="minorHAnsi" w:cstheme="minorHAnsi"/>
        </w:rPr>
        <w:t xml:space="preserve"> této smlouvy, má objednatel právo požadovat uhrazení smluvní pokuty ze strany zhotovitele ve výši </w:t>
      </w:r>
      <w:r w:rsidR="002F6F26" w:rsidRPr="00AE17A8">
        <w:rPr>
          <w:rFonts w:asciiTheme="minorHAnsi" w:hAnsiTheme="minorHAnsi" w:cstheme="minorHAnsi"/>
        </w:rPr>
        <w:t>2</w:t>
      </w:r>
      <w:r w:rsidRPr="00AE17A8">
        <w:rPr>
          <w:rFonts w:asciiTheme="minorHAnsi" w:hAnsiTheme="minorHAnsi" w:cstheme="minorHAnsi"/>
        </w:rPr>
        <w:t>.000,- Kč za každou i započatou hodinu prodlení.</w:t>
      </w:r>
    </w:p>
    <w:p w14:paraId="4F90ACEC" w14:textId="3A970C4B" w:rsidR="002D7A6C" w:rsidRPr="001A614D" w:rsidRDefault="001A0FD7" w:rsidP="00C15F5E">
      <w:pPr>
        <w:pStyle w:val="Zkladntext"/>
        <w:numPr>
          <w:ilvl w:val="0"/>
          <w:numId w:val="20"/>
        </w:numPr>
        <w:spacing w:before="120" w:line="276" w:lineRule="auto"/>
        <w:ind w:left="567" w:hanging="567"/>
        <w:rPr>
          <w:rFonts w:asciiTheme="minorHAnsi" w:hAnsiTheme="minorHAnsi" w:cstheme="minorHAnsi"/>
        </w:rPr>
      </w:pPr>
      <w:r w:rsidRPr="00AE17A8">
        <w:rPr>
          <w:rFonts w:asciiTheme="minorHAnsi" w:hAnsiTheme="minorHAnsi" w:cstheme="minorHAnsi"/>
        </w:rPr>
        <w:t xml:space="preserve">Pokud bude zhotovitel v prodlení se splněním povinnosti odstranit </w:t>
      </w:r>
      <w:r w:rsidR="007F47B1">
        <w:rPr>
          <w:rFonts w:asciiTheme="minorHAnsi" w:hAnsiTheme="minorHAnsi" w:cstheme="minorHAnsi"/>
        </w:rPr>
        <w:t>oznámenou</w:t>
      </w:r>
      <w:r w:rsidR="007F47B1" w:rsidRPr="00AE17A8">
        <w:rPr>
          <w:rFonts w:asciiTheme="minorHAnsi" w:hAnsiTheme="minorHAnsi" w:cstheme="minorHAnsi"/>
        </w:rPr>
        <w:t xml:space="preserve"> </w:t>
      </w:r>
      <w:r w:rsidRPr="00AE17A8">
        <w:rPr>
          <w:rFonts w:asciiTheme="minorHAnsi" w:hAnsiTheme="minorHAnsi" w:cstheme="minorHAnsi"/>
        </w:rPr>
        <w:t xml:space="preserve">vadu v termínu dle této smlouvy, bude zhotovitel povinen uhradit smluvní pokutu ve výši </w:t>
      </w:r>
      <w:r w:rsidR="00480AB7">
        <w:rPr>
          <w:rFonts w:asciiTheme="minorHAnsi" w:hAnsiTheme="minorHAnsi" w:cstheme="minorHAnsi"/>
        </w:rPr>
        <w:t>5.000,-</w:t>
      </w:r>
      <w:r w:rsidRPr="00AE17A8">
        <w:rPr>
          <w:rFonts w:asciiTheme="minorHAnsi" w:hAnsiTheme="minorHAnsi" w:cstheme="minorHAnsi"/>
        </w:rPr>
        <w:t xml:space="preserve"> za každý i započatý den prodlení se splněním povinnosti reklamovanou vadu ve sjednaném termínu odstranit, a to za každou takovou včas </w:t>
      </w:r>
      <w:r w:rsidRPr="001A614D">
        <w:rPr>
          <w:rFonts w:asciiTheme="minorHAnsi" w:hAnsiTheme="minorHAnsi" w:cstheme="minorHAnsi"/>
        </w:rPr>
        <w:t>neodstraněnou vadu.</w:t>
      </w:r>
      <w:r w:rsidR="003C6570" w:rsidRPr="001A614D">
        <w:t xml:space="preserve"> </w:t>
      </w:r>
      <w:r w:rsidR="003C6570" w:rsidRPr="001A614D">
        <w:rPr>
          <w:rFonts w:asciiTheme="minorHAnsi" w:hAnsiTheme="minorHAnsi" w:cstheme="minorHAnsi"/>
        </w:rPr>
        <w:t xml:space="preserve">Pro vyloučení pochybností smluvní strany stanoví, že tato smluvní pokuta se vztahuje jak na případ prodlení </w:t>
      </w:r>
      <w:r w:rsidR="00A404C9" w:rsidRPr="001A614D">
        <w:rPr>
          <w:rFonts w:asciiTheme="minorHAnsi" w:hAnsiTheme="minorHAnsi" w:cstheme="minorHAnsi"/>
        </w:rPr>
        <w:t>z</w:t>
      </w:r>
      <w:r w:rsidR="003C6570" w:rsidRPr="001A614D">
        <w:rPr>
          <w:rFonts w:asciiTheme="minorHAnsi" w:hAnsiTheme="minorHAnsi" w:cstheme="minorHAnsi"/>
        </w:rPr>
        <w:t xml:space="preserve">hotovitele s odstraněním záruční vady, tak na případ prodlení </w:t>
      </w:r>
      <w:r w:rsidR="00A404C9" w:rsidRPr="001A614D">
        <w:rPr>
          <w:rFonts w:asciiTheme="minorHAnsi" w:hAnsiTheme="minorHAnsi" w:cstheme="minorHAnsi"/>
        </w:rPr>
        <w:t>z</w:t>
      </w:r>
      <w:r w:rsidR="003C6570" w:rsidRPr="001A614D">
        <w:rPr>
          <w:rFonts w:asciiTheme="minorHAnsi" w:hAnsiTheme="minorHAnsi" w:cstheme="minorHAnsi"/>
        </w:rPr>
        <w:t xml:space="preserve">hotovitele s odstraněním vady zjištěné při předání </w:t>
      </w:r>
      <w:r w:rsidR="00A404C9" w:rsidRPr="001A614D">
        <w:rPr>
          <w:rFonts w:asciiTheme="minorHAnsi" w:hAnsiTheme="minorHAnsi" w:cstheme="minorHAnsi"/>
        </w:rPr>
        <w:t>d</w:t>
      </w:r>
      <w:r w:rsidR="003C6570" w:rsidRPr="001A614D">
        <w:rPr>
          <w:rFonts w:asciiTheme="minorHAnsi" w:hAnsiTheme="minorHAnsi" w:cstheme="minorHAnsi"/>
        </w:rPr>
        <w:t>íla.</w:t>
      </w:r>
    </w:p>
    <w:p w14:paraId="71508B25" w14:textId="0154DDA9" w:rsidR="001A0FD7" w:rsidRPr="001A614D" w:rsidRDefault="001A0FD7"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Pokud zhotovitel nevyklidí staveniště – místo plnění a neodstraní zařízení staveniště v</w:t>
      </w:r>
      <w:r w:rsidR="007F47B1">
        <w:rPr>
          <w:rFonts w:asciiTheme="minorHAnsi" w:hAnsiTheme="minorHAnsi" w:cstheme="minorHAnsi"/>
        </w:rPr>
        <w:t> </w:t>
      </w:r>
      <w:r w:rsidRPr="001A614D">
        <w:rPr>
          <w:rFonts w:asciiTheme="minorHAnsi" w:hAnsiTheme="minorHAnsi" w:cstheme="minorHAnsi"/>
        </w:rPr>
        <w:t>termínu</w:t>
      </w:r>
      <w:r w:rsidR="007F47B1">
        <w:rPr>
          <w:rFonts w:asciiTheme="minorHAnsi" w:hAnsiTheme="minorHAnsi" w:cstheme="minorHAnsi"/>
        </w:rPr>
        <w:t xml:space="preserve"> stanoveném pro řádné provedení díla</w:t>
      </w:r>
      <w:r w:rsidRPr="001A614D">
        <w:rPr>
          <w:rFonts w:asciiTheme="minorHAnsi" w:hAnsiTheme="minorHAnsi" w:cstheme="minorHAnsi"/>
        </w:rPr>
        <w:t xml:space="preserve">, má objednatel právo požadovat uhrazení smluvní pokuty ze strany zhotovitele ve výši </w:t>
      </w:r>
      <w:r w:rsidR="00A404C9" w:rsidRPr="001A614D">
        <w:rPr>
          <w:rFonts w:asciiTheme="minorHAnsi" w:hAnsiTheme="minorHAnsi" w:cstheme="minorHAnsi"/>
        </w:rPr>
        <w:t>5.</w:t>
      </w:r>
      <w:r w:rsidRPr="001A614D">
        <w:rPr>
          <w:rFonts w:asciiTheme="minorHAnsi" w:hAnsiTheme="minorHAnsi" w:cstheme="minorHAnsi"/>
        </w:rPr>
        <w:t>000,- Kč za každý i započatý den prodlení.</w:t>
      </w:r>
    </w:p>
    <w:p w14:paraId="36220B5A" w14:textId="39A72080" w:rsidR="00CC7CB1" w:rsidRPr="001A614D" w:rsidRDefault="00CC7CB1"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 xml:space="preserve">Pokud zhotovitel nebude udržovat v platnosti a účinnosti pojistnou smlouvu dle čl. VIII. odst. 1 této smlouvy nebo objednateli nepředloží kopii pojistné smlouvy, případně pojistný certifikát dle čl. VIII. odst. </w:t>
      </w:r>
      <w:r w:rsidR="001A614D" w:rsidRPr="001A614D">
        <w:rPr>
          <w:rFonts w:asciiTheme="minorHAnsi" w:hAnsiTheme="minorHAnsi" w:cstheme="minorHAnsi"/>
        </w:rPr>
        <w:t>2 této smlouvy</w:t>
      </w:r>
      <w:r w:rsidRPr="001A614D">
        <w:rPr>
          <w:rFonts w:asciiTheme="minorHAnsi" w:hAnsiTheme="minorHAnsi" w:cstheme="minorHAnsi"/>
        </w:rPr>
        <w:t>, má objednatel nárok na smluvní pokutu ve výši 1</w:t>
      </w:r>
      <w:r w:rsidR="001A614D" w:rsidRPr="001A614D">
        <w:rPr>
          <w:rFonts w:asciiTheme="minorHAnsi" w:hAnsiTheme="minorHAnsi" w:cstheme="minorHAnsi"/>
        </w:rPr>
        <w:t>0</w:t>
      </w:r>
      <w:r w:rsidRPr="001A614D">
        <w:rPr>
          <w:rFonts w:asciiTheme="minorHAnsi" w:hAnsiTheme="minorHAnsi" w:cstheme="minorHAnsi"/>
        </w:rPr>
        <w:t xml:space="preserve">.000,00 Kč za každý jednotlivý případ, </w:t>
      </w:r>
      <w:r w:rsidR="001A614D" w:rsidRPr="001A614D">
        <w:rPr>
          <w:rFonts w:asciiTheme="minorHAnsi" w:hAnsiTheme="minorHAnsi" w:cstheme="minorHAnsi"/>
        </w:rPr>
        <w:t>kdy zhotovitel nesplnil svůj závazek dle čl. VIII. odst. 1 a/nebo 2 této smlouvy.</w:t>
      </w:r>
    </w:p>
    <w:p w14:paraId="4921134C" w14:textId="3C1207E8" w:rsidR="004C006F" w:rsidRPr="00A404C9" w:rsidRDefault="004C006F"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Pokud objednatel zjistí</w:t>
      </w:r>
      <w:r w:rsidR="00C3377C" w:rsidRPr="001A614D">
        <w:rPr>
          <w:rFonts w:asciiTheme="minorHAnsi" w:hAnsiTheme="minorHAnsi" w:cstheme="minorHAnsi"/>
        </w:rPr>
        <w:t xml:space="preserve">, že zhotovitel porušuje předpisy, týkající se </w:t>
      </w:r>
      <w:r w:rsidRPr="001A614D">
        <w:rPr>
          <w:rFonts w:asciiTheme="minorHAnsi" w:hAnsiTheme="minorHAnsi" w:cstheme="minorHAnsi"/>
        </w:rPr>
        <w:t>bezpečnost</w:t>
      </w:r>
      <w:r w:rsidR="00C3377C" w:rsidRPr="001A614D">
        <w:rPr>
          <w:rFonts w:asciiTheme="minorHAnsi" w:hAnsiTheme="minorHAnsi" w:cstheme="minorHAnsi"/>
        </w:rPr>
        <w:t>i</w:t>
      </w:r>
      <w:r w:rsidRPr="001A614D">
        <w:rPr>
          <w:rFonts w:asciiTheme="minorHAnsi" w:hAnsiTheme="minorHAnsi" w:cstheme="minorHAnsi"/>
        </w:rPr>
        <w:t xml:space="preserve"> a ochran</w:t>
      </w:r>
      <w:r w:rsidR="00C3377C" w:rsidRPr="001A614D">
        <w:rPr>
          <w:rFonts w:asciiTheme="minorHAnsi" w:hAnsiTheme="minorHAnsi" w:cstheme="minorHAnsi"/>
        </w:rPr>
        <w:t>y</w:t>
      </w:r>
      <w:r w:rsidRPr="001A614D">
        <w:rPr>
          <w:rFonts w:asciiTheme="minorHAnsi" w:hAnsiTheme="minorHAnsi" w:cstheme="minorHAnsi"/>
        </w:rPr>
        <w:t xml:space="preserve"> zdraví při práci na stavbě</w:t>
      </w:r>
      <w:r w:rsidR="007430E8" w:rsidRPr="001A614D">
        <w:rPr>
          <w:rFonts w:asciiTheme="minorHAnsi" w:hAnsiTheme="minorHAnsi" w:cstheme="minorHAnsi"/>
        </w:rPr>
        <w:t xml:space="preserve"> a/nebo</w:t>
      </w:r>
      <w:r w:rsidR="00C3377C" w:rsidRPr="001A614D">
        <w:rPr>
          <w:rFonts w:asciiTheme="minorHAnsi" w:hAnsiTheme="minorHAnsi" w:cstheme="minorHAnsi"/>
        </w:rPr>
        <w:t xml:space="preserve"> požární ochrany</w:t>
      </w:r>
      <w:r w:rsidRPr="001A614D">
        <w:rPr>
          <w:rFonts w:asciiTheme="minorHAnsi" w:hAnsiTheme="minorHAnsi" w:cstheme="minorHAnsi"/>
        </w:rPr>
        <w:t xml:space="preserve">, </w:t>
      </w:r>
      <w:r w:rsidR="00145ED8" w:rsidRPr="001A614D">
        <w:rPr>
          <w:rFonts w:asciiTheme="minorHAnsi" w:hAnsiTheme="minorHAnsi" w:cstheme="minorHAnsi"/>
        </w:rPr>
        <w:t>má</w:t>
      </w:r>
      <w:r w:rsidRPr="001A614D">
        <w:rPr>
          <w:rFonts w:asciiTheme="minorHAnsi" w:hAnsiTheme="minorHAnsi" w:cstheme="minorHAnsi"/>
        </w:rPr>
        <w:t xml:space="preserve"> objednatel právo požadovat uhrazení smluvní pokuty ze strany zhotovitele, a to ve výši </w:t>
      </w:r>
      <w:r w:rsidR="002F6F26" w:rsidRPr="001A614D">
        <w:rPr>
          <w:rFonts w:asciiTheme="minorHAnsi" w:hAnsiTheme="minorHAnsi" w:cstheme="minorHAnsi"/>
        </w:rPr>
        <w:t>5</w:t>
      </w:r>
      <w:r w:rsidRPr="001A614D">
        <w:rPr>
          <w:rFonts w:asciiTheme="minorHAnsi" w:hAnsiTheme="minorHAnsi" w:cstheme="minorHAnsi"/>
        </w:rPr>
        <w:t xml:space="preserve">.000,- </w:t>
      </w:r>
      <w:r w:rsidRPr="00A404C9">
        <w:rPr>
          <w:rFonts w:asciiTheme="minorHAnsi" w:hAnsiTheme="minorHAnsi" w:cstheme="minorHAnsi"/>
        </w:rPr>
        <w:t>Kč za každý zjištěný případ porušení BOZP</w:t>
      </w:r>
      <w:r w:rsidR="007430E8" w:rsidRPr="00A404C9">
        <w:rPr>
          <w:rFonts w:asciiTheme="minorHAnsi" w:hAnsiTheme="minorHAnsi" w:cstheme="minorHAnsi"/>
        </w:rPr>
        <w:t>/PO</w:t>
      </w:r>
      <w:r w:rsidR="00145ED8" w:rsidRPr="00A404C9">
        <w:rPr>
          <w:rFonts w:asciiTheme="minorHAnsi" w:hAnsiTheme="minorHAnsi" w:cstheme="minorHAnsi"/>
        </w:rPr>
        <w:t xml:space="preserve">. </w:t>
      </w:r>
    </w:p>
    <w:p w14:paraId="6CD74437" w14:textId="7CFC8754" w:rsidR="00A404C9" w:rsidRPr="00A404C9" w:rsidRDefault="00AE17A8" w:rsidP="00C442F6">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00A404C9" w:rsidRPr="00A404C9">
        <w:rPr>
          <w:rFonts w:asciiTheme="minorHAnsi" w:hAnsiTheme="minorHAnsi" w:cstheme="minorHAnsi"/>
        </w:rPr>
        <w:t xml:space="preserve"> </w:t>
      </w:r>
      <w:r>
        <w:rPr>
          <w:rFonts w:asciiTheme="minorHAnsi" w:hAnsiTheme="minorHAnsi" w:cstheme="minorHAnsi"/>
        </w:rPr>
        <w:t>z</w:t>
      </w:r>
      <w:r w:rsidR="00A404C9" w:rsidRPr="00A404C9">
        <w:rPr>
          <w:rFonts w:asciiTheme="minorHAnsi" w:hAnsiTheme="minorHAnsi" w:cstheme="minorHAnsi"/>
        </w:rPr>
        <w:t>hotovitel nepředloží nebo nebude aktualizovat seznam poddodavatelů nebo použije poddodavatele v rozporu s touto smlouvou, má objednatel nárok na smluvní pokutu ve výši 15.000,00 Kč za každý jednotlivý případ, kdy zhotovitel nepředložil nebo neaktualizoval příslušný seznam nebo každý jednotlivý případ, kdy použil poddodavatele v rozporu s touto smlouvou.</w:t>
      </w:r>
    </w:p>
    <w:p w14:paraId="570FC5BF" w14:textId="7EE0974D" w:rsidR="00AE17A8" w:rsidRPr="00AE17A8" w:rsidRDefault="00AE17A8" w:rsidP="00AE17A8">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Pr="00AE17A8">
        <w:rPr>
          <w:rFonts w:asciiTheme="minorHAnsi" w:hAnsiTheme="minorHAnsi" w:cstheme="minorHAnsi"/>
        </w:rPr>
        <w:t xml:space="preserve"> </w:t>
      </w:r>
      <w:r>
        <w:rPr>
          <w:rFonts w:asciiTheme="minorHAnsi" w:hAnsiTheme="minorHAnsi" w:cstheme="minorHAnsi"/>
        </w:rPr>
        <w:t>z</w:t>
      </w:r>
      <w:r w:rsidRPr="00AE17A8">
        <w:rPr>
          <w:rFonts w:asciiTheme="minorHAnsi" w:hAnsiTheme="minorHAnsi" w:cstheme="minorHAnsi"/>
        </w:rPr>
        <w:t xml:space="preserve">hotovitel v rozporu s touto </w:t>
      </w:r>
      <w:r>
        <w:rPr>
          <w:rFonts w:asciiTheme="minorHAnsi" w:hAnsiTheme="minorHAnsi" w:cstheme="minorHAnsi"/>
        </w:rPr>
        <w:t>s</w:t>
      </w:r>
      <w:r w:rsidRPr="00AE17A8">
        <w:rPr>
          <w:rFonts w:asciiTheme="minorHAnsi" w:hAnsiTheme="minorHAnsi" w:cstheme="minorHAnsi"/>
        </w:rPr>
        <w:t xml:space="preserve">mlouvou převede svá práva a/nebo povinnosti ze </w:t>
      </w:r>
      <w:r>
        <w:rPr>
          <w:rFonts w:asciiTheme="minorHAnsi" w:hAnsiTheme="minorHAnsi" w:cstheme="minorHAnsi"/>
        </w:rPr>
        <w:t>s</w:t>
      </w:r>
      <w:r w:rsidRPr="00AE17A8">
        <w:rPr>
          <w:rFonts w:asciiTheme="minorHAnsi" w:hAnsiTheme="minorHAnsi" w:cstheme="minorHAnsi"/>
        </w:rPr>
        <w:t xml:space="preserve">mlouvy nebo její části na třetí osobu bez předchozího výslovného souhlasu </w:t>
      </w:r>
      <w:r>
        <w:rPr>
          <w:rFonts w:asciiTheme="minorHAnsi" w:hAnsiTheme="minorHAnsi" w:cstheme="minorHAnsi"/>
        </w:rPr>
        <w:t>o</w:t>
      </w:r>
      <w:r w:rsidRPr="00AE17A8">
        <w:rPr>
          <w:rFonts w:asciiTheme="minorHAnsi" w:hAnsiTheme="minorHAnsi" w:cstheme="minorHAnsi"/>
        </w:rPr>
        <w:t xml:space="preserve">bjednatele, má </w:t>
      </w:r>
      <w:r>
        <w:rPr>
          <w:rFonts w:asciiTheme="minorHAnsi" w:hAnsiTheme="minorHAnsi" w:cstheme="minorHAnsi"/>
        </w:rPr>
        <w:t>o</w:t>
      </w:r>
      <w:r w:rsidRPr="00AE17A8">
        <w:rPr>
          <w:rFonts w:asciiTheme="minorHAnsi" w:hAnsiTheme="minorHAnsi" w:cstheme="minorHAnsi"/>
        </w:rPr>
        <w:t>bjednatel nárok na smluvní pokutu ve výši 500.000,00 Kč, a to i v případě, že by se takový převod ukázal být neplatný.</w:t>
      </w:r>
    </w:p>
    <w:p w14:paraId="1322129F" w14:textId="4AC5EB3B" w:rsidR="00AE17A8" w:rsidRPr="00AE17A8" w:rsidRDefault="00AE17A8" w:rsidP="00C15F5E">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Pr="00AE17A8">
        <w:rPr>
          <w:rFonts w:asciiTheme="minorHAnsi" w:hAnsiTheme="minorHAnsi" w:cstheme="minorHAnsi"/>
        </w:rPr>
        <w:t xml:space="preserve"> </w:t>
      </w:r>
      <w:r>
        <w:rPr>
          <w:rFonts w:asciiTheme="minorHAnsi" w:hAnsiTheme="minorHAnsi" w:cstheme="minorHAnsi"/>
        </w:rPr>
        <w:t>z</w:t>
      </w:r>
      <w:r w:rsidRPr="00AE17A8">
        <w:rPr>
          <w:rFonts w:asciiTheme="minorHAnsi" w:hAnsiTheme="minorHAnsi" w:cstheme="minorHAnsi"/>
        </w:rPr>
        <w:t xml:space="preserve">hotovitel dá do zástavy nebo postoupí pohledávku z této </w:t>
      </w:r>
      <w:r>
        <w:rPr>
          <w:rFonts w:asciiTheme="minorHAnsi" w:hAnsiTheme="minorHAnsi" w:cstheme="minorHAnsi"/>
        </w:rPr>
        <w:t>s</w:t>
      </w:r>
      <w:r w:rsidRPr="00AE17A8">
        <w:rPr>
          <w:rFonts w:asciiTheme="minorHAnsi" w:hAnsiTheme="minorHAnsi" w:cstheme="minorHAnsi"/>
        </w:rPr>
        <w:t xml:space="preserve">mlouvy bez předchozího písemného souhlasu </w:t>
      </w:r>
      <w:r>
        <w:rPr>
          <w:rFonts w:asciiTheme="minorHAnsi" w:hAnsiTheme="minorHAnsi" w:cstheme="minorHAnsi"/>
        </w:rPr>
        <w:t>o</w:t>
      </w:r>
      <w:r w:rsidRPr="00AE17A8">
        <w:rPr>
          <w:rFonts w:asciiTheme="minorHAnsi" w:hAnsiTheme="minorHAnsi" w:cstheme="minorHAnsi"/>
        </w:rPr>
        <w:t xml:space="preserve">bjednatele, má </w:t>
      </w:r>
      <w:r>
        <w:rPr>
          <w:rFonts w:asciiTheme="minorHAnsi" w:hAnsiTheme="minorHAnsi" w:cstheme="minorHAnsi"/>
        </w:rPr>
        <w:t>o</w:t>
      </w:r>
      <w:r w:rsidRPr="00AE17A8">
        <w:rPr>
          <w:rFonts w:asciiTheme="minorHAnsi" w:hAnsiTheme="minorHAnsi" w:cstheme="minorHAnsi"/>
        </w:rPr>
        <w:t xml:space="preserve">bjednatel nárok na smluvní pokutu ve výši 20 % z hodnoty zastavené nebo postoupené pohledávky, minimálně však ve výši 5.000,00 Kč, a to za </w:t>
      </w:r>
      <w:r w:rsidRPr="00AE17A8">
        <w:rPr>
          <w:rFonts w:asciiTheme="minorHAnsi" w:hAnsiTheme="minorHAnsi" w:cstheme="minorHAnsi"/>
        </w:rPr>
        <w:lastRenderedPageBreak/>
        <w:t>každý jednotlivý případ takového postoupení nebo zastavení, a to i v případě, kdy by se postoupením nebo zastavení ukázalo jako neplatné.</w:t>
      </w:r>
    </w:p>
    <w:p w14:paraId="7DD254CD" w14:textId="2DCD323E" w:rsidR="00232960" w:rsidRPr="00A404C9" w:rsidRDefault="00480AB7" w:rsidP="00C15F5E">
      <w:pPr>
        <w:pStyle w:val="Zkladntext"/>
        <w:numPr>
          <w:ilvl w:val="0"/>
          <w:numId w:val="20"/>
        </w:numPr>
        <w:spacing w:before="120" w:line="276" w:lineRule="auto"/>
        <w:ind w:left="567" w:hanging="567"/>
        <w:rPr>
          <w:rFonts w:asciiTheme="minorHAnsi" w:hAnsiTheme="minorHAnsi" w:cstheme="minorHAnsi"/>
        </w:rPr>
      </w:pPr>
      <w:r w:rsidRPr="00480AB7">
        <w:rPr>
          <w:rFonts w:asciiTheme="minorHAnsi" w:hAnsiTheme="minorHAnsi" w:cstheme="minorHAnsi"/>
        </w:rPr>
        <w:t>Pokud bude objednatel v prodlení se zaplacením ceny díla, sjednávají si smluvní strany možnost uplatnění úroku z prodlení ve výši 0,</w:t>
      </w:r>
      <w:r>
        <w:rPr>
          <w:rFonts w:asciiTheme="minorHAnsi" w:hAnsiTheme="minorHAnsi" w:cstheme="minorHAnsi"/>
        </w:rPr>
        <w:t>05</w:t>
      </w:r>
      <w:r w:rsidRPr="00480AB7">
        <w:rPr>
          <w:rFonts w:asciiTheme="minorHAnsi" w:hAnsiTheme="minorHAnsi" w:cstheme="minorHAnsi"/>
        </w:rPr>
        <w:t xml:space="preserve"> % z dlužné částky za každý i započatý den prodlení</w:t>
      </w:r>
      <w:r w:rsidR="00232960" w:rsidRPr="00A404C9">
        <w:rPr>
          <w:rFonts w:asciiTheme="minorHAnsi" w:hAnsiTheme="minorHAnsi" w:cstheme="minorHAnsi"/>
        </w:rPr>
        <w:t>.</w:t>
      </w:r>
    </w:p>
    <w:p w14:paraId="10198438" w14:textId="340D449F" w:rsidR="00A404C9" w:rsidRPr="00A404C9" w:rsidRDefault="00232960"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Ujednání o smluvních pokutách v této smlouvě nemají vliv na právo objednatele na náhradu škody vzniklé z porušení zhotovitelovy povinnosti, ke kterému se smluv</w:t>
      </w:r>
      <w:r w:rsidR="00880F39" w:rsidRPr="00A404C9">
        <w:rPr>
          <w:rFonts w:asciiTheme="minorHAnsi" w:hAnsiTheme="minorHAnsi" w:cstheme="minorHAnsi"/>
        </w:rPr>
        <w:t>ní pokuta vztahuje.</w:t>
      </w:r>
      <w:r w:rsidR="00A404C9" w:rsidRPr="00A404C9">
        <w:rPr>
          <w:rFonts w:asciiTheme="minorHAnsi" w:hAnsiTheme="minorHAnsi" w:cstheme="minorHAnsi"/>
        </w:rPr>
        <w:t xml:space="preserve"> a to v rozsahu převyšujícím částku smluvní pokuty. Smluvní strany se dohodly, že ustanovení § 2050 občanského zákoníku se nepoužije</w:t>
      </w:r>
      <w:r w:rsidR="00480AB7">
        <w:rPr>
          <w:rFonts w:asciiTheme="minorHAnsi" w:hAnsiTheme="minorHAnsi" w:cstheme="minorHAnsi"/>
        </w:rPr>
        <w:t>.</w:t>
      </w:r>
    </w:p>
    <w:p w14:paraId="11ADEBD8" w14:textId="06D1EA69"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Oprávněnost nároku na smluvní pokutu není podmíněna žádnými formálními úkony ze strany objednatele.</w:t>
      </w:r>
    </w:p>
    <w:p w14:paraId="3E1A7FEF" w14:textId="69F8ED8A"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Pokud není v této smlouvě uvedeno jinak, zaplacení smluvní pokuty objednateli nezbavuje zhotovitele závazku splnit povinnosti dané touto smlouvou.</w:t>
      </w:r>
    </w:p>
    <w:p w14:paraId="095B3C6A" w14:textId="4CB70B53"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Smluvní pokuty jsou splatně na základě faktury, jež bude přílohou výzvy k úhradě, splatnost této faktury bude 30 kalendářních dní.</w:t>
      </w:r>
    </w:p>
    <w:p w14:paraId="253A4C37" w14:textId="6C359084" w:rsidR="003F58AD" w:rsidRPr="00A404C9" w:rsidRDefault="003F58AD" w:rsidP="003F58AD">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Zhotovitel prohlašuje, že smluvní pokuty sjednané ve Smlouvě přiměřené vzhledem k povinnostem, k jejichž splnění se váží.</w:t>
      </w:r>
    </w:p>
    <w:p w14:paraId="34512ACD" w14:textId="0C295912" w:rsidR="00880F39" w:rsidRPr="00AB47B5" w:rsidRDefault="00880F39" w:rsidP="00BA20EA">
      <w:pPr>
        <w:pStyle w:val="Nadpis1"/>
        <w:spacing w:line="276" w:lineRule="auto"/>
        <w:jc w:val="center"/>
        <w:rPr>
          <w:rFonts w:asciiTheme="minorHAnsi" w:hAnsiTheme="minorHAnsi" w:cstheme="minorHAnsi"/>
        </w:rPr>
      </w:pPr>
      <w:r w:rsidRPr="00AB47B5">
        <w:rPr>
          <w:rFonts w:asciiTheme="minorHAnsi" w:hAnsiTheme="minorHAnsi" w:cstheme="minorHAnsi"/>
        </w:rPr>
        <w:t>Odstoupení od smlouvy</w:t>
      </w:r>
    </w:p>
    <w:p w14:paraId="294AC19C" w14:textId="71DF9C4C" w:rsidR="00880F39" w:rsidRPr="006152F7" w:rsidRDefault="00880F39" w:rsidP="00BA20EA">
      <w:pPr>
        <w:pStyle w:val="Zkladntext"/>
        <w:numPr>
          <w:ilvl w:val="0"/>
          <w:numId w:val="21"/>
        </w:numPr>
        <w:spacing w:before="120" w:line="276" w:lineRule="auto"/>
        <w:ind w:left="567" w:hanging="567"/>
        <w:rPr>
          <w:rFonts w:asciiTheme="minorHAnsi" w:hAnsiTheme="minorHAnsi" w:cstheme="minorHAnsi"/>
        </w:rPr>
      </w:pPr>
      <w:r w:rsidRPr="00EF08B9">
        <w:rPr>
          <w:rFonts w:asciiTheme="minorHAnsi" w:hAnsiTheme="minorHAnsi" w:cstheme="minorHAnsi"/>
        </w:rPr>
        <w:t>Od této smlouvy může odstoupit kterákoliv smluvní strana</w:t>
      </w:r>
      <w:r w:rsidR="006C75C6">
        <w:rPr>
          <w:rFonts w:asciiTheme="minorHAnsi" w:hAnsiTheme="minorHAnsi" w:cstheme="minorHAnsi"/>
        </w:rPr>
        <w:t xml:space="preserve"> dle pravidel stanovených občanským zákoníkem. </w:t>
      </w:r>
    </w:p>
    <w:p w14:paraId="220B5A7B" w14:textId="15D6BD94" w:rsidR="00E1047A" w:rsidRPr="006152F7" w:rsidRDefault="006C75C6" w:rsidP="00BA20EA">
      <w:pPr>
        <w:pStyle w:val="Zkladntext"/>
        <w:numPr>
          <w:ilvl w:val="0"/>
          <w:numId w:val="21"/>
        </w:numPr>
        <w:spacing w:before="120" w:line="276" w:lineRule="auto"/>
        <w:ind w:left="567" w:hanging="567"/>
        <w:rPr>
          <w:rFonts w:asciiTheme="minorHAnsi" w:hAnsiTheme="minorHAnsi" w:cstheme="minorHAnsi"/>
        </w:rPr>
      </w:pPr>
      <w:r>
        <w:rPr>
          <w:rFonts w:asciiTheme="minorHAnsi" w:hAnsiTheme="minorHAnsi" w:cstheme="minorHAnsi"/>
        </w:rPr>
        <w:t xml:space="preserve">Objednatel má právo odstoupit od smlouvy </w:t>
      </w:r>
      <w:r w:rsidR="00E1047A" w:rsidRPr="006152F7">
        <w:rPr>
          <w:rFonts w:asciiTheme="minorHAnsi" w:hAnsiTheme="minorHAnsi" w:cstheme="minorHAnsi"/>
        </w:rPr>
        <w:t>zejména</w:t>
      </w:r>
      <w:r w:rsidR="007430E8" w:rsidRPr="006152F7">
        <w:rPr>
          <w:rFonts w:asciiTheme="minorHAnsi" w:hAnsiTheme="minorHAnsi" w:cstheme="minorHAnsi"/>
        </w:rPr>
        <w:t>,</w:t>
      </w:r>
      <w:r w:rsidR="00E1047A" w:rsidRPr="006152F7">
        <w:rPr>
          <w:rFonts w:asciiTheme="minorHAnsi" w:hAnsiTheme="minorHAnsi" w:cstheme="minorHAnsi"/>
        </w:rPr>
        <w:t xml:space="preserve"> když:</w:t>
      </w:r>
    </w:p>
    <w:p w14:paraId="01795CFF" w14:textId="6A339421" w:rsidR="00E1047A" w:rsidRPr="006152F7" w:rsidRDefault="00E1047A">
      <w:pPr>
        <w:pStyle w:val="Odstavecseseznamem"/>
      </w:pPr>
      <w:r w:rsidRPr="006152F7">
        <w:t xml:space="preserve">Zhotovitel je v prodlení </w:t>
      </w:r>
      <w:r w:rsidR="006C75C6">
        <w:t>s řádným</w:t>
      </w:r>
      <w:r w:rsidRPr="006152F7">
        <w:t xml:space="preserve"> provedení</w:t>
      </w:r>
      <w:r w:rsidR="006C75C6">
        <w:t>m</w:t>
      </w:r>
      <w:r w:rsidRPr="006152F7">
        <w:t xml:space="preserve"> díla delším než 30 kalendářních dní.</w:t>
      </w:r>
    </w:p>
    <w:p w14:paraId="1FC9E13E" w14:textId="608C4A7F" w:rsidR="00E1047A" w:rsidRPr="006152F7" w:rsidRDefault="00E1047A">
      <w:pPr>
        <w:pStyle w:val="Odstavecseseznamem"/>
      </w:pPr>
      <w:r w:rsidRPr="006152F7">
        <w:t>Zhotovitel přenese v rozporu s touto smlouvou svá práva nebo povinnosti plynoucí zhotoviteli z této smlouvy na jiný subjekt.</w:t>
      </w:r>
    </w:p>
    <w:p w14:paraId="0112D30A" w14:textId="7BEC771E" w:rsidR="00E1047A" w:rsidRPr="006152F7" w:rsidRDefault="006C75C6">
      <w:pPr>
        <w:pStyle w:val="Odstavecseseznamem"/>
      </w:pPr>
      <w:r>
        <w:t>Z</w:t>
      </w:r>
      <w:r w:rsidR="00E1047A" w:rsidRPr="006152F7">
        <w:t xml:space="preserve">hotovitel </w:t>
      </w:r>
      <w:r>
        <w:t>neumožní objednateli</w:t>
      </w:r>
      <w:r w:rsidR="00E1047A" w:rsidRPr="006152F7">
        <w:t xml:space="preserve"> provádění kontrol a zkoušek díla nebo jeho části</w:t>
      </w:r>
      <w:r>
        <w:t xml:space="preserve"> a nezjedná nápravu ani na základě písemného upozornění objednatele</w:t>
      </w:r>
      <w:r w:rsidR="008F6979" w:rsidRPr="008F6979">
        <w:t xml:space="preserve"> </w:t>
      </w:r>
      <w:r w:rsidR="008F6979">
        <w:t>a ve lhůtě stanovené mu objednatelem</w:t>
      </w:r>
      <w:r w:rsidR="00E1047A" w:rsidRPr="006152F7">
        <w:t>.</w:t>
      </w:r>
    </w:p>
    <w:p w14:paraId="070F7C32" w14:textId="67C2E37A" w:rsidR="00E1047A" w:rsidRPr="006152F7" w:rsidRDefault="00E1047A">
      <w:pPr>
        <w:pStyle w:val="Odstavecseseznamem"/>
      </w:pPr>
      <w:r w:rsidRPr="006152F7">
        <w:t xml:space="preserve">Zhotovitel nebo jeho poddodavatelé opakovaně </w:t>
      </w:r>
      <w:r w:rsidR="006C75C6" w:rsidRPr="00054ADB">
        <w:t xml:space="preserve">(tj. </w:t>
      </w:r>
      <w:r w:rsidR="00054ADB" w:rsidRPr="00054ADB">
        <w:t>více jak</w:t>
      </w:r>
      <w:r w:rsidR="006C75C6" w:rsidRPr="00054ADB">
        <w:t xml:space="preserve"> </w:t>
      </w:r>
      <w:r w:rsidR="00054ADB" w:rsidRPr="00054ADB">
        <w:t>2x</w:t>
      </w:r>
      <w:r w:rsidR="006C75C6" w:rsidRPr="00054ADB">
        <w:t xml:space="preserve">) </w:t>
      </w:r>
      <w:r w:rsidRPr="00054ADB">
        <w:t>nebo</w:t>
      </w:r>
      <w:r w:rsidRPr="006152F7">
        <w:t xml:space="preserve"> podstatným způsobem poruší na pracovišti pravidla bezpečnosti práce, protipožární ochrany, ochrany zdraví při práci či jiné bezpečnostní předpisy a pravidla.</w:t>
      </w:r>
    </w:p>
    <w:p w14:paraId="48F98B10" w14:textId="32B62A06" w:rsidR="00E1047A" w:rsidRDefault="00E1047A" w:rsidP="008F6979">
      <w:pPr>
        <w:pStyle w:val="Odstavecseseznamem"/>
      </w:pPr>
      <w:r w:rsidRPr="006152F7">
        <w:t xml:space="preserve">Zhotovitel </w:t>
      </w:r>
      <w:r w:rsidR="006C75C6">
        <w:t>neprovádí</w:t>
      </w:r>
      <w:r w:rsidRPr="006152F7">
        <w:t xml:space="preserve"> dílo podle smlouvy </w:t>
      </w:r>
      <w:r w:rsidR="006C75C6">
        <w:t>a nezjedná nápravu ani na základě písemného upozornění objednatele</w:t>
      </w:r>
      <w:r w:rsidR="008F6979" w:rsidRPr="008F6979">
        <w:t xml:space="preserve"> </w:t>
      </w:r>
      <w:r w:rsidR="008F6979">
        <w:t>a ve lhůtě stanovené mu objednatelem</w:t>
      </w:r>
      <w:r w:rsidR="006C75C6">
        <w:t>.</w:t>
      </w:r>
    </w:p>
    <w:p w14:paraId="5949CECC" w14:textId="1EDD020B" w:rsidR="006C75C6" w:rsidRPr="006152F7" w:rsidRDefault="006C75C6">
      <w:pPr>
        <w:pStyle w:val="Odstavecseseznamem"/>
      </w:pPr>
      <w:r>
        <w:t xml:space="preserve">Zhotovitel </w:t>
      </w:r>
      <w:r w:rsidR="008F6979">
        <w:t>neplní některou z povinností stanovených mu touto smlouvou a nezjedná nápravu ani na základě písemného upozornění objednatele</w:t>
      </w:r>
      <w:r w:rsidR="008F6979" w:rsidRPr="008F6979">
        <w:t xml:space="preserve"> </w:t>
      </w:r>
      <w:r w:rsidR="008F6979">
        <w:t>a ve lhůtě stanovené mu objednatelem.</w:t>
      </w:r>
    </w:p>
    <w:p w14:paraId="39BF3741" w14:textId="1176F80E" w:rsidR="00E1047A" w:rsidRPr="006152F7" w:rsidRDefault="00E1047A">
      <w:pPr>
        <w:pStyle w:val="Odstavecseseznamem"/>
      </w:pPr>
      <w:r w:rsidRPr="006152F7">
        <w:t xml:space="preserve">Zhotovitel </w:t>
      </w:r>
      <w:r w:rsidR="008F6979">
        <w:t>provedl dílo nebo jeho část v rozporu se smlouvou a nezjednal nápravu ani na základě písemného upozornění objednatele a ve lhůtě stanovené mu objednatelem</w:t>
      </w:r>
      <w:r w:rsidRPr="006152F7">
        <w:t>.</w:t>
      </w:r>
    </w:p>
    <w:p w14:paraId="28A704BD" w14:textId="1C16FCB1" w:rsidR="00824661" w:rsidRPr="00AE1AFD" w:rsidRDefault="00E1047A">
      <w:pPr>
        <w:pStyle w:val="Odstavecseseznamem"/>
      </w:pPr>
      <w:r w:rsidRPr="007F575E">
        <w:t>Zhotovitel neobstarává</w:t>
      </w:r>
      <w:r w:rsidR="00E7531F" w:rsidRPr="007F575E">
        <w:t xml:space="preserve">, zanedbává obstarávání, odmítá nebo není schopen obstarat potřebné věci, služby nebo pracovní síly </w:t>
      </w:r>
      <w:r w:rsidR="008F6979">
        <w:t>k provádění</w:t>
      </w:r>
      <w:r w:rsidR="00E7531F" w:rsidRPr="007F575E">
        <w:t xml:space="preserve"> díla v souladu se smlouvou</w:t>
      </w:r>
      <w:r w:rsidR="008F6979">
        <w:t xml:space="preserve"> a nedá </w:t>
      </w:r>
      <w:r w:rsidR="008F6979">
        <w:lastRenderedPageBreak/>
        <w:t>objednateli na výzvu objednatele a ve lhůtě objednatelem stanovené dostatečnou záruku toho, že dílo bude provedeno v souladu se smlouvou</w:t>
      </w:r>
      <w:r w:rsidR="00E7531F" w:rsidRPr="007F575E">
        <w:t>.</w:t>
      </w:r>
    </w:p>
    <w:p w14:paraId="48EA14BC" w14:textId="568D82BB" w:rsidR="00824661" w:rsidRPr="008101FE" w:rsidRDefault="00E7531F">
      <w:pPr>
        <w:pStyle w:val="Odstavecseseznamem"/>
      </w:pPr>
      <w:r w:rsidRPr="00AE1AFD">
        <w:t xml:space="preserve">Zhotovitel nezahájí </w:t>
      </w:r>
      <w:r w:rsidR="008F6979">
        <w:t xml:space="preserve">provádění díla </w:t>
      </w:r>
      <w:r w:rsidRPr="00AE1AFD">
        <w:t>ani</w:t>
      </w:r>
      <w:r w:rsidRPr="008101FE">
        <w:t xml:space="preserve"> ve lhůtě </w:t>
      </w:r>
      <w:r w:rsidR="002F6F26" w:rsidRPr="008101FE">
        <w:t>10</w:t>
      </w:r>
      <w:r w:rsidRPr="008101FE">
        <w:t xml:space="preserve"> dnů ode dne, kdy měl </w:t>
      </w:r>
      <w:r w:rsidR="008F6979">
        <w:t>plnění díla</w:t>
      </w:r>
      <w:r w:rsidRPr="008101FE">
        <w:t xml:space="preserve"> zahájit (nebo převzít staveniště).</w:t>
      </w:r>
    </w:p>
    <w:p w14:paraId="5E2EF8B5" w14:textId="34EC1F73" w:rsidR="00E7531F" w:rsidRPr="003A1F50" w:rsidRDefault="00E7531F" w:rsidP="00BA20EA">
      <w:pPr>
        <w:pStyle w:val="Zkladntext"/>
        <w:numPr>
          <w:ilvl w:val="0"/>
          <w:numId w:val="21"/>
        </w:numPr>
        <w:spacing w:before="120" w:line="276" w:lineRule="auto"/>
        <w:ind w:left="567" w:hanging="567"/>
        <w:rPr>
          <w:rFonts w:asciiTheme="minorHAnsi" w:hAnsiTheme="minorHAnsi" w:cstheme="minorHAnsi"/>
        </w:rPr>
      </w:pPr>
      <w:r w:rsidRPr="003A1F50">
        <w:rPr>
          <w:rFonts w:asciiTheme="minorHAnsi" w:hAnsiTheme="minorHAnsi" w:cstheme="minorHAnsi"/>
        </w:rPr>
        <w:t xml:space="preserve">Zhotovitel má právo odstoupit od smlouvy v případě podstatného porušení smlouvy objednatelem, kterým kromě případů odstoupení zhotovitele výslovně uvedených v ostatních ustanoveních je, když se objednatel přes opakovaná </w:t>
      </w:r>
      <w:r w:rsidR="008F6979">
        <w:rPr>
          <w:rFonts w:asciiTheme="minorHAnsi" w:hAnsiTheme="minorHAnsi" w:cstheme="minorHAnsi"/>
        </w:rPr>
        <w:t>(tj. více jak</w:t>
      </w:r>
      <w:r w:rsidR="00054ADB">
        <w:rPr>
          <w:rFonts w:asciiTheme="minorHAnsi" w:hAnsiTheme="minorHAnsi" w:cstheme="minorHAnsi"/>
        </w:rPr>
        <w:t xml:space="preserve"> 2x</w:t>
      </w:r>
      <w:r w:rsidR="008F6979">
        <w:rPr>
          <w:rFonts w:asciiTheme="minorHAnsi" w:hAnsiTheme="minorHAnsi" w:cstheme="minorHAnsi"/>
        </w:rPr>
        <w:t xml:space="preserve">) </w:t>
      </w:r>
      <w:r w:rsidRPr="003A1F50">
        <w:rPr>
          <w:rFonts w:asciiTheme="minorHAnsi" w:hAnsiTheme="minorHAnsi" w:cstheme="minorHAnsi"/>
        </w:rPr>
        <w:t>upozornění zpozdil o více než 30 dnů s úhradou ceny díla nebo její části na základě faktury, kterou přijal a nevrátil v souladu s touto smlouvou.</w:t>
      </w:r>
    </w:p>
    <w:p w14:paraId="6DA85EC8" w14:textId="1B5CF38F" w:rsidR="00E7531F" w:rsidRPr="006D5290" w:rsidRDefault="00E7531F" w:rsidP="00BA20EA">
      <w:pPr>
        <w:pStyle w:val="Zkladntext"/>
        <w:numPr>
          <w:ilvl w:val="0"/>
          <w:numId w:val="21"/>
        </w:numPr>
        <w:spacing w:before="120" w:line="276" w:lineRule="auto"/>
        <w:ind w:left="567" w:hanging="567"/>
        <w:rPr>
          <w:rFonts w:asciiTheme="minorHAnsi" w:hAnsiTheme="minorHAnsi" w:cstheme="minorHAnsi"/>
        </w:rPr>
      </w:pPr>
      <w:r w:rsidRPr="00C44172">
        <w:rPr>
          <w:rFonts w:asciiTheme="minorHAnsi" w:hAnsiTheme="minorHAnsi" w:cstheme="minorHAnsi"/>
        </w:rPr>
        <w:t>Odstoupení musí být učiněno písemně a oznámeno druhé smluvní straně. V odstoupení musí být dále uveden důvod, pro který strana od smlouvy odstupuje. Účin</w:t>
      </w:r>
      <w:r w:rsidR="004B5C7C" w:rsidRPr="006D5290">
        <w:rPr>
          <w:rFonts w:asciiTheme="minorHAnsi" w:hAnsiTheme="minorHAnsi" w:cstheme="minorHAnsi"/>
        </w:rPr>
        <w:t>k</w:t>
      </w:r>
      <w:r w:rsidRPr="006D5290">
        <w:rPr>
          <w:rFonts w:asciiTheme="minorHAnsi" w:hAnsiTheme="minorHAnsi" w:cstheme="minorHAnsi"/>
        </w:rPr>
        <w:t>y odstoupení nastávají dnem doručení písemného oznámení o odstoupení druhé smluvní straně.</w:t>
      </w:r>
    </w:p>
    <w:p w14:paraId="724FF0D7" w14:textId="7C0E6844" w:rsidR="00E7531F" w:rsidRPr="006D5290" w:rsidRDefault="00472F55"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Objednatel je dále oprávněn od této smlouvy odstoupit v případě, že rozhodnutím poskytovatele dotace dojde k odebrání či krácení podpory na realizaci projektu</w:t>
      </w:r>
      <w:r w:rsidR="008F6979">
        <w:rPr>
          <w:rFonts w:asciiTheme="minorHAnsi" w:hAnsiTheme="minorHAnsi" w:cstheme="minorHAnsi"/>
        </w:rPr>
        <w:t xml:space="preserve"> (provedení díla)</w:t>
      </w:r>
      <w:r w:rsidRPr="006D5290">
        <w:rPr>
          <w:rFonts w:asciiTheme="minorHAnsi" w:hAnsiTheme="minorHAnsi" w:cstheme="minorHAnsi"/>
        </w:rPr>
        <w:t>. V těchto případech má zhotovitel nárok na zaplacení poměrné části ceny díla odpovídající rozsahu provedeného díla.</w:t>
      </w:r>
    </w:p>
    <w:p w14:paraId="5D47E326" w14:textId="336D0C27" w:rsidR="00472F55" w:rsidRPr="006D5290" w:rsidRDefault="00472F55"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Při zjištění opakovaného porušování povinností zhotovitele dle této smlouvy je objednatel oprávněn od smlouvy bez dalšího odstoupit, aniž by zhotoviteli stanovil lhůtu pro sjednání</w:t>
      </w:r>
      <w:r w:rsidR="005D4EA1" w:rsidRPr="006D5290">
        <w:rPr>
          <w:rFonts w:asciiTheme="minorHAnsi" w:hAnsiTheme="minorHAnsi" w:cstheme="minorHAnsi"/>
        </w:rPr>
        <w:t xml:space="preserve"> nápravy.</w:t>
      </w:r>
    </w:p>
    <w:p w14:paraId="7A751099" w14:textId="11AFE41E" w:rsidR="00C90C4D" w:rsidRPr="006D5290" w:rsidRDefault="005D4EA1"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3541AF0" w14:textId="63D68A49" w:rsidR="005D4EA1" w:rsidRPr="00B1512E" w:rsidRDefault="005D4EA1" w:rsidP="00BA20EA">
      <w:pPr>
        <w:pStyle w:val="Nadpis1"/>
        <w:spacing w:line="276" w:lineRule="auto"/>
        <w:jc w:val="center"/>
        <w:rPr>
          <w:rFonts w:asciiTheme="minorHAnsi" w:hAnsiTheme="minorHAnsi" w:cstheme="minorHAnsi"/>
        </w:rPr>
      </w:pPr>
      <w:r w:rsidRPr="00B1512E">
        <w:rPr>
          <w:rFonts w:asciiTheme="minorHAnsi" w:hAnsiTheme="minorHAnsi" w:cstheme="minorHAnsi"/>
        </w:rPr>
        <w:t>Poddodavatelé</w:t>
      </w:r>
    </w:p>
    <w:p w14:paraId="38840B28" w14:textId="058EB123" w:rsidR="005D4EA1" w:rsidRPr="00B1512E" w:rsidRDefault="005D4EA1"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Zhotovitel se zavazuje provést dílo svým jménem a na vlastní odpovědnost</w:t>
      </w:r>
      <w:r w:rsidR="008F6979">
        <w:rPr>
          <w:rFonts w:asciiTheme="minorHAnsi" w:hAnsiTheme="minorHAnsi" w:cstheme="minorHAnsi"/>
        </w:rPr>
        <w:t>, náklady a nebezpečí</w:t>
      </w:r>
      <w:r w:rsidRPr="00B1512E">
        <w:rPr>
          <w:rFonts w:asciiTheme="minorHAnsi" w:hAnsiTheme="minorHAnsi" w:cstheme="minorHAnsi"/>
        </w:rPr>
        <w:t>. Zhotovitel je oprávněn zajišťovat plnění části díla prostřednictvím poddodavatele (ů). V případě, že zhotovitel pověřil prováděním části díla jinou osobu (poddodavatele), má vždy odpovědnost, jako by dílo prováděl sám.</w:t>
      </w:r>
    </w:p>
    <w:p w14:paraId="41C1B162" w14:textId="3EBED504"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szCs w:val="20"/>
        </w:rPr>
      </w:pPr>
      <w:r w:rsidRPr="00B1512E">
        <w:rPr>
          <w:rFonts w:asciiTheme="minorHAnsi" w:hAnsiTheme="minorHAnsi" w:cstheme="minorHAnsi"/>
          <w:szCs w:val="20"/>
        </w:rPr>
        <w:t xml:space="preserve">Zhotovitel je povinen předložit objednateli seznam </w:t>
      </w:r>
      <w:r w:rsidRPr="00E27611">
        <w:rPr>
          <w:rFonts w:asciiTheme="minorHAnsi" w:hAnsiTheme="minorHAnsi" w:cstheme="minorHAnsi"/>
          <w:szCs w:val="20"/>
        </w:rPr>
        <w:t>poddodavatelů, kteří se na provádění díla budou podílet. Seznam poddodavatelů je obsažen v příloze č. 5 této smlouvy</w:t>
      </w:r>
      <w:r w:rsidRPr="00E27611">
        <w:rPr>
          <w:rFonts w:asciiTheme="minorHAnsi" w:hAnsiTheme="minorHAnsi" w:cstheme="minorHAnsi"/>
        </w:rPr>
        <w:t xml:space="preserve"> a z</w:t>
      </w:r>
      <w:r w:rsidR="00CD41E8" w:rsidRPr="00E27611">
        <w:rPr>
          <w:rFonts w:asciiTheme="minorHAnsi" w:hAnsiTheme="minorHAnsi" w:cstheme="minorHAnsi"/>
        </w:rPr>
        <w:t>hotovitel je povinen vést a průběžně aktualizovat seznam všech svých poddodav</w:t>
      </w:r>
      <w:r w:rsidR="00CD41E8" w:rsidRPr="00B1512E">
        <w:rPr>
          <w:rFonts w:asciiTheme="minorHAnsi" w:hAnsiTheme="minorHAnsi" w:cstheme="minorHAnsi"/>
        </w:rPr>
        <w:t>atelů, kteří mu poskytli plnění určené k plnění předmětu této smlouvy, a to včetně specifikace jejich podílu na plnění předmětu této smlouvy. Objednatel je oprávněn požádat zhotovitele o předložení průběžně vedeného seznamu poddodavatelů kdykoliv, a to i opakovaně.</w:t>
      </w:r>
      <w:r w:rsidRPr="00B1512E">
        <w:rPr>
          <w:rFonts w:asciiTheme="minorHAnsi" w:hAnsiTheme="minorHAnsi" w:cstheme="minorHAnsi"/>
        </w:rPr>
        <w:t xml:space="preserve"> Seznam poddodavatelů je zhotovitel povinen předat objednateli do 2 pracovních dnů od obdržení žádosti objednatele.</w:t>
      </w:r>
      <w:r w:rsidRPr="00B1512E">
        <w:rPr>
          <w:rFonts w:asciiTheme="minorHAnsi" w:hAnsiTheme="minorHAnsi" w:cstheme="minorHAnsi"/>
          <w:szCs w:val="20"/>
        </w:rPr>
        <w:t xml:space="preserve"> Aktualizace seznamu poddodavatelů v průběhu doby provádění díla se nepovažuje za změnu smlouvy.</w:t>
      </w:r>
    </w:p>
    <w:p w14:paraId="4E3369C9" w14:textId="5BB603FE" w:rsidR="00B1512E" w:rsidRPr="00B1512E" w:rsidRDefault="00B1512E"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V případě, že zhotovitel v souladu se zadávací dokumentací prokázal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w:t>
      </w:r>
      <w:r w:rsidRPr="00B1512E">
        <w:rPr>
          <w:rFonts w:asciiTheme="minorHAnsi" w:hAnsiTheme="minorHAnsi" w:cstheme="minorHAnsi"/>
        </w:rPr>
        <w:lastRenderedPageBreak/>
        <w:t xml:space="preserve">poddodavatel prokázal za </w:t>
      </w:r>
      <w:r w:rsidR="00B75591">
        <w:rPr>
          <w:rFonts w:asciiTheme="minorHAnsi" w:hAnsiTheme="minorHAnsi" w:cstheme="minorHAnsi"/>
        </w:rPr>
        <w:t>zhotovitele</w:t>
      </w:r>
      <w:r w:rsidRPr="00B1512E">
        <w:rPr>
          <w:rFonts w:asciiTheme="minorHAnsi" w:hAnsiTheme="minorHAnsi" w:cstheme="minorHAnsi"/>
        </w:rPr>
        <w:t>. Stejně tak případná změna poddodavatele uvedeného v seznamu poddodavatelů v nabídce zhotovitele musí být předem odsouhlasena objednatelem Objednatel nesmí souhlas se změnou poddodavatele bez objektivních důvodů odmítnout, pokud mu budou příslušné doklady předloženy</w:t>
      </w:r>
    </w:p>
    <w:p w14:paraId="2200DE32" w14:textId="2EBB558C"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Zhotovitel je povinen při předání díla předložit objednateli kompletní seznam poddodavatelů, kteří se na provádění díla podíleli spolu s uvedením konkrétních činností, které v rámci provádění díla poskytly.</w:t>
      </w:r>
    </w:p>
    <w:p w14:paraId="17B55169" w14:textId="62726B65"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szCs w:val="20"/>
        </w:rPr>
      </w:pPr>
      <w:r w:rsidRPr="00B1512E">
        <w:rPr>
          <w:rFonts w:asciiTheme="minorHAnsi" w:hAnsiTheme="minorHAnsi" w:cstheme="minorHAnsi"/>
        </w:rPr>
        <w:t xml:space="preserve">Řetězení poddodavatelů je možné </w:t>
      </w:r>
      <w:r w:rsidRPr="00E27611">
        <w:rPr>
          <w:rFonts w:asciiTheme="minorHAnsi" w:hAnsiTheme="minorHAnsi" w:cstheme="minorHAnsi"/>
        </w:rPr>
        <w:t>pouze s předchozím písemným souhlasem objednatele. Případní poddodavatelé poddodavatelů zhotovitele musí být objednat</w:t>
      </w:r>
      <w:r w:rsidRPr="00E27611">
        <w:rPr>
          <w:rFonts w:asciiTheme="minorHAnsi" w:hAnsiTheme="minorHAnsi" w:cstheme="minorHAnsi"/>
          <w:szCs w:val="20"/>
        </w:rPr>
        <w:t>elem schváleni postupem upraveným výše a musí být uvedeni v příloze č. 5 této sm</w:t>
      </w:r>
      <w:r w:rsidRPr="00B1512E">
        <w:rPr>
          <w:rFonts w:asciiTheme="minorHAnsi" w:hAnsiTheme="minorHAnsi" w:cstheme="minorHAnsi"/>
          <w:szCs w:val="20"/>
        </w:rPr>
        <w:t>louvy. Zhotovitel je povinen zajistit dodržování těchto povinností poddodavateli.</w:t>
      </w:r>
    </w:p>
    <w:p w14:paraId="4BD6E5F4" w14:textId="2BAF6AD6" w:rsidR="00E2575B" w:rsidRPr="00B1512E" w:rsidRDefault="00E2575B"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Vůči všem svým poddodavatelům je zhotovitel povinen zajistit funkční systém kontroly obchodních partnerů ve vztahu k mezinárodním sankcím vyplývajícím zejména z předpisů a rozhodnutí orgánů Evropské unie, Organizace spojených národů a Rady Evropy. </w:t>
      </w:r>
    </w:p>
    <w:p w14:paraId="65446B54" w14:textId="2941C5DC" w:rsidR="00E2575B" w:rsidRPr="00B1512E" w:rsidRDefault="00E2575B"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Zhotovitel prohlašuje, že žádný z poddodavatelů </w:t>
      </w:r>
      <w:r w:rsidR="007430E8" w:rsidRPr="00B1512E">
        <w:rPr>
          <w:rFonts w:asciiTheme="minorHAnsi" w:hAnsiTheme="minorHAnsi" w:cstheme="minorHAnsi"/>
        </w:rPr>
        <w:t>nepodléhá sankcím</w:t>
      </w:r>
      <w:r w:rsidRPr="00B1512E">
        <w:rPr>
          <w:rFonts w:asciiTheme="minorHAnsi" w:hAnsiTheme="minorHAnsi" w:cstheme="minorHAnsi"/>
        </w:rPr>
        <w:t xml:space="preserve"> vyplývající</w:t>
      </w:r>
      <w:r w:rsidR="007430E8" w:rsidRPr="00B1512E">
        <w:rPr>
          <w:rFonts w:asciiTheme="minorHAnsi" w:hAnsiTheme="minorHAnsi" w:cstheme="minorHAnsi"/>
        </w:rPr>
        <w:t>m</w:t>
      </w:r>
      <w:r w:rsidRPr="00B1512E">
        <w:rPr>
          <w:rFonts w:asciiTheme="minorHAnsi" w:hAnsiTheme="minorHAnsi" w:cstheme="minorHAnsi"/>
        </w:rPr>
        <w:t xml:space="preserve"> zejména z předpisů a rozhodnutí orgánů Evropské unie, Organizace spojených národů a Rady Evropy a mezinárodní sankce podle zákona upravující</w:t>
      </w:r>
      <w:r w:rsidR="007430E8" w:rsidRPr="00B1512E">
        <w:rPr>
          <w:rFonts w:asciiTheme="minorHAnsi" w:hAnsiTheme="minorHAnsi" w:cstheme="minorHAnsi"/>
        </w:rPr>
        <w:t>ho</w:t>
      </w:r>
      <w:r w:rsidRPr="00B1512E">
        <w:rPr>
          <w:rFonts w:asciiTheme="minorHAnsi" w:hAnsiTheme="minorHAnsi" w:cstheme="minorHAnsi"/>
        </w:rPr>
        <w:t xml:space="preserve"> provádění mezinárodní sankce</w:t>
      </w:r>
      <w:r w:rsidR="00B75591">
        <w:rPr>
          <w:rFonts w:asciiTheme="minorHAnsi" w:hAnsiTheme="minorHAnsi" w:cstheme="minorHAnsi"/>
        </w:rPr>
        <w:t xml:space="preserve"> a zavazuje se tuto skutečnost průběžně kontrolovat a prověřit každého svého případného nového </w:t>
      </w:r>
      <w:r w:rsidR="00BA20EA">
        <w:rPr>
          <w:rFonts w:asciiTheme="minorHAnsi" w:hAnsiTheme="minorHAnsi" w:cstheme="minorHAnsi"/>
        </w:rPr>
        <w:t>poddodavatele</w:t>
      </w:r>
      <w:r w:rsidRPr="00B1512E">
        <w:rPr>
          <w:rFonts w:asciiTheme="minorHAnsi" w:hAnsiTheme="minorHAnsi" w:cstheme="minorHAnsi"/>
        </w:rPr>
        <w:t xml:space="preserve">. </w:t>
      </w:r>
    </w:p>
    <w:p w14:paraId="33760D2C" w14:textId="6E9E8B16" w:rsidR="00C739C4" w:rsidRPr="00534E51" w:rsidRDefault="000C3DB6" w:rsidP="00BA20EA">
      <w:pPr>
        <w:pStyle w:val="Nadpis1"/>
        <w:spacing w:line="276" w:lineRule="auto"/>
        <w:jc w:val="center"/>
        <w:rPr>
          <w:rFonts w:asciiTheme="minorHAnsi" w:hAnsiTheme="minorHAnsi" w:cstheme="minorHAnsi"/>
        </w:rPr>
      </w:pPr>
      <w:r w:rsidRPr="00534E51">
        <w:rPr>
          <w:rFonts w:asciiTheme="minorHAnsi" w:hAnsiTheme="minorHAnsi" w:cstheme="minorHAnsi"/>
        </w:rPr>
        <w:t xml:space="preserve">Vyhrazená změna závazku </w:t>
      </w:r>
    </w:p>
    <w:p w14:paraId="2F63EB31" w14:textId="6815478B" w:rsidR="00843CDB" w:rsidRPr="00534E51" w:rsidRDefault="00843CDB" w:rsidP="00BA20EA">
      <w:pPr>
        <w:pStyle w:val="Zkladntext"/>
        <w:numPr>
          <w:ilvl w:val="0"/>
          <w:numId w:val="25"/>
        </w:numPr>
        <w:spacing w:before="120" w:line="276" w:lineRule="auto"/>
        <w:ind w:left="567" w:hanging="567"/>
        <w:rPr>
          <w:rFonts w:asciiTheme="minorHAnsi" w:hAnsiTheme="minorHAnsi" w:cstheme="minorHAnsi"/>
        </w:rPr>
      </w:pPr>
      <w:r w:rsidRPr="00534E51">
        <w:rPr>
          <w:rFonts w:asciiTheme="minorHAnsi" w:hAnsiTheme="minorHAnsi" w:cstheme="minorHAnsi"/>
        </w:rPr>
        <w:t xml:space="preserve">Objednatel si </w:t>
      </w:r>
      <w:r w:rsidR="00B75591">
        <w:rPr>
          <w:rFonts w:asciiTheme="minorHAnsi" w:hAnsiTheme="minorHAnsi" w:cstheme="minorHAnsi"/>
        </w:rPr>
        <w:t>nad rámec případných změn uvedených v jiných odstavcích této smlouvy</w:t>
      </w:r>
      <w:r w:rsidRPr="00534E51">
        <w:rPr>
          <w:rFonts w:asciiTheme="minorHAnsi" w:hAnsiTheme="minorHAnsi" w:cstheme="minorHAnsi"/>
        </w:rPr>
        <w:t xml:space="preserve"> vyhrazuje možnost změny závazku ze smlouvy, a to</w:t>
      </w:r>
      <w:r w:rsidR="001727A2" w:rsidRPr="00534E51">
        <w:rPr>
          <w:rFonts w:asciiTheme="minorHAnsi" w:hAnsiTheme="minorHAnsi" w:cstheme="minorHAnsi"/>
        </w:rPr>
        <w:t xml:space="preserve"> následovně:</w:t>
      </w:r>
    </w:p>
    <w:p w14:paraId="274290F1" w14:textId="00A14C2A" w:rsidR="00843CDB" w:rsidRPr="00534E51" w:rsidRDefault="00843CDB" w:rsidP="00BA20EA">
      <w:pPr>
        <w:pStyle w:val="Zkladntext"/>
        <w:numPr>
          <w:ilvl w:val="0"/>
          <w:numId w:val="26"/>
        </w:numPr>
        <w:spacing w:before="120" w:line="276" w:lineRule="auto"/>
        <w:ind w:left="1134" w:hanging="567"/>
        <w:rPr>
          <w:rFonts w:asciiTheme="minorHAnsi" w:hAnsiTheme="minorHAnsi" w:cstheme="minorHAnsi"/>
        </w:rPr>
      </w:pPr>
      <w:r w:rsidRPr="00534E51">
        <w:rPr>
          <w:rFonts w:asciiTheme="minorHAnsi" w:hAnsiTheme="minorHAnsi" w:cstheme="minorHAnsi"/>
        </w:rPr>
        <w:t xml:space="preserve">v případě, </w:t>
      </w:r>
      <w:bookmarkStart w:id="11" w:name="_Hlk89083597"/>
      <w:r w:rsidRPr="00534E51">
        <w:rPr>
          <w:rFonts w:asciiTheme="minorHAnsi" w:hAnsiTheme="minorHAnsi" w:cstheme="minorHAnsi"/>
        </w:rPr>
        <w:t>že v průběhu trvání smlouvy na zakázku dojde ke změně (snížení/zvýšení) zákonné sazby DPH, bude cena předmětu zakázky</w:t>
      </w:r>
      <w:r w:rsidR="00B0157C" w:rsidRPr="00534E51">
        <w:rPr>
          <w:rFonts w:asciiTheme="minorHAnsi" w:hAnsiTheme="minorHAnsi" w:cstheme="minorHAnsi"/>
        </w:rPr>
        <w:t xml:space="preserve"> </w:t>
      </w:r>
      <w:r w:rsidRPr="00534E51">
        <w:rPr>
          <w:rFonts w:asciiTheme="minorHAnsi" w:hAnsiTheme="minorHAnsi" w:cstheme="minorHAnsi"/>
        </w:rPr>
        <w:t>upravena (snížena/zvýšena) tak, aby odpovídala takové změně zákonné sazby DPH</w:t>
      </w:r>
      <w:bookmarkEnd w:id="11"/>
      <w:r w:rsidR="001727A2" w:rsidRPr="00534E51">
        <w:rPr>
          <w:rFonts w:asciiTheme="minorHAnsi" w:hAnsiTheme="minorHAnsi" w:cstheme="minorHAnsi"/>
        </w:rPr>
        <w:t>;</w:t>
      </w:r>
    </w:p>
    <w:p w14:paraId="3FBF34BC" w14:textId="4BA74492" w:rsidR="00843CDB" w:rsidRPr="00534E51" w:rsidRDefault="001727A2" w:rsidP="00BA20EA">
      <w:pPr>
        <w:pStyle w:val="Zkladntext"/>
        <w:numPr>
          <w:ilvl w:val="0"/>
          <w:numId w:val="26"/>
        </w:numPr>
        <w:spacing w:before="120" w:line="276" w:lineRule="auto"/>
        <w:ind w:left="1134" w:hanging="567"/>
        <w:rPr>
          <w:rFonts w:asciiTheme="minorHAnsi" w:hAnsiTheme="minorHAnsi" w:cstheme="minorHAnsi"/>
        </w:rPr>
      </w:pPr>
      <w:r w:rsidRPr="00534E51">
        <w:rPr>
          <w:rFonts w:asciiTheme="minorHAnsi" w:hAnsiTheme="minorHAnsi" w:cstheme="minorHAnsi"/>
        </w:rPr>
        <w:t>v p</w:t>
      </w:r>
      <w:r w:rsidR="00843CDB" w:rsidRPr="00534E51">
        <w:rPr>
          <w:rFonts w:asciiTheme="minorHAnsi" w:hAnsiTheme="minorHAnsi" w:cstheme="minorHAnsi"/>
        </w:rPr>
        <w:t xml:space="preserve">řípadě, že </w:t>
      </w:r>
      <w:r w:rsidR="007430E8" w:rsidRPr="00534E51">
        <w:rPr>
          <w:rFonts w:asciiTheme="minorHAnsi" w:hAnsiTheme="minorHAnsi" w:cstheme="minorHAnsi"/>
        </w:rPr>
        <w:t>zhotovitel</w:t>
      </w:r>
      <w:r w:rsidR="00843CDB" w:rsidRPr="00534E51">
        <w:rPr>
          <w:rFonts w:asciiTheme="minorHAnsi" w:hAnsiTheme="minorHAnsi" w:cstheme="minorHAnsi"/>
        </w:rPr>
        <w:t xml:space="preserve"> při realizaci díla prokazatelně doloží, že daná komponenta předmětu plnění není na trhu dostupná, může nabídnout k realizaci stejné nebo lepší řešení, které však nepovede k navýšení celkové nabídkové ceny za realizaci díla. Současně takto instalované alternativní řešení nesmí porušit podmínky předběžného souhlasu provozovatele distribuční sítě</w:t>
      </w:r>
      <w:r w:rsidR="00225803">
        <w:rPr>
          <w:rFonts w:asciiTheme="minorHAnsi" w:hAnsiTheme="minorHAnsi" w:cstheme="minorHAnsi"/>
        </w:rPr>
        <w:t>.</w:t>
      </w:r>
    </w:p>
    <w:p w14:paraId="0FD76F9E" w14:textId="289DB55F" w:rsidR="00843CDB" w:rsidRPr="00534E51" w:rsidRDefault="001727A2" w:rsidP="00BA20EA">
      <w:pPr>
        <w:pStyle w:val="Zkladntext"/>
        <w:numPr>
          <w:ilvl w:val="0"/>
          <w:numId w:val="25"/>
        </w:numPr>
        <w:spacing w:before="120" w:line="276" w:lineRule="auto"/>
        <w:ind w:left="567" w:hanging="567"/>
        <w:rPr>
          <w:rFonts w:asciiTheme="minorHAnsi" w:hAnsiTheme="minorHAnsi" w:cstheme="minorHAnsi"/>
        </w:rPr>
      </w:pPr>
      <w:r w:rsidRPr="00534E51">
        <w:rPr>
          <w:rFonts w:asciiTheme="minorHAnsi" w:hAnsiTheme="minorHAnsi" w:cstheme="minorHAnsi"/>
        </w:rPr>
        <w:t>Objednatel</w:t>
      </w:r>
      <w:r w:rsidR="00843CDB" w:rsidRPr="00534E51">
        <w:rPr>
          <w:rFonts w:asciiTheme="minorHAnsi" w:hAnsiTheme="minorHAnsi" w:cstheme="minorHAnsi"/>
        </w:rPr>
        <w:t xml:space="preserve"> si vyhrazuje práv</w:t>
      </w:r>
      <w:r w:rsidRPr="00534E51">
        <w:rPr>
          <w:rFonts w:asciiTheme="minorHAnsi" w:hAnsiTheme="minorHAnsi" w:cstheme="minorHAnsi"/>
        </w:rPr>
        <w:t>o</w:t>
      </w:r>
      <w:r w:rsidR="00843CDB" w:rsidRPr="00534E51">
        <w:rPr>
          <w:rFonts w:asciiTheme="minorHAnsi" w:hAnsiTheme="minorHAnsi" w:cstheme="minorHAnsi"/>
        </w:rPr>
        <w:t xml:space="preserve"> na změn</w:t>
      </w:r>
      <w:r w:rsidRPr="00534E51">
        <w:rPr>
          <w:rFonts w:asciiTheme="minorHAnsi" w:hAnsiTheme="minorHAnsi" w:cstheme="minorHAnsi"/>
        </w:rPr>
        <w:t>u zhotovitele</w:t>
      </w:r>
      <w:r w:rsidR="00771A52">
        <w:rPr>
          <w:rFonts w:asciiTheme="minorHAnsi" w:hAnsiTheme="minorHAnsi" w:cstheme="minorHAnsi"/>
        </w:rPr>
        <w:t xml:space="preserve"> v</w:t>
      </w:r>
      <w:r w:rsidR="00BA20EA">
        <w:rPr>
          <w:rFonts w:asciiTheme="minorHAnsi" w:hAnsiTheme="minorHAnsi" w:cstheme="minorHAnsi"/>
        </w:rPr>
        <w:t> </w:t>
      </w:r>
      <w:r w:rsidR="00771A52">
        <w:rPr>
          <w:rFonts w:asciiTheme="minorHAnsi" w:hAnsiTheme="minorHAnsi" w:cstheme="minorHAnsi"/>
        </w:rPr>
        <w:t>případě</w:t>
      </w:r>
      <w:r w:rsidR="00BA20EA">
        <w:rPr>
          <w:rFonts w:asciiTheme="minorHAnsi" w:hAnsiTheme="minorHAnsi" w:cstheme="minorHAnsi"/>
        </w:rPr>
        <w:t>,</w:t>
      </w:r>
      <w:r w:rsidR="00843CDB" w:rsidRPr="00534E51">
        <w:rPr>
          <w:rFonts w:asciiTheme="minorHAnsi" w:hAnsiTheme="minorHAnsi" w:cstheme="minorHAnsi"/>
        </w:rPr>
        <w:t xml:space="preserve"> pokud dojde </w:t>
      </w:r>
      <w:r w:rsidR="00B75591">
        <w:rPr>
          <w:rFonts w:asciiTheme="minorHAnsi" w:hAnsiTheme="minorHAnsi" w:cstheme="minorHAnsi"/>
        </w:rPr>
        <w:t xml:space="preserve">objednatelem </w:t>
      </w:r>
      <w:r w:rsidR="00843CDB" w:rsidRPr="00534E51">
        <w:rPr>
          <w:rFonts w:asciiTheme="minorHAnsi" w:hAnsiTheme="minorHAnsi" w:cstheme="minorHAnsi"/>
        </w:rPr>
        <w:t xml:space="preserve">k odstoupení od </w:t>
      </w:r>
      <w:r w:rsidR="00534E51">
        <w:rPr>
          <w:rFonts w:asciiTheme="minorHAnsi" w:hAnsiTheme="minorHAnsi" w:cstheme="minorHAnsi"/>
        </w:rPr>
        <w:t>s</w:t>
      </w:r>
      <w:r w:rsidR="00843CDB" w:rsidRPr="00534E51">
        <w:rPr>
          <w:rFonts w:asciiTheme="minorHAnsi" w:hAnsiTheme="minorHAnsi" w:cstheme="minorHAnsi"/>
        </w:rPr>
        <w:t>mlouvy</w:t>
      </w:r>
      <w:r w:rsidR="00771A52">
        <w:rPr>
          <w:rFonts w:asciiTheme="minorHAnsi" w:hAnsiTheme="minorHAnsi" w:cstheme="minorHAnsi"/>
        </w:rPr>
        <w:t xml:space="preserve">. </w:t>
      </w:r>
      <w:r w:rsidR="00843CDB" w:rsidRPr="00534E51">
        <w:rPr>
          <w:rFonts w:asciiTheme="minorHAnsi" w:hAnsiTheme="minorHAnsi" w:cstheme="minorHAnsi"/>
        </w:rPr>
        <w:t xml:space="preserve">V takovém případě je objednatel oprávněn oslovit </w:t>
      </w:r>
      <w:r w:rsidR="00534E51">
        <w:rPr>
          <w:rFonts w:asciiTheme="minorHAnsi" w:hAnsiTheme="minorHAnsi" w:cstheme="minorHAnsi"/>
        </w:rPr>
        <w:t>dodavatele</w:t>
      </w:r>
      <w:r w:rsidR="00843CDB" w:rsidRPr="00534E51">
        <w:rPr>
          <w:rFonts w:asciiTheme="minorHAnsi" w:hAnsiTheme="minorHAnsi" w:cstheme="minorHAnsi"/>
        </w:rPr>
        <w:t>, který se dle hodnocení umístil jako</w:t>
      </w:r>
      <w:r w:rsidR="00B75591">
        <w:rPr>
          <w:rFonts w:asciiTheme="minorHAnsi" w:hAnsiTheme="minorHAnsi" w:cstheme="minorHAnsi"/>
        </w:rPr>
        <w:t xml:space="preserve"> druhý</w:t>
      </w:r>
      <w:r w:rsidR="00843CDB" w:rsidRPr="00534E51">
        <w:rPr>
          <w:rFonts w:asciiTheme="minorHAnsi" w:hAnsiTheme="minorHAnsi" w:cstheme="minorHAnsi"/>
        </w:rPr>
        <w:t xml:space="preserve"> v pořadí, </w:t>
      </w:r>
      <w:r w:rsidR="00B75591">
        <w:rPr>
          <w:rFonts w:asciiTheme="minorHAnsi" w:hAnsiTheme="minorHAnsi" w:cstheme="minorHAnsi"/>
        </w:rPr>
        <w:t>odmítne-li druhý v pořadí smlouvu plnit, pak třetí v pořadí atd. (dále jen „náhradní zhotovitel“) s tím, že dílo bude v takovém případě provedeno</w:t>
      </w:r>
      <w:r w:rsidR="00771A52">
        <w:rPr>
          <w:rFonts w:asciiTheme="minorHAnsi" w:hAnsiTheme="minorHAnsi" w:cstheme="minorHAnsi"/>
        </w:rPr>
        <w:t>, popř. dokončeno,</w:t>
      </w:r>
      <w:r w:rsidR="00B75591">
        <w:rPr>
          <w:rFonts w:asciiTheme="minorHAnsi" w:hAnsiTheme="minorHAnsi" w:cstheme="minorHAnsi"/>
        </w:rPr>
        <w:t xml:space="preserve"> za cenu nabídnutou v nabídce náhradního zhotovitele. Případný rozdíl mezi cenou náhradního zhotovitele a zhotovitele je považován za škodu způsobenou zhotovitelem a objednatel má nárok na úhradu tohoto rozdílu vůči zhotoviteli. </w:t>
      </w:r>
      <w:r w:rsidR="00771A52">
        <w:rPr>
          <w:rFonts w:asciiTheme="minorHAnsi" w:hAnsiTheme="minorHAnsi" w:cstheme="minorHAnsi"/>
        </w:rPr>
        <w:t>Tímto ustanovením není dotčena záruka zhotovitele za jakost již provedených část</w:t>
      </w:r>
      <w:r w:rsidR="00EC6E17">
        <w:rPr>
          <w:rFonts w:asciiTheme="minorHAnsi" w:hAnsiTheme="minorHAnsi" w:cstheme="minorHAnsi"/>
        </w:rPr>
        <w:t>í</w:t>
      </w:r>
      <w:r w:rsidR="00771A52">
        <w:rPr>
          <w:rFonts w:asciiTheme="minorHAnsi" w:hAnsiTheme="minorHAnsi" w:cstheme="minorHAnsi"/>
        </w:rPr>
        <w:t xml:space="preserve"> díla, které si objednatel případně ponechá.</w:t>
      </w:r>
      <w:r w:rsidR="00B75591">
        <w:rPr>
          <w:rFonts w:asciiTheme="minorHAnsi" w:hAnsiTheme="minorHAnsi" w:cstheme="minorHAnsi"/>
        </w:rPr>
        <w:t xml:space="preserve"> </w:t>
      </w:r>
      <w:r w:rsidR="00843CDB" w:rsidRPr="00534E51">
        <w:rPr>
          <w:rFonts w:asciiTheme="minorHAnsi" w:hAnsiTheme="minorHAnsi" w:cstheme="minorHAnsi"/>
        </w:rPr>
        <w:t xml:space="preserve"> </w:t>
      </w:r>
    </w:p>
    <w:p w14:paraId="482ADAD7" w14:textId="22A98B46" w:rsidR="00630CAA" w:rsidRPr="006E6739" w:rsidRDefault="00630CAA" w:rsidP="00BA20EA">
      <w:pPr>
        <w:pStyle w:val="Nadpis1"/>
        <w:spacing w:line="276" w:lineRule="auto"/>
        <w:jc w:val="center"/>
        <w:rPr>
          <w:rFonts w:asciiTheme="minorHAnsi" w:hAnsiTheme="minorHAnsi" w:cstheme="minorHAnsi"/>
        </w:rPr>
      </w:pPr>
      <w:r w:rsidRPr="006E6739">
        <w:rPr>
          <w:rFonts w:asciiTheme="minorHAnsi" w:hAnsiTheme="minorHAnsi" w:cstheme="minorHAnsi"/>
        </w:rPr>
        <w:t>Aspekty odpovědného zadávaní</w:t>
      </w:r>
    </w:p>
    <w:p w14:paraId="745DCB8A" w14:textId="2E6047C1" w:rsidR="007F3227" w:rsidRDefault="007F3227" w:rsidP="00C442F6">
      <w:pPr>
        <w:pStyle w:val="Zkladntext"/>
        <w:numPr>
          <w:ilvl w:val="0"/>
          <w:numId w:val="29"/>
        </w:numPr>
        <w:spacing w:before="120" w:line="276" w:lineRule="auto"/>
        <w:ind w:left="567" w:hanging="567"/>
        <w:rPr>
          <w:rFonts w:asciiTheme="minorHAnsi" w:hAnsiTheme="minorHAnsi" w:cstheme="minorHAnsi"/>
        </w:rPr>
      </w:pPr>
      <w:r w:rsidRPr="006E6739">
        <w:rPr>
          <w:rFonts w:asciiTheme="minorHAnsi" w:hAnsiTheme="minorHAnsi" w:cstheme="minorHAnsi"/>
        </w:rPr>
        <w:t xml:space="preserve">Zhotovitel podpisem smlouvy prohlašuje, že </w:t>
      </w:r>
      <w:r w:rsidR="00104341">
        <w:rPr>
          <w:rFonts w:asciiTheme="minorHAnsi" w:hAnsiTheme="minorHAnsi" w:cstheme="minorHAnsi"/>
        </w:rPr>
        <w:t xml:space="preserve">zajistí po celou dobu plnění veřejné zakázky plnění veškerých povinností vyplývající z právních předpisů České republiky, zejména pak z předpisů </w:t>
      </w:r>
      <w:r w:rsidR="00104341">
        <w:rPr>
          <w:rFonts w:asciiTheme="minorHAnsi" w:hAnsiTheme="minorHAnsi" w:cstheme="minorHAnsi"/>
        </w:rPr>
        <w:lastRenderedPageBreak/>
        <w:t xml:space="preserve">pracovněprávních, předpisů z oblasti zaměstnanosti a bezpečnosti ochrany zdraví při práci, a to vůči všem osobám, které se na plnění veřejné zakázky podílejí. </w:t>
      </w:r>
    </w:p>
    <w:p w14:paraId="1F1286B1" w14:textId="4025B569" w:rsidR="00104341" w:rsidRPr="006E6739" w:rsidRDefault="00104341" w:rsidP="00C442F6">
      <w:pPr>
        <w:pStyle w:val="Zkladntext"/>
        <w:numPr>
          <w:ilvl w:val="0"/>
          <w:numId w:val="29"/>
        </w:numPr>
        <w:spacing w:before="120" w:line="276" w:lineRule="auto"/>
        <w:ind w:left="567" w:hanging="567"/>
        <w:rPr>
          <w:rFonts w:asciiTheme="minorHAnsi" w:hAnsiTheme="minorHAnsi" w:cstheme="minorHAnsi"/>
        </w:rPr>
      </w:pPr>
      <w:r>
        <w:rPr>
          <w:rFonts w:asciiTheme="minorHAnsi" w:hAnsiTheme="minorHAnsi" w:cstheme="minorHAnsi"/>
        </w:rPr>
        <w:t xml:space="preserve">Zhotovitel podpisem smlouvy prohlašuje, že zajistí po celou dobu plnění veřejné zakázky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w:t>
      </w:r>
    </w:p>
    <w:p w14:paraId="3956BA78" w14:textId="77777777" w:rsidR="009B0105" w:rsidRPr="009B0105" w:rsidRDefault="009B0105" w:rsidP="009B0105">
      <w:pPr>
        <w:pStyle w:val="Nadpis1"/>
        <w:spacing w:line="276" w:lineRule="auto"/>
        <w:jc w:val="center"/>
        <w:rPr>
          <w:rFonts w:asciiTheme="minorHAnsi" w:hAnsiTheme="minorHAnsi" w:cstheme="minorHAnsi"/>
        </w:rPr>
      </w:pPr>
      <w:r w:rsidRPr="009B0105">
        <w:rPr>
          <w:rFonts w:asciiTheme="minorHAnsi" w:hAnsiTheme="minorHAnsi" w:cstheme="minorHAnsi"/>
        </w:rPr>
        <w:t>Zpracování a ochrana osobních údajů</w:t>
      </w:r>
    </w:p>
    <w:p w14:paraId="44DAD1A4" w14:textId="522B9D19" w:rsidR="009B0105" w:rsidRPr="00227277" w:rsidRDefault="009B0105" w:rsidP="00227277">
      <w:pPr>
        <w:pStyle w:val="Zkladntext"/>
        <w:numPr>
          <w:ilvl w:val="0"/>
          <w:numId w:val="64"/>
        </w:numPr>
        <w:spacing w:before="120" w:line="276" w:lineRule="auto"/>
        <w:ind w:left="567"/>
        <w:rPr>
          <w:rFonts w:asciiTheme="minorHAnsi" w:hAnsiTheme="minorHAnsi" w:cstheme="minorHAnsi"/>
        </w:rPr>
      </w:pPr>
      <w:r w:rsidRPr="00227277">
        <w:rPr>
          <w:rFonts w:asciiTheme="minorHAnsi" w:hAnsiTheme="minorHAnsi" w:cstheme="minorHAnsi"/>
        </w:rPr>
        <w:t xml:space="preserve">V případě, že v souvislosti s touto smlouvou dochází ke zpracovávání osobních údajů, jsou tyto zpracovávány v souladu s platnými právními předpisy, které upravují ochranu a zpracování osobních údajů,  a to s nařízením Evropského parlamentu a Rady (EU) 2016/679 ze dne 27.4.2016  o ochraně fyzických osob v souvislosti se zpracováním osobních údajů a o volném pohybu těchto údajů a o zrušení směrnice 95/46/ES (obecné nařízení o ochraně osobních údajů), (dále jen „Nařízení“) a souvisejícími právními předpisy zejména zákonem č. 110/2019 Sb., o zpracování osobních údajů. </w:t>
      </w:r>
      <w:r w:rsidRPr="00C816EA">
        <w:rPr>
          <w:rFonts w:asciiTheme="minorHAnsi" w:hAnsiTheme="minorHAnsi" w:cstheme="minorHAnsi"/>
        </w:rPr>
        <w:t xml:space="preserve">Objednatel je dle Nařízení správcem osobních údajů. Podrobnosti ke zpracování osobních údajů </w:t>
      </w:r>
      <w:r w:rsidR="0018766A" w:rsidRPr="00C816EA">
        <w:rPr>
          <w:rFonts w:asciiTheme="minorHAnsi" w:hAnsiTheme="minorHAnsi" w:cstheme="minorHAnsi"/>
        </w:rPr>
        <w:t>jsou uvedeny v</w:t>
      </w:r>
      <w:r w:rsidR="006C3904" w:rsidRPr="00C816EA">
        <w:rPr>
          <w:rFonts w:asciiTheme="minorHAnsi" w:hAnsiTheme="minorHAnsi" w:cstheme="minorHAnsi"/>
        </w:rPr>
        <w:t> </w:t>
      </w:r>
      <w:r w:rsidR="006C3904" w:rsidRPr="000937D5">
        <w:rPr>
          <w:rFonts w:asciiTheme="minorHAnsi" w:hAnsiTheme="minorHAnsi" w:cstheme="minorHAnsi"/>
        </w:rPr>
        <w:t xml:space="preserve">dokumentu nazvaném </w:t>
      </w:r>
      <w:r w:rsidR="0018766A" w:rsidRPr="000937D5">
        <w:rPr>
          <w:rFonts w:asciiTheme="minorHAnsi" w:hAnsiTheme="minorHAnsi" w:cstheme="minorHAnsi"/>
        </w:rPr>
        <w:t xml:space="preserve">Informace subjektu údajů o zpracování osobních údajů </w:t>
      </w:r>
      <w:r w:rsidR="000937D5" w:rsidRPr="00C816EA">
        <w:rPr>
          <w:rFonts w:asciiTheme="minorHAnsi" w:hAnsiTheme="minorHAnsi" w:cstheme="minorHAnsi"/>
        </w:rPr>
        <w:t>zveřejněném na webu objednatele</w:t>
      </w:r>
      <w:r w:rsidR="00373D54" w:rsidRPr="00C816EA">
        <w:rPr>
          <w:rFonts w:asciiTheme="minorHAnsi" w:hAnsiTheme="minorHAnsi" w:cstheme="minorHAnsi"/>
        </w:rPr>
        <w:t>.</w:t>
      </w:r>
    </w:p>
    <w:p w14:paraId="5CC9FE30" w14:textId="57DC8055" w:rsidR="00DC69AE" w:rsidRPr="006E6739" w:rsidRDefault="00F33B97" w:rsidP="00BA20EA">
      <w:pPr>
        <w:pStyle w:val="Nadpis1"/>
        <w:spacing w:line="276" w:lineRule="auto"/>
        <w:jc w:val="center"/>
        <w:rPr>
          <w:rFonts w:asciiTheme="minorHAnsi" w:hAnsiTheme="minorHAnsi" w:cstheme="minorHAnsi"/>
        </w:rPr>
      </w:pPr>
      <w:r w:rsidRPr="006E6739">
        <w:rPr>
          <w:rFonts w:asciiTheme="minorHAnsi" w:hAnsiTheme="minorHAnsi" w:cstheme="minorHAnsi"/>
        </w:rPr>
        <w:t>P</w:t>
      </w:r>
      <w:r w:rsidR="00DC69AE" w:rsidRPr="006E6739">
        <w:rPr>
          <w:rFonts w:asciiTheme="minorHAnsi" w:hAnsiTheme="minorHAnsi" w:cstheme="minorHAnsi"/>
        </w:rPr>
        <w:t>latnost, účinnost a ukončení smlouvy</w:t>
      </w:r>
    </w:p>
    <w:p w14:paraId="5BB4F2CD" w14:textId="7AE44939" w:rsidR="00DC69AE" w:rsidRPr="00927792" w:rsidRDefault="006D14B4" w:rsidP="00BA20EA">
      <w:pPr>
        <w:pStyle w:val="Zkladntext"/>
        <w:numPr>
          <w:ilvl w:val="0"/>
          <w:numId w:val="23"/>
        </w:numPr>
        <w:spacing w:before="120" w:line="276" w:lineRule="auto"/>
        <w:ind w:left="567" w:hanging="567"/>
        <w:rPr>
          <w:rFonts w:asciiTheme="minorHAnsi" w:hAnsiTheme="minorHAnsi" w:cstheme="minorHAnsi"/>
        </w:rPr>
      </w:pPr>
      <w:r w:rsidRPr="00F87991">
        <w:rPr>
          <w:rFonts w:asciiTheme="minorHAnsi" w:hAnsiTheme="minorHAnsi" w:cstheme="minorHAnsi"/>
        </w:rPr>
        <w:t xml:space="preserve">Tato smlouva </w:t>
      </w:r>
      <w:r w:rsidRPr="00927792">
        <w:rPr>
          <w:rFonts w:asciiTheme="minorHAnsi" w:hAnsiTheme="minorHAnsi" w:cstheme="minorHAnsi"/>
        </w:rPr>
        <w:t>vzniká dohodou o celém jejím obsahu a nabývá platnosti dnem podpisu obou    smluvních stran. Účinnosti smlouva nabývá zveřejněním v registru smluv</w:t>
      </w:r>
      <w:r w:rsidR="00073E28" w:rsidRPr="00927792">
        <w:rPr>
          <w:rFonts w:asciiTheme="minorHAnsi" w:hAnsiTheme="minorHAnsi" w:cstheme="minorHAnsi"/>
        </w:rPr>
        <w:t>.</w:t>
      </w:r>
      <w:r w:rsidR="00771A52" w:rsidRPr="00927792">
        <w:rPr>
          <w:rFonts w:asciiTheme="minorHAnsi" w:hAnsiTheme="minorHAnsi" w:cstheme="minorHAnsi"/>
        </w:rPr>
        <w:t xml:space="preserve"> Smlouvu se v registru smluv zavazuje uveřejnit objednatel.</w:t>
      </w:r>
    </w:p>
    <w:p w14:paraId="0A725770" w14:textId="27F6CC21" w:rsidR="00FF6517" w:rsidRPr="00F87991" w:rsidRDefault="00FF6517" w:rsidP="00BA20EA">
      <w:pPr>
        <w:pStyle w:val="Zkladntext"/>
        <w:numPr>
          <w:ilvl w:val="0"/>
          <w:numId w:val="23"/>
        </w:numPr>
        <w:spacing w:before="120" w:line="276" w:lineRule="auto"/>
        <w:ind w:left="567" w:hanging="567"/>
        <w:rPr>
          <w:rFonts w:asciiTheme="minorHAnsi" w:hAnsiTheme="minorHAnsi" w:cstheme="minorHAnsi"/>
        </w:rPr>
      </w:pPr>
      <w:r w:rsidRPr="00F87991">
        <w:rPr>
          <w:rFonts w:asciiTheme="minorHAnsi" w:hAnsiTheme="minorHAnsi" w:cstheme="minorHAnsi"/>
        </w:rPr>
        <w:t xml:space="preserve">Tato smlouva </w:t>
      </w:r>
      <w:r w:rsidR="00771A52">
        <w:rPr>
          <w:rFonts w:asciiTheme="minorHAnsi" w:hAnsiTheme="minorHAnsi" w:cstheme="minorHAnsi"/>
        </w:rPr>
        <w:t>vedle splnění může zaniknout též</w:t>
      </w:r>
      <w:r w:rsidRPr="00F87991">
        <w:rPr>
          <w:rFonts w:asciiTheme="minorHAnsi" w:hAnsiTheme="minorHAnsi" w:cstheme="minorHAnsi"/>
        </w:rPr>
        <w:t>:</w:t>
      </w:r>
    </w:p>
    <w:p w14:paraId="19B4DDC2" w14:textId="3CEAEB2E" w:rsidR="00FF6517" w:rsidRPr="00F87991" w:rsidRDefault="00FF6517" w:rsidP="008F6979">
      <w:pPr>
        <w:pStyle w:val="Odstavecseseznamem"/>
        <w:numPr>
          <w:ilvl w:val="0"/>
          <w:numId w:val="2"/>
        </w:numPr>
      </w:pPr>
      <w:r w:rsidRPr="00F87991">
        <w:t>písemnou dohodou smluvních stran</w:t>
      </w:r>
      <w:r w:rsidR="00225803">
        <w:t>;</w:t>
      </w:r>
    </w:p>
    <w:p w14:paraId="03B0DA0D" w14:textId="574A73EA" w:rsidR="00F67A20" w:rsidRPr="00F87991" w:rsidRDefault="00FF6517" w:rsidP="008F6979">
      <w:pPr>
        <w:pStyle w:val="Odstavecseseznamem"/>
        <w:numPr>
          <w:ilvl w:val="0"/>
          <w:numId w:val="2"/>
        </w:numPr>
      </w:pPr>
      <w:r w:rsidRPr="00F87991">
        <w:t>odstoupením dle čl. X</w:t>
      </w:r>
      <w:r w:rsidR="0011787A" w:rsidRPr="00F87991">
        <w:t xml:space="preserve"> </w:t>
      </w:r>
      <w:r w:rsidRPr="00F87991">
        <w:t>této smlouvy.</w:t>
      </w:r>
    </w:p>
    <w:p w14:paraId="573EF76B" w14:textId="3C5A036A" w:rsidR="007C0505" w:rsidRPr="006E6739" w:rsidRDefault="007C0505" w:rsidP="00BA20EA">
      <w:pPr>
        <w:pStyle w:val="Nadpis1"/>
        <w:spacing w:line="276" w:lineRule="auto"/>
        <w:jc w:val="center"/>
        <w:rPr>
          <w:rFonts w:asciiTheme="minorHAnsi" w:hAnsiTheme="minorHAnsi" w:cstheme="minorHAnsi"/>
        </w:rPr>
      </w:pPr>
      <w:r w:rsidRPr="006E6739">
        <w:rPr>
          <w:rFonts w:asciiTheme="minorHAnsi" w:hAnsiTheme="minorHAnsi" w:cstheme="minorHAnsi"/>
        </w:rPr>
        <w:t>Závěrečná ustanovení</w:t>
      </w:r>
    </w:p>
    <w:p w14:paraId="6441DA17" w14:textId="010668A1" w:rsidR="007C0505" w:rsidRPr="00475799" w:rsidRDefault="007C0505" w:rsidP="00BA20EA">
      <w:pPr>
        <w:pStyle w:val="Zkladntext"/>
        <w:numPr>
          <w:ilvl w:val="0"/>
          <w:numId w:val="24"/>
        </w:numPr>
        <w:spacing w:before="120" w:line="276" w:lineRule="auto"/>
        <w:ind w:left="567" w:hanging="567"/>
        <w:rPr>
          <w:rFonts w:asciiTheme="minorHAnsi" w:hAnsiTheme="minorHAnsi" w:cstheme="minorHAnsi"/>
        </w:rPr>
      </w:pPr>
      <w:r w:rsidRPr="00475799">
        <w:rPr>
          <w:rFonts w:asciiTheme="minorHAnsi" w:hAnsiTheme="minorHAnsi" w:cstheme="minorHAnsi"/>
        </w:rPr>
        <w:t>Podkladem pro uzavření této smlouvy je nabídka zhotovitele (dále jen „nabídka zhotovitele“)</w:t>
      </w:r>
      <w:r w:rsidR="00FC5C23" w:rsidRPr="00475799">
        <w:rPr>
          <w:rFonts w:asciiTheme="minorHAnsi" w:hAnsiTheme="minorHAnsi" w:cstheme="minorHAnsi"/>
        </w:rPr>
        <w:t xml:space="preserve"> ze dne </w:t>
      </w:r>
      <w:r w:rsidR="007E66A2" w:rsidRPr="00475799">
        <w:rPr>
          <w:rFonts w:asciiTheme="minorHAnsi" w:hAnsiTheme="minorHAnsi" w:cstheme="minorHAnsi"/>
          <w:b/>
          <w:bCs/>
          <w:smallCaps/>
          <w:highlight w:val="yellow"/>
        </w:rPr>
        <w:t>……………………</w:t>
      </w:r>
      <w:r w:rsidR="007E66A2" w:rsidRPr="00475799">
        <w:rPr>
          <w:rFonts w:asciiTheme="minorHAnsi" w:hAnsiTheme="minorHAnsi" w:cstheme="minorHAnsi"/>
          <w:b/>
          <w:bCs/>
          <w:smallCaps/>
        </w:rPr>
        <w:t xml:space="preserve"> </w:t>
      </w:r>
      <w:r w:rsidR="007E66A2" w:rsidRPr="00475799">
        <w:rPr>
          <w:rFonts w:asciiTheme="minorHAnsi" w:hAnsiTheme="minorHAnsi" w:cstheme="minorHAnsi"/>
          <w:i/>
          <w:iCs/>
          <w:smallCaps/>
        </w:rPr>
        <w:t>(bude doplněno)</w:t>
      </w:r>
      <w:r w:rsidRPr="00475799">
        <w:rPr>
          <w:rFonts w:asciiTheme="minorHAnsi" w:hAnsiTheme="minorHAnsi" w:cstheme="minorHAnsi"/>
        </w:rPr>
        <w:t xml:space="preserve"> kterou v postavení </w:t>
      </w:r>
      <w:r w:rsidR="00475799" w:rsidRPr="00475799">
        <w:rPr>
          <w:rFonts w:asciiTheme="minorHAnsi" w:hAnsiTheme="minorHAnsi" w:cstheme="minorHAnsi"/>
        </w:rPr>
        <w:t>dodavatele</w:t>
      </w:r>
      <w:r w:rsidRPr="00475799">
        <w:rPr>
          <w:rFonts w:asciiTheme="minorHAnsi" w:hAnsiTheme="minorHAnsi" w:cstheme="minorHAnsi"/>
        </w:rPr>
        <w:t xml:space="preserve"> podal do </w:t>
      </w:r>
      <w:r w:rsidR="00FC5C23" w:rsidRPr="00475799">
        <w:rPr>
          <w:rFonts w:asciiTheme="minorHAnsi" w:hAnsiTheme="minorHAnsi" w:cstheme="minorHAnsi"/>
        </w:rPr>
        <w:t>výběrového</w:t>
      </w:r>
      <w:r w:rsidRPr="00475799">
        <w:rPr>
          <w:rFonts w:asciiTheme="minorHAnsi" w:hAnsiTheme="minorHAnsi" w:cstheme="minorHAnsi"/>
        </w:rPr>
        <w:t xml:space="preserve"> řízení na zakázku. Podkladem pro uzavření této smlouvy je rovněž zadávací dokumentace k zakázce včetně všech jejích příloh.</w:t>
      </w:r>
    </w:p>
    <w:p w14:paraId="76A35E4F" w14:textId="6DE89EA9" w:rsidR="007C0505" w:rsidRPr="00475799" w:rsidRDefault="006531AC" w:rsidP="00BA20EA">
      <w:pPr>
        <w:pStyle w:val="Zkladntext"/>
        <w:numPr>
          <w:ilvl w:val="0"/>
          <w:numId w:val="24"/>
        </w:numPr>
        <w:spacing w:before="120" w:line="276" w:lineRule="auto"/>
        <w:ind w:left="567" w:hanging="567"/>
        <w:rPr>
          <w:rFonts w:asciiTheme="minorHAnsi" w:hAnsiTheme="minorHAnsi" w:cstheme="minorHAnsi"/>
        </w:rPr>
      </w:pPr>
      <w:r w:rsidRPr="00475799">
        <w:rPr>
          <w:rFonts w:asciiTheme="minorHAnsi" w:hAnsiTheme="minorHAnsi" w:cstheme="minorHAnsi"/>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w:t>
      </w:r>
      <w:r w:rsidR="00FC5C23" w:rsidRPr="00475799">
        <w:rPr>
          <w:rFonts w:asciiTheme="minorHAnsi" w:hAnsiTheme="minorHAnsi" w:cstheme="minorHAnsi"/>
        </w:rPr>
        <w:t> </w:t>
      </w:r>
      <w:r w:rsidRPr="00475799">
        <w:rPr>
          <w:rFonts w:asciiTheme="minorHAnsi" w:hAnsiTheme="minorHAnsi" w:cstheme="minorHAnsi"/>
        </w:rPr>
        <w:t>zhotovitel je povinen je dodržet.</w:t>
      </w:r>
    </w:p>
    <w:p w14:paraId="6B91F237" w14:textId="101B9FC0" w:rsidR="006531AC" w:rsidRPr="00927792" w:rsidRDefault="006531AC"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 xml:space="preserve">V případě rozporu mezi zadávací dokumentací k zakázce a vlastním textem této smlouvy platí vlastní text smlouvy ve znění jejích příloh. </w:t>
      </w:r>
    </w:p>
    <w:p w14:paraId="73B412D1" w14:textId="5E42E08C" w:rsidR="00927792" w:rsidRDefault="006531AC" w:rsidP="00BA20EA">
      <w:pPr>
        <w:pStyle w:val="Zkladntext"/>
        <w:numPr>
          <w:ilvl w:val="0"/>
          <w:numId w:val="24"/>
        </w:numPr>
        <w:spacing w:before="120" w:line="276" w:lineRule="auto"/>
        <w:ind w:left="567" w:hanging="567"/>
        <w:rPr>
          <w:rFonts w:asciiTheme="minorHAnsi" w:hAnsiTheme="minorHAnsi" w:cstheme="minorHAnsi"/>
        </w:rPr>
      </w:pPr>
      <w:bookmarkStart w:id="12" w:name="_Hlk114122938"/>
      <w:r w:rsidRPr="00927792">
        <w:rPr>
          <w:rFonts w:asciiTheme="minorHAnsi" w:hAnsiTheme="minorHAnsi" w:cstheme="minorHAnsi"/>
        </w:rPr>
        <w:t xml:space="preserve">Objednatel a zhotovitel se zavazují, že obchodní a technické informace, které jim byly svěřeny druhou smluvní stranou, nezpřístupní třetím osobám bez písemného souhlasu druhé smluvní </w:t>
      </w:r>
      <w:r w:rsidRPr="00927792">
        <w:rPr>
          <w:rFonts w:asciiTheme="minorHAnsi" w:hAnsiTheme="minorHAnsi" w:cstheme="minorHAnsi"/>
        </w:rPr>
        <w:lastRenderedPageBreak/>
        <w:t>str</w:t>
      </w:r>
      <w:r w:rsidRPr="00475799">
        <w:rPr>
          <w:rFonts w:asciiTheme="minorHAnsi" w:hAnsiTheme="minorHAnsi" w:cstheme="minorHAnsi"/>
        </w:rPr>
        <w:t>any a nepoužijí tyto info</w:t>
      </w:r>
      <w:r w:rsidR="009B5B5F" w:rsidRPr="00475799">
        <w:rPr>
          <w:rFonts w:asciiTheme="minorHAnsi" w:hAnsiTheme="minorHAnsi" w:cstheme="minorHAnsi"/>
        </w:rPr>
        <w:t>rmace pro jiné účely než pro plnění podmínek smlouvy. Povinnost mlčenlivosti dle tohoto odstavce se nevztahuje na</w:t>
      </w:r>
      <w:r w:rsidR="00771A52">
        <w:rPr>
          <w:rFonts w:asciiTheme="minorHAnsi" w:hAnsiTheme="minorHAnsi" w:cstheme="minorHAnsi"/>
        </w:rPr>
        <w:t xml:space="preserve"> zákonné povinnosti poskytnutí informace,</w:t>
      </w:r>
      <w:r w:rsidR="009B5B5F" w:rsidRPr="00475799">
        <w:rPr>
          <w:rFonts w:asciiTheme="minorHAnsi" w:hAnsiTheme="minorHAnsi" w:cstheme="minorHAnsi"/>
        </w:rPr>
        <w:t xml:space="preserve"> </w:t>
      </w:r>
      <w:r w:rsidR="007F3227" w:rsidRPr="00475799">
        <w:rPr>
          <w:rFonts w:asciiTheme="minorHAnsi" w:hAnsiTheme="minorHAnsi" w:cstheme="minorHAnsi"/>
        </w:rPr>
        <w:t>informace, které zhotovitel sdělí svým</w:t>
      </w:r>
      <w:r w:rsidR="009B5B5F" w:rsidRPr="00475799">
        <w:rPr>
          <w:rFonts w:asciiTheme="minorHAnsi" w:hAnsiTheme="minorHAnsi" w:cstheme="minorHAnsi"/>
        </w:rPr>
        <w:t xml:space="preserve"> poddodavatel</w:t>
      </w:r>
      <w:r w:rsidR="007F3227" w:rsidRPr="00475799">
        <w:rPr>
          <w:rFonts w:asciiTheme="minorHAnsi" w:hAnsiTheme="minorHAnsi" w:cstheme="minorHAnsi"/>
        </w:rPr>
        <w:t>ům za podmínky</w:t>
      </w:r>
      <w:r w:rsidR="009B5B5F" w:rsidRPr="00475799">
        <w:rPr>
          <w:rFonts w:asciiTheme="minorHAnsi" w:hAnsiTheme="minorHAnsi" w:cstheme="minorHAnsi"/>
        </w:rPr>
        <w:t xml:space="preserve">, </w:t>
      </w:r>
      <w:r w:rsidR="007F3227" w:rsidRPr="00475799">
        <w:rPr>
          <w:rFonts w:asciiTheme="minorHAnsi" w:hAnsiTheme="minorHAnsi" w:cstheme="minorHAnsi"/>
        </w:rPr>
        <w:t xml:space="preserve">že je omezí na </w:t>
      </w:r>
      <w:r w:rsidR="009B5B5F" w:rsidRPr="00475799">
        <w:rPr>
          <w:rFonts w:asciiTheme="minorHAnsi" w:hAnsiTheme="minorHAnsi" w:cstheme="minorHAnsi"/>
        </w:rPr>
        <w:t>rozsah nutn</w:t>
      </w:r>
      <w:r w:rsidR="007F3227" w:rsidRPr="00475799">
        <w:rPr>
          <w:rFonts w:asciiTheme="minorHAnsi" w:hAnsiTheme="minorHAnsi" w:cstheme="minorHAnsi"/>
        </w:rPr>
        <w:t>ý</w:t>
      </w:r>
      <w:r w:rsidR="009B5B5F" w:rsidRPr="00475799">
        <w:rPr>
          <w:rFonts w:asciiTheme="minorHAnsi" w:hAnsiTheme="minorHAnsi" w:cstheme="minorHAnsi"/>
        </w:rPr>
        <w:t xml:space="preserve"> pro splnění předmětu této smlouvy</w:t>
      </w:r>
      <w:r w:rsidR="00771A52">
        <w:rPr>
          <w:rFonts w:asciiTheme="minorHAnsi" w:hAnsiTheme="minorHAnsi" w:cstheme="minorHAnsi"/>
        </w:rPr>
        <w:t xml:space="preserve"> a zaváže je k povinnosti mlčenlivosti ve stejném rozsahu</w:t>
      </w:r>
      <w:r w:rsidR="009B5B5F" w:rsidRPr="00475799">
        <w:rPr>
          <w:rFonts w:asciiTheme="minorHAnsi" w:hAnsiTheme="minorHAnsi" w:cstheme="minorHAnsi"/>
        </w:rPr>
        <w:t xml:space="preserve">, a na informační povinnost objednatele vůči poskytovateli dotace. </w:t>
      </w:r>
    </w:p>
    <w:p w14:paraId="46AD482E" w14:textId="23D685A7" w:rsidR="00927792" w:rsidRDefault="00927792"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 xml:space="preserve">Zhotovitel je povinen na žádost </w:t>
      </w:r>
      <w:r>
        <w:rPr>
          <w:rFonts w:asciiTheme="minorHAnsi" w:hAnsiTheme="minorHAnsi" w:cstheme="minorHAnsi"/>
        </w:rPr>
        <w:t>objednatele</w:t>
      </w:r>
      <w:r w:rsidRPr="00927792">
        <w:rPr>
          <w:rFonts w:asciiTheme="minorHAnsi" w:hAnsiTheme="minorHAnsi" w:cstheme="minorHAnsi"/>
        </w:rPr>
        <w:t xml:space="preserve"> či příslušného kontrolního orgánu poskytnout jako osoba povinná součinnost při výkonu finanční kontroly v souladu s § 2 písm. e) zákona č. 320/2001 Sb., o finanční kontrole, ve znění pozdějších předpisů</w:t>
      </w:r>
      <w:r>
        <w:rPr>
          <w:rFonts w:asciiTheme="minorHAnsi" w:hAnsiTheme="minorHAnsi" w:cstheme="minorHAnsi"/>
        </w:rPr>
        <w:t>.</w:t>
      </w:r>
    </w:p>
    <w:p w14:paraId="6CAD5F07" w14:textId="4D5784F4" w:rsidR="00B6389F" w:rsidRPr="00927792" w:rsidRDefault="00B6389F"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Objednatel uveřejn</w:t>
      </w:r>
      <w:r w:rsidR="00FB3C81" w:rsidRPr="00927792">
        <w:rPr>
          <w:rFonts w:asciiTheme="minorHAnsi" w:hAnsiTheme="minorHAnsi" w:cstheme="minorHAnsi"/>
        </w:rPr>
        <w:t>í</w:t>
      </w:r>
      <w:r w:rsidRPr="00927792">
        <w:rPr>
          <w:rFonts w:asciiTheme="minorHAnsi" w:hAnsiTheme="minorHAnsi" w:cstheme="minorHAnsi"/>
        </w:rPr>
        <w:t xml:space="preserve"> smlouv</w:t>
      </w:r>
      <w:r w:rsidR="00FB3C81" w:rsidRPr="00927792">
        <w:rPr>
          <w:rFonts w:asciiTheme="minorHAnsi" w:hAnsiTheme="minorHAnsi" w:cstheme="minorHAnsi"/>
        </w:rPr>
        <w:t>u</w:t>
      </w:r>
      <w:r w:rsidRPr="00927792">
        <w:rPr>
          <w:rFonts w:asciiTheme="minorHAnsi" w:hAnsiTheme="minorHAnsi" w:cstheme="minorHAnsi"/>
        </w:rPr>
        <w:t xml:space="preserve"> uzavřen</w:t>
      </w:r>
      <w:r w:rsidR="00FB3C81" w:rsidRPr="00927792">
        <w:rPr>
          <w:rFonts w:asciiTheme="minorHAnsi" w:hAnsiTheme="minorHAnsi" w:cstheme="minorHAnsi"/>
        </w:rPr>
        <w:t>ou</w:t>
      </w:r>
      <w:r w:rsidRPr="00927792">
        <w:rPr>
          <w:rFonts w:asciiTheme="minorHAnsi" w:hAnsiTheme="minorHAnsi" w:cstheme="minorHAnsi"/>
        </w:rPr>
        <w:t xml:space="preserve"> na základě zakázky, a to na základě ustanovení zákona č. 340/2015 Sb., o zvláštních podmínkách účinnosti některých smluv a o registru smluv (zákon o registru smluv)</w:t>
      </w:r>
      <w:r w:rsidR="00977197">
        <w:rPr>
          <w:rFonts w:asciiTheme="minorHAnsi" w:hAnsiTheme="minorHAnsi" w:cstheme="minorHAnsi"/>
        </w:rPr>
        <w:t xml:space="preserve"> ve znění pozdějších předpisů</w:t>
      </w:r>
      <w:r w:rsidRPr="00927792">
        <w:rPr>
          <w:rFonts w:asciiTheme="minorHAnsi" w:hAnsiTheme="minorHAnsi" w:cstheme="minorHAnsi"/>
        </w:rPr>
        <w:t>. Zhotovitel je oprávněn požadovat nezveřejnění některé části smlouvy nebo jejich příloh</w:t>
      </w:r>
      <w:r w:rsidR="007F3227" w:rsidRPr="00927792">
        <w:rPr>
          <w:rFonts w:asciiTheme="minorHAnsi" w:hAnsiTheme="minorHAnsi" w:cstheme="minorHAnsi"/>
        </w:rPr>
        <w:t>; takové žádosti</w:t>
      </w:r>
      <w:r w:rsidRPr="00927792">
        <w:rPr>
          <w:rFonts w:asciiTheme="minorHAnsi" w:hAnsiTheme="minorHAnsi" w:cstheme="minorHAnsi"/>
        </w:rPr>
        <w:t xml:space="preserve"> vyhoví objednatel pouze v případě, že požadavek zhotovitele </w:t>
      </w:r>
      <w:r w:rsidR="007F3227" w:rsidRPr="00927792">
        <w:rPr>
          <w:rFonts w:asciiTheme="minorHAnsi" w:hAnsiTheme="minorHAnsi" w:cstheme="minorHAnsi"/>
        </w:rPr>
        <w:t>odpovídá</w:t>
      </w:r>
      <w:r w:rsidRPr="00927792">
        <w:rPr>
          <w:rFonts w:asciiTheme="minorHAnsi" w:hAnsiTheme="minorHAnsi" w:cstheme="minorHAnsi"/>
        </w:rPr>
        <w:t> platný</w:t>
      </w:r>
      <w:r w:rsidR="007F3227" w:rsidRPr="00927792">
        <w:rPr>
          <w:rFonts w:asciiTheme="minorHAnsi" w:hAnsiTheme="minorHAnsi" w:cstheme="minorHAnsi"/>
        </w:rPr>
        <w:t>m</w:t>
      </w:r>
      <w:r w:rsidRPr="00927792">
        <w:rPr>
          <w:rFonts w:asciiTheme="minorHAnsi" w:hAnsiTheme="minorHAnsi" w:cstheme="minorHAnsi"/>
        </w:rPr>
        <w:t xml:space="preserve"> právní</w:t>
      </w:r>
      <w:r w:rsidR="007F3227" w:rsidRPr="00927792">
        <w:rPr>
          <w:rFonts w:asciiTheme="minorHAnsi" w:hAnsiTheme="minorHAnsi" w:cstheme="minorHAnsi"/>
        </w:rPr>
        <w:t>m</w:t>
      </w:r>
      <w:r w:rsidRPr="00927792">
        <w:rPr>
          <w:rFonts w:asciiTheme="minorHAnsi" w:hAnsiTheme="minorHAnsi" w:cstheme="minorHAnsi"/>
        </w:rPr>
        <w:t xml:space="preserve"> předpisů</w:t>
      </w:r>
      <w:r w:rsidR="007F3227" w:rsidRPr="00927792">
        <w:rPr>
          <w:rFonts w:asciiTheme="minorHAnsi" w:hAnsiTheme="minorHAnsi" w:cstheme="minorHAnsi"/>
        </w:rPr>
        <w:t>m</w:t>
      </w:r>
      <w:r w:rsidRPr="00927792">
        <w:rPr>
          <w:rFonts w:asciiTheme="minorHAnsi" w:hAnsiTheme="minorHAnsi" w:cstheme="minorHAnsi"/>
        </w:rPr>
        <w:t>.</w:t>
      </w:r>
    </w:p>
    <w:p w14:paraId="27019951" w14:textId="036391F8" w:rsidR="00AE17A8" w:rsidRPr="00CC7CB1" w:rsidRDefault="00AE17A8" w:rsidP="00F43C0B">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Zhotovitel není oprávněn převést svá práva a povinnosti ze smlouvy nebo její části na třetí osobu bez předchozího výslovného písemného souhlasu objednatele. Objednatel si tímto vyhrazuje právo takový souhlas neudělit, a to i bez udání důvodu. Za účelem zvážení, zda takový souhlas s převodem objednatel udělí či nikoli, je zhotovitel povinen mu opatřit a dodat veškeré informace a dokumenty, o které objednatel požádá. Tato smlouva není převoditelná rubopisem.</w:t>
      </w:r>
    </w:p>
    <w:p w14:paraId="47438A00" w14:textId="62EA5DC0"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Objednatel je oprávněn postoupit práva a povinnosti z této smlouvy, s čímž tímto zhotovitel vyslovuje svůj souhlas.</w:t>
      </w:r>
    </w:p>
    <w:p w14:paraId="4AEE05B7" w14:textId="77777777" w:rsidR="00AE17A8" w:rsidRPr="00CC7CB1" w:rsidRDefault="00AE17A8" w:rsidP="00BA20EA">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Zhotovitel není oprávněn započíst své pohledávky za objednatelem proti pohledávkám objednatele za zhotovitelem.</w:t>
      </w:r>
    </w:p>
    <w:p w14:paraId="0511EDFB" w14:textId="6E36A045"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 xml:space="preserve">Zhotovitel se zavazuje nedat do zástavy a nepostoupit své pohledávky a závazky plynoucí ze smlouvy třetím osobám bez předchozího písemného souhlasu </w:t>
      </w:r>
      <w:r w:rsidR="000269D5">
        <w:rPr>
          <w:rFonts w:asciiTheme="minorHAnsi" w:hAnsiTheme="minorHAnsi" w:cstheme="minorHAnsi"/>
        </w:rPr>
        <w:t>o</w:t>
      </w:r>
      <w:r w:rsidRPr="00CC7CB1">
        <w:rPr>
          <w:rFonts w:asciiTheme="minorHAnsi" w:hAnsiTheme="minorHAnsi" w:cstheme="minorHAnsi"/>
        </w:rPr>
        <w:t xml:space="preserve">bjednatele. </w:t>
      </w:r>
    </w:p>
    <w:p w14:paraId="1BE370B5" w14:textId="6FC17A43"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Objednatel je oprávněn jednostranně započíst jakýkoliv svůj nárok (pohledávku) vzniklý na základě této smlouvy, a to jak splatný či nesplatný, proti ceně díla, která má být objednatelem v souladu s touto smlouvou uhrazena bez ohledu na skutečnost, zda je již splatná či nikoliv.</w:t>
      </w:r>
    </w:p>
    <w:p w14:paraId="7F677DE8" w14:textId="3978240F"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Zhotovitel nemá právo na náhradu škody a objednatel není povinen hradit škodu vzniklou zhotoviteli tím, že objednatel oprávněně započetl svou pohledávku vůči pohledávce zhotovitele, tj. smluvní strany vylučují ust. § 1990 občanského zákoníku.</w:t>
      </w:r>
    </w:p>
    <w:p w14:paraId="21509D9C" w14:textId="74E9B55E"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Tuto smlouvu lze měnit a doplňovat pouze písemnými, vzestupně číslovanými dodatky, které budou za dodatek smlouvy výslovně označeny a podepsány oprávněnými zástupci smluvních stran.</w:t>
      </w:r>
    </w:p>
    <w:p w14:paraId="62475BE8" w14:textId="22F6E41D"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Na otázky výslovně neupravené v této smlouvě se přiměřeně použijí ustanovení občanského zákoníku. Pro úpravu otázek neřešených v této smlouvě se vylučuje použití zvyklostí nebo praxe zavedené mezi smluvními stranami.</w:t>
      </w:r>
    </w:p>
    <w:p w14:paraId="7499F3DD" w14:textId="5DDECF3B"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Případná nevynutitelnost nebo neplatnost které</w:t>
      </w:r>
      <w:r w:rsidR="00731BB0" w:rsidRPr="006E6739">
        <w:rPr>
          <w:rFonts w:asciiTheme="minorHAnsi" w:hAnsiTheme="minorHAnsi" w:cstheme="minorHAnsi"/>
        </w:rPr>
        <w:t>hokoliv článku, odstavce, nebo ustanovení této smlouvy nemá vliv na vynutitelnost nebo platnost ostatních ustanovení této smlouvy. V případě, že by jakýkoli takovýto článek, odstavec nebo ustanovení mělo z</w:t>
      </w:r>
      <w:r w:rsidR="00324D52" w:rsidRPr="006E6739">
        <w:rPr>
          <w:rFonts w:asciiTheme="minorHAnsi" w:hAnsiTheme="minorHAnsi" w:cstheme="minorHAnsi"/>
        </w:rPr>
        <w:t> </w:t>
      </w:r>
      <w:r w:rsidR="00731BB0" w:rsidRPr="006E6739">
        <w:rPr>
          <w:rFonts w:asciiTheme="minorHAnsi" w:hAnsiTheme="minorHAnsi" w:cstheme="minorHAnsi"/>
        </w:rPr>
        <w:t>jakéhokoli</w:t>
      </w:r>
      <w:r w:rsidR="00324D52" w:rsidRPr="006E6739">
        <w:rPr>
          <w:rFonts w:asciiTheme="minorHAnsi" w:hAnsiTheme="minorHAnsi" w:cstheme="minorHAnsi"/>
        </w:rPr>
        <w:t xml:space="preserve">v důvodu pozbýt platnosti (zejména z důvodu rozporu s aplikovatelnými zákony a ostatními právními normami), provedou smluvní strany konzultace a dohodnou se na právně přijatelném způsobu provedení </w:t>
      </w:r>
      <w:r w:rsidR="00324D52" w:rsidRPr="006E6739">
        <w:rPr>
          <w:rFonts w:asciiTheme="minorHAnsi" w:hAnsiTheme="minorHAnsi" w:cstheme="minorHAnsi"/>
        </w:rPr>
        <w:lastRenderedPageBreak/>
        <w:t>záměrů obsažených v té části smlouvy, jež pozbyla platnosti.</w:t>
      </w:r>
    </w:p>
    <w:p w14:paraId="47C1029E" w14:textId="5EF08C04" w:rsidR="00324D52" w:rsidRPr="006E6739" w:rsidRDefault="00324D52"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w:t>
      </w:r>
      <w:r w:rsidR="00A066D1">
        <w:rPr>
          <w:rFonts w:asciiTheme="minorHAnsi" w:hAnsiTheme="minorHAnsi" w:cstheme="minorHAnsi"/>
        </w:rPr>
        <w:t>0</w:t>
      </w:r>
      <w:r w:rsidRPr="006E6739">
        <w:rPr>
          <w:rFonts w:asciiTheme="minorHAnsi" w:hAnsiTheme="minorHAnsi" w:cstheme="minorHAnsi"/>
        </w:rPr>
        <w:t xml:space="preserve"> dnů ode dne oznámení sporné otázky druhé smluvní straně vyřešit smírem, budou předloženy příslušnému obecnému soudu v České republice. Pokud objednatel nestanoví jinak, předložení sporu k řešení podle ustanovení tohoto článku neopravňuje zhotovitele k přerušení plnění povinností daných mu smlouvou.</w:t>
      </w:r>
    </w:p>
    <w:p w14:paraId="53AADC6E" w14:textId="05A00FF5" w:rsidR="0006215E" w:rsidRPr="006E6739" w:rsidRDefault="0006215E"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Tato smlouva včetně příloh je vyhotovena v elektronickém originálu smlouvy s elektronickými podpisy</w:t>
      </w:r>
      <w:r w:rsidR="007E1CF6">
        <w:rPr>
          <w:rFonts w:asciiTheme="minorHAnsi" w:hAnsiTheme="minorHAnsi" w:cstheme="minorHAnsi"/>
        </w:rPr>
        <w:t xml:space="preserve"> nebo písemně ve dvou vyhotoveních. </w:t>
      </w:r>
    </w:p>
    <w:p w14:paraId="098DF7B6" w14:textId="5D0D5FD6" w:rsidR="00D96ADC" w:rsidRPr="006E6739" w:rsidRDefault="0006215E"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Smluvní strany prohlašují, že se pečlivě seznámily s obsahem této smlouvy, smlouvě rozumí, souhlasí se všemi jejími částmi a jsou si vědomy veškerých práv a povinností, z této smlouvy vyplývajících, na důkaz tohoto připojují své podpisy.</w:t>
      </w:r>
      <w:bookmarkEnd w:id="12"/>
    </w:p>
    <w:p w14:paraId="17D2B1C4" w14:textId="77777777" w:rsidR="007E1CF6" w:rsidRDefault="007E1CF6" w:rsidP="00BA20EA">
      <w:pPr>
        <w:tabs>
          <w:tab w:val="left" w:pos="684"/>
        </w:tabs>
        <w:spacing w:before="120" w:after="0" w:line="276" w:lineRule="auto"/>
        <w:ind w:left="116" w:right="108"/>
        <w:rPr>
          <w:rFonts w:asciiTheme="minorHAnsi" w:hAnsiTheme="minorHAnsi" w:cstheme="minorHAnsi"/>
          <w:smallCaps w:val="0"/>
          <w:u w:val="single"/>
        </w:rPr>
      </w:pPr>
    </w:p>
    <w:p w14:paraId="56218E7A" w14:textId="6890D89B" w:rsidR="001071BA" w:rsidRPr="007C41D0" w:rsidRDefault="001071BA" w:rsidP="00BA20EA">
      <w:pPr>
        <w:tabs>
          <w:tab w:val="left" w:pos="684"/>
        </w:tabs>
        <w:spacing w:before="120" w:after="0" w:line="276" w:lineRule="auto"/>
        <w:ind w:left="116" w:right="108"/>
        <w:rPr>
          <w:rFonts w:asciiTheme="minorHAnsi" w:hAnsiTheme="minorHAnsi" w:cstheme="minorHAnsi"/>
          <w:smallCaps w:val="0"/>
          <w:u w:val="single"/>
        </w:rPr>
      </w:pPr>
      <w:r w:rsidRPr="007C41D0">
        <w:rPr>
          <w:rFonts w:asciiTheme="minorHAnsi" w:hAnsiTheme="minorHAnsi" w:cstheme="minorHAnsi"/>
          <w:smallCaps w:val="0"/>
          <w:u w:val="single"/>
        </w:rPr>
        <w:t>Přílohou smlouvy je:</w:t>
      </w:r>
    </w:p>
    <w:p w14:paraId="0058CFD7" w14:textId="26674839" w:rsidR="001071BA" w:rsidRPr="007C41D0" w:rsidRDefault="001071BA"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Příloha smlouvy č. 1 –</w:t>
      </w:r>
      <w:r w:rsidR="00DC271C" w:rsidRPr="007C41D0">
        <w:rPr>
          <w:rFonts w:asciiTheme="minorHAnsi" w:hAnsiTheme="minorHAnsi" w:cstheme="minorHAnsi"/>
          <w:smallCaps w:val="0"/>
        </w:rPr>
        <w:t xml:space="preserve"> </w:t>
      </w:r>
      <w:r w:rsidR="00031248">
        <w:rPr>
          <w:rFonts w:asciiTheme="minorHAnsi" w:hAnsiTheme="minorHAnsi" w:cstheme="minorHAnsi"/>
          <w:smallCaps w:val="0"/>
        </w:rPr>
        <w:t>Výkaz výměr</w:t>
      </w:r>
      <w:r w:rsidR="00373D54">
        <w:rPr>
          <w:rFonts w:asciiTheme="minorHAnsi" w:hAnsiTheme="minorHAnsi" w:cstheme="minorHAnsi"/>
          <w:smallCaps w:val="0"/>
        </w:rPr>
        <w:t xml:space="preserve"> (příloha č. 5 zadávací dokumentace)</w:t>
      </w:r>
    </w:p>
    <w:p w14:paraId="7595BBED" w14:textId="23BE6FB0" w:rsidR="00426CE3" w:rsidRPr="007C41D0" w:rsidRDefault="005C578A"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2 – </w:t>
      </w:r>
      <w:r w:rsidR="00031248">
        <w:rPr>
          <w:rFonts w:asciiTheme="minorHAnsi" w:hAnsiTheme="minorHAnsi" w:cstheme="minorHAnsi"/>
          <w:smallCaps w:val="0"/>
        </w:rPr>
        <w:t>Projektová dokumentace</w:t>
      </w:r>
      <w:r w:rsidR="00373D54">
        <w:rPr>
          <w:rFonts w:asciiTheme="minorHAnsi" w:hAnsiTheme="minorHAnsi" w:cstheme="minorHAnsi"/>
          <w:smallCaps w:val="0"/>
        </w:rPr>
        <w:t xml:space="preserve"> (příloha č. 7 zadávací dokumentace)</w:t>
      </w:r>
    </w:p>
    <w:p w14:paraId="632AF527" w14:textId="786E05BA" w:rsidR="0043120F" w:rsidRPr="007C41D0" w:rsidRDefault="0043120F"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Příloha smlouvy č. 3 – Kontaktní osoby objednatele a zhotovit</w:t>
      </w:r>
      <w:r w:rsidR="00A426C6" w:rsidRPr="007C41D0">
        <w:rPr>
          <w:rFonts w:asciiTheme="minorHAnsi" w:hAnsiTheme="minorHAnsi" w:cstheme="minorHAnsi"/>
          <w:smallCaps w:val="0"/>
        </w:rPr>
        <w:t>ele</w:t>
      </w:r>
    </w:p>
    <w:p w14:paraId="02F39A1D" w14:textId="7ED7E309" w:rsidR="001433A5" w:rsidRPr="007C41D0" w:rsidRDefault="001433A5"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4 – Harmonogram </w:t>
      </w:r>
      <w:r w:rsidRPr="00227277">
        <w:rPr>
          <w:rFonts w:asciiTheme="minorHAnsi" w:hAnsiTheme="minorHAnsi" w:cstheme="minorHAnsi"/>
          <w:smallCaps w:val="0"/>
        </w:rPr>
        <w:t>vlastní realizace</w:t>
      </w:r>
      <w:r w:rsidRPr="007C41D0">
        <w:rPr>
          <w:rFonts w:asciiTheme="minorHAnsi" w:hAnsiTheme="minorHAnsi" w:cstheme="minorHAnsi"/>
          <w:smallCaps w:val="0"/>
        </w:rPr>
        <w:t xml:space="preserve"> díla</w:t>
      </w:r>
    </w:p>
    <w:p w14:paraId="3B2DBFB0" w14:textId="79F1A5BF" w:rsidR="000E48DE" w:rsidRPr="007C41D0" w:rsidRDefault="000E48DE"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5 – Seznam poddodavatelů </w:t>
      </w:r>
    </w:p>
    <w:p w14:paraId="2825B29A" w14:textId="77777777" w:rsidR="00373D54" w:rsidRDefault="00373D54" w:rsidP="00C442F6">
      <w:pPr>
        <w:tabs>
          <w:tab w:val="left" w:pos="684"/>
        </w:tabs>
        <w:spacing w:before="120" w:after="0" w:line="276" w:lineRule="auto"/>
        <w:ind w:left="116" w:right="108"/>
        <w:rPr>
          <w:rFonts w:asciiTheme="minorHAnsi" w:hAnsiTheme="minorHAnsi" w:cstheme="minorHAnsi"/>
          <w:smallCaps w:val="0"/>
        </w:rPr>
      </w:pPr>
    </w:p>
    <w:p w14:paraId="7409EFF5" w14:textId="77777777" w:rsidR="00373D54" w:rsidRDefault="00373D54" w:rsidP="00C442F6">
      <w:pPr>
        <w:tabs>
          <w:tab w:val="left" w:pos="684"/>
        </w:tabs>
        <w:spacing w:before="120" w:after="0" w:line="276" w:lineRule="auto"/>
        <w:ind w:left="116" w:right="108"/>
        <w:rPr>
          <w:rFonts w:asciiTheme="minorHAnsi" w:hAnsiTheme="minorHAnsi" w:cstheme="minorHAnsi"/>
          <w:smallCaps w:val="0"/>
        </w:rPr>
      </w:pPr>
    </w:p>
    <w:p w14:paraId="484E65C7" w14:textId="77777777" w:rsidR="00373D54" w:rsidRPr="007C41D0" w:rsidRDefault="00373D54" w:rsidP="00C442F6">
      <w:pPr>
        <w:tabs>
          <w:tab w:val="left" w:pos="684"/>
        </w:tabs>
        <w:spacing w:before="120" w:after="0" w:line="276" w:lineRule="auto"/>
        <w:ind w:left="116" w:right="108"/>
        <w:rPr>
          <w:rFonts w:asciiTheme="minorHAnsi" w:hAnsiTheme="minorHAnsi" w:cstheme="minorHAnsi"/>
          <w:smallCaps w:val="0"/>
        </w:rPr>
      </w:pPr>
    </w:p>
    <w:p w14:paraId="7EF5FE4D" w14:textId="1BB3AF20" w:rsidR="00A426C6" w:rsidRPr="00C442F6" w:rsidRDefault="00A426C6" w:rsidP="00BE75F4">
      <w:pPr>
        <w:tabs>
          <w:tab w:val="left" w:pos="684"/>
        </w:tabs>
        <w:spacing w:before="240" w:after="0" w:line="276" w:lineRule="auto"/>
        <w:ind w:right="108"/>
        <w:rPr>
          <w:rFonts w:asciiTheme="minorHAnsi" w:hAnsiTheme="minorHAnsi" w:cstheme="minorHAnsi"/>
          <w:smallCaps w:val="0"/>
        </w:rPr>
      </w:pPr>
      <w:bookmarkStart w:id="13" w:name="_Hlk105567945"/>
      <w:r w:rsidRPr="00C442F6">
        <w:rPr>
          <w:rFonts w:asciiTheme="minorHAnsi" w:hAnsiTheme="minorHAnsi" w:cstheme="minorHAnsi"/>
          <w:smallCaps w:val="0"/>
        </w:rPr>
        <w:t>Za objednatele:</w:t>
      </w:r>
      <w:r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Pr="00C442F6">
        <w:rPr>
          <w:rFonts w:asciiTheme="minorHAnsi" w:hAnsiTheme="minorHAnsi" w:cstheme="minorHAnsi"/>
          <w:smallCaps w:val="0"/>
        </w:rPr>
        <w:t>Za zhotovitele:</w:t>
      </w:r>
    </w:p>
    <w:p w14:paraId="3E29DDAA" w14:textId="62EBFFB1" w:rsidR="00A426C6" w:rsidRPr="00C442F6" w:rsidRDefault="004A0BC2"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 xml:space="preserve"> </w:t>
      </w:r>
    </w:p>
    <w:p w14:paraId="672988D0" w14:textId="77777777" w:rsidR="00A426C6" w:rsidRPr="00C442F6" w:rsidRDefault="00A426C6" w:rsidP="00BA20EA">
      <w:pPr>
        <w:tabs>
          <w:tab w:val="left" w:pos="684"/>
        </w:tabs>
        <w:spacing w:before="120" w:after="0" w:line="276" w:lineRule="auto"/>
        <w:ind w:right="108"/>
        <w:rPr>
          <w:rFonts w:asciiTheme="minorHAnsi" w:hAnsiTheme="minorHAnsi" w:cstheme="minorHAnsi"/>
          <w:smallCaps w:val="0"/>
        </w:rPr>
      </w:pPr>
    </w:p>
    <w:p w14:paraId="3F728D65" w14:textId="77777777" w:rsidR="00A426C6" w:rsidRPr="00C442F6" w:rsidRDefault="00A426C6" w:rsidP="00BA20EA">
      <w:pPr>
        <w:tabs>
          <w:tab w:val="left" w:pos="684"/>
        </w:tabs>
        <w:spacing w:before="120" w:after="0" w:line="276" w:lineRule="auto"/>
        <w:ind w:right="108"/>
        <w:rPr>
          <w:rFonts w:asciiTheme="minorHAnsi" w:hAnsiTheme="minorHAnsi" w:cstheme="minorHAnsi"/>
          <w:smallCaps w:val="0"/>
        </w:rPr>
      </w:pPr>
    </w:p>
    <w:p w14:paraId="28A742DF" w14:textId="77777777" w:rsidR="00A426C6" w:rsidRPr="00C442F6" w:rsidRDefault="00A426C6"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w:t>
      </w:r>
      <w:r w:rsidRPr="00C442F6">
        <w:rPr>
          <w:rFonts w:asciiTheme="minorHAnsi" w:hAnsiTheme="minorHAnsi" w:cstheme="minorHAnsi"/>
          <w:smallCaps w:val="0"/>
        </w:rPr>
        <w:tab/>
        <w:t>……………………………</w:t>
      </w:r>
      <w:r w:rsidRPr="00C442F6">
        <w:rPr>
          <w:rFonts w:asciiTheme="minorHAnsi" w:hAnsiTheme="minorHAnsi" w:cstheme="minorHAnsi"/>
          <w:smallCaps w:val="0"/>
        </w:rPr>
        <w:tab/>
      </w:r>
    </w:p>
    <w:p w14:paraId="33BD1D0F" w14:textId="170BD00A" w:rsidR="00A426C6" w:rsidRDefault="004A5075" w:rsidP="00C442F6">
      <w:pPr>
        <w:tabs>
          <w:tab w:val="left" w:pos="684"/>
          <w:tab w:val="left" w:pos="5103"/>
        </w:tabs>
        <w:spacing w:before="120" w:after="0" w:line="276" w:lineRule="auto"/>
        <w:ind w:right="108"/>
        <w:rPr>
          <w:rFonts w:asciiTheme="minorHAnsi" w:hAnsiTheme="minorHAnsi" w:cstheme="minorHAnsi"/>
          <w:i/>
          <w:iCs/>
          <w:smallCaps w:val="0"/>
        </w:rPr>
      </w:pP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r>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Pr>
          <w:rFonts w:asciiTheme="minorHAnsi" w:hAnsiTheme="minorHAnsi" w:cstheme="minorHAnsi"/>
          <w:i/>
          <w:iCs/>
          <w:smallCaps w:val="0"/>
        </w:rPr>
        <w:t>dodavatel</w:t>
      </w:r>
      <w:r w:rsidRPr="00C442F6">
        <w:rPr>
          <w:rFonts w:asciiTheme="minorHAnsi" w:hAnsiTheme="minorHAnsi" w:cstheme="minorHAnsi"/>
          <w:i/>
          <w:iCs/>
          <w:smallCaps w:val="0"/>
        </w:rPr>
        <w:t>)</w:t>
      </w:r>
    </w:p>
    <w:p w14:paraId="687CE941" w14:textId="5D1F5BA6" w:rsidR="004A5075" w:rsidRPr="00C442F6" w:rsidRDefault="004A5075" w:rsidP="00C442F6">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r>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Pr>
          <w:rFonts w:asciiTheme="minorHAnsi" w:hAnsiTheme="minorHAnsi" w:cstheme="minorHAnsi"/>
          <w:i/>
          <w:iCs/>
          <w:smallCaps w:val="0"/>
        </w:rPr>
        <w:t>dodavatel</w:t>
      </w:r>
      <w:r w:rsidRPr="00C442F6">
        <w:rPr>
          <w:rFonts w:asciiTheme="minorHAnsi" w:hAnsiTheme="minorHAnsi" w:cstheme="minorHAnsi"/>
          <w:i/>
          <w:iCs/>
          <w:smallCaps w:val="0"/>
        </w:rPr>
        <w:t>)</w:t>
      </w:r>
    </w:p>
    <w:p w14:paraId="311D8727" w14:textId="555A9B17" w:rsidR="00732BDD" w:rsidRDefault="004A0BC2"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 xml:space="preserve"> </w:t>
      </w:r>
      <w:bookmarkEnd w:id="13"/>
    </w:p>
    <w:p w14:paraId="0FFC9607" w14:textId="77777777" w:rsidR="00732BDD" w:rsidRDefault="00732BDD">
      <w:pPr>
        <w:rPr>
          <w:rFonts w:asciiTheme="minorHAnsi" w:hAnsiTheme="minorHAnsi" w:cstheme="minorHAnsi"/>
          <w:smallCaps w:val="0"/>
        </w:rPr>
      </w:pPr>
      <w:r>
        <w:rPr>
          <w:rFonts w:asciiTheme="minorHAnsi" w:hAnsiTheme="minorHAnsi" w:cstheme="minorHAnsi"/>
          <w:smallCaps w:val="0"/>
        </w:rPr>
        <w:br w:type="page"/>
      </w:r>
    </w:p>
    <w:p w14:paraId="00A00B05" w14:textId="37FAC60D"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1 – </w:t>
      </w:r>
      <w:r w:rsidR="00031248">
        <w:rPr>
          <w:rFonts w:asciiTheme="minorHAnsi" w:hAnsiTheme="minorHAnsi" w:cstheme="minorHAnsi"/>
          <w:b/>
          <w:smallCaps w:val="0"/>
          <w:sz w:val="28"/>
        </w:rPr>
        <w:t>Výkaz výměr</w:t>
      </w:r>
      <w:r w:rsidR="00373D54">
        <w:rPr>
          <w:rFonts w:asciiTheme="minorHAnsi" w:hAnsiTheme="minorHAnsi" w:cstheme="minorHAnsi"/>
          <w:b/>
          <w:smallCaps w:val="0"/>
          <w:sz w:val="28"/>
        </w:rPr>
        <w:t xml:space="preserve"> (Příloha č. 5 zadávací dokumentace)</w:t>
      </w:r>
      <w:r w:rsidRPr="00732BDD">
        <w:rPr>
          <w:rFonts w:asciiTheme="minorHAnsi" w:hAnsiTheme="minorHAnsi" w:cstheme="minorHAnsi"/>
          <w:b/>
          <w:smallCaps w:val="0"/>
          <w:sz w:val="28"/>
        </w:rPr>
        <w:t xml:space="preserve"> </w:t>
      </w:r>
    </w:p>
    <w:p w14:paraId="4969F232" w14:textId="77777777"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408B4095"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35F3A5A8" w14:textId="2D1480F3" w:rsidR="00732BDD" w:rsidRPr="00732BDD" w:rsidRDefault="00732BDD" w:rsidP="00031248">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2 – </w:t>
      </w:r>
      <w:r w:rsidR="00031248">
        <w:rPr>
          <w:rFonts w:asciiTheme="minorHAnsi" w:hAnsiTheme="minorHAnsi" w:cstheme="minorHAnsi"/>
          <w:b/>
          <w:smallCaps w:val="0"/>
          <w:sz w:val="28"/>
        </w:rPr>
        <w:t>Projektová dokumentace</w:t>
      </w:r>
    </w:p>
    <w:p w14:paraId="6D339E22"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56C8F4ED"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5F26E343" w14:textId="230716B2"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3 – Kontaktní osoby objednatele a zhotovitele</w:t>
      </w:r>
    </w:p>
    <w:p w14:paraId="38C38019"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4B9F003D"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71E97B3F" w14:textId="3F160A89"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4 – Harmonogram vlastní realizace díla</w:t>
      </w:r>
    </w:p>
    <w:p w14:paraId="765BF146"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0ED42988"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252A0E09" w14:textId="40441486"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5 – Seznam poddodavatelů </w:t>
      </w:r>
    </w:p>
    <w:sectPr w:rsidR="00732BDD" w:rsidRPr="00732BD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5199" w14:textId="77777777" w:rsidR="00465AED" w:rsidRDefault="00465AED" w:rsidP="007D4B02">
      <w:pPr>
        <w:spacing w:after="0" w:line="240" w:lineRule="auto"/>
      </w:pPr>
      <w:r>
        <w:separator/>
      </w:r>
    </w:p>
  </w:endnote>
  <w:endnote w:type="continuationSeparator" w:id="0">
    <w:p w14:paraId="0BF70C56" w14:textId="77777777" w:rsidR="00465AED" w:rsidRDefault="00465AED" w:rsidP="007D4B02">
      <w:pPr>
        <w:spacing w:after="0" w:line="240" w:lineRule="auto"/>
      </w:pPr>
      <w:r>
        <w:continuationSeparator/>
      </w:r>
    </w:p>
  </w:endnote>
  <w:endnote w:type="continuationNotice" w:id="1">
    <w:p w14:paraId="7FDF283B" w14:textId="77777777" w:rsidR="00465AED" w:rsidRDefault="00465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98712"/>
      <w:docPartObj>
        <w:docPartGallery w:val="Page Numbers (Bottom of Page)"/>
        <w:docPartUnique/>
      </w:docPartObj>
    </w:sdtPr>
    <w:sdtEndPr>
      <w:rPr>
        <w:rFonts w:ascii="Times New Roman" w:hAnsi="Times New Roman" w:cs="Times New Roman"/>
        <w:sz w:val="20"/>
        <w:szCs w:val="20"/>
      </w:rPr>
    </w:sdtEndPr>
    <w:sdtContent>
      <w:p w14:paraId="0B724FCE" w14:textId="65C0CD14" w:rsidR="00C15F5E" w:rsidRPr="00C82446" w:rsidRDefault="00C15F5E">
        <w:pPr>
          <w:pStyle w:val="Zpat"/>
          <w:jc w:val="center"/>
          <w:rPr>
            <w:rFonts w:ascii="Times New Roman" w:hAnsi="Times New Roman" w:cs="Times New Roman"/>
            <w:sz w:val="20"/>
            <w:szCs w:val="20"/>
          </w:rPr>
        </w:pPr>
        <w:r w:rsidRPr="00C82446">
          <w:rPr>
            <w:rFonts w:ascii="Times New Roman" w:hAnsi="Times New Roman" w:cs="Times New Roman"/>
            <w:sz w:val="20"/>
            <w:szCs w:val="20"/>
          </w:rPr>
          <w:fldChar w:fldCharType="begin"/>
        </w:r>
        <w:r w:rsidRPr="00C82446">
          <w:rPr>
            <w:rFonts w:ascii="Times New Roman" w:hAnsi="Times New Roman" w:cs="Times New Roman"/>
            <w:sz w:val="20"/>
            <w:szCs w:val="20"/>
          </w:rPr>
          <w:instrText>PAGE   \* MERGEFORMAT</w:instrText>
        </w:r>
        <w:r w:rsidRPr="00C82446">
          <w:rPr>
            <w:rFonts w:ascii="Times New Roman" w:hAnsi="Times New Roman" w:cs="Times New Roman"/>
            <w:sz w:val="20"/>
            <w:szCs w:val="20"/>
          </w:rPr>
          <w:fldChar w:fldCharType="separate"/>
        </w:r>
        <w:r w:rsidRPr="00C82446">
          <w:rPr>
            <w:rFonts w:ascii="Times New Roman" w:hAnsi="Times New Roman" w:cs="Times New Roman"/>
            <w:sz w:val="20"/>
            <w:szCs w:val="20"/>
          </w:rPr>
          <w:t>2</w:t>
        </w:r>
        <w:r w:rsidRPr="00C82446">
          <w:rPr>
            <w:rFonts w:ascii="Times New Roman" w:hAnsi="Times New Roman" w:cs="Times New Roman"/>
            <w:sz w:val="20"/>
            <w:szCs w:val="20"/>
          </w:rPr>
          <w:fldChar w:fldCharType="end"/>
        </w:r>
      </w:p>
    </w:sdtContent>
  </w:sdt>
  <w:p w14:paraId="716F822C" w14:textId="060F13AC" w:rsidR="00C15F5E" w:rsidRDefault="00C15F5E">
    <w:pPr>
      <w:pStyle w:val="Zkladn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3A77" w14:textId="77777777" w:rsidR="00465AED" w:rsidRDefault="00465AED" w:rsidP="007D4B02">
      <w:pPr>
        <w:spacing w:after="0" w:line="240" w:lineRule="auto"/>
      </w:pPr>
      <w:r>
        <w:separator/>
      </w:r>
    </w:p>
  </w:footnote>
  <w:footnote w:type="continuationSeparator" w:id="0">
    <w:p w14:paraId="113941FE" w14:textId="77777777" w:rsidR="00465AED" w:rsidRDefault="00465AED" w:rsidP="007D4B02">
      <w:pPr>
        <w:spacing w:after="0" w:line="240" w:lineRule="auto"/>
      </w:pPr>
      <w:r>
        <w:continuationSeparator/>
      </w:r>
    </w:p>
  </w:footnote>
  <w:footnote w:type="continuationNotice" w:id="1">
    <w:p w14:paraId="50802BC8" w14:textId="77777777" w:rsidR="00465AED" w:rsidRDefault="00465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36D7" w14:textId="38742972" w:rsidR="00C15F5E" w:rsidRPr="00DC271C" w:rsidRDefault="00C15F5E" w:rsidP="006941FA">
    <w:pPr>
      <w:pStyle w:val="Text1"/>
      <w:rPr>
        <w:rFonts w:asciiTheme="minorHAnsi" w:hAnsiTheme="minorHAnsi" w:cstheme="minorHAnsi"/>
      </w:rPr>
    </w:pPr>
    <w:r w:rsidRPr="00DC271C">
      <w:rPr>
        <w:rFonts w:asciiTheme="minorHAnsi" w:hAnsiTheme="minorHAnsi" w:cstheme="minorHAnsi"/>
        <w:noProof/>
      </w:rPr>
      <w:t>Příloha č. 3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720" w:hanging="360"/>
      </w:pPr>
      <w:rPr>
        <w:rFonts w:eastAsia="Times New Roman" w:cs="Times New Roman"/>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C"/>
    <w:multiLevelType w:val="multilevel"/>
    <w:tmpl w:val="1DB070B0"/>
    <w:lvl w:ilvl="0">
      <w:start w:val="1"/>
      <w:numFmt w:val="decimal"/>
      <w:lvlText w:val="%1."/>
      <w:lvlJc w:val="left"/>
      <w:pPr>
        <w:ind w:left="786" w:hanging="360"/>
      </w:pPr>
      <w:rPr>
        <w:rFonts w:eastAsia="Times New Roman" w:cs="Times New Roman"/>
        <w:i w:val="0"/>
        <w:iCs/>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2709C4"/>
    <w:multiLevelType w:val="hybridMultilevel"/>
    <w:tmpl w:val="FFC490F6"/>
    <w:lvl w:ilvl="0" w:tplc="EE445DFC">
      <w:start w:val="1"/>
      <w:numFmt w:val="lowerLetter"/>
      <w:lvlText w:val="%1)"/>
      <w:lvlJc w:val="left"/>
      <w:pPr>
        <w:ind w:left="596" w:hanging="360"/>
      </w:pPr>
      <w:rPr>
        <w:rFonts w:hint="default"/>
      </w:rPr>
    </w:lvl>
    <w:lvl w:ilvl="1" w:tplc="04050019" w:tentative="1">
      <w:start w:val="1"/>
      <w:numFmt w:val="lowerLetter"/>
      <w:lvlText w:val="%2."/>
      <w:lvlJc w:val="left"/>
      <w:pPr>
        <w:ind w:left="1316" w:hanging="360"/>
      </w:pPr>
    </w:lvl>
    <w:lvl w:ilvl="2" w:tplc="0405001B" w:tentative="1">
      <w:start w:val="1"/>
      <w:numFmt w:val="lowerRoman"/>
      <w:lvlText w:val="%3."/>
      <w:lvlJc w:val="right"/>
      <w:pPr>
        <w:ind w:left="2036" w:hanging="180"/>
      </w:pPr>
    </w:lvl>
    <w:lvl w:ilvl="3" w:tplc="0405000F" w:tentative="1">
      <w:start w:val="1"/>
      <w:numFmt w:val="decimal"/>
      <w:lvlText w:val="%4."/>
      <w:lvlJc w:val="left"/>
      <w:pPr>
        <w:ind w:left="2756" w:hanging="360"/>
      </w:pPr>
    </w:lvl>
    <w:lvl w:ilvl="4" w:tplc="04050019" w:tentative="1">
      <w:start w:val="1"/>
      <w:numFmt w:val="lowerLetter"/>
      <w:lvlText w:val="%5."/>
      <w:lvlJc w:val="left"/>
      <w:pPr>
        <w:ind w:left="3476" w:hanging="360"/>
      </w:pPr>
    </w:lvl>
    <w:lvl w:ilvl="5" w:tplc="0405001B" w:tentative="1">
      <w:start w:val="1"/>
      <w:numFmt w:val="lowerRoman"/>
      <w:lvlText w:val="%6."/>
      <w:lvlJc w:val="right"/>
      <w:pPr>
        <w:ind w:left="4196" w:hanging="180"/>
      </w:pPr>
    </w:lvl>
    <w:lvl w:ilvl="6" w:tplc="0405000F" w:tentative="1">
      <w:start w:val="1"/>
      <w:numFmt w:val="decimal"/>
      <w:lvlText w:val="%7."/>
      <w:lvlJc w:val="left"/>
      <w:pPr>
        <w:ind w:left="4916" w:hanging="360"/>
      </w:pPr>
    </w:lvl>
    <w:lvl w:ilvl="7" w:tplc="04050019" w:tentative="1">
      <w:start w:val="1"/>
      <w:numFmt w:val="lowerLetter"/>
      <w:lvlText w:val="%8."/>
      <w:lvlJc w:val="left"/>
      <w:pPr>
        <w:ind w:left="5636" w:hanging="360"/>
      </w:pPr>
    </w:lvl>
    <w:lvl w:ilvl="8" w:tplc="0405001B" w:tentative="1">
      <w:start w:val="1"/>
      <w:numFmt w:val="lowerRoman"/>
      <w:lvlText w:val="%9."/>
      <w:lvlJc w:val="right"/>
      <w:pPr>
        <w:ind w:left="6356" w:hanging="180"/>
      </w:pPr>
    </w:lvl>
  </w:abstractNum>
  <w:abstractNum w:abstractNumId="3" w15:restartNumberingAfterBreak="0">
    <w:nsid w:val="037F41DD"/>
    <w:multiLevelType w:val="hybridMultilevel"/>
    <w:tmpl w:val="3DD8EE56"/>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31959"/>
    <w:multiLevelType w:val="multilevel"/>
    <w:tmpl w:val="0405001F"/>
    <w:styleLink w:val="Sty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74991"/>
    <w:multiLevelType w:val="hybridMultilevel"/>
    <w:tmpl w:val="0D942EFA"/>
    <w:lvl w:ilvl="0" w:tplc="19867DE6">
      <w:numFmt w:val="bullet"/>
      <w:lvlText w:val="•"/>
      <w:lvlJc w:val="left"/>
      <w:pPr>
        <w:ind w:left="1287" w:hanging="360"/>
      </w:pPr>
      <w:rPr>
        <w:rFonts w:hint="default"/>
        <w:lang w:val="cs-CZ" w:eastAsia="en-US" w:bidi="ar-SA"/>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AA92310"/>
    <w:multiLevelType w:val="hybridMultilevel"/>
    <w:tmpl w:val="74C630E4"/>
    <w:lvl w:ilvl="0" w:tplc="4A52985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AF5282"/>
    <w:multiLevelType w:val="hybridMultilevel"/>
    <w:tmpl w:val="2F6CCB9A"/>
    <w:lvl w:ilvl="0" w:tplc="4A529852">
      <w:start w:val="1"/>
      <w:numFmt w:val="lowerRoman"/>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8"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22D75A5"/>
    <w:multiLevelType w:val="hybridMultilevel"/>
    <w:tmpl w:val="AF2CB412"/>
    <w:lvl w:ilvl="0" w:tplc="0405000F">
      <w:start w:val="1"/>
      <w:numFmt w:val="decimal"/>
      <w:lvlText w:val="%1."/>
      <w:lvlJc w:val="left"/>
      <w:pPr>
        <w:ind w:left="2204" w:hanging="360"/>
      </w:pPr>
    </w:lvl>
    <w:lvl w:ilvl="1" w:tplc="04050019">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0" w15:restartNumberingAfterBreak="0">
    <w:nsid w:val="12E34BFA"/>
    <w:multiLevelType w:val="hybridMultilevel"/>
    <w:tmpl w:val="93E8C07C"/>
    <w:lvl w:ilvl="0" w:tplc="D92028A2">
      <w:start w:val="1"/>
      <w:numFmt w:val="decimal"/>
      <w:lvlText w:val="%1."/>
      <w:lvlJc w:val="left"/>
      <w:pPr>
        <w:ind w:left="1403" w:hanging="360"/>
      </w:pPr>
      <w:rPr>
        <w:strike w:val="0"/>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1" w15:restartNumberingAfterBreak="0">
    <w:nsid w:val="13DC24CA"/>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A35314"/>
    <w:multiLevelType w:val="hybridMultilevel"/>
    <w:tmpl w:val="CBA038E0"/>
    <w:lvl w:ilvl="0" w:tplc="31423DC4">
      <w:start w:val="1"/>
      <w:numFmt w:val="decimal"/>
      <w:lvlText w:val="%1."/>
      <w:lvlJc w:val="left"/>
      <w:pPr>
        <w:ind w:left="836" w:hanging="360"/>
      </w:pPr>
      <w:rPr>
        <w:rFonts w:ascii="Times New Roman" w:eastAsia="Times New Roman" w:hAnsi="Times New Roman" w:cs="Times New Roman" w:hint="default"/>
        <w:spacing w:val="-1"/>
        <w:w w:val="100"/>
        <w:sz w:val="24"/>
        <w:szCs w:val="24"/>
        <w:lang w:val="cs-CZ" w:eastAsia="cs-CZ" w:bidi="cs-CZ"/>
      </w:rPr>
    </w:lvl>
    <w:lvl w:ilvl="1" w:tplc="D51E68E6">
      <w:numFmt w:val="bullet"/>
      <w:lvlText w:val="•"/>
      <w:lvlJc w:val="left"/>
      <w:pPr>
        <w:ind w:left="1686" w:hanging="360"/>
      </w:pPr>
      <w:rPr>
        <w:rFonts w:hint="default"/>
        <w:lang w:val="cs-CZ" w:eastAsia="cs-CZ" w:bidi="cs-CZ"/>
      </w:rPr>
    </w:lvl>
    <w:lvl w:ilvl="2" w:tplc="A30A5A7A">
      <w:numFmt w:val="bullet"/>
      <w:lvlText w:val="•"/>
      <w:lvlJc w:val="left"/>
      <w:pPr>
        <w:ind w:left="2533" w:hanging="360"/>
      </w:pPr>
      <w:rPr>
        <w:rFonts w:hint="default"/>
        <w:lang w:val="cs-CZ" w:eastAsia="cs-CZ" w:bidi="cs-CZ"/>
      </w:rPr>
    </w:lvl>
    <w:lvl w:ilvl="3" w:tplc="9702C738">
      <w:numFmt w:val="bullet"/>
      <w:lvlText w:val="•"/>
      <w:lvlJc w:val="left"/>
      <w:pPr>
        <w:ind w:left="3379" w:hanging="360"/>
      </w:pPr>
      <w:rPr>
        <w:rFonts w:hint="default"/>
        <w:lang w:val="cs-CZ" w:eastAsia="cs-CZ" w:bidi="cs-CZ"/>
      </w:rPr>
    </w:lvl>
    <w:lvl w:ilvl="4" w:tplc="547CB3E2">
      <w:numFmt w:val="bullet"/>
      <w:lvlText w:val="•"/>
      <w:lvlJc w:val="left"/>
      <w:pPr>
        <w:ind w:left="4226" w:hanging="360"/>
      </w:pPr>
      <w:rPr>
        <w:rFonts w:hint="default"/>
        <w:lang w:val="cs-CZ" w:eastAsia="cs-CZ" w:bidi="cs-CZ"/>
      </w:rPr>
    </w:lvl>
    <w:lvl w:ilvl="5" w:tplc="56AECD98">
      <w:numFmt w:val="bullet"/>
      <w:lvlText w:val="•"/>
      <w:lvlJc w:val="left"/>
      <w:pPr>
        <w:ind w:left="5073" w:hanging="360"/>
      </w:pPr>
      <w:rPr>
        <w:rFonts w:hint="default"/>
        <w:lang w:val="cs-CZ" w:eastAsia="cs-CZ" w:bidi="cs-CZ"/>
      </w:rPr>
    </w:lvl>
    <w:lvl w:ilvl="6" w:tplc="FED28354">
      <w:numFmt w:val="bullet"/>
      <w:lvlText w:val="•"/>
      <w:lvlJc w:val="left"/>
      <w:pPr>
        <w:ind w:left="5919" w:hanging="360"/>
      </w:pPr>
      <w:rPr>
        <w:rFonts w:hint="default"/>
        <w:lang w:val="cs-CZ" w:eastAsia="cs-CZ" w:bidi="cs-CZ"/>
      </w:rPr>
    </w:lvl>
    <w:lvl w:ilvl="7" w:tplc="C7E42C3A">
      <w:numFmt w:val="bullet"/>
      <w:lvlText w:val="•"/>
      <w:lvlJc w:val="left"/>
      <w:pPr>
        <w:ind w:left="6766" w:hanging="360"/>
      </w:pPr>
      <w:rPr>
        <w:rFonts w:hint="default"/>
        <w:lang w:val="cs-CZ" w:eastAsia="cs-CZ" w:bidi="cs-CZ"/>
      </w:rPr>
    </w:lvl>
    <w:lvl w:ilvl="8" w:tplc="0F6C2102">
      <w:numFmt w:val="bullet"/>
      <w:lvlText w:val="•"/>
      <w:lvlJc w:val="left"/>
      <w:pPr>
        <w:ind w:left="7613" w:hanging="360"/>
      </w:pPr>
      <w:rPr>
        <w:rFonts w:hint="default"/>
        <w:lang w:val="cs-CZ" w:eastAsia="cs-CZ" w:bidi="cs-CZ"/>
      </w:rPr>
    </w:lvl>
  </w:abstractNum>
  <w:abstractNum w:abstractNumId="13" w15:restartNumberingAfterBreak="0">
    <w:nsid w:val="19895C73"/>
    <w:multiLevelType w:val="hybridMultilevel"/>
    <w:tmpl w:val="C5EEE232"/>
    <w:lvl w:ilvl="0" w:tplc="47E0C860">
      <w:start w:val="1"/>
      <w:numFmt w:val="lowerLetter"/>
      <w:pStyle w:val="Odstavecseseznamem"/>
      <w:lvlText w:val="%1)"/>
      <w:lvlJc w:val="left"/>
      <w:pPr>
        <w:ind w:left="956" w:hanging="360"/>
      </w:pPr>
      <w:rPr>
        <w:rFonts w:hint="default"/>
      </w:rPr>
    </w:lvl>
    <w:lvl w:ilvl="1" w:tplc="04050019" w:tentative="1">
      <w:start w:val="1"/>
      <w:numFmt w:val="lowerLetter"/>
      <w:lvlText w:val="%2."/>
      <w:lvlJc w:val="left"/>
      <w:pPr>
        <w:ind w:left="1676" w:hanging="360"/>
      </w:pPr>
    </w:lvl>
    <w:lvl w:ilvl="2" w:tplc="0405001B" w:tentative="1">
      <w:start w:val="1"/>
      <w:numFmt w:val="lowerRoman"/>
      <w:lvlText w:val="%3."/>
      <w:lvlJc w:val="right"/>
      <w:pPr>
        <w:ind w:left="2396" w:hanging="180"/>
      </w:pPr>
    </w:lvl>
    <w:lvl w:ilvl="3" w:tplc="0405000F" w:tentative="1">
      <w:start w:val="1"/>
      <w:numFmt w:val="decimal"/>
      <w:lvlText w:val="%4."/>
      <w:lvlJc w:val="left"/>
      <w:pPr>
        <w:ind w:left="3116" w:hanging="360"/>
      </w:pPr>
    </w:lvl>
    <w:lvl w:ilvl="4" w:tplc="04050019" w:tentative="1">
      <w:start w:val="1"/>
      <w:numFmt w:val="lowerLetter"/>
      <w:lvlText w:val="%5."/>
      <w:lvlJc w:val="left"/>
      <w:pPr>
        <w:ind w:left="3836" w:hanging="360"/>
      </w:pPr>
    </w:lvl>
    <w:lvl w:ilvl="5" w:tplc="0405001B" w:tentative="1">
      <w:start w:val="1"/>
      <w:numFmt w:val="lowerRoman"/>
      <w:lvlText w:val="%6."/>
      <w:lvlJc w:val="right"/>
      <w:pPr>
        <w:ind w:left="4556" w:hanging="180"/>
      </w:pPr>
    </w:lvl>
    <w:lvl w:ilvl="6" w:tplc="0405000F" w:tentative="1">
      <w:start w:val="1"/>
      <w:numFmt w:val="decimal"/>
      <w:lvlText w:val="%7."/>
      <w:lvlJc w:val="left"/>
      <w:pPr>
        <w:ind w:left="5276" w:hanging="360"/>
      </w:pPr>
    </w:lvl>
    <w:lvl w:ilvl="7" w:tplc="04050019" w:tentative="1">
      <w:start w:val="1"/>
      <w:numFmt w:val="lowerLetter"/>
      <w:lvlText w:val="%8."/>
      <w:lvlJc w:val="left"/>
      <w:pPr>
        <w:ind w:left="5996" w:hanging="360"/>
      </w:pPr>
    </w:lvl>
    <w:lvl w:ilvl="8" w:tplc="0405001B" w:tentative="1">
      <w:start w:val="1"/>
      <w:numFmt w:val="lowerRoman"/>
      <w:lvlText w:val="%9."/>
      <w:lvlJc w:val="right"/>
      <w:pPr>
        <w:ind w:left="6716" w:hanging="180"/>
      </w:pPr>
    </w:lvl>
  </w:abstractNum>
  <w:abstractNum w:abstractNumId="14" w15:restartNumberingAfterBreak="0">
    <w:nsid w:val="1FDE5265"/>
    <w:multiLevelType w:val="hybridMultilevel"/>
    <w:tmpl w:val="7080636E"/>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15" w15:restartNumberingAfterBreak="0">
    <w:nsid w:val="200F1F44"/>
    <w:multiLevelType w:val="hybridMultilevel"/>
    <w:tmpl w:val="07B283E0"/>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6" w15:restartNumberingAfterBreak="0">
    <w:nsid w:val="20E40C44"/>
    <w:multiLevelType w:val="hybridMultilevel"/>
    <w:tmpl w:val="3714622A"/>
    <w:lvl w:ilvl="0" w:tplc="4E603978">
      <w:start w:val="1"/>
      <w:numFmt w:val="decimal"/>
      <w:lvlText w:val="%1."/>
      <w:lvlJc w:val="left"/>
      <w:pPr>
        <w:ind w:left="1403" w:hanging="360"/>
      </w:pPr>
      <w:rPr>
        <w:rFonts w:asciiTheme="minorHAnsi" w:hAnsiTheme="minorHAnsi" w:cstheme="minorHAnsi" w:hint="default"/>
        <w:color w:val="auto"/>
        <w:sz w:val="22"/>
        <w:szCs w:val="22"/>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7" w15:restartNumberingAfterBreak="0">
    <w:nsid w:val="25B710A8"/>
    <w:multiLevelType w:val="hybridMultilevel"/>
    <w:tmpl w:val="9EF6CFE2"/>
    <w:lvl w:ilvl="0" w:tplc="687607CE">
      <w:start w:val="1"/>
      <w:numFmt w:val="decimal"/>
      <w:lvlText w:val="%1."/>
      <w:lvlJc w:val="left"/>
      <w:pPr>
        <w:ind w:left="720" w:hanging="360"/>
      </w:pPr>
      <w:rPr>
        <w:rFonts w:ascii="Times New Roman" w:hAnsi="Times New Roman" w:cs="Times New Roman"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F66C43"/>
    <w:multiLevelType w:val="hybridMultilevel"/>
    <w:tmpl w:val="D8142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D8138B"/>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0" w15:restartNumberingAfterBreak="0">
    <w:nsid w:val="2CC24787"/>
    <w:multiLevelType w:val="hybridMultilevel"/>
    <w:tmpl w:val="8B9C5CDC"/>
    <w:lvl w:ilvl="0" w:tplc="696E2B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2E706C"/>
    <w:multiLevelType w:val="hybridMultilevel"/>
    <w:tmpl w:val="2226698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E38539F"/>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23" w15:restartNumberingAfterBreak="0">
    <w:nsid w:val="2EC6228E"/>
    <w:multiLevelType w:val="hybridMultilevel"/>
    <w:tmpl w:val="D0F4D694"/>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24" w15:restartNumberingAfterBreak="0">
    <w:nsid w:val="2F65018C"/>
    <w:multiLevelType w:val="hybridMultilevel"/>
    <w:tmpl w:val="ACD854F6"/>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5E2CB9"/>
    <w:multiLevelType w:val="hybridMultilevel"/>
    <w:tmpl w:val="F4A4D67A"/>
    <w:lvl w:ilvl="0" w:tplc="BBA67E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640A38"/>
    <w:multiLevelType w:val="hybridMultilevel"/>
    <w:tmpl w:val="F43AEADE"/>
    <w:lvl w:ilvl="0" w:tplc="4A529852">
      <w:start w:val="1"/>
      <w:numFmt w:val="lowerRoman"/>
      <w:lvlText w:val="(%1)"/>
      <w:lvlJc w:val="left"/>
      <w:pPr>
        <w:ind w:left="1403" w:hanging="360"/>
      </w:pPr>
      <w:rPr>
        <w:rFonts w:hint="default"/>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4A529852">
      <w:start w:val="1"/>
      <w:numFmt w:val="lowerRoman"/>
      <w:lvlText w:val="(%4)"/>
      <w:lvlJc w:val="left"/>
      <w:pPr>
        <w:ind w:left="3563" w:hanging="360"/>
      </w:pPr>
      <w:rPr>
        <w:rFonts w:hint="default"/>
      </w:r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7" w15:restartNumberingAfterBreak="0">
    <w:nsid w:val="317477BD"/>
    <w:multiLevelType w:val="hybridMultilevel"/>
    <w:tmpl w:val="BFC8E060"/>
    <w:lvl w:ilvl="0" w:tplc="9432BA9E">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426308"/>
    <w:multiLevelType w:val="hybridMultilevel"/>
    <w:tmpl w:val="D8969778"/>
    <w:lvl w:ilvl="0" w:tplc="6CA222C6">
      <w:start w:val="1"/>
      <w:numFmt w:val="decimal"/>
      <w:lvlText w:val="%1."/>
      <w:lvlJc w:val="left"/>
      <w:pPr>
        <w:ind w:left="1403" w:hanging="360"/>
      </w:pPr>
      <w:rPr>
        <w:rFonts w:asciiTheme="minorHAnsi" w:hAnsiTheme="minorHAnsi" w:cstheme="minorHAnsi" w:hint="default"/>
        <w:b w:val="0"/>
        <w:bCs/>
        <w:sz w:val="22"/>
        <w:szCs w:val="22"/>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9" w15:restartNumberingAfterBreak="0">
    <w:nsid w:val="3E5B593B"/>
    <w:multiLevelType w:val="hybridMultilevel"/>
    <w:tmpl w:val="F56001BC"/>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30" w15:restartNumberingAfterBreak="0">
    <w:nsid w:val="3EDC3555"/>
    <w:multiLevelType w:val="hybridMultilevel"/>
    <w:tmpl w:val="88EC3976"/>
    <w:lvl w:ilvl="0" w:tplc="67ACBB2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0AF4491"/>
    <w:multiLevelType w:val="hybridMultilevel"/>
    <w:tmpl w:val="F56001BC"/>
    <w:lvl w:ilvl="0" w:tplc="FFFFFFFF">
      <w:start w:val="1"/>
      <w:numFmt w:val="decimal"/>
      <w:lvlText w:val="%1."/>
      <w:lvlJc w:val="left"/>
      <w:pPr>
        <w:ind w:left="1403" w:hanging="360"/>
      </w:pPr>
    </w:lvl>
    <w:lvl w:ilvl="1" w:tplc="FFFFFFFF" w:tentative="1">
      <w:start w:val="1"/>
      <w:numFmt w:val="lowerLetter"/>
      <w:lvlText w:val="%2."/>
      <w:lvlJc w:val="left"/>
      <w:pPr>
        <w:ind w:left="2123" w:hanging="360"/>
      </w:pPr>
    </w:lvl>
    <w:lvl w:ilvl="2" w:tplc="FFFFFFFF" w:tentative="1">
      <w:start w:val="1"/>
      <w:numFmt w:val="lowerRoman"/>
      <w:lvlText w:val="%3."/>
      <w:lvlJc w:val="right"/>
      <w:pPr>
        <w:ind w:left="2843" w:hanging="180"/>
      </w:pPr>
    </w:lvl>
    <w:lvl w:ilvl="3" w:tplc="FFFFFFFF" w:tentative="1">
      <w:start w:val="1"/>
      <w:numFmt w:val="decimal"/>
      <w:lvlText w:val="%4."/>
      <w:lvlJc w:val="left"/>
      <w:pPr>
        <w:ind w:left="3563" w:hanging="360"/>
      </w:pPr>
    </w:lvl>
    <w:lvl w:ilvl="4" w:tplc="FFFFFFFF" w:tentative="1">
      <w:start w:val="1"/>
      <w:numFmt w:val="lowerLetter"/>
      <w:lvlText w:val="%5."/>
      <w:lvlJc w:val="left"/>
      <w:pPr>
        <w:ind w:left="4283" w:hanging="360"/>
      </w:pPr>
    </w:lvl>
    <w:lvl w:ilvl="5" w:tplc="FFFFFFFF" w:tentative="1">
      <w:start w:val="1"/>
      <w:numFmt w:val="lowerRoman"/>
      <w:lvlText w:val="%6."/>
      <w:lvlJc w:val="right"/>
      <w:pPr>
        <w:ind w:left="5003" w:hanging="180"/>
      </w:pPr>
    </w:lvl>
    <w:lvl w:ilvl="6" w:tplc="FFFFFFFF" w:tentative="1">
      <w:start w:val="1"/>
      <w:numFmt w:val="decimal"/>
      <w:lvlText w:val="%7."/>
      <w:lvlJc w:val="left"/>
      <w:pPr>
        <w:ind w:left="5723" w:hanging="360"/>
      </w:pPr>
    </w:lvl>
    <w:lvl w:ilvl="7" w:tplc="FFFFFFFF" w:tentative="1">
      <w:start w:val="1"/>
      <w:numFmt w:val="lowerLetter"/>
      <w:lvlText w:val="%8."/>
      <w:lvlJc w:val="left"/>
      <w:pPr>
        <w:ind w:left="6443" w:hanging="360"/>
      </w:pPr>
    </w:lvl>
    <w:lvl w:ilvl="8" w:tplc="FFFFFFFF" w:tentative="1">
      <w:start w:val="1"/>
      <w:numFmt w:val="lowerRoman"/>
      <w:lvlText w:val="%9."/>
      <w:lvlJc w:val="right"/>
      <w:pPr>
        <w:ind w:left="7163" w:hanging="180"/>
      </w:pPr>
    </w:lvl>
  </w:abstractNum>
  <w:abstractNum w:abstractNumId="32" w15:restartNumberingAfterBreak="0">
    <w:nsid w:val="474856EC"/>
    <w:multiLevelType w:val="hybridMultilevel"/>
    <w:tmpl w:val="DBEEBF64"/>
    <w:lvl w:ilvl="0" w:tplc="04050017">
      <w:start w:val="1"/>
      <w:numFmt w:val="lowerLetter"/>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33" w15:restartNumberingAfterBreak="0">
    <w:nsid w:val="4800796D"/>
    <w:multiLevelType w:val="hybridMultilevel"/>
    <w:tmpl w:val="0FCA3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163619"/>
    <w:multiLevelType w:val="hybridMultilevel"/>
    <w:tmpl w:val="22709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F3373B"/>
    <w:multiLevelType w:val="hybridMultilevel"/>
    <w:tmpl w:val="2EE42FC4"/>
    <w:lvl w:ilvl="0" w:tplc="028635B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A8B045E"/>
    <w:multiLevelType w:val="hybridMultilevel"/>
    <w:tmpl w:val="6AD28B40"/>
    <w:lvl w:ilvl="0" w:tplc="04050017">
      <w:start w:val="1"/>
      <w:numFmt w:val="lowerLetter"/>
      <w:lvlText w:val="%1)"/>
      <w:lvlJc w:val="left"/>
      <w:pPr>
        <w:ind w:left="1403" w:hanging="360"/>
      </w:pPr>
      <w:rPr>
        <w:rFonts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9445E6"/>
    <w:multiLevelType w:val="hybridMultilevel"/>
    <w:tmpl w:val="B5840F7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715E81"/>
    <w:multiLevelType w:val="hybridMultilevel"/>
    <w:tmpl w:val="764A7D98"/>
    <w:lvl w:ilvl="0" w:tplc="F9B8D2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916082"/>
    <w:multiLevelType w:val="multilevel"/>
    <w:tmpl w:val="D5B2C78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519B7DAE"/>
    <w:multiLevelType w:val="multilevel"/>
    <w:tmpl w:val="606449AC"/>
    <w:lvl w:ilvl="0">
      <w:start w:val="1"/>
      <w:numFmt w:val="upperLetter"/>
      <w:lvlText w:val="%1."/>
      <w:lvlJc w:val="left"/>
      <w:pPr>
        <w:tabs>
          <w:tab w:val="num" w:pos="567"/>
        </w:tabs>
        <w:ind w:left="567" w:hanging="567"/>
      </w:pPr>
    </w:lvl>
    <w:lvl w:ilvl="1">
      <w:start w:val="1"/>
      <w:numFmt w:val="upperRoman"/>
      <w:lvlText w:val="%2."/>
      <w:lvlJc w:val="left"/>
      <w:pPr>
        <w:tabs>
          <w:tab w:val="num" w:pos="720"/>
        </w:tabs>
        <w:ind w:left="567" w:hanging="567"/>
      </w:pPr>
    </w:lvl>
    <w:lvl w:ilvl="2">
      <w:start w:val="1"/>
      <w:numFmt w:val="decimal"/>
      <w:lvlText w:val="%3."/>
      <w:lvlJc w:val="left"/>
      <w:pPr>
        <w:tabs>
          <w:tab w:val="num" w:pos="567"/>
        </w:tabs>
        <w:ind w:left="567" w:hanging="567"/>
      </w:pPr>
    </w:lvl>
    <w:lvl w:ilvl="3">
      <w:start w:val="1"/>
      <w:numFmt w:val="decimal"/>
      <w:pStyle w:val="bntext"/>
      <w:lvlText w:val="%3.%4"/>
      <w:lvlJc w:val="left"/>
      <w:pPr>
        <w:tabs>
          <w:tab w:val="num" w:pos="851"/>
        </w:tabs>
        <w:ind w:left="851" w:hanging="567"/>
      </w:pPr>
      <w:rPr>
        <w:rFonts w:asciiTheme="minorHAnsi" w:hAnsiTheme="minorHAnsi" w:cs="Times New Roman" w:hint="default"/>
        <w:b w:val="0"/>
        <w:sz w:val="22"/>
        <w:szCs w:val="22"/>
      </w:rPr>
    </w:lvl>
    <w:lvl w:ilvl="4">
      <w:start w:val="1"/>
      <w:numFmt w:val="lowerLetter"/>
      <w:lvlText w:val="%5."/>
      <w:lvlJc w:val="left"/>
      <w:pPr>
        <w:tabs>
          <w:tab w:val="num" w:pos="1107"/>
        </w:tabs>
        <w:ind w:left="1107" w:hanging="567"/>
      </w:pPr>
    </w:lvl>
    <w:lvl w:ilvl="5">
      <w:start w:val="1"/>
      <w:numFmt w:val="lowerLetter"/>
      <w:lvlText w:val="%5%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835"/>
        </w:tabs>
        <w:ind w:left="2835" w:hanging="567"/>
      </w:pPr>
    </w:lvl>
    <w:lvl w:ilvl="8">
      <w:start w:val="1"/>
      <w:numFmt w:val="lowerLetter"/>
      <w:lvlText w:val="(%8%9)"/>
      <w:lvlJc w:val="left"/>
      <w:pPr>
        <w:tabs>
          <w:tab w:val="num" w:pos="3402"/>
        </w:tabs>
        <w:ind w:left="3402" w:hanging="567"/>
      </w:pPr>
    </w:lvl>
  </w:abstractNum>
  <w:abstractNum w:abstractNumId="41" w15:restartNumberingAfterBreak="0">
    <w:nsid w:val="53371F70"/>
    <w:multiLevelType w:val="hybridMultilevel"/>
    <w:tmpl w:val="707EEDF4"/>
    <w:lvl w:ilvl="0" w:tplc="3350E8B4">
      <w:start w:val="1"/>
      <w:numFmt w:val="decimal"/>
      <w:lvlText w:val="%1."/>
      <w:lvlJc w:val="left"/>
      <w:pPr>
        <w:ind w:left="1403" w:hanging="360"/>
      </w:pPr>
      <w:rPr>
        <w:rFonts w:asciiTheme="minorHAnsi" w:hAnsiTheme="minorHAnsi" w:cstheme="minorHAnsi"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8C5476"/>
    <w:multiLevelType w:val="hybridMultilevel"/>
    <w:tmpl w:val="E7F434AC"/>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3" w15:restartNumberingAfterBreak="0">
    <w:nsid w:val="59D04EC2"/>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4" w15:restartNumberingAfterBreak="0">
    <w:nsid w:val="5B11618B"/>
    <w:multiLevelType w:val="hybridMultilevel"/>
    <w:tmpl w:val="A470E79E"/>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5" w15:restartNumberingAfterBreak="0">
    <w:nsid w:val="5D82133A"/>
    <w:multiLevelType w:val="hybridMultilevel"/>
    <w:tmpl w:val="AA0C0D68"/>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6" w15:restartNumberingAfterBreak="0">
    <w:nsid w:val="5F0058D1"/>
    <w:multiLevelType w:val="hybridMultilevel"/>
    <w:tmpl w:val="1BACEA58"/>
    <w:lvl w:ilvl="0" w:tplc="04050019">
      <w:start w:val="1"/>
      <w:numFmt w:val="lowerLetter"/>
      <w:lvlText w:val="%1."/>
      <w:lvlJc w:val="left"/>
      <w:pPr>
        <w:ind w:left="1403" w:hanging="360"/>
      </w:pPr>
      <w:rPr>
        <w:rFonts w:cs="Times New Roman"/>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7" w15:restartNumberingAfterBreak="0">
    <w:nsid w:val="66C151F0"/>
    <w:multiLevelType w:val="hybridMultilevel"/>
    <w:tmpl w:val="51D4C89C"/>
    <w:lvl w:ilvl="0" w:tplc="84321B2C">
      <w:start w:val="1"/>
      <w:numFmt w:val="decimal"/>
      <w:lvlText w:val="%1."/>
      <w:lvlJc w:val="left"/>
      <w:pPr>
        <w:ind w:left="720" w:hanging="360"/>
      </w:pPr>
      <w:rPr>
        <w:rFonts w:cs="Times New Roman" w:hint="default"/>
      </w:rPr>
    </w:lvl>
    <w:lvl w:ilvl="1" w:tplc="23F26F8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9A0809"/>
    <w:multiLevelType w:val="hybridMultilevel"/>
    <w:tmpl w:val="FA286A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6BE3301A"/>
    <w:multiLevelType w:val="hybridMultilevel"/>
    <w:tmpl w:val="34A88FBE"/>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0" w15:restartNumberingAfterBreak="0">
    <w:nsid w:val="6CB34CC9"/>
    <w:multiLevelType w:val="hybridMultilevel"/>
    <w:tmpl w:val="0A8857BA"/>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1" w15:restartNumberingAfterBreak="0">
    <w:nsid w:val="6CC93CDC"/>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2" w15:restartNumberingAfterBreak="0">
    <w:nsid w:val="73137FE0"/>
    <w:multiLevelType w:val="hybridMultilevel"/>
    <w:tmpl w:val="6ABC2EFE"/>
    <w:lvl w:ilvl="0" w:tplc="119AC07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0F7C67"/>
    <w:multiLevelType w:val="multilevel"/>
    <w:tmpl w:val="972E4EC2"/>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AB07F12"/>
    <w:multiLevelType w:val="hybridMultilevel"/>
    <w:tmpl w:val="4A2044E0"/>
    <w:lvl w:ilvl="0" w:tplc="04050017">
      <w:start w:val="1"/>
      <w:numFmt w:val="lowerLetter"/>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num w:numId="1" w16cid:durableId="1957518789">
    <w:abstractNumId w:val="13"/>
  </w:num>
  <w:num w:numId="2" w16cid:durableId="2070574223">
    <w:abstractNumId w:val="2"/>
  </w:num>
  <w:num w:numId="3" w16cid:durableId="1013188890">
    <w:abstractNumId w:val="22"/>
  </w:num>
  <w:num w:numId="4" w16cid:durableId="1313675699">
    <w:abstractNumId w:val="40"/>
  </w:num>
  <w:num w:numId="5" w16cid:durableId="2057074022">
    <w:abstractNumId w:val="3"/>
  </w:num>
  <w:num w:numId="6" w16cid:durableId="421730473">
    <w:abstractNumId w:val="37"/>
  </w:num>
  <w:num w:numId="7" w16cid:durableId="1729840668">
    <w:abstractNumId w:val="24"/>
  </w:num>
  <w:num w:numId="8" w16cid:durableId="1708872540">
    <w:abstractNumId w:val="6"/>
  </w:num>
  <w:num w:numId="9" w16cid:durableId="1297371740">
    <w:abstractNumId w:val="33"/>
  </w:num>
  <w:num w:numId="10" w16cid:durableId="1379621766">
    <w:abstractNumId w:val="18"/>
  </w:num>
  <w:num w:numId="11" w16cid:durableId="1605573743">
    <w:abstractNumId w:val="8"/>
  </w:num>
  <w:num w:numId="12" w16cid:durableId="1491828232">
    <w:abstractNumId w:val="52"/>
  </w:num>
  <w:num w:numId="13" w16cid:durableId="693579789">
    <w:abstractNumId w:val="29"/>
  </w:num>
  <w:num w:numId="14" w16cid:durableId="877426354">
    <w:abstractNumId w:val="16"/>
  </w:num>
  <w:num w:numId="15" w16cid:durableId="535461541">
    <w:abstractNumId w:val="44"/>
  </w:num>
  <w:num w:numId="16" w16cid:durableId="1272203310">
    <w:abstractNumId w:val="9"/>
  </w:num>
  <w:num w:numId="17" w16cid:durableId="720128476">
    <w:abstractNumId w:val="48"/>
  </w:num>
  <w:num w:numId="18" w16cid:durableId="2079084200">
    <w:abstractNumId w:val="5"/>
  </w:num>
  <w:num w:numId="19" w16cid:durableId="1620868998">
    <w:abstractNumId w:val="10"/>
  </w:num>
  <w:num w:numId="20" w16cid:durableId="1798714655">
    <w:abstractNumId w:val="45"/>
  </w:num>
  <w:num w:numId="21" w16cid:durableId="747263458">
    <w:abstractNumId w:val="50"/>
  </w:num>
  <w:num w:numId="22" w16cid:durableId="1877888665">
    <w:abstractNumId w:val="43"/>
  </w:num>
  <w:num w:numId="23" w16cid:durableId="1682900431">
    <w:abstractNumId w:val="42"/>
  </w:num>
  <w:num w:numId="24" w16cid:durableId="1404373243">
    <w:abstractNumId w:val="28"/>
  </w:num>
  <w:num w:numId="25" w16cid:durableId="1652638386">
    <w:abstractNumId w:val="15"/>
  </w:num>
  <w:num w:numId="26" w16cid:durableId="1955558923">
    <w:abstractNumId w:val="46"/>
  </w:num>
  <w:num w:numId="27" w16cid:durableId="1711219105">
    <w:abstractNumId w:val="12"/>
  </w:num>
  <w:num w:numId="28" w16cid:durableId="384260022">
    <w:abstractNumId w:val="17"/>
  </w:num>
  <w:num w:numId="29" w16cid:durableId="1352338071">
    <w:abstractNumId w:val="49"/>
  </w:num>
  <w:num w:numId="30" w16cid:durableId="33625484">
    <w:abstractNumId w:val="53"/>
  </w:num>
  <w:num w:numId="31" w16cid:durableId="371539233">
    <w:abstractNumId w:val="20"/>
  </w:num>
  <w:num w:numId="32" w16cid:durableId="2091465875">
    <w:abstractNumId w:val="23"/>
  </w:num>
  <w:num w:numId="33" w16cid:durableId="558708635">
    <w:abstractNumId w:val="31"/>
  </w:num>
  <w:num w:numId="34" w16cid:durableId="1125079470">
    <w:abstractNumId w:val="14"/>
  </w:num>
  <w:num w:numId="35" w16cid:durableId="712461418">
    <w:abstractNumId w:val="27"/>
  </w:num>
  <w:num w:numId="36" w16cid:durableId="202596633">
    <w:abstractNumId w:val="11"/>
  </w:num>
  <w:num w:numId="37" w16cid:durableId="1886141739">
    <w:abstractNumId w:val="47"/>
  </w:num>
  <w:num w:numId="38" w16cid:durableId="470438995">
    <w:abstractNumId w:val="41"/>
  </w:num>
  <w:num w:numId="39" w16cid:durableId="1942225052">
    <w:abstractNumId w:val="30"/>
  </w:num>
  <w:num w:numId="40" w16cid:durableId="705447150">
    <w:abstractNumId w:val="1"/>
  </w:num>
  <w:num w:numId="41" w16cid:durableId="225646947">
    <w:abstractNumId w:val="35"/>
  </w:num>
  <w:num w:numId="42" w16cid:durableId="1459839243">
    <w:abstractNumId w:val="22"/>
  </w:num>
  <w:num w:numId="43" w16cid:durableId="940913002">
    <w:abstractNumId w:val="22"/>
  </w:num>
  <w:num w:numId="44" w16cid:durableId="1860771774">
    <w:abstractNumId w:val="22"/>
  </w:num>
  <w:num w:numId="45" w16cid:durableId="1054502473">
    <w:abstractNumId w:val="22"/>
  </w:num>
  <w:num w:numId="46" w16cid:durableId="1352487294">
    <w:abstractNumId w:val="22"/>
  </w:num>
  <w:num w:numId="47" w16cid:durableId="1606427380">
    <w:abstractNumId w:val="22"/>
  </w:num>
  <w:num w:numId="48" w16cid:durableId="1298414605">
    <w:abstractNumId w:val="22"/>
  </w:num>
  <w:num w:numId="49" w16cid:durableId="1181896017">
    <w:abstractNumId w:val="22"/>
  </w:num>
  <w:num w:numId="50" w16cid:durableId="556086213">
    <w:abstractNumId w:val="22"/>
  </w:num>
  <w:num w:numId="51" w16cid:durableId="1701737778">
    <w:abstractNumId w:val="22"/>
  </w:num>
  <w:num w:numId="52" w16cid:durableId="2002538493">
    <w:abstractNumId w:val="22"/>
  </w:num>
  <w:num w:numId="53" w16cid:durableId="2088334193">
    <w:abstractNumId w:val="22"/>
  </w:num>
  <w:num w:numId="54" w16cid:durableId="901215244">
    <w:abstractNumId w:val="19"/>
  </w:num>
  <w:num w:numId="55" w16cid:durableId="1763260772">
    <w:abstractNumId w:val="51"/>
  </w:num>
  <w:num w:numId="56" w16cid:durableId="1709453778">
    <w:abstractNumId w:val="25"/>
  </w:num>
  <w:num w:numId="57" w16cid:durableId="1566986113">
    <w:abstractNumId w:val="4"/>
  </w:num>
  <w:num w:numId="58" w16cid:durableId="653029088">
    <w:abstractNumId w:val="26"/>
  </w:num>
  <w:num w:numId="59" w16cid:durableId="514733182">
    <w:abstractNumId w:val="7"/>
  </w:num>
  <w:num w:numId="60" w16cid:durableId="689989731">
    <w:abstractNumId w:val="54"/>
  </w:num>
  <w:num w:numId="61" w16cid:durableId="2034262280">
    <w:abstractNumId w:val="32"/>
  </w:num>
  <w:num w:numId="62" w16cid:durableId="1092821039">
    <w:abstractNumId w:val="22"/>
  </w:num>
  <w:num w:numId="63" w16cid:durableId="1209993771">
    <w:abstractNumId w:val="39"/>
  </w:num>
  <w:num w:numId="64" w16cid:durableId="1444809394">
    <w:abstractNumId w:val="34"/>
  </w:num>
  <w:num w:numId="65" w16cid:durableId="677536175">
    <w:abstractNumId w:val="21"/>
  </w:num>
  <w:num w:numId="66" w16cid:durableId="472021520">
    <w:abstractNumId w:val="36"/>
  </w:num>
  <w:num w:numId="67" w16cid:durableId="33820414">
    <w:abstractNumId w:val="38"/>
  </w:num>
  <w:num w:numId="68" w16cid:durableId="155916718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A"/>
    <w:rsid w:val="000038AB"/>
    <w:rsid w:val="00006306"/>
    <w:rsid w:val="000073EC"/>
    <w:rsid w:val="000102F3"/>
    <w:rsid w:val="00010CDF"/>
    <w:rsid w:val="000145D3"/>
    <w:rsid w:val="0001778C"/>
    <w:rsid w:val="00020EA0"/>
    <w:rsid w:val="00021A47"/>
    <w:rsid w:val="00022A4B"/>
    <w:rsid w:val="000269D5"/>
    <w:rsid w:val="000302D8"/>
    <w:rsid w:val="00031248"/>
    <w:rsid w:val="00034CE0"/>
    <w:rsid w:val="00035AB4"/>
    <w:rsid w:val="000416DB"/>
    <w:rsid w:val="00044DA6"/>
    <w:rsid w:val="00051177"/>
    <w:rsid w:val="0005365A"/>
    <w:rsid w:val="00054ADB"/>
    <w:rsid w:val="000563B7"/>
    <w:rsid w:val="0005797B"/>
    <w:rsid w:val="0006215E"/>
    <w:rsid w:val="00062245"/>
    <w:rsid w:val="0006774E"/>
    <w:rsid w:val="00073E28"/>
    <w:rsid w:val="00084191"/>
    <w:rsid w:val="0008693C"/>
    <w:rsid w:val="00086B8D"/>
    <w:rsid w:val="000937D5"/>
    <w:rsid w:val="00097F62"/>
    <w:rsid w:val="000A6A2E"/>
    <w:rsid w:val="000B173A"/>
    <w:rsid w:val="000B18C0"/>
    <w:rsid w:val="000B2E4D"/>
    <w:rsid w:val="000B43E7"/>
    <w:rsid w:val="000B620D"/>
    <w:rsid w:val="000C358E"/>
    <w:rsid w:val="000C3DB6"/>
    <w:rsid w:val="000E138B"/>
    <w:rsid w:val="000E48DE"/>
    <w:rsid w:val="000E7F00"/>
    <w:rsid w:val="000F02E3"/>
    <w:rsid w:val="000F6507"/>
    <w:rsid w:val="001025A2"/>
    <w:rsid w:val="00104341"/>
    <w:rsid w:val="001062E4"/>
    <w:rsid w:val="001071BA"/>
    <w:rsid w:val="00107C7A"/>
    <w:rsid w:val="00113625"/>
    <w:rsid w:val="0011787A"/>
    <w:rsid w:val="001302C6"/>
    <w:rsid w:val="00132864"/>
    <w:rsid w:val="00132AD3"/>
    <w:rsid w:val="00140277"/>
    <w:rsid w:val="001433A5"/>
    <w:rsid w:val="00145ED8"/>
    <w:rsid w:val="00150059"/>
    <w:rsid w:val="00150DAF"/>
    <w:rsid w:val="001541B8"/>
    <w:rsid w:val="00157454"/>
    <w:rsid w:val="00161855"/>
    <w:rsid w:val="00162846"/>
    <w:rsid w:val="001727A2"/>
    <w:rsid w:val="00181029"/>
    <w:rsid w:val="001844AC"/>
    <w:rsid w:val="00185C94"/>
    <w:rsid w:val="0018766A"/>
    <w:rsid w:val="00194218"/>
    <w:rsid w:val="001A0FD7"/>
    <w:rsid w:val="001A1965"/>
    <w:rsid w:val="001A614D"/>
    <w:rsid w:val="001A7689"/>
    <w:rsid w:val="001B1221"/>
    <w:rsid w:val="001B1D1E"/>
    <w:rsid w:val="001B6D7A"/>
    <w:rsid w:val="001D281C"/>
    <w:rsid w:val="001E613D"/>
    <w:rsid w:val="001F0B9F"/>
    <w:rsid w:val="001F1AB4"/>
    <w:rsid w:val="002017DC"/>
    <w:rsid w:val="00204796"/>
    <w:rsid w:val="00211A8D"/>
    <w:rsid w:val="00212500"/>
    <w:rsid w:val="00212614"/>
    <w:rsid w:val="00216C58"/>
    <w:rsid w:val="00216DB4"/>
    <w:rsid w:val="00225803"/>
    <w:rsid w:val="00227277"/>
    <w:rsid w:val="00232960"/>
    <w:rsid w:val="00232DC5"/>
    <w:rsid w:val="002411E6"/>
    <w:rsid w:val="002423CD"/>
    <w:rsid w:val="00244661"/>
    <w:rsid w:val="00244A4C"/>
    <w:rsid w:val="00247150"/>
    <w:rsid w:val="00247EF4"/>
    <w:rsid w:val="002519EB"/>
    <w:rsid w:val="00254218"/>
    <w:rsid w:val="00254B7B"/>
    <w:rsid w:val="0026006C"/>
    <w:rsid w:val="0026018A"/>
    <w:rsid w:val="00267053"/>
    <w:rsid w:val="002720EC"/>
    <w:rsid w:val="00273BB9"/>
    <w:rsid w:val="002743A8"/>
    <w:rsid w:val="00274CB7"/>
    <w:rsid w:val="002752B8"/>
    <w:rsid w:val="0027576B"/>
    <w:rsid w:val="00277B95"/>
    <w:rsid w:val="00280EE1"/>
    <w:rsid w:val="002814B6"/>
    <w:rsid w:val="00284E70"/>
    <w:rsid w:val="002872F9"/>
    <w:rsid w:val="00293C3C"/>
    <w:rsid w:val="002955E7"/>
    <w:rsid w:val="0029572D"/>
    <w:rsid w:val="0029735B"/>
    <w:rsid w:val="002A28B7"/>
    <w:rsid w:val="002A7DB5"/>
    <w:rsid w:val="002B1CB8"/>
    <w:rsid w:val="002B200E"/>
    <w:rsid w:val="002C005B"/>
    <w:rsid w:val="002C76A7"/>
    <w:rsid w:val="002D148F"/>
    <w:rsid w:val="002D28B6"/>
    <w:rsid w:val="002D5F3C"/>
    <w:rsid w:val="002D789A"/>
    <w:rsid w:val="002D7A6C"/>
    <w:rsid w:val="002F4C4C"/>
    <w:rsid w:val="002F6F26"/>
    <w:rsid w:val="0030136F"/>
    <w:rsid w:val="00301F09"/>
    <w:rsid w:val="003044AC"/>
    <w:rsid w:val="003044B0"/>
    <w:rsid w:val="00310101"/>
    <w:rsid w:val="0031171B"/>
    <w:rsid w:val="003120D7"/>
    <w:rsid w:val="0031406E"/>
    <w:rsid w:val="00316D5C"/>
    <w:rsid w:val="00320F9F"/>
    <w:rsid w:val="003240B6"/>
    <w:rsid w:val="00324D52"/>
    <w:rsid w:val="00331419"/>
    <w:rsid w:val="0034283B"/>
    <w:rsid w:val="00342B32"/>
    <w:rsid w:val="0035447E"/>
    <w:rsid w:val="003605EB"/>
    <w:rsid w:val="00362DC0"/>
    <w:rsid w:val="00363685"/>
    <w:rsid w:val="00370B78"/>
    <w:rsid w:val="00373D54"/>
    <w:rsid w:val="003744A4"/>
    <w:rsid w:val="00390CFD"/>
    <w:rsid w:val="00396AB8"/>
    <w:rsid w:val="00397BA0"/>
    <w:rsid w:val="003A1F50"/>
    <w:rsid w:val="003A5D66"/>
    <w:rsid w:val="003B18D7"/>
    <w:rsid w:val="003B5CB6"/>
    <w:rsid w:val="003B7058"/>
    <w:rsid w:val="003C11EB"/>
    <w:rsid w:val="003C123E"/>
    <w:rsid w:val="003C21D6"/>
    <w:rsid w:val="003C4E10"/>
    <w:rsid w:val="003C6570"/>
    <w:rsid w:val="003C723D"/>
    <w:rsid w:val="003C7247"/>
    <w:rsid w:val="003D1333"/>
    <w:rsid w:val="003D3FBD"/>
    <w:rsid w:val="003E4D7B"/>
    <w:rsid w:val="003E71E2"/>
    <w:rsid w:val="003F1088"/>
    <w:rsid w:val="003F5002"/>
    <w:rsid w:val="003F519C"/>
    <w:rsid w:val="003F58AD"/>
    <w:rsid w:val="003F762A"/>
    <w:rsid w:val="00401E25"/>
    <w:rsid w:val="00406994"/>
    <w:rsid w:val="004107FB"/>
    <w:rsid w:val="00412D82"/>
    <w:rsid w:val="00414179"/>
    <w:rsid w:val="00420467"/>
    <w:rsid w:val="004269D3"/>
    <w:rsid w:val="00426A7F"/>
    <w:rsid w:val="00426CE3"/>
    <w:rsid w:val="0043120F"/>
    <w:rsid w:val="00437EB5"/>
    <w:rsid w:val="0045641F"/>
    <w:rsid w:val="004618A9"/>
    <w:rsid w:val="0046481B"/>
    <w:rsid w:val="00465AED"/>
    <w:rsid w:val="0046611A"/>
    <w:rsid w:val="00470C50"/>
    <w:rsid w:val="00472F55"/>
    <w:rsid w:val="004737EC"/>
    <w:rsid w:val="00475799"/>
    <w:rsid w:val="00480964"/>
    <w:rsid w:val="00480AB7"/>
    <w:rsid w:val="004849A8"/>
    <w:rsid w:val="00487491"/>
    <w:rsid w:val="00491A0B"/>
    <w:rsid w:val="00491C6F"/>
    <w:rsid w:val="00494340"/>
    <w:rsid w:val="004948AA"/>
    <w:rsid w:val="00495985"/>
    <w:rsid w:val="004A0BC2"/>
    <w:rsid w:val="004A431D"/>
    <w:rsid w:val="004A5075"/>
    <w:rsid w:val="004A6B9A"/>
    <w:rsid w:val="004A7085"/>
    <w:rsid w:val="004B071C"/>
    <w:rsid w:val="004B3278"/>
    <w:rsid w:val="004B5C7C"/>
    <w:rsid w:val="004B6E31"/>
    <w:rsid w:val="004C006F"/>
    <w:rsid w:val="004C016C"/>
    <w:rsid w:val="004C05CD"/>
    <w:rsid w:val="004C42A2"/>
    <w:rsid w:val="004C7577"/>
    <w:rsid w:val="004D73E8"/>
    <w:rsid w:val="004E1103"/>
    <w:rsid w:val="004E29E7"/>
    <w:rsid w:val="004E54BF"/>
    <w:rsid w:val="004E596D"/>
    <w:rsid w:val="004F2BC6"/>
    <w:rsid w:val="004F5BDC"/>
    <w:rsid w:val="004F5CAE"/>
    <w:rsid w:val="00500160"/>
    <w:rsid w:val="00503924"/>
    <w:rsid w:val="00505F31"/>
    <w:rsid w:val="00506F59"/>
    <w:rsid w:val="005268AC"/>
    <w:rsid w:val="0053100A"/>
    <w:rsid w:val="0053360B"/>
    <w:rsid w:val="00534E51"/>
    <w:rsid w:val="00541E17"/>
    <w:rsid w:val="00545558"/>
    <w:rsid w:val="00546ADE"/>
    <w:rsid w:val="00546E69"/>
    <w:rsid w:val="005479F4"/>
    <w:rsid w:val="00557F2F"/>
    <w:rsid w:val="00561BAA"/>
    <w:rsid w:val="00562065"/>
    <w:rsid w:val="00565BCC"/>
    <w:rsid w:val="00570B1E"/>
    <w:rsid w:val="00570BCC"/>
    <w:rsid w:val="005741B8"/>
    <w:rsid w:val="00575787"/>
    <w:rsid w:val="0059030C"/>
    <w:rsid w:val="00597B5B"/>
    <w:rsid w:val="005A1E0A"/>
    <w:rsid w:val="005A2DE1"/>
    <w:rsid w:val="005B36E9"/>
    <w:rsid w:val="005C496B"/>
    <w:rsid w:val="005C578A"/>
    <w:rsid w:val="005C5B1C"/>
    <w:rsid w:val="005D141B"/>
    <w:rsid w:val="005D20D5"/>
    <w:rsid w:val="005D4EA1"/>
    <w:rsid w:val="005D5EC6"/>
    <w:rsid w:val="005D61CF"/>
    <w:rsid w:val="005E1910"/>
    <w:rsid w:val="005E36D7"/>
    <w:rsid w:val="005F5FB8"/>
    <w:rsid w:val="00601591"/>
    <w:rsid w:val="00607CDF"/>
    <w:rsid w:val="006129E2"/>
    <w:rsid w:val="006146F5"/>
    <w:rsid w:val="006152F7"/>
    <w:rsid w:val="006244E3"/>
    <w:rsid w:val="00626A1D"/>
    <w:rsid w:val="00627BB3"/>
    <w:rsid w:val="00630C20"/>
    <w:rsid w:val="00630CAA"/>
    <w:rsid w:val="0063246B"/>
    <w:rsid w:val="00632916"/>
    <w:rsid w:val="00633388"/>
    <w:rsid w:val="006374DB"/>
    <w:rsid w:val="006460CE"/>
    <w:rsid w:val="006531AC"/>
    <w:rsid w:val="00653622"/>
    <w:rsid w:val="00655321"/>
    <w:rsid w:val="0065713D"/>
    <w:rsid w:val="0067163C"/>
    <w:rsid w:val="006719C7"/>
    <w:rsid w:val="00675D5F"/>
    <w:rsid w:val="00684718"/>
    <w:rsid w:val="0069180C"/>
    <w:rsid w:val="0069341E"/>
    <w:rsid w:val="0069413E"/>
    <w:rsid w:val="006941FA"/>
    <w:rsid w:val="00694997"/>
    <w:rsid w:val="006B1542"/>
    <w:rsid w:val="006B48A0"/>
    <w:rsid w:val="006B65AD"/>
    <w:rsid w:val="006C13AF"/>
    <w:rsid w:val="006C3904"/>
    <w:rsid w:val="006C4B94"/>
    <w:rsid w:val="006C5EF5"/>
    <w:rsid w:val="006C5F87"/>
    <w:rsid w:val="006C63F7"/>
    <w:rsid w:val="006C75C6"/>
    <w:rsid w:val="006D100C"/>
    <w:rsid w:val="006D14B4"/>
    <w:rsid w:val="006D2246"/>
    <w:rsid w:val="006D5290"/>
    <w:rsid w:val="006D7B82"/>
    <w:rsid w:val="006E6509"/>
    <w:rsid w:val="006E6739"/>
    <w:rsid w:val="006F59DD"/>
    <w:rsid w:val="0070093A"/>
    <w:rsid w:val="00700A6A"/>
    <w:rsid w:val="00701459"/>
    <w:rsid w:val="007065E7"/>
    <w:rsid w:val="00710150"/>
    <w:rsid w:val="00715314"/>
    <w:rsid w:val="00722CDE"/>
    <w:rsid w:val="00723201"/>
    <w:rsid w:val="00731BB0"/>
    <w:rsid w:val="00732BDD"/>
    <w:rsid w:val="00733C09"/>
    <w:rsid w:val="00734113"/>
    <w:rsid w:val="00735142"/>
    <w:rsid w:val="007358B3"/>
    <w:rsid w:val="00735AA6"/>
    <w:rsid w:val="00736FD3"/>
    <w:rsid w:val="00737C74"/>
    <w:rsid w:val="007430E8"/>
    <w:rsid w:val="00746727"/>
    <w:rsid w:val="0075025D"/>
    <w:rsid w:val="00751D4C"/>
    <w:rsid w:val="007533B1"/>
    <w:rsid w:val="00761391"/>
    <w:rsid w:val="00765BE9"/>
    <w:rsid w:val="00771A52"/>
    <w:rsid w:val="007814B8"/>
    <w:rsid w:val="00781ED3"/>
    <w:rsid w:val="00792444"/>
    <w:rsid w:val="007943DA"/>
    <w:rsid w:val="007955F1"/>
    <w:rsid w:val="007A5684"/>
    <w:rsid w:val="007A5EF6"/>
    <w:rsid w:val="007A63AF"/>
    <w:rsid w:val="007A780E"/>
    <w:rsid w:val="007A7D76"/>
    <w:rsid w:val="007B4670"/>
    <w:rsid w:val="007B7445"/>
    <w:rsid w:val="007C030A"/>
    <w:rsid w:val="007C0505"/>
    <w:rsid w:val="007C3E36"/>
    <w:rsid w:val="007C41D0"/>
    <w:rsid w:val="007C67A0"/>
    <w:rsid w:val="007D2119"/>
    <w:rsid w:val="007D4A95"/>
    <w:rsid w:val="007D4B02"/>
    <w:rsid w:val="007D5D70"/>
    <w:rsid w:val="007D7AD9"/>
    <w:rsid w:val="007E062C"/>
    <w:rsid w:val="007E1CF6"/>
    <w:rsid w:val="007E271F"/>
    <w:rsid w:val="007E66A2"/>
    <w:rsid w:val="007F3227"/>
    <w:rsid w:val="007F3288"/>
    <w:rsid w:val="007F47B1"/>
    <w:rsid w:val="007F575E"/>
    <w:rsid w:val="007F6F28"/>
    <w:rsid w:val="007F73F7"/>
    <w:rsid w:val="007F75B1"/>
    <w:rsid w:val="00800D03"/>
    <w:rsid w:val="008100B4"/>
    <w:rsid w:val="008101FE"/>
    <w:rsid w:val="0081436F"/>
    <w:rsid w:val="00815F34"/>
    <w:rsid w:val="0081757E"/>
    <w:rsid w:val="00823E96"/>
    <w:rsid w:val="00824661"/>
    <w:rsid w:val="00826026"/>
    <w:rsid w:val="00843B03"/>
    <w:rsid w:val="00843CDB"/>
    <w:rsid w:val="00847980"/>
    <w:rsid w:val="0085297D"/>
    <w:rsid w:val="00852D7A"/>
    <w:rsid w:val="0085319D"/>
    <w:rsid w:val="00854A7A"/>
    <w:rsid w:val="00857B56"/>
    <w:rsid w:val="0086502E"/>
    <w:rsid w:val="008667DE"/>
    <w:rsid w:val="00870B37"/>
    <w:rsid w:val="00872F0D"/>
    <w:rsid w:val="0087798A"/>
    <w:rsid w:val="00880F39"/>
    <w:rsid w:val="00882AF7"/>
    <w:rsid w:val="00884093"/>
    <w:rsid w:val="00886036"/>
    <w:rsid w:val="00887E27"/>
    <w:rsid w:val="008932CA"/>
    <w:rsid w:val="00895476"/>
    <w:rsid w:val="0089764F"/>
    <w:rsid w:val="008A7D1B"/>
    <w:rsid w:val="008C01E2"/>
    <w:rsid w:val="008C1337"/>
    <w:rsid w:val="008C2718"/>
    <w:rsid w:val="008D14E7"/>
    <w:rsid w:val="008D1926"/>
    <w:rsid w:val="008D445C"/>
    <w:rsid w:val="008D5ED2"/>
    <w:rsid w:val="008E03F5"/>
    <w:rsid w:val="008F2AA5"/>
    <w:rsid w:val="008F6979"/>
    <w:rsid w:val="009012F4"/>
    <w:rsid w:val="00902751"/>
    <w:rsid w:val="0090550C"/>
    <w:rsid w:val="00912027"/>
    <w:rsid w:val="009136BC"/>
    <w:rsid w:val="00915F8B"/>
    <w:rsid w:val="009165A0"/>
    <w:rsid w:val="00917B0C"/>
    <w:rsid w:val="00920AD6"/>
    <w:rsid w:val="009214B0"/>
    <w:rsid w:val="00924D1D"/>
    <w:rsid w:val="009250CF"/>
    <w:rsid w:val="00925519"/>
    <w:rsid w:val="009259C7"/>
    <w:rsid w:val="00927792"/>
    <w:rsid w:val="00934EF6"/>
    <w:rsid w:val="00935BD3"/>
    <w:rsid w:val="00943F1D"/>
    <w:rsid w:val="009453AF"/>
    <w:rsid w:val="00946EF3"/>
    <w:rsid w:val="0095320E"/>
    <w:rsid w:val="009543D6"/>
    <w:rsid w:val="00955257"/>
    <w:rsid w:val="00960FF7"/>
    <w:rsid w:val="00961B80"/>
    <w:rsid w:val="009635CA"/>
    <w:rsid w:val="00965B33"/>
    <w:rsid w:val="00967F20"/>
    <w:rsid w:val="00971AFD"/>
    <w:rsid w:val="009722C6"/>
    <w:rsid w:val="00976B37"/>
    <w:rsid w:val="00977197"/>
    <w:rsid w:val="00977FB1"/>
    <w:rsid w:val="00983C92"/>
    <w:rsid w:val="00986740"/>
    <w:rsid w:val="009935FF"/>
    <w:rsid w:val="009937DF"/>
    <w:rsid w:val="00995DCE"/>
    <w:rsid w:val="00996C72"/>
    <w:rsid w:val="00997E80"/>
    <w:rsid w:val="009B0105"/>
    <w:rsid w:val="009B0F15"/>
    <w:rsid w:val="009B293D"/>
    <w:rsid w:val="009B5B5F"/>
    <w:rsid w:val="009C49D1"/>
    <w:rsid w:val="009C578E"/>
    <w:rsid w:val="009C72F2"/>
    <w:rsid w:val="009C7B34"/>
    <w:rsid w:val="009D0CBC"/>
    <w:rsid w:val="009D467C"/>
    <w:rsid w:val="009D6973"/>
    <w:rsid w:val="009D7CB6"/>
    <w:rsid w:val="009E02B5"/>
    <w:rsid w:val="009E1CA2"/>
    <w:rsid w:val="009E4212"/>
    <w:rsid w:val="009E72CC"/>
    <w:rsid w:val="009F07EF"/>
    <w:rsid w:val="009F2A21"/>
    <w:rsid w:val="00A0080C"/>
    <w:rsid w:val="00A03FB7"/>
    <w:rsid w:val="00A04904"/>
    <w:rsid w:val="00A0557E"/>
    <w:rsid w:val="00A05902"/>
    <w:rsid w:val="00A066D1"/>
    <w:rsid w:val="00A0706F"/>
    <w:rsid w:val="00A106A5"/>
    <w:rsid w:val="00A10B93"/>
    <w:rsid w:val="00A21202"/>
    <w:rsid w:val="00A21FD0"/>
    <w:rsid w:val="00A22CB6"/>
    <w:rsid w:val="00A22D58"/>
    <w:rsid w:val="00A312E3"/>
    <w:rsid w:val="00A338E2"/>
    <w:rsid w:val="00A34482"/>
    <w:rsid w:val="00A36019"/>
    <w:rsid w:val="00A404C9"/>
    <w:rsid w:val="00A4072A"/>
    <w:rsid w:val="00A419DA"/>
    <w:rsid w:val="00A4222E"/>
    <w:rsid w:val="00A426C6"/>
    <w:rsid w:val="00A4482F"/>
    <w:rsid w:val="00A45DD3"/>
    <w:rsid w:val="00A46783"/>
    <w:rsid w:val="00A644C8"/>
    <w:rsid w:val="00A64F46"/>
    <w:rsid w:val="00A66645"/>
    <w:rsid w:val="00A8305C"/>
    <w:rsid w:val="00A83236"/>
    <w:rsid w:val="00A85968"/>
    <w:rsid w:val="00A87E2A"/>
    <w:rsid w:val="00A961D3"/>
    <w:rsid w:val="00A97CB3"/>
    <w:rsid w:val="00AA31F6"/>
    <w:rsid w:val="00AA4B88"/>
    <w:rsid w:val="00AB2F39"/>
    <w:rsid w:val="00AB4299"/>
    <w:rsid w:val="00AB4604"/>
    <w:rsid w:val="00AB47B5"/>
    <w:rsid w:val="00AB6F33"/>
    <w:rsid w:val="00AC51F5"/>
    <w:rsid w:val="00AC60E2"/>
    <w:rsid w:val="00AC7FC8"/>
    <w:rsid w:val="00AD23BC"/>
    <w:rsid w:val="00AD4A94"/>
    <w:rsid w:val="00AD650D"/>
    <w:rsid w:val="00AD65AD"/>
    <w:rsid w:val="00AD738E"/>
    <w:rsid w:val="00AE17A8"/>
    <w:rsid w:val="00AE1AFD"/>
    <w:rsid w:val="00AE3954"/>
    <w:rsid w:val="00AE63E6"/>
    <w:rsid w:val="00B0157C"/>
    <w:rsid w:val="00B06255"/>
    <w:rsid w:val="00B06599"/>
    <w:rsid w:val="00B11388"/>
    <w:rsid w:val="00B11AD8"/>
    <w:rsid w:val="00B1263F"/>
    <w:rsid w:val="00B13F85"/>
    <w:rsid w:val="00B1420A"/>
    <w:rsid w:val="00B1512E"/>
    <w:rsid w:val="00B22716"/>
    <w:rsid w:val="00B23511"/>
    <w:rsid w:val="00B30F3A"/>
    <w:rsid w:val="00B3310E"/>
    <w:rsid w:val="00B33A6C"/>
    <w:rsid w:val="00B34ACA"/>
    <w:rsid w:val="00B36A56"/>
    <w:rsid w:val="00B40100"/>
    <w:rsid w:val="00B4114D"/>
    <w:rsid w:val="00B42480"/>
    <w:rsid w:val="00B4316B"/>
    <w:rsid w:val="00B518DC"/>
    <w:rsid w:val="00B53AE6"/>
    <w:rsid w:val="00B555AE"/>
    <w:rsid w:val="00B62573"/>
    <w:rsid w:val="00B6389F"/>
    <w:rsid w:val="00B67F40"/>
    <w:rsid w:val="00B70856"/>
    <w:rsid w:val="00B75591"/>
    <w:rsid w:val="00B75EEA"/>
    <w:rsid w:val="00B76DA5"/>
    <w:rsid w:val="00B90524"/>
    <w:rsid w:val="00B90BEC"/>
    <w:rsid w:val="00BA0E3B"/>
    <w:rsid w:val="00BA20EA"/>
    <w:rsid w:val="00BA2DEC"/>
    <w:rsid w:val="00BA4E27"/>
    <w:rsid w:val="00BB1039"/>
    <w:rsid w:val="00BB2190"/>
    <w:rsid w:val="00BB3D93"/>
    <w:rsid w:val="00BB556E"/>
    <w:rsid w:val="00BB6C27"/>
    <w:rsid w:val="00BB6F28"/>
    <w:rsid w:val="00BB7A74"/>
    <w:rsid w:val="00BC0F60"/>
    <w:rsid w:val="00BC2DFD"/>
    <w:rsid w:val="00BC7537"/>
    <w:rsid w:val="00BD158F"/>
    <w:rsid w:val="00BD1DB9"/>
    <w:rsid w:val="00BD3F72"/>
    <w:rsid w:val="00BD405C"/>
    <w:rsid w:val="00BE1D08"/>
    <w:rsid w:val="00BE5AA0"/>
    <w:rsid w:val="00BE75F4"/>
    <w:rsid w:val="00BF509E"/>
    <w:rsid w:val="00BF659C"/>
    <w:rsid w:val="00C00DC1"/>
    <w:rsid w:val="00C01D6D"/>
    <w:rsid w:val="00C05106"/>
    <w:rsid w:val="00C05B90"/>
    <w:rsid w:val="00C05DB1"/>
    <w:rsid w:val="00C06B03"/>
    <w:rsid w:val="00C12420"/>
    <w:rsid w:val="00C13B1C"/>
    <w:rsid w:val="00C15F5E"/>
    <w:rsid w:val="00C167B0"/>
    <w:rsid w:val="00C22897"/>
    <w:rsid w:val="00C315B5"/>
    <w:rsid w:val="00C31A79"/>
    <w:rsid w:val="00C3233F"/>
    <w:rsid w:val="00C3377C"/>
    <w:rsid w:val="00C34583"/>
    <w:rsid w:val="00C376C8"/>
    <w:rsid w:val="00C439D6"/>
    <w:rsid w:val="00C44172"/>
    <w:rsid w:val="00C442F6"/>
    <w:rsid w:val="00C4471A"/>
    <w:rsid w:val="00C53A38"/>
    <w:rsid w:val="00C543AE"/>
    <w:rsid w:val="00C55BE3"/>
    <w:rsid w:val="00C605BF"/>
    <w:rsid w:val="00C66EC7"/>
    <w:rsid w:val="00C739C4"/>
    <w:rsid w:val="00C8018A"/>
    <w:rsid w:val="00C8165F"/>
    <w:rsid w:val="00C816EA"/>
    <w:rsid w:val="00C82446"/>
    <w:rsid w:val="00C86ACD"/>
    <w:rsid w:val="00C90C4D"/>
    <w:rsid w:val="00C9750A"/>
    <w:rsid w:val="00CA2EC7"/>
    <w:rsid w:val="00CB08C2"/>
    <w:rsid w:val="00CB17C6"/>
    <w:rsid w:val="00CB654C"/>
    <w:rsid w:val="00CC1192"/>
    <w:rsid w:val="00CC24E6"/>
    <w:rsid w:val="00CC296D"/>
    <w:rsid w:val="00CC2AFE"/>
    <w:rsid w:val="00CC5034"/>
    <w:rsid w:val="00CC7CB1"/>
    <w:rsid w:val="00CD41E8"/>
    <w:rsid w:val="00CD434D"/>
    <w:rsid w:val="00CD592B"/>
    <w:rsid w:val="00CD5F6F"/>
    <w:rsid w:val="00CD755D"/>
    <w:rsid w:val="00CE0235"/>
    <w:rsid w:val="00CE3810"/>
    <w:rsid w:val="00CE45FD"/>
    <w:rsid w:val="00CE4620"/>
    <w:rsid w:val="00CF1303"/>
    <w:rsid w:val="00CF2A3B"/>
    <w:rsid w:val="00D02971"/>
    <w:rsid w:val="00D05F94"/>
    <w:rsid w:val="00D15F2D"/>
    <w:rsid w:val="00D2018E"/>
    <w:rsid w:val="00D2155B"/>
    <w:rsid w:val="00D264E3"/>
    <w:rsid w:val="00D26C10"/>
    <w:rsid w:val="00D32358"/>
    <w:rsid w:val="00D33209"/>
    <w:rsid w:val="00D42474"/>
    <w:rsid w:val="00D462C9"/>
    <w:rsid w:val="00D4698D"/>
    <w:rsid w:val="00D475A5"/>
    <w:rsid w:val="00D52C7D"/>
    <w:rsid w:val="00D56867"/>
    <w:rsid w:val="00D619CC"/>
    <w:rsid w:val="00D619E4"/>
    <w:rsid w:val="00D65D7F"/>
    <w:rsid w:val="00D73746"/>
    <w:rsid w:val="00D75DA3"/>
    <w:rsid w:val="00D77FA2"/>
    <w:rsid w:val="00D81E4D"/>
    <w:rsid w:val="00D8652E"/>
    <w:rsid w:val="00D866CF"/>
    <w:rsid w:val="00D91FD4"/>
    <w:rsid w:val="00D93F8C"/>
    <w:rsid w:val="00D95010"/>
    <w:rsid w:val="00D957CA"/>
    <w:rsid w:val="00D962C2"/>
    <w:rsid w:val="00D96ADC"/>
    <w:rsid w:val="00D97966"/>
    <w:rsid w:val="00DA41F6"/>
    <w:rsid w:val="00DA4940"/>
    <w:rsid w:val="00DA549D"/>
    <w:rsid w:val="00DB1952"/>
    <w:rsid w:val="00DC13AF"/>
    <w:rsid w:val="00DC271C"/>
    <w:rsid w:val="00DC4DAB"/>
    <w:rsid w:val="00DC69AE"/>
    <w:rsid w:val="00DC7267"/>
    <w:rsid w:val="00DE439F"/>
    <w:rsid w:val="00DE66C8"/>
    <w:rsid w:val="00DE7BF4"/>
    <w:rsid w:val="00DF1146"/>
    <w:rsid w:val="00DF2C58"/>
    <w:rsid w:val="00DF2F16"/>
    <w:rsid w:val="00DF6538"/>
    <w:rsid w:val="00E06376"/>
    <w:rsid w:val="00E074D9"/>
    <w:rsid w:val="00E1047A"/>
    <w:rsid w:val="00E17520"/>
    <w:rsid w:val="00E24914"/>
    <w:rsid w:val="00E2575B"/>
    <w:rsid w:val="00E25A2E"/>
    <w:rsid w:val="00E27611"/>
    <w:rsid w:val="00E27906"/>
    <w:rsid w:val="00E30119"/>
    <w:rsid w:val="00E30C69"/>
    <w:rsid w:val="00E30DA5"/>
    <w:rsid w:val="00E32BB6"/>
    <w:rsid w:val="00E33468"/>
    <w:rsid w:val="00E37844"/>
    <w:rsid w:val="00E37DE7"/>
    <w:rsid w:val="00E40410"/>
    <w:rsid w:val="00E50A3B"/>
    <w:rsid w:val="00E540C5"/>
    <w:rsid w:val="00E55DAA"/>
    <w:rsid w:val="00E62DFC"/>
    <w:rsid w:val="00E673DC"/>
    <w:rsid w:val="00E718A8"/>
    <w:rsid w:val="00E74271"/>
    <w:rsid w:val="00E751FA"/>
    <w:rsid w:val="00E7531F"/>
    <w:rsid w:val="00E80406"/>
    <w:rsid w:val="00E8318B"/>
    <w:rsid w:val="00E843DB"/>
    <w:rsid w:val="00E84B06"/>
    <w:rsid w:val="00E8770D"/>
    <w:rsid w:val="00E95F45"/>
    <w:rsid w:val="00EA041B"/>
    <w:rsid w:val="00EA5183"/>
    <w:rsid w:val="00EA748A"/>
    <w:rsid w:val="00EB3D29"/>
    <w:rsid w:val="00EB67CD"/>
    <w:rsid w:val="00EC0AF8"/>
    <w:rsid w:val="00EC12DF"/>
    <w:rsid w:val="00EC6E17"/>
    <w:rsid w:val="00ED2CD3"/>
    <w:rsid w:val="00ED3360"/>
    <w:rsid w:val="00ED6A3C"/>
    <w:rsid w:val="00ED7193"/>
    <w:rsid w:val="00EE00A8"/>
    <w:rsid w:val="00EE4476"/>
    <w:rsid w:val="00EE6585"/>
    <w:rsid w:val="00EE6F2D"/>
    <w:rsid w:val="00EF08B9"/>
    <w:rsid w:val="00EF270F"/>
    <w:rsid w:val="00F02B4C"/>
    <w:rsid w:val="00F03679"/>
    <w:rsid w:val="00F06B3A"/>
    <w:rsid w:val="00F11134"/>
    <w:rsid w:val="00F17877"/>
    <w:rsid w:val="00F20768"/>
    <w:rsid w:val="00F2112D"/>
    <w:rsid w:val="00F25438"/>
    <w:rsid w:val="00F26565"/>
    <w:rsid w:val="00F30AAB"/>
    <w:rsid w:val="00F31AA0"/>
    <w:rsid w:val="00F33B97"/>
    <w:rsid w:val="00F422B0"/>
    <w:rsid w:val="00F43C0B"/>
    <w:rsid w:val="00F45363"/>
    <w:rsid w:val="00F45735"/>
    <w:rsid w:val="00F50465"/>
    <w:rsid w:val="00F50CC2"/>
    <w:rsid w:val="00F533F7"/>
    <w:rsid w:val="00F55283"/>
    <w:rsid w:val="00F57371"/>
    <w:rsid w:val="00F5781E"/>
    <w:rsid w:val="00F62131"/>
    <w:rsid w:val="00F643D7"/>
    <w:rsid w:val="00F67A20"/>
    <w:rsid w:val="00F70076"/>
    <w:rsid w:val="00F70396"/>
    <w:rsid w:val="00F74262"/>
    <w:rsid w:val="00F805FB"/>
    <w:rsid w:val="00F80F2A"/>
    <w:rsid w:val="00F8106B"/>
    <w:rsid w:val="00F8274E"/>
    <w:rsid w:val="00F85BA9"/>
    <w:rsid w:val="00F87991"/>
    <w:rsid w:val="00F95EE3"/>
    <w:rsid w:val="00F9657D"/>
    <w:rsid w:val="00FA19BE"/>
    <w:rsid w:val="00FA7DF4"/>
    <w:rsid w:val="00FB3512"/>
    <w:rsid w:val="00FB3853"/>
    <w:rsid w:val="00FB3C81"/>
    <w:rsid w:val="00FB4340"/>
    <w:rsid w:val="00FB4C53"/>
    <w:rsid w:val="00FB7005"/>
    <w:rsid w:val="00FC47C6"/>
    <w:rsid w:val="00FC566A"/>
    <w:rsid w:val="00FC5C23"/>
    <w:rsid w:val="00FD5B8A"/>
    <w:rsid w:val="00FE3BD4"/>
    <w:rsid w:val="00FE43D3"/>
    <w:rsid w:val="00FE55C6"/>
    <w:rsid w:val="00FE7262"/>
    <w:rsid w:val="00FF133D"/>
    <w:rsid w:val="00FF1527"/>
    <w:rsid w:val="00FF3588"/>
    <w:rsid w:val="00FF440C"/>
    <w:rsid w:val="00FF45A5"/>
    <w:rsid w:val="00FF6517"/>
    <w:rsid w:val="00FF7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1E16"/>
  <w15:chartTrackingRefBased/>
  <w15:docId w15:val="{2736B287-36A2-4132-89D9-D0D8DEA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mallCaps/>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22CB6"/>
    <w:pPr>
      <w:keepNext/>
      <w:keepLines/>
      <w:numPr>
        <w:numId w:val="3"/>
      </w:numPr>
      <w:spacing w:before="240" w:after="0"/>
      <w:outlineLvl w:val="0"/>
    </w:pPr>
    <w:rPr>
      <w:rFonts w:ascii="Times New Roman" w:eastAsiaTheme="majorEastAsia" w:hAnsi="Times New Roman" w:cstheme="majorBidi"/>
      <w:b/>
      <w:sz w:val="24"/>
      <w:szCs w:val="32"/>
    </w:rPr>
  </w:style>
  <w:style w:type="paragraph" w:styleId="Nadpis2">
    <w:name w:val="heading 2"/>
    <w:basedOn w:val="Normln"/>
    <w:next w:val="Normln"/>
    <w:link w:val="Nadpis2Char"/>
    <w:uiPriority w:val="9"/>
    <w:semiHidden/>
    <w:unhideWhenUsed/>
    <w:qFormat/>
    <w:rsid w:val="002C005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C005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A22CB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C005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C005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2C005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C005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C005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9635CA"/>
    <w:pPr>
      <w:widowControl w:val="0"/>
      <w:autoSpaceDE w:val="0"/>
      <w:autoSpaceDN w:val="0"/>
      <w:spacing w:after="0" w:line="240" w:lineRule="auto"/>
      <w:ind w:left="683"/>
      <w:jc w:val="both"/>
    </w:pPr>
    <w:rPr>
      <w:rFonts w:ascii="Calibri Light" w:eastAsia="Calibri Light" w:hAnsi="Calibri Light" w:cs="Calibri Light"/>
      <w:smallCaps w:val="0"/>
    </w:rPr>
  </w:style>
  <w:style w:type="character" w:customStyle="1" w:styleId="ZkladntextChar">
    <w:name w:val="Základní text Char"/>
    <w:basedOn w:val="Standardnpsmoodstavce"/>
    <w:link w:val="Zkladntext"/>
    <w:uiPriority w:val="1"/>
    <w:rsid w:val="009635CA"/>
    <w:rPr>
      <w:rFonts w:ascii="Calibri Light" w:eastAsia="Calibri Light" w:hAnsi="Calibri Light" w:cs="Calibri Light"/>
      <w:smallCaps w:val="0"/>
    </w:rPr>
  </w:style>
  <w:style w:type="table" w:customStyle="1" w:styleId="TableNormal">
    <w:name w:val="Table Normal"/>
    <w:uiPriority w:val="2"/>
    <w:semiHidden/>
    <w:unhideWhenUsed/>
    <w:qFormat/>
    <w:rsid w:val="009635CA"/>
    <w:pPr>
      <w:widowControl w:val="0"/>
      <w:autoSpaceDE w:val="0"/>
      <w:autoSpaceDN w:val="0"/>
      <w:spacing w:after="0" w:line="240" w:lineRule="auto"/>
    </w:pPr>
    <w:rPr>
      <w:rFonts w:asciiTheme="minorHAnsi" w:hAnsiTheme="minorHAnsi" w:cstheme="minorBidi"/>
      <w:smallCaps w:val="0"/>
      <w:lang w:val="en-US"/>
    </w:rPr>
    <w:tblPr>
      <w:tblInd w:w="0" w:type="dxa"/>
      <w:tblCellMar>
        <w:top w:w="0" w:type="dxa"/>
        <w:left w:w="0" w:type="dxa"/>
        <w:bottom w:w="0" w:type="dxa"/>
        <w:right w:w="0" w:type="dxa"/>
      </w:tblCellMar>
    </w:tblPr>
  </w:style>
  <w:style w:type="paragraph" w:styleId="Nzev">
    <w:name w:val="Title"/>
    <w:basedOn w:val="Normln"/>
    <w:link w:val="NzevChar"/>
    <w:uiPriority w:val="10"/>
    <w:qFormat/>
    <w:rsid w:val="009635CA"/>
    <w:pPr>
      <w:widowControl w:val="0"/>
      <w:autoSpaceDE w:val="0"/>
      <w:autoSpaceDN w:val="0"/>
      <w:spacing w:before="42" w:after="0" w:line="240" w:lineRule="auto"/>
      <w:ind w:left="1667" w:right="1648"/>
      <w:jc w:val="center"/>
    </w:pPr>
    <w:rPr>
      <w:rFonts w:ascii="Calibri Light" w:eastAsia="Calibri Light" w:hAnsi="Calibri Light" w:cs="Calibri Light"/>
      <w:smallCaps w:val="0"/>
      <w:sz w:val="40"/>
      <w:szCs w:val="40"/>
    </w:rPr>
  </w:style>
  <w:style w:type="character" w:customStyle="1" w:styleId="NzevChar">
    <w:name w:val="Název Char"/>
    <w:basedOn w:val="Standardnpsmoodstavce"/>
    <w:link w:val="Nzev"/>
    <w:uiPriority w:val="10"/>
    <w:rsid w:val="009635CA"/>
    <w:rPr>
      <w:rFonts w:ascii="Calibri Light" w:eastAsia="Calibri Light" w:hAnsi="Calibri Light" w:cs="Calibri Light"/>
      <w:smallCaps w:val="0"/>
      <w:sz w:val="40"/>
      <w:szCs w:val="40"/>
    </w:r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autoRedefine/>
    <w:uiPriority w:val="34"/>
    <w:qFormat/>
    <w:rsid w:val="008F6979"/>
    <w:pPr>
      <w:widowControl w:val="0"/>
      <w:numPr>
        <w:numId w:val="1"/>
      </w:numPr>
      <w:autoSpaceDE w:val="0"/>
      <w:autoSpaceDN w:val="0"/>
      <w:spacing w:before="120" w:after="0" w:line="276" w:lineRule="auto"/>
      <w:ind w:right="118"/>
      <w:jc w:val="both"/>
    </w:pPr>
    <w:rPr>
      <w:rFonts w:asciiTheme="minorHAnsi" w:eastAsia="Calibri Light" w:hAnsiTheme="minorHAnsi" w:cstheme="minorHAnsi"/>
      <w:smallCaps w:val="0"/>
    </w:rPr>
  </w:style>
  <w:style w:type="paragraph" w:customStyle="1" w:styleId="TableParagraph">
    <w:name w:val="Table Paragraph"/>
    <w:basedOn w:val="Normln"/>
    <w:uiPriority w:val="1"/>
    <w:qFormat/>
    <w:rsid w:val="009635CA"/>
    <w:pPr>
      <w:widowControl w:val="0"/>
      <w:autoSpaceDE w:val="0"/>
      <w:autoSpaceDN w:val="0"/>
      <w:spacing w:after="0" w:line="240" w:lineRule="auto"/>
    </w:pPr>
    <w:rPr>
      <w:rFonts w:ascii="Calibri Light" w:eastAsia="Calibri Light" w:hAnsi="Calibri Light" w:cs="Calibri Light"/>
      <w:smallCaps w:val="0"/>
    </w:rPr>
  </w:style>
  <w:style w:type="paragraph" w:styleId="Zhlav">
    <w:name w:val="header"/>
    <w:basedOn w:val="Normln"/>
    <w:link w:val="ZhlavChar"/>
    <w:uiPriority w:val="99"/>
    <w:unhideWhenUsed/>
    <w:rsid w:val="007D4B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B02"/>
  </w:style>
  <w:style w:type="paragraph" w:styleId="Zpat">
    <w:name w:val="footer"/>
    <w:basedOn w:val="Normln"/>
    <w:link w:val="ZpatChar"/>
    <w:uiPriority w:val="99"/>
    <w:unhideWhenUsed/>
    <w:rsid w:val="007D4B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B02"/>
  </w:style>
  <w:style w:type="character" w:styleId="Hypertextovodkaz">
    <w:name w:val="Hyperlink"/>
    <w:basedOn w:val="Standardnpsmoodstavce"/>
    <w:uiPriority w:val="99"/>
    <w:unhideWhenUsed/>
    <w:rsid w:val="004C7577"/>
    <w:rPr>
      <w:color w:val="0563C1" w:themeColor="hyperlink"/>
      <w:u w:val="single"/>
    </w:rPr>
  </w:style>
  <w:style w:type="character" w:styleId="Nevyeenzmnka">
    <w:name w:val="Unresolved Mention"/>
    <w:basedOn w:val="Standardnpsmoodstavce"/>
    <w:uiPriority w:val="99"/>
    <w:semiHidden/>
    <w:unhideWhenUsed/>
    <w:rsid w:val="004C7577"/>
    <w:rPr>
      <w:color w:val="605E5C"/>
      <w:shd w:val="clear" w:color="auto" w:fill="E1DFDD"/>
    </w:rPr>
  </w:style>
  <w:style w:type="table" w:styleId="Mkatabulky">
    <w:name w:val="Table Grid"/>
    <w:basedOn w:val="Normlntabulka"/>
    <w:uiPriority w:val="39"/>
    <w:rsid w:val="0027576B"/>
    <w:pPr>
      <w:spacing w:after="0" w:line="240" w:lineRule="auto"/>
    </w:pPr>
    <w:rPr>
      <w:rFonts w:asciiTheme="minorHAnsi" w:hAnsiTheme="minorHAnsi" w:cstheme="minorBidi"/>
      <w:smallCaps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CE0235"/>
    <w:rPr>
      <w:rFonts w:ascii="Arial" w:eastAsia="Arial" w:hAnsi="Arial" w:cs="Arial"/>
      <w:color w:val="auto"/>
      <w:sz w:val="18"/>
      <w:szCs w:val="18"/>
      <w:lang w:val="cs-CZ"/>
    </w:rPr>
  </w:style>
  <w:style w:type="paragraph" w:customStyle="1" w:styleId="Text1">
    <w:name w:val="Text1"/>
    <w:basedOn w:val="Bezmezer"/>
    <w:qFormat/>
    <w:rsid w:val="00D264E3"/>
    <w:pPr>
      <w:jc w:val="both"/>
    </w:pPr>
    <w:rPr>
      <w:rFonts w:eastAsia="Calibri" w:cs="Times New Roman"/>
      <w:smallCaps w:val="0"/>
    </w:rPr>
  </w:style>
  <w:style w:type="paragraph" w:styleId="Bezmezer">
    <w:name w:val="No Spacing"/>
    <w:uiPriority w:val="1"/>
    <w:qFormat/>
    <w:rsid w:val="00D264E3"/>
    <w:pPr>
      <w:spacing w:after="0" w:line="240" w:lineRule="auto"/>
    </w:pPr>
  </w:style>
  <w:style w:type="character" w:customStyle="1" w:styleId="Nadpis1Char">
    <w:name w:val="Nadpis 1 Char"/>
    <w:basedOn w:val="Standardnpsmoodstavce"/>
    <w:link w:val="Nadpis1"/>
    <w:uiPriority w:val="9"/>
    <w:rsid w:val="004948AA"/>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semiHidden/>
    <w:rsid w:val="002C005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C005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2C005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2C005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2C005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2C005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2C005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C005B"/>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4948AA"/>
    <w:pPr>
      <w:spacing w:after="120" w:line="480" w:lineRule="auto"/>
    </w:pPr>
  </w:style>
  <w:style w:type="character" w:customStyle="1" w:styleId="Zkladntext2Char">
    <w:name w:val="Základní text 2 Char"/>
    <w:basedOn w:val="Standardnpsmoodstavce"/>
    <w:link w:val="Zkladntext2"/>
    <w:uiPriority w:val="99"/>
    <w:semiHidden/>
    <w:rsid w:val="004948AA"/>
  </w:style>
  <w:style w:type="paragraph" w:customStyle="1" w:styleId="bntext">
    <w:name w:val="běžný text"/>
    <w:basedOn w:val="Normln"/>
    <w:rsid w:val="00AE63E6"/>
    <w:pPr>
      <w:numPr>
        <w:ilvl w:val="3"/>
        <w:numId w:val="4"/>
      </w:numPr>
    </w:pPr>
  </w:style>
  <w:style w:type="paragraph" w:customStyle="1" w:styleId="Default">
    <w:name w:val="Default"/>
    <w:rsid w:val="00491A0B"/>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uiPriority w:val="34"/>
    <w:qFormat/>
    <w:rsid w:val="008F6979"/>
    <w:rPr>
      <w:rFonts w:asciiTheme="minorHAnsi" w:eastAsia="Calibri Light" w:hAnsiTheme="minorHAnsi" w:cstheme="minorHAnsi"/>
      <w:smallCaps w:val="0"/>
    </w:rPr>
  </w:style>
  <w:style w:type="paragraph" w:customStyle="1" w:styleId="Anet1">
    <w:name w:val="Anet 1"/>
    <w:basedOn w:val="Normln"/>
    <w:uiPriority w:val="99"/>
    <w:rsid w:val="00B6389F"/>
    <w:pPr>
      <w:spacing w:after="0" w:line="240" w:lineRule="auto"/>
    </w:pPr>
    <w:rPr>
      <w:rFonts w:ascii="Times New Roman" w:eastAsia="Calibri" w:hAnsi="Times New Roman" w:cs="Times New Roman"/>
      <w:b/>
      <w:smallCaps w:val="0"/>
      <w:sz w:val="36"/>
      <w:szCs w:val="40"/>
      <w:lang w:eastAsia="cs-CZ"/>
    </w:rPr>
  </w:style>
  <w:style w:type="character" w:styleId="Odkaznakoment">
    <w:name w:val="annotation reference"/>
    <w:basedOn w:val="Standardnpsmoodstavce"/>
    <w:uiPriority w:val="99"/>
    <w:semiHidden/>
    <w:unhideWhenUsed/>
    <w:rsid w:val="00570B1E"/>
    <w:rPr>
      <w:sz w:val="16"/>
      <w:szCs w:val="16"/>
    </w:rPr>
  </w:style>
  <w:style w:type="paragraph" w:styleId="Textkomente">
    <w:name w:val="annotation text"/>
    <w:basedOn w:val="Normln"/>
    <w:link w:val="TextkomenteChar"/>
    <w:uiPriority w:val="99"/>
    <w:unhideWhenUsed/>
    <w:rsid w:val="00570B1E"/>
    <w:pPr>
      <w:spacing w:line="240" w:lineRule="auto"/>
    </w:pPr>
    <w:rPr>
      <w:sz w:val="20"/>
      <w:szCs w:val="20"/>
    </w:rPr>
  </w:style>
  <w:style w:type="character" w:customStyle="1" w:styleId="TextkomenteChar">
    <w:name w:val="Text komentáře Char"/>
    <w:basedOn w:val="Standardnpsmoodstavce"/>
    <w:link w:val="Textkomente"/>
    <w:uiPriority w:val="99"/>
    <w:rsid w:val="00570B1E"/>
    <w:rPr>
      <w:sz w:val="20"/>
      <w:szCs w:val="20"/>
    </w:rPr>
  </w:style>
  <w:style w:type="paragraph" w:styleId="Pedmtkomente">
    <w:name w:val="annotation subject"/>
    <w:basedOn w:val="Textkomente"/>
    <w:next w:val="Textkomente"/>
    <w:link w:val="PedmtkomenteChar"/>
    <w:uiPriority w:val="99"/>
    <w:semiHidden/>
    <w:unhideWhenUsed/>
    <w:rsid w:val="00570B1E"/>
    <w:rPr>
      <w:b/>
      <w:bCs/>
    </w:rPr>
  </w:style>
  <w:style w:type="character" w:customStyle="1" w:styleId="PedmtkomenteChar">
    <w:name w:val="Předmět komentáře Char"/>
    <w:basedOn w:val="TextkomenteChar"/>
    <w:link w:val="Pedmtkomente"/>
    <w:uiPriority w:val="99"/>
    <w:semiHidden/>
    <w:rsid w:val="00570B1E"/>
    <w:rPr>
      <w:b/>
      <w:bCs/>
      <w:sz w:val="20"/>
      <w:szCs w:val="20"/>
    </w:rPr>
  </w:style>
  <w:style w:type="character" w:styleId="Sledovanodkaz">
    <w:name w:val="FollowedHyperlink"/>
    <w:basedOn w:val="Standardnpsmoodstavce"/>
    <w:uiPriority w:val="99"/>
    <w:semiHidden/>
    <w:unhideWhenUsed/>
    <w:rsid w:val="00F33B97"/>
    <w:rPr>
      <w:color w:val="954F72" w:themeColor="followedHyperlink"/>
      <w:u w:val="single"/>
    </w:rPr>
  </w:style>
  <w:style w:type="paragraph" w:styleId="Textbubliny">
    <w:name w:val="Balloon Text"/>
    <w:basedOn w:val="Normln"/>
    <w:link w:val="TextbublinyChar"/>
    <w:uiPriority w:val="99"/>
    <w:semiHidden/>
    <w:unhideWhenUsed/>
    <w:rsid w:val="006C4B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B94"/>
    <w:rPr>
      <w:rFonts w:ascii="Segoe UI" w:hAnsi="Segoe UI" w:cs="Segoe UI"/>
      <w:sz w:val="18"/>
      <w:szCs w:val="18"/>
    </w:rPr>
  </w:style>
  <w:style w:type="numbering" w:customStyle="1" w:styleId="Styl9">
    <w:name w:val="Styl9"/>
    <w:uiPriority w:val="99"/>
    <w:rsid w:val="003A1F50"/>
    <w:pPr>
      <w:numPr>
        <w:numId w:val="57"/>
      </w:numPr>
    </w:pPr>
  </w:style>
  <w:style w:type="character" w:customStyle="1" w:styleId="Zkladntext0">
    <w:name w:val="Základní text_"/>
    <w:basedOn w:val="Standardnpsmoodstavce"/>
    <w:link w:val="Zkladntext1"/>
    <w:rsid w:val="009B0105"/>
    <w:rPr>
      <w:rFonts w:ascii="Tahoma" w:eastAsia="Tahoma" w:hAnsi="Tahoma" w:cs="Tahoma"/>
      <w:shd w:val="clear" w:color="auto" w:fill="FFFFFF"/>
    </w:rPr>
  </w:style>
  <w:style w:type="paragraph" w:customStyle="1" w:styleId="Zkladntext1">
    <w:name w:val="Základní text1"/>
    <w:basedOn w:val="Normln"/>
    <w:link w:val="Zkladntext0"/>
    <w:rsid w:val="009B0105"/>
    <w:pPr>
      <w:widowControl w:val="0"/>
      <w:shd w:val="clear" w:color="auto" w:fill="FFFFFF"/>
      <w:spacing w:after="200" w:line="240" w:lineRule="auto"/>
      <w:jc w:val="both"/>
    </w:pPr>
    <w:rPr>
      <w:rFonts w:ascii="Tahoma" w:eastAsia="Tahoma" w:hAnsi="Tahoma" w:cs="Tahoma"/>
    </w:rPr>
  </w:style>
  <w:style w:type="paragraph" w:styleId="Revize">
    <w:name w:val="Revision"/>
    <w:hidden/>
    <w:uiPriority w:val="99"/>
    <w:semiHidden/>
    <w:rsid w:val="00A22CB6"/>
    <w:pPr>
      <w:spacing w:after="0" w:line="240" w:lineRule="auto"/>
    </w:pPr>
  </w:style>
  <w:style w:type="character" w:customStyle="1" w:styleId="datalabel">
    <w:name w:val="datalabel"/>
    <w:basedOn w:val="Standardnpsmoodstavce"/>
    <w:rsid w:val="003C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110-FBF5-4B1D-BF14-B69B976F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29</Pages>
  <Words>9973</Words>
  <Characters>58841</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Zemanová</dc:creator>
  <cp:keywords/>
  <dc:description/>
  <cp:lastModifiedBy>Navrkalova Katerina</cp:lastModifiedBy>
  <cp:revision>117</cp:revision>
  <cp:lastPrinted>2022-09-15T05:41:00Z</cp:lastPrinted>
  <dcterms:created xsi:type="dcterms:W3CDTF">2024-02-23T10:03:00Z</dcterms:created>
  <dcterms:modified xsi:type="dcterms:W3CDTF">2024-05-30T07:42:00Z</dcterms:modified>
</cp:coreProperties>
</file>