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D3C5" w14:textId="77777777" w:rsidR="00257C2B" w:rsidRPr="000E5532" w:rsidRDefault="00257C2B" w:rsidP="00257C2B">
      <w:pPr>
        <w:pStyle w:val="Nzev"/>
        <w:rPr>
          <w:rFonts w:ascii="Arial Narrow" w:hAnsi="Arial Narrow"/>
          <w:sz w:val="40"/>
          <w:szCs w:val="28"/>
        </w:rPr>
      </w:pPr>
      <w:r w:rsidRPr="000E5532">
        <w:rPr>
          <w:rFonts w:ascii="Arial Narrow" w:hAnsi="Arial Narrow"/>
          <w:sz w:val="40"/>
          <w:szCs w:val="28"/>
        </w:rPr>
        <w:t>Smlouva o dílo</w:t>
      </w:r>
    </w:p>
    <w:p w14:paraId="50CE1611" w14:textId="77777777" w:rsidR="00257C2B" w:rsidRPr="00B56B6B" w:rsidRDefault="00257C2B" w:rsidP="00257C2B">
      <w:pPr>
        <w:pStyle w:val="Nzev"/>
        <w:rPr>
          <w:rFonts w:ascii="Arial Narrow" w:hAnsi="Arial Narrow"/>
          <w:szCs w:val="24"/>
        </w:rPr>
      </w:pPr>
      <w:r w:rsidRPr="00B56B6B">
        <w:rPr>
          <w:rFonts w:ascii="Arial Narrow" w:hAnsi="Arial Narrow"/>
          <w:szCs w:val="24"/>
        </w:rPr>
        <w:t>podle ustanovení § 2586 a násl. zákona č. 89/2012 Sb., občanského zákoníku</w:t>
      </w:r>
      <w:r w:rsidR="008B2209" w:rsidRPr="00B56B6B">
        <w:rPr>
          <w:rFonts w:ascii="Arial Narrow" w:hAnsi="Arial Narrow"/>
          <w:szCs w:val="24"/>
        </w:rPr>
        <w:t>, ve znění pozdějších předpisů</w:t>
      </w:r>
    </w:p>
    <w:p w14:paraId="0D315A6D" w14:textId="77777777" w:rsidR="00257C2B" w:rsidRPr="00B56B6B" w:rsidRDefault="00257C2B" w:rsidP="00257C2B">
      <w:pPr>
        <w:jc w:val="cente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383A1603" w14:textId="77777777" w:rsidTr="00A053D7">
        <w:trPr>
          <w:trHeight w:val="604"/>
        </w:trPr>
        <w:tc>
          <w:tcPr>
            <w:tcW w:w="9072" w:type="dxa"/>
            <w:shd w:val="clear" w:color="auto" w:fill="E0E0E0"/>
            <w:vAlign w:val="center"/>
          </w:tcPr>
          <w:p w14:paraId="3966CFAE" w14:textId="77777777" w:rsidR="00257C2B" w:rsidRPr="00B56B6B" w:rsidRDefault="00257C2B" w:rsidP="007501B4">
            <w:pPr>
              <w:pStyle w:val="Nadpis1"/>
              <w:numPr>
                <w:ilvl w:val="0"/>
                <w:numId w:val="6"/>
              </w:numPr>
              <w:rPr>
                <w:rFonts w:ascii="Arial Narrow" w:hAnsi="Arial Narrow" w:cs="Arial"/>
                <w:bCs/>
                <w:szCs w:val="24"/>
              </w:rPr>
            </w:pPr>
            <w:r w:rsidRPr="00B56B6B">
              <w:rPr>
                <w:rFonts w:ascii="Arial Narrow" w:hAnsi="Arial Narrow" w:cs="Arial"/>
                <w:bCs/>
                <w:szCs w:val="24"/>
              </w:rPr>
              <w:t>SMLUVNÍ STRANY</w:t>
            </w:r>
          </w:p>
        </w:tc>
      </w:tr>
    </w:tbl>
    <w:p w14:paraId="276B35BA" w14:textId="77777777" w:rsidR="00257C2B" w:rsidRPr="00B56B6B" w:rsidRDefault="00257C2B" w:rsidP="00257C2B">
      <w:pPr>
        <w:pStyle w:val="Normln0"/>
        <w:jc w:val="center"/>
        <w:rPr>
          <w:rFonts w:ascii="Arial Narrow" w:hAnsi="Arial Narrow" w:cs="Arial"/>
          <w:bCs/>
          <w:szCs w:val="24"/>
        </w:rPr>
      </w:pPr>
    </w:p>
    <w:p w14:paraId="56F8E2BB" w14:textId="77777777" w:rsidR="00257C2B" w:rsidRPr="00B56B6B" w:rsidRDefault="00257C2B" w:rsidP="00FA10E1">
      <w:pPr>
        <w:pStyle w:val="Bodsmlouvy-211"/>
        <w:numPr>
          <w:ilvl w:val="0"/>
          <w:numId w:val="0"/>
        </w:numPr>
        <w:tabs>
          <w:tab w:val="clear" w:pos="1134"/>
          <w:tab w:val="clear" w:pos="9356"/>
        </w:tabs>
        <w:ind w:left="360"/>
        <w:rPr>
          <w:rFonts w:ascii="Arial Narrow" w:hAnsi="Arial Narrow" w:cs="Arial"/>
          <w:b/>
          <w:bCs/>
          <w:color w:val="auto"/>
          <w:sz w:val="24"/>
          <w:szCs w:val="24"/>
        </w:rPr>
      </w:pPr>
      <w:r w:rsidRPr="00B56B6B">
        <w:rPr>
          <w:rFonts w:ascii="Arial Narrow" w:hAnsi="Arial Narrow" w:cs="Arial"/>
          <w:b/>
          <w:bCs/>
          <w:color w:val="auto"/>
          <w:sz w:val="24"/>
          <w:szCs w:val="24"/>
        </w:rPr>
        <w:t>Objednatel:</w:t>
      </w:r>
    </w:p>
    <w:p w14:paraId="251F08AF" w14:textId="77777777" w:rsidR="00ED7506" w:rsidRPr="00B56B6B" w:rsidRDefault="00043C39" w:rsidP="00ED7506">
      <w:pPr>
        <w:pStyle w:val="Zkladntext"/>
        <w:ind w:left="2835" w:hanging="2475"/>
        <w:rPr>
          <w:rFonts w:ascii="Arial Narrow" w:hAnsi="Arial Narrow" w:cs="Arial"/>
          <w:iCs/>
          <w:noProof/>
          <w:sz w:val="24"/>
          <w:szCs w:val="24"/>
        </w:rPr>
      </w:pPr>
      <w:r w:rsidRPr="00B56B6B">
        <w:rPr>
          <w:rFonts w:ascii="Arial Narrow" w:hAnsi="Arial Narrow" w:cs="Arial"/>
          <w:b/>
          <w:snapToGrid/>
          <w:color w:val="auto"/>
          <w:sz w:val="24"/>
          <w:szCs w:val="24"/>
        </w:rPr>
        <w:t>Název:</w:t>
      </w:r>
      <w:r w:rsidRPr="00B56B6B">
        <w:rPr>
          <w:rFonts w:ascii="Arial Narrow" w:hAnsi="Arial Narrow" w:cs="Arial"/>
          <w:b/>
          <w:snapToGrid/>
          <w:color w:val="auto"/>
          <w:sz w:val="24"/>
          <w:szCs w:val="24"/>
        </w:rPr>
        <w:tab/>
      </w:r>
      <w:r w:rsidRPr="00B56B6B">
        <w:rPr>
          <w:rFonts w:ascii="Arial Narrow" w:hAnsi="Arial Narrow" w:cs="Arial"/>
          <w:b/>
          <w:snapToGrid/>
          <w:color w:val="auto"/>
          <w:sz w:val="24"/>
          <w:szCs w:val="24"/>
        </w:rPr>
        <w:tab/>
      </w:r>
      <w:r w:rsidR="00ED7506" w:rsidRPr="00B56B6B">
        <w:rPr>
          <w:rFonts w:ascii="Arial Narrow" w:hAnsi="Arial Narrow" w:cs="Arial"/>
          <w:b/>
          <w:snapToGrid/>
          <w:color w:val="auto"/>
          <w:sz w:val="24"/>
          <w:szCs w:val="24"/>
        </w:rPr>
        <w:t>Statutární město Brno, městská část Brno-Jundrov</w:t>
      </w:r>
    </w:p>
    <w:p w14:paraId="329CF8DE" w14:textId="77777777" w:rsidR="0015794E" w:rsidRPr="00B56B6B" w:rsidRDefault="004B56AB" w:rsidP="0015794E">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Sídlo“</w:t>
      </w:r>
      <w:r w:rsidR="0015794E" w:rsidRPr="00B56B6B">
        <w:rPr>
          <w:rFonts w:ascii="Arial Narrow" w:hAnsi="Arial Narrow" w:cs="Arial"/>
          <w:snapToGrid/>
          <w:color w:val="auto"/>
          <w:sz w:val="24"/>
          <w:szCs w:val="24"/>
        </w:rPr>
        <w:tab/>
      </w:r>
      <w:r w:rsidR="0015794E" w:rsidRPr="00B56B6B">
        <w:rPr>
          <w:rFonts w:ascii="Arial Narrow" w:hAnsi="Arial Narrow" w:cs="Arial"/>
          <w:snapToGrid/>
          <w:color w:val="auto"/>
          <w:sz w:val="24"/>
          <w:szCs w:val="24"/>
        </w:rPr>
        <w:tab/>
        <w:t>Dominikánské nám. 196/1, 602 00 Brno, Brno-město</w:t>
      </w:r>
    </w:p>
    <w:p w14:paraId="4B042794" w14:textId="77777777" w:rsidR="0015794E" w:rsidRPr="00B56B6B" w:rsidRDefault="0015794E" w:rsidP="0015794E">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Doručovací adresa:</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t>Veslařská 56, 637 00 Brno</w:t>
      </w:r>
    </w:p>
    <w:p w14:paraId="796F24D1" w14:textId="77777777" w:rsidR="0015794E" w:rsidRPr="00B56B6B" w:rsidRDefault="0015794E" w:rsidP="0015794E">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IČO:</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t>44992785</w:t>
      </w:r>
    </w:p>
    <w:p w14:paraId="37E44DC7" w14:textId="77777777" w:rsidR="00043C39" w:rsidRPr="00B56B6B" w:rsidRDefault="00043C39" w:rsidP="00043C39">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bankovní spojení:</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t>Komerční banka, a.s.</w:t>
      </w:r>
    </w:p>
    <w:p w14:paraId="4C889BD7" w14:textId="77777777" w:rsidR="00043C39" w:rsidRPr="00B56B6B" w:rsidRDefault="00043C39" w:rsidP="00043C39">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č. účtu:</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00D646B6" w:rsidRPr="00B56B6B">
        <w:rPr>
          <w:rFonts w:ascii="Arial Narrow" w:hAnsi="Arial Narrow" w:cs="Arial"/>
          <w:snapToGrid/>
          <w:color w:val="auto"/>
          <w:sz w:val="24"/>
          <w:szCs w:val="24"/>
        </w:rPr>
        <w:t>43-68</w:t>
      </w:r>
      <w:r w:rsidR="0013227F" w:rsidRPr="00B56B6B">
        <w:rPr>
          <w:rFonts w:ascii="Arial Narrow" w:hAnsi="Arial Narrow" w:cs="Arial"/>
          <w:snapToGrid/>
          <w:color w:val="auto"/>
          <w:sz w:val="24"/>
          <w:szCs w:val="24"/>
        </w:rPr>
        <w:t>15810247</w:t>
      </w:r>
      <w:r w:rsidR="00D646B6" w:rsidRPr="00B56B6B">
        <w:rPr>
          <w:rFonts w:ascii="Arial Narrow" w:hAnsi="Arial Narrow" w:cs="Arial"/>
          <w:snapToGrid/>
          <w:color w:val="auto"/>
          <w:sz w:val="24"/>
          <w:szCs w:val="24"/>
        </w:rPr>
        <w:t>32600217/0100</w:t>
      </w:r>
    </w:p>
    <w:p w14:paraId="2FCF6B10" w14:textId="77777777" w:rsidR="004B56AB" w:rsidRPr="00B56B6B" w:rsidRDefault="00043C39" w:rsidP="004B56AB">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za</w:t>
      </w:r>
      <w:r w:rsidR="001064E5" w:rsidRPr="00B56B6B">
        <w:rPr>
          <w:rFonts w:ascii="Arial Narrow" w:hAnsi="Arial Narrow" w:cs="Arial"/>
          <w:snapToGrid/>
          <w:color w:val="auto"/>
          <w:sz w:val="24"/>
          <w:szCs w:val="24"/>
        </w:rPr>
        <w:t>s</w:t>
      </w:r>
      <w:r w:rsidRPr="00B56B6B">
        <w:rPr>
          <w:rFonts w:ascii="Arial Narrow" w:hAnsi="Arial Narrow" w:cs="Arial"/>
          <w:snapToGrid/>
          <w:color w:val="auto"/>
          <w:sz w:val="24"/>
          <w:szCs w:val="24"/>
        </w:rPr>
        <w:t>toupený:</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004B56AB" w:rsidRPr="00B56B6B">
        <w:rPr>
          <w:rFonts w:ascii="Arial Narrow" w:hAnsi="Arial Narrow" w:cs="Arial"/>
          <w:snapToGrid/>
          <w:color w:val="auto"/>
          <w:sz w:val="24"/>
          <w:szCs w:val="24"/>
        </w:rPr>
        <w:t>Ivanou Fajnorovou, starostkou MČ Brno-Jundrov</w:t>
      </w:r>
    </w:p>
    <w:p w14:paraId="434B0421" w14:textId="33736DB5" w:rsidR="00D17757" w:rsidRPr="00B56B6B" w:rsidRDefault="00D17757" w:rsidP="008B2209">
      <w:pPr>
        <w:pStyle w:val="Zkladntext"/>
        <w:ind w:left="360"/>
        <w:jc w:val="both"/>
        <w:rPr>
          <w:rFonts w:ascii="Arial Narrow" w:hAnsi="Arial Narrow" w:cs="Arial"/>
          <w:snapToGrid/>
          <w:color w:val="auto"/>
          <w:sz w:val="24"/>
          <w:szCs w:val="24"/>
        </w:rPr>
      </w:pPr>
      <w:r w:rsidRPr="00B56B6B">
        <w:rPr>
          <w:rFonts w:ascii="Arial Narrow" w:hAnsi="Arial Narrow" w:cs="Arial"/>
          <w:snapToGrid/>
          <w:color w:val="auto"/>
          <w:sz w:val="24"/>
          <w:szCs w:val="24"/>
        </w:rPr>
        <w:t>Osoby pověřené jednat jménem Objednatele ve věcech technických a kontaktní osoby Objednatele jsou uvedeny v čl. 18.3.9</w:t>
      </w:r>
      <w:r w:rsidR="00C55DF2" w:rsidRPr="00B56B6B">
        <w:rPr>
          <w:rFonts w:ascii="Arial Narrow" w:hAnsi="Arial Narrow" w:cs="Arial"/>
          <w:snapToGrid/>
          <w:color w:val="auto"/>
          <w:sz w:val="24"/>
          <w:szCs w:val="24"/>
        </w:rPr>
        <w:t>.</w:t>
      </w:r>
      <w:r w:rsidRPr="00B56B6B">
        <w:rPr>
          <w:rFonts w:ascii="Arial Narrow" w:hAnsi="Arial Narrow" w:cs="Arial"/>
          <w:snapToGrid/>
          <w:color w:val="auto"/>
          <w:sz w:val="24"/>
          <w:szCs w:val="24"/>
        </w:rPr>
        <w:t xml:space="preserve"> této smlouvy o dílo.</w:t>
      </w:r>
    </w:p>
    <w:p w14:paraId="2FEA2C1F" w14:textId="77777777" w:rsidR="00257C2B" w:rsidRPr="00B56B6B" w:rsidRDefault="00257C2B" w:rsidP="007B4EEF">
      <w:pPr>
        <w:ind w:left="360"/>
        <w:rPr>
          <w:rFonts w:ascii="Arial Narrow" w:hAnsi="Arial Narrow" w:cs="Arial"/>
        </w:rPr>
      </w:pPr>
      <w:r w:rsidRPr="00B56B6B">
        <w:rPr>
          <w:rFonts w:ascii="Arial Narrow" w:hAnsi="Arial Narrow" w:cs="Arial"/>
        </w:rPr>
        <w:t xml:space="preserve">(dále též </w:t>
      </w:r>
      <w:r w:rsidRPr="00B56B6B">
        <w:rPr>
          <w:rFonts w:ascii="Arial Narrow" w:hAnsi="Arial Narrow" w:cs="Arial"/>
          <w:b/>
        </w:rPr>
        <w:t>„Objednatel“</w:t>
      </w:r>
      <w:r w:rsidRPr="00B56B6B">
        <w:rPr>
          <w:rFonts w:ascii="Arial Narrow" w:hAnsi="Arial Narrow" w:cs="Arial"/>
        </w:rPr>
        <w:t>)</w:t>
      </w:r>
    </w:p>
    <w:p w14:paraId="45AB7BB3" w14:textId="77777777" w:rsidR="00257C2B" w:rsidRPr="00B56B6B" w:rsidRDefault="00257C2B" w:rsidP="00257C2B">
      <w:pPr>
        <w:pStyle w:val="Textbubliny"/>
        <w:ind w:left="360"/>
        <w:rPr>
          <w:rFonts w:ascii="Arial Narrow" w:hAnsi="Arial Narrow" w:cs="Arial"/>
          <w:sz w:val="24"/>
          <w:szCs w:val="24"/>
        </w:rPr>
      </w:pPr>
    </w:p>
    <w:p w14:paraId="5EB56515" w14:textId="77777777" w:rsidR="008B2209" w:rsidRPr="00B56B6B" w:rsidRDefault="008B2209" w:rsidP="00257C2B">
      <w:pPr>
        <w:pStyle w:val="Textbubliny"/>
        <w:ind w:left="360"/>
        <w:rPr>
          <w:rFonts w:ascii="Arial Narrow" w:hAnsi="Arial Narrow" w:cs="Arial"/>
          <w:sz w:val="24"/>
          <w:szCs w:val="24"/>
        </w:rPr>
      </w:pPr>
    </w:p>
    <w:p w14:paraId="6FF3B569" w14:textId="77777777" w:rsidR="00257C2B" w:rsidRPr="00B56B6B" w:rsidRDefault="00257C2B" w:rsidP="00257C2B">
      <w:pPr>
        <w:pStyle w:val="Bodsmlouvy-211"/>
        <w:numPr>
          <w:ilvl w:val="0"/>
          <w:numId w:val="0"/>
        </w:numPr>
        <w:tabs>
          <w:tab w:val="clear" w:pos="1134"/>
          <w:tab w:val="clear" w:pos="9356"/>
        </w:tabs>
        <w:ind w:left="360"/>
        <w:rPr>
          <w:rFonts w:ascii="Arial Narrow" w:hAnsi="Arial Narrow" w:cs="Arial"/>
          <w:b/>
          <w:bCs/>
          <w:color w:val="auto"/>
          <w:sz w:val="24"/>
          <w:szCs w:val="24"/>
        </w:rPr>
      </w:pPr>
      <w:r w:rsidRPr="00B56B6B">
        <w:rPr>
          <w:rFonts w:ascii="Arial Narrow" w:hAnsi="Arial Narrow" w:cs="Arial"/>
          <w:b/>
          <w:bCs/>
          <w:color w:val="auto"/>
          <w:sz w:val="24"/>
          <w:szCs w:val="24"/>
        </w:rPr>
        <w:t>Zhotovitel:</w:t>
      </w:r>
    </w:p>
    <w:p w14:paraId="738374BA" w14:textId="77777777" w:rsidR="00257C2B" w:rsidRPr="00B56B6B" w:rsidRDefault="00B8693D" w:rsidP="00B8693D">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Název:</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00257C2B" w:rsidRPr="00B56B6B">
        <w:rPr>
          <w:rFonts w:ascii="Arial Narrow" w:hAnsi="Arial Narrow" w:cs="Arial"/>
          <w:snapToGrid/>
          <w:color w:val="auto"/>
          <w:sz w:val="24"/>
          <w:szCs w:val="24"/>
          <w:highlight w:val="lightGray"/>
        </w:rPr>
        <w:t>………………………………………</w:t>
      </w:r>
    </w:p>
    <w:p w14:paraId="1521FFE1" w14:textId="77777777" w:rsidR="00FB0796" w:rsidRPr="00B56B6B" w:rsidRDefault="00FB0796" w:rsidP="00B8693D">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Sídlo:</w:t>
      </w:r>
      <w:r w:rsidR="00B8693D"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rPr>
        <w:tab/>
      </w:r>
      <w:r w:rsidRPr="00B56B6B">
        <w:rPr>
          <w:rFonts w:ascii="Arial Narrow" w:hAnsi="Arial Narrow" w:cs="Arial"/>
          <w:snapToGrid/>
          <w:color w:val="auto"/>
          <w:sz w:val="24"/>
          <w:szCs w:val="24"/>
          <w:highlight w:val="lightGray"/>
        </w:rPr>
        <w:t>………………………………………</w:t>
      </w:r>
    </w:p>
    <w:p w14:paraId="54621B67" w14:textId="77777777" w:rsidR="00853914" w:rsidRPr="00B56B6B" w:rsidRDefault="00853914" w:rsidP="00853914">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IČO:</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highlight w:val="lightGray"/>
        </w:rPr>
        <w:t>………………………………………</w:t>
      </w:r>
    </w:p>
    <w:p w14:paraId="52C20EE4" w14:textId="77777777" w:rsidR="00853914" w:rsidRPr="00B56B6B" w:rsidRDefault="00853914" w:rsidP="00853914">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DIČ:</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highlight w:val="lightGray"/>
        </w:rPr>
        <w:t>………………………………………</w:t>
      </w:r>
    </w:p>
    <w:p w14:paraId="79C21DD0" w14:textId="77777777" w:rsidR="00257C2B" w:rsidRPr="00B56B6B" w:rsidRDefault="007B029D" w:rsidP="00B8693D">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zapsán</w:t>
      </w:r>
      <w:r w:rsidR="00257C2B" w:rsidRPr="00B56B6B">
        <w:rPr>
          <w:rFonts w:ascii="Arial Narrow" w:hAnsi="Arial Narrow" w:cs="Arial"/>
          <w:snapToGrid/>
          <w:color w:val="auto"/>
          <w:sz w:val="24"/>
          <w:szCs w:val="24"/>
        </w:rPr>
        <w:t xml:space="preserve"> v obchodním rejstříku: </w:t>
      </w:r>
      <w:r w:rsidR="00B8693D"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rPr>
        <w:tab/>
      </w:r>
      <w:r w:rsidR="00257C2B" w:rsidRPr="00B56B6B">
        <w:rPr>
          <w:rFonts w:ascii="Arial Narrow" w:hAnsi="Arial Narrow" w:cs="Arial"/>
          <w:snapToGrid/>
          <w:color w:val="auto"/>
          <w:sz w:val="24"/>
          <w:szCs w:val="24"/>
          <w:highlight w:val="lightGray"/>
        </w:rPr>
        <w:t>………………………………………</w:t>
      </w:r>
    </w:p>
    <w:p w14:paraId="26FE9E5D" w14:textId="77777777" w:rsidR="00257C2B" w:rsidRPr="00B56B6B" w:rsidRDefault="00F03CEC" w:rsidP="00B8693D">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osoba s oprávněním jednat za Zhotovitele</w:t>
      </w:r>
      <w:r w:rsidR="00257C2B" w:rsidRPr="00B56B6B">
        <w:rPr>
          <w:rFonts w:ascii="Arial Narrow" w:hAnsi="Arial Narrow" w:cs="Arial"/>
          <w:snapToGrid/>
          <w:color w:val="auto"/>
          <w:sz w:val="24"/>
          <w:szCs w:val="24"/>
        </w:rPr>
        <w:t>:</w:t>
      </w:r>
      <w:r w:rsidR="00B8693D"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highlight w:val="lightGray"/>
        </w:rPr>
        <w:t>………………………………………</w:t>
      </w:r>
    </w:p>
    <w:p w14:paraId="110E1B8C" w14:textId="77777777" w:rsidR="00257C2B" w:rsidRPr="00B56B6B" w:rsidRDefault="00F03CEC" w:rsidP="00B8693D">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bankovní spojení:</w:t>
      </w:r>
      <w:r w:rsidR="00257C2B" w:rsidRPr="00B56B6B">
        <w:rPr>
          <w:rFonts w:ascii="Arial Narrow" w:hAnsi="Arial Narrow" w:cs="Arial"/>
          <w:snapToGrid/>
          <w:color w:val="auto"/>
          <w:sz w:val="24"/>
          <w:szCs w:val="24"/>
        </w:rPr>
        <w:tab/>
      </w:r>
      <w:r w:rsidR="002C602D"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highlight w:val="lightGray"/>
        </w:rPr>
        <w:t>………………………………………</w:t>
      </w:r>
    </w:p>
    <w:p w14:paraId="65438174" w14:textId="77777777" w:rsidR="000C4B3A" w:rsidRPr="00B56B6B" w:rsidRDefault="00257C2B" w:rsidP="00B8693D">
      <w:pPr>
        <w:pStyle w:val="Zkladntext"/>
        <w:ind w:left="2880" w:hanging="2520"/>
        <w:jc w:val="both"/>
        <w:rPr>
          <w:rFonts w:ascii="Arial Narrow" w:hAnsi="Arial Narrow" w:cs="Arial"/>
          <w:color w:val="auto"/>
          <w:sz w:val="24"/>
          <w:szCs w:val="24"/>
        </w:rPr>
      </w:pPr>
      <w:r w:rsidRPr="00B56B6B">
        <w:rPr>
          <w:rFonts w:ascii="Arial Narrow" w:hAnsi="Arial Narrow" w:cs="Arial"/>
          <w:snapToGrid/>
          <w:color w:val="auto"/>
          <w:sz w:val="24"/>
          <w:szCs w:val="24"/>
        </w:rPr>
        <w:t xml:space="preserve">č. účtu: </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00B8693D" w:rsidRPr="00B56B6B">
        <w:rPr>
          <w:rFonts w:ascii="Arial Narrow" w:hAnsi="Arial Narrow" w:cs="Arial"/>
          <w:snapToGrid/>
          <w:color w:val="auto"/>
          <w:sz w:val="24"/>
          <w:szCs w:val="24"/>
          <w:highlight w:val="lightGray"/>
        </w:rPr>
        <w:t>………………………………………</w:t>
      </w:r>
    </w:p>
    <w:p w14:paraId="69CA36CD" w14:textId="77777777" w:rsidR="00853914" w:rsidRPr="00B56B6B" w:rsidRDefault="008B2209" w:rsidP="00853914">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O</w:t>
      </w:r>
      <w:r w:rsidR="00853914" w:rsidRPr="00B56B6B">
        <w:rPr>
          <w:rFonts w:ascii="Arial Narrow" w:hAnsi="Arial Narrow" w:cs="Arial"/>
          <w:snapToGrid/>
          <w:color w:val="auto"/>
          <w:sz w:val="24"/>
          <w:szCs w:val="24"/>
        </w:rPr>
        <w:t>soba pověřená jednat jménem Zhotovitele ve věcech technických:</w:t>
      </w:r>
    </w:p>
    <w:p w14:paraId="0DA53363" w14:textId="77777777" w:rsidR="00853914" w:rsidRPr="00B56B6B" w:rsidRDefault="00853914" w:rsidP="00853914">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Hlavní stavbyvedoucí:</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00FA10E1" w:rsidRPr="00B56B6B">
        <w:rPr>
          <w:rFonts w:ascii="Arial Narrow" w:hAnsi="Arial Narrow" w:cs="Arial"/>
          <w:snapToGrid/>
          <w:color w:val="auto"/>
          <w:sz w:val="24"/>
          <w:szCs w:val="24"/>
        </w:rPr>
        <w:tab/>
      </w:r>
      <w:r w:rsidR="00FA10E1" w:rsidRPr="00B56B6B">
        <w:rPr>
          <w:rFonts w:ascii="Arial Narrow" w:hAnsi="Arial Narrow" w:cs="Arial"/>
          <w:snapToGrid/>
          <w:color w:val="auto"/>
          <w:sz w:val="24"/>
          <w:szCs w:val="24"/>
        </w:rPr>
        <w:tab/>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highlight w:val="lightGray"/>
        </w:rPr>
        <w:t>………………………………………</w:t>
      </w:r>
    </w:p>
    <w:p w14:paraId="15B1196F" w14:textId="77777777" w:rsidR="00853914" w:rsidRPr="00B56B6B" w:rsidRDefault="00853914" w:rsidP="00853914">
      <w:pPr>
        <w:pStyle w:val="Zkladntext"/>
        <w:ind w:left="2880" w:hanging="2520"/>
        <w:jc w:val="both"/>
        <w:rPr>
          <w:rFonts w:ascii="Arial Narrow" w:hAnsi="Arial Narrow" w:cs="Arial"/>
          <w:snapToGrid/>
          <w:color w:val="auto"/>
          <w:sz w:val="24"/>
          <w:szCs w:val="24"/>
        </w:rPr>
      </w:pPr>
      <w:r w:rsidRPr="00B56B6B">
        <w:rPr>
          <w:rFonts w:ascii="Arial Narrow" w:hAnsi="Arial Narrow" w:cs="Arial"/>
          <w:snapToGrid/>
          <w:color w:val="auto"/>
          <w:sz w:val="24"/>
          <w:szCs w:val="24"/>
        </w:rPr>
        <w:t>Mistr stavební výroby/zástupce</w:t>
      </w:r>
      <w:r w:rsidR="00FA10E1" w:rsidRPr="00B56B6B">
        <w:rPr>
          <w:rFonts w:ascii="Arial Narrow" w:hAnsi="Arial Narrow" w:cs="Arial"/>
          <w:snapToGrid/>
          <w:color w:val="auto"/>
          <w:sz w:val="24"/>
          <w:szCs w:val="24"/>
        </w:rPr>
        <w:t xml:space="preserve"> stavbyvedoucího</w:t>
      </w:r>
      <w:r w:rsidRPr="00B56B6B">
        <w:rPr>
          <w:rFonts w:ascii="Arial Narrow" w:hAnsi="Arial Narrow" w:cs="Arial"/>
          <w:snapToGrid/>
          <w:color w:val="auto"/>
          <w:sz w:val="24"/>
          <w:szCs w:val="24"/>
        </w:rPr>
        <w:t>:</w:t>
      </w:r>
      <w:r w:rsidRPr="00B56B6B">
        <w:rPr>
          <w:rFonts w:ascii="Arial Narrow" w:hAnsi="Arial Narrow" w:cs="Arial"/>
          <w:snapToGrid/>
          <w:color w:val="auto"/>
          <w:sz w:val="24"/>
          <w:szCs w:val="24"/>
        </w:rPr>
        <w:tab/>
        <w:t xml:space="preserve"> </w:t>
      </w:r>
      <w:r w:rsidRPr="00B56B6B">
        <w:rPr>
          <w:rFonts w:ascii="Arial Narrow" w:hAnsi="Arial Narrow" w:cs="Arial"/>
          <w:snapToGrid/>
          <w:color w:val="auto"/>
          <w:sz w:val="24"/>
          <w:szCs w:val="24"/>
        </w:rPr>
        <w:tab/>
      </w:r>
      <w:r w:rsidRPr="00B56B6B">
        <w:rPr>
          <w:rFonts w:ascii="Arial Narrow" w:hAnsi="Arial Narrow" w:cs="Arial"/>
          <w:snapToGrid/>
          <w:color w:val="auto"/>
          <w:sz w:val="24"/>
          <w:szCs w:val="24"/>
          <w:highlight w:val="lightGray"/>
        </w:rPr>
        <w:t>………………………………………</w:t>
      </w:r>
    </w:p>
    <w:p w14:paraId="46298134" w14:textId="77777777" w:rsidR="00257C2B" w:rsidRPr="00B56B6B" w:rsidRDefault="00257C2B" w:rsidP="00257C2B">
      <w:pPr>
        <w:ind w:left="360"/>
        <w:rPr>
          <w:rFonts w:ascii="Arial Narrow" w:hAnsi="Arial Narrow" w:cs="Arial"/>
        </w:rPr>
      </w:pPr>
      <w:r w:rsidRPr="00B56B6B">
        <w:rPr>
          <w:rFonts w:ascii="Arial Narrow" w:hAnsi="Arial Narrow" w:cs="Arial"/>
        </w:rPr>
        <w:t>(dále též „</w:t>
      </w:r>
      <w:r w:rsidRPr="00B56B6B">
        <w:rPr>
          <w:rFonts w:ascii="Arial Narrow" w:hAnsi="Arial Narrow" w:cs="Arial"/>
          <w:b/>
          <w:bCs/>
        </w:rPr>
        <w:t>Zhotovitel</w:t>
      </w:r>
      <w:r w:rsidRPr="00B56B6B">
        <w:rPr>
          <w:rFonts w:ascii="Arial Narrow" w:hAnsi="Arial Narrow" w:cs="Arial"/>
        </w:rPr>
        <w:t>“)</w:t>
      </w:r>
    </w:p>
    <w:p w14:paraId="414E857A" w14:textId="77777777" w:rsidR="00D17757" w:rsidRPr="00B56B6B" w:rsidRDefault="00D17757" w:rsidP="0049478F">
      <w:pPr>
        <w:pStyle w:val="Normln0"/>
        <w:ind w:left="360"/>
        <w:jc w:val="both"/>
        <w:rPr>
          <w:rFonts w:ascii="Arial Narrow" w:hAnsi="Arial Narrow" w:cs="Arial"/>
          <w:szCs w:val="24"/>
        </w:rPr>
      </w:pPr>
    </w:p>
    <w:p w14:paraId="7C636E23" w14:textId="01B203DE" w:rsidR="00257C2B" w:rsidRPr="00B56B6B" w:rsidRDefault="006D4866" w:rsidP="0049478F">
      <w:pPr>
        <w:pStyle w:val="Normln0"/>
        <w:ind w:left="360"/>
        <w:jc w:val="both"/>
        <w:rPr>
          <w:rFonts w:ascii="Arial Narrow" w:hAnsi="Arial Narrow" w:cs="Arial"/>
          <w:szCs w:val="24"/>
        </w:rPr>
      </w:pPr>
      <w:r w:rsidRPr="00B56B6B">
        <w:rPr>
          <w:rFonts w:ascii="Arial Narrow" w:hAnsi="Arial Narrow" w:cs="Arial"/>
          <w:szCs w:val="24"/>
        </w:rPr>
        <w:t xml:space="preserve">Objednatel a Zhotovitel </w:t>
      </w:r>
      <w:r w:rsidR="008B2209" w:rsidRPr="00B56B6B">
        <w:rPr>
          <w:rFonts w:ascii="Arial Narrow" w:hAnsi="Arial Narrow" w:cs="Arial"/>
          <w:szCs w:val="24"/>
        </w:rPr>
        <w:t>(</w:t>
      </w:r>
      <w:r w:rsidRPr="00B56B6B">
        <w:rPr>
          <w:rFonts w:ascii="Arial Narrow" w:hAnsi="Arial Narrow" w:cs="Arial"/>
          <w:szCs w:val="24"/>
        </w:rPr>
        <w:t>společně dále také jako „</w:t>
      </w:r>
      <w:r w:rsidRPr="00B56B6B">
        <w:rPr>
          <w:rFonts w:ascii="Arial Narrow" w:hAnsi="Arial Narrow" w:cs="Arial"/>
          <w:b/>
          <w:szCs w:val="24"/>
        </w:rPr>
        <w:t>Smluvní strany</w:t>
      </w:r>
      <w:r w:rsidRPr="00B56B6B">
        <w:rPr>
          <w:rFonts w:ascii="Arial Narrow" w:hAnsi="Arial Narrow" w:cs="Arial"/>
          <w:szCs w:val="24"/>
        </w:rPr>
        <w:t>“</w:t>
      </w:r>
      <w:r w:rsidR="008B2209" w:rsidRPr="00B56B6B">
        <w:rPr>
          <w:rFonts w:ascii="Arial Narrow" w:hAnsi="Arial Narrow" w:cs="Arial"/>
          <w:szCs w:val="24"/>
        </w:rPr>
        <w:t>)</w:t>
      </w:r>
      <w:r w:rsidRPr="00B56B6B">
        <w:rPr>
          <w:rFonts w:ascii="Arial Narrow" w:hAnsi="Arial Narrow" w:cs="Arial"/>
          <w:szCs w:val="24"/>
        </w:rPr>
        <w:t xml:space="preserve"> uzavřeli v souladu s</w:t>
      </w:r>
      <w:r w:rsidR="005E5928" w:rsidRPr="00B56B6B">
        <w:rPr>
          <w:rFonts w:ascii="Arial Narrow" w:hAnsi="Arial Narrow" w:cs="Arial"/>
          <w:snapToGrid w:val="0"/>
          <w:szCs w:val="24"/>
        </w:rPr>
        <w:t> </w:t>
      </w:r>
      <w:r w:rsidR="001D2293" w:rsidRPr="00B56B6B">
        <w:rPr>
          <w:rFonts w:ascii="Arial Narrow" w:hAnsi="Arial Narrow" w:cs="Arial"/>
          <w:szCs w:val="24"/>
        </w:rPr>
        <w:t>ust.</w:t>
      </w:r>
      <w:r w:rsidR="005E5928" w:rsidRPr="00B56B6B">
        <w:rPr>
          <w:rFonts w:ascii="Arial Narrow" w:hAnsi="Arial Narrow" w:cs="Arial"/>
          <w:snapToGrid w:val="0"/>
          <w:szCs w:val="24"/>
        </w:rPr>
        <w:t> </w:t>
      </w:r>
      <w:r w:rsidRPr="00B56B6B">
        <w:rPr>
          <w:rFonts w:ascii="Arial Narrow" w:hAnsi="Arial Narrow" w:cs="Arial"/>
          <w:szCs w:val="24"/>
        </w:rPr>
        <w:t>§</w:t>
      </w:r>
      <w:r w:rsidR="005E5928" w:rsidRPr="00B56B6B">
        <w:rPr>
          <w:rFonts w:ascii="Arial Narrow" w:hAnsi="Arial Narrow" w:cs="Arial"/>
          <w:snapToGrid w:val="0"/>
          <w:szCs w:val="24"/>
        </w:rPr>
        <w:t> </w:t>
      </w:r>
      <w:r w:rsidRPr="00B56B6B">
        <w:rPr>
          <w:rFonts w:ascii="Arial Narrow" w:hAnsi="Arial Narrow" w:cs="Arial"/>
          <w:szCs w:val="24"/>
        </w:rPr>
        <w:t>2586 a</w:t>
      </w:r>
      <w:r w:rsidR="00AC6147" w:rsidRPr="00B56B6B">
        <w:rPr>
          <w:rFonts w:ascii="Arial Narrow" w:hAnsi="Arial Narrow" w:cs="Arial"/>
          <w:szCs w:val="24"/>
        </w:rPr>
        <w:t> </w:t>
      </w:r>
      <w:r w:rsidRPr="00B56B6B">
        <w:rPr>
          <w:rFonts w:ascii="Arial Narrow" w:hAnsi="Arial Narrow" w:cs="Arial"/>
          <w:szCs w:val="24"/>
        </w:rPr>
        <w:t>násl. zákona č. 89/2012 Sb., občanského zákoníku</w:t>
      </w:r>
      <w:r w:rsidR="008B2209" w:rsidRPr="00B56B6B">
        <w:rPr>
          <w:rFonts w:ascii="Arial Narrow" w:hAnsi="Arial Narrow" w:cs="Arial"/>
          <w:szCs w:val="24"/>
        </w:rPr>
        <w:t>, ve znění pozdějších předpisů</w:t>
      </w:r>
      <w:r w:rsidRPr="00B56B6B">
        <w:rPr>
          <w:rFonts w:ascii="Arial Narrow" w:hAnsi="Arial Narrow" w:cs="Arial"/>
          <w:szCs w:val="24"/>
        </w:rPr>
        <w:t xml:space="preserve"> (dále jen „</w:t>
      </w:r>
      <w:r w:rsidR="001D2293" w:rsidRPr="00B56B6B">
        <w:rPr>
          <w:rFonts w:ascii="Arial Narrow" w:hAnsi="Arial Narrow" w:cs="Arial"/>
          <w:b/>
          <w:szCs w:val="24"/>
        </w:rPr>
        <w:t>občanský zákoník</w:t>
      </w:r>
      <w:r w:rsidRPr="00B56B6B">
        <w:rPr>
          <w:rFonts w:ascii="Arial Narrow" w:hAnsi="Arial Narrow" w:cs="Arial"/>
          <w:szCs w:val="24"/>
        </w:rPr>
        <w:t xml:space="preserve">“) tuto </w:t>
      </w:r>
      <w:r w:rsidR="00A061D3" w:rsidRPr="00B56B6B">
        <w:rPr>
          <w:rFonts w:ascii="Arial Narrow" w:hAnsi="Arial Narrow" w:cs="Arial"/>
          <w:szCs w:val="24"/>
        </w:rPr>
        <w:t>smlouv</w:t>
      </w:r>
      <w:r w:rsidRPr="00B56B6B">
        <w:rPr>
          <w:rFonts w:ascii="Arial Narrow" w:hAnsi="Arial Narrow" w:cs="Arial"/>
          <w:szCs w:val="24"/>
        </w:rPr>
        <w:t>u o dílo (dále jen „</w:t>
      </w:r>
      <w:r w:rsidRPr="00B56B6B">
        <w:rPr>
          <w:rFonts w:ascii="Arial Narrow" w:hAnsi="Arial Narrow" w:cs="Arial"/>
          <w:b/>
          <w:szCs w:val="24"/>
        </w:rPr>
        <w:t>Smlouva</w:t>
      </w:r>
      <w:r w:rsidRPr="00B56B6B">
        <w:rPr>
          <w:rFonts w:ascii="Arial Narrow" w:hAnsi="Arial Narrow" w:cs="Arial"/>
          <w:szCs w:val="24"/>
        </w:rPr>
        <w:t>“).</w:t>
      </w:r>
    </w:p>
    <w:p w14:paraId="0D85263C" w14:textId="77777777" w:rsidR="000C4B3A" w:rsidRPr="00B56B6B" w:rsidRDefault="000C4B3A" w:rsidP="0049478F">
      <w:pPr>
        <w:pStyle w:val="Normln0"/>
        <w:ind w:left="360"/>
        <w:jc w:val="both"/>
        <w:rPr>
          <w:rFonts w:ascii="Arial Narrow" w:hAnsi="Arial Narrow" w:cs="Arial"/>
          <w:szCs w:val="24"/>
        </w:rPr>
      </w:pPr>
    </w:p>
    <w:p w14:paraId="48188677" w14:textId="77777777" w:rsidR="00992CE7" w:rsidRPr="00B56B6B" w:rsidRDefault="00992CE7" w:rsidP="0049478F">
      <w:pPr>
        <w:pStyle w:val="Normln0"/>
        <w:ind w:left="360"/>
        <w:jc w:val="both"/>
        <w:rPr>
          <w:rFonts w:ascii="Arial Narrow" w:hAnsi="Arial Narrow" w:cs="Arial"/>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34A8DE57" w14:textId="77777777" w:rsidTr="00A053D7">
        <w:trPr>
          <w:trHeight w:val="604"/>
        </w:trPr>
        <w:tc>
          <w:tcPr>
            <w:tcW w:w="9072" w:type="dxa"/>
            <w:shd w:val="clear" w:color="auto" w:fill="E0E0E0"/>
            <w:vAlign w:val="center"/>
          </w:tcPr>
          <w:p w14:paraId="6FEB65AF" w14:textId="77777777" w:rsidR="00257C2B" w:rsidRPr="00B56B6B" w:rsidRDefault="00257C2B" w:rsidP="006D4866">
            <w:pPr>
              <w:pStyle w:val="Nadpis1"/>
              <w:numPr>
                <w:ilvl w:val="0"/>
                <w:numId w:val="6"/>
              </w:numPr>
              <w:rPr>
                <w:rFonts w:ascii="Arial Narrow" w:hAnsi="Arial Narrow" w:cs="Arial"/>
                <w:bCs/>
                <w:szCs w:val="24"/>
              </w:rPr>
            </w:pPr>
            <w:r w:rsidRPr="00B56B6B">
              <w:rPr>
                <w:rFonts w:ascii="Arial Narrow" w:hAnsi="Arial Narrow" w:cs="Arial"/>
                <w:bCs/>
                <w:szCs w:val="24"/>
              </w:rPr>
              <w:t>ROZSAH PŘEDMĚTU</w:t>
            </w:r>
            <w:r w:rsidR="006D4866" w:rsidRPr="00B56B6B">
              <w:rPr>
                <w:rFonts w:ascii="Arial Narrow" w:hAnsi="Arial Narrow" w:cs="Arial"/>
                <w:bCs/>
                <w:szCs w:val="24"/>
              </w:rPr>
              <w:t xml:space="preserve"> DÍLA A</w:t>
            </w:r>
            <w:r w:rsidRPr="00B56B6B">
              <w:rPr>
                <w:rFonts w:ascii="Arial Narrow" w:hAnsi="Arial Narrow" w:cs="Arial"/>
                <w:bCs/>
                <w:szCs w:val="24"/>
              </w:rPr>
              <w:t xml:space="preserve"> SMLOUVY</w:t>
            </w:r>
          </w:p>
        </w:tc>
      </w:tr>
    </w:tbl>
    <w:p w14:paraId="4D667B82" w14:textId="77777777" w:rsidR="00257C2B" w:rsidRPr="00B56B6B" w:rsidRDefault="00257C2B" w:rsidP="00257C2B">
      <w:pPr>
        <w:ind w:left="360"/>
        <w:jc w:val="both"/>
        <w:rPr>
          <w:rFonts w:ascii="Arial Narrow" w:hAnsi="Arial Narrow" w:cs="Arial"/>
        </w:rPr>
      </w:pPr>
    </w:p>
    <w:p w14:paraId="6F9D0423" w14:textId="77777777" w:rsidR="006D4866" w:rsidRPr="00B56B6B" w:rsidRDefault="006D4866" w:rsidP="006D4866">
      <w:pPr>
        <w:numPr>
          <w:ilvl w:val="1"/>
          <w:numId w:val="6"/>
        </w:numPr>
        <w:tabs>
          <w:tab w:val="num" w:pos="720"/>
        </w:tabs>
        <w:ind w:left="720"/>
        <w:jc w:val="both"/>
        <w:rPr>
          <w:rFonts w:ascii="Arial Narrow" w:hAnsi="Arial Narrow" w:cs="Arial"/>
          <w:b/>
        </w:rPr>
      </w:pPr>
      <w:r w:rsidRPr="00B56B6B">
        <w:rPr>
          <w:rFonts w:ascii="Arial Narrow" w:hAnsi="Arial Narrow" w:cs="Arial"/>
          <w:b/>
        </w:rPr>
        <w:t>Předmět Smlouvy</w:t>
      </w:r>
    </w:p>
    <w:p w14:paraId="75B4B1B7" w14:textId="1D8C650E" w:rsidR="008D78C3" w:rsidRPr="00B56B6B" w:rsidRDefault="006D4866" w:rsidP="0048335D">
      <w:pPr>
        <w:spacing w:line="276" w:lineRule="auto"/>
        <w:ind w:left="708"/>
        <w:jc w:val="both"/>
        <w:rPr>
          <w:rFonts w:ascii="Arial Narrow" w:hAnsi="Arial Narrow"/>
        </w:rPr>
      </w:pPr>
      <w:r w:rsidRPr="00B56B6B">
        <w:rPr>
          <w:rFonts w:ascii="Arial Narrow" w:hAnsi="Arial Narrow" w:cs="Arial"/>
          <w:snapToGrid w:val="0"/>
        </w:rPr>
        <w:t>Zhotovitel se zavazuje provést na svůj náklad a nebezpečí ve sjednaném termínu pro</w:t>
      </w:r>
      <w:r w:rsidR="00C81847" w:rsidRPr="00B56B6B">
        <w:rPr>
          <w:rFonts w:ascii="Arial Narrow" w:hAnsi="Arial Narrow" w:cs="Arial"/>
          <w:snapToGrid w:val="0"/>
        </w:rPr>
        <w:t> </w:t>
      </w:r>
      <w:r w:rsidRPr="00B56B6B">
        <w:rPr>
          <w:rFonts w:ascii="Arial Narrow" w:hAnsi="Arial Narrow" w:cs="Arial"/>
          <w:snapToGrid w:val="0"/>
        </w:rPr>
        <w:t xml:space="preserve">Objednatele dále specifikované dílo (dále jen „Dílo“) a Objednatel se zavazuje </w:t>
      </w:r>
      <w:r w:rsidR="00D10009" w:rsidRPr="00B56B6B">
        <w:rPr>
          <w:rFonts w:ascii="Arial Narrow" w:hAnsi="Arial Narrow" w:cs="Arial"/>
          <w:snapToGrid w:val="0"/>
        </w:rPr>
        <w:t xml:space="preserve">řádně </w:t>
      </w:r>
      <w:r w:rsidRPr="00B56B6B">
        <w:rPr>
          <w:rFonts w:ascii="Arial Narrow" w:hAnsi="Arial Narrow" w:cs="Arial"/>
          <w:snapToGrid w:val="0"/>
        </w:rPr>
        <w:t xml:space="preserve">dokončené Dílo převzít a </w:t>
      </w:r>
      <w:r w:rsidR="00853914" w:rsidRPr="00B56B6B">
        <w:rPr>
          <w:rFonts w:ascii="Arial Narrow" w:hAnsi="Arial Narrow" w:cs="Arial"/>
          <w:snapToGrid w:val="0"/>
        </w:rPr>
        <w:t xml:space="preserve">zaplatit za něj sjednanou cenu. </w:t>
      </w:r>
    </w:p>
    <w:p w14:paraId="3012B530" w14:textId="77777777" w:rsidR="009C2702" w:rsidRPr="00B56B6B" w:rsidRDefault="009C2702" w:rsidP="006D4866">
      <w:pPr>
        <w:tabs>
          <w:tab w:val="num" w:pos="900"/>
        </w:tabs>
        <w:ind w:left="709"/>
        <w:jc w:val="both"/>
        <w:rPr>
          <w:rFonts w:ascii="Arial Narrow" w:hAnsi="Arial Narrow" w:cs="Arial"/>
        </w:rPr>
      </w:pPr>
    </w:p>
    <w:p w14:paraId="03B198B6" w14:textId="77777777" w:rsidR="00257C2B" w:rsidRPr="00B56B6B" w:rsidRDefault="006D4866" w:rsidP="00257C2B">
      <w:pPr>
        <w:numPr>
          <w:ilvl w:val="1"/>
          <w:numId w:val="6"/>
        </w:numPr>
        <w:tabs>
          <w:tab w:val="num" w:pos="720"/>
        </w:tabs>
        <w:ind w:left="720"/>
        <w:jc w:val="both"/>
        <w:rPr>
          <w:rFonts w:ascii="Arial Narrow" w:hAnsi="Arial Narrow" w:cs="Arial"/>
          <w:b/>
        </w:rPr>
      </w:pPr>
      <w:r w:rsidRPr="00B56B6B">
        <w:rPr>
          <w:rFonts w:ascii="Arial Narrow" w:hAnsi="Arial Narrow" w:cs="Arial"/>
          <w:b/>
        </w:rPr>
        <w:lastRenderedPageBreak/>
        <w:t>Předmět Díla</w:t>
      </w:r>
    </w:p>
    <w:p w14:paraId="4F3C31BE" w14:textId="449C681B" w:rsidR="00A671FD" w:rsidRPr="00B56B6B" w:rsidRDefault="00043C39" w:rsidP="00A671FD">
      <w:pPr>
        <w:ind w:left="708"/>
        <w:jc w:val="both"/>
        <w:rPr>
          <w:rFonts w:ascii="Arial Narrow" w:hAnsi="Arial Narrow" w:cs="Arial"/>
        </w:rPr>
      </w:pPr>
      <w:r w:rsidRPr="00B56B6B">
        <w:rPr>
          <w:rFonts w:ascii="Arial Narrow" w:hAnsi="Arial Narrow" w:cs="Arial"/>
          <w:snapToGrid w:val="0"/>
        </w:rPr>
        <w:t>Zhotovitel se zavazuje provést pro Objednatele Dílo</w:t>
      </w:r>
      <w:r w:rsidR="00B31C4A" w:rsidRPr="00B56B6B">
        <w:rPr>
          <w:rFonts w:ascii="Arial Narrow" w:hAnsi="Arial Narrow" w:cs="Arial"/>
          <w:snapToGrid w:val="0"/>
        </w:rPr>
        <w:t xml:space="preserve">, jež je předmětem podlimitní </w:t>
      </w:r>
      <w:r w:rsidRPr="00B56B6B">
        <w:rPr>
          <w:rFonts w:ascii="Arial Narrow" w:hAnsi="Arial Narrow" w:cs="Arial"/>
          <w:snapToGrid w:val="0"/>
        </w:rPr>
        <w:t xml:space="preserve">veřejné zakázky </w:t>
      </w:r>
      <w:r w:rsidR="00B31C4A" w:rsidRPr="00B56B6B">
        <w:rPr>
          <w:rFonts w:ascii="Arial Narrow" w:hAnsi="Arial Narrow" w:cs="Arial"/>
          <w:snapToGrid w:val="0"/>
        </w:rPr>
        <w:t xml:space="preserve">na stavební práce s názvem </w:t>
      </w:r>
      <w:r w:rsidR="007D62D4" w:rsidRPr="00B56B6B">
        <w:rPr>
          <w:rFonts w:ascii="Arial Narrow" w:hAnsi="Arial Narrow" w:cs="Arial"/>
          <w:snapToGrid w:val="0"/>
        </w:rPr>
        <w:t>„</w:t>
      </w:r>
      <w:r w:rsidR="00330632" w:rsidRPr="00B56B6B">
        <w:rPr>
          <w:rFonts w:ascii="Arial Narrow" w:hAnsi="Arial Narrow" w:cs="Arial"/>
          <w:b/>
          <w:snapToGrid w:val="0"/>
        </w:rPr>
        <w:t>Rekonstrukce školní kuchyně a jídelny ZŠ Jasanová</w:t>
      </w:r>
      <w:r w:rsidR="007D62D4" w:rsidRPr="00B56B6B">
        <w:rPr>
          <w:rFonts w:ascii="Arial Narrow" w:hAnsi="Arial Narrow" w:cs="Arial"/>
          <w:snapToGrid w:val="0"/>
        </w:rPr>
        <w:t xml:space="preserve">“ </w:t>
      </w:r>
      <w:r w:rsidR="00A671FD" w:rsidRPr="00B56B6B">
        <w:rPr>
          <w:rFonts w:ascii="Arial Narrow" w:hAnsi="Arial Narrow" w:cs="Arial"/>
          <w:snapToGrid w:val="0"/>
        </w:rPr>
        <w:t xml:space="preserve">(dále jen „zadávací řízení“ a „veřejná zakázka“), v rámci kterého byla jako nejvýhodnější vybrána nabídka Zhotovitele (dále jen „nabídka“), v rozsahu a za podmínek daných touto </w:t>
      </w:r>
      <w:r w:rsidR="00C55DF2" w:rsidRPr="00B56B6B">
        <w:rPr>
          <w:rFonts w:ascii="Arial Narrow" w:hAnsi="Arial Narrow" w:cs="Arial"/>
          <w:snapToGrid w:val="0"/>
        </w:rPr>
        <w:t>Smlouv</w:t>
      </w:r>
      <w:r w:rsidR="00A671FD" w:rsidRPr="00B56B6B">
        <w:rPr>
          <w:rFonts w:ascii="Arial Narrow" w:hAnsi="Arial Narrow" w:cs="Arial"/>
          <w:snapToGrid w:val="0"/>
        </w:rPr>
        <w:t>ou a zadávacími podmínkami veřejné zakázky (dále jen „zadávací dokumentace“), zejména podmínkami a</w:t>
      </w:r>
      <w:r w:rsidR="00AC6147" w:rsidRPr="00B56B6B">
        <w:rPr>
          <w:rFonts w:ascii="Arial Narrow" w:hAnsi="Arial Narrow" w:cs="Arial"/>
        </w:rPr>
        <w:t> </w:t>
      </w:r>
      <w:r w:rsidR="00A671FD" w:rsidRPr="00B56B6B">
        <w:rPr>
          <w:rFonts w:ascii="Arial Narrow" w:hAnsi="Arial Narrow" w:cs="Arial"/>
          <w:snapToGrid w:val="0"/>
        </w:rPr>
        <w:t xml:space="preserve">požadavky uvedenými ve Výzvě k podání nabídek </w:t>
      </w:r>
      <w:r w:rsidR="003800F1" w:rsidRPr="00B56B6B">
        <w:rPr>
          <w:rFonts w:ascii="Arial Narrow" w:hAnsi="Arial Narrow" w:cs="Arial"/>
          <w:snapToGrid w:val="0"/>
        </w:rPr>
        <w:t xml:space="preserve">v zadávacím řízení </w:t>
      </w:r>
      <w:r w:rsidR="00A671FD" w:rsidRPr="00B56B6B">
        <w:rPr>
          <w:rFonts w:ascii="Arial Narrow" w:hAnsi="Arial Narrow" w:cs="Arial"/>
          <w:snapToGrid w:val="0"/>
        </w:rPr>
        <w:t>a</w:t>
      </w:r>
      <w:r w:rsidR="003800F1" w:rsidRPr="00B56B6B">
        <w:rPr>
          <w:rFonts w:ascii="Arial Narrow" w:hAnsi="Arial Narrow" w:cs="Arial"/>
          <w:snapToGrid w:val="0"/>
        </w:rPr>
        <w:t> </w:t>
      </w:r>
      <w:r w:rsidR="00A671FD" w:rsidRPr="00B56B6B">
        <w:rPr>
          <w:rFonts w:ascii="Arial Narrow" w:hAnsi="Arial Narrow" w:cs="Arial"/>
          <w:snapToGrid w:val="0"/>
        </w:rPr>
        <w:t>projektové dokumentaci, kterou se rozumí d</w:t>
      </w:r>
      <w:r w:rsidR="00B35263" w:rsidRPr="00B56B6B">
        <w:rPr>
          <w:rFonts w:ascii="Arial Narrow" w:hAnsi="Arial Narrow" w:cs="Arial"/>
          <w:snapToGrid w:val="0"/>
        </w:rPr>
        <w:t xml:space="preserve">okumentace pro provádění stavby s názvem </w:t>
      </w:r>
      <w:r w:rsidR="0092108E" w:rsidRPr="00B56B6B">
        <w:rPr>
          <w:rFonts w:ascii="Arial Narrow" w:hAnsi="Arial Narrow" w:cs="Arial"/>
          <w:snapToGrid w:val="0"/>
        </w:rPr>
        <w:t>„</w:t>
      </w:r>
      <w:r w:rsidR="00A671FD" w:rsidRPr="00B56B6B">
        <w:rPr>
          <w:rFonts w:ascii="Arial Narrow" w:hAnsi="Arial Narrow" w:cs="Arial"/>
          <w:snapToGrid w:val="0"/>
        </w:rPr>
        <w:t>ZŠ</w:t>
      </w:r>
      <w:r w:rsidR="003800F1" w:rsidRPr="00B56B6B">
        <w:rPr>
          <w:rFonts w:ascii="Arial Narrow" w:hAnsi="Arial Narrow" w:cs="Arial"/>
          <w:snapToGrid w:val="0"/>
        </w:rPr>
        <w:t> </w:t>
      </w:r>
      <w:r w:rsidR="00A671FD" w:rsidRPr="00B56B6B">
        <w:rPr>
          <w:rFonts w:ascii="Arial Narrow" w:hAnsi="Arial Narrow" w:cs="Arial"/>
          <w:snapToGrid w:val="0"/>
        </w:rPr>
        <w:t>Jasanová – Rekonstrukce školní kuchyně a jídelny</w:t>
      </w:r>
      <w:r w:rsidR="0092108E" w:rsidRPr="00B56B6B">
        <w:rPr>
          <w:rFonts w:ascii="Arial Narrow" w:hAnsi="Arial Narrow" w:cs="Arial"/>
          <w:snapToGrid w:val="0"/>
        </w:rPr>
        <w:t>“</w:t>
      </w:r>
      <w:r w:rsidR="008B2209" w:rsidRPr="00B56B6B">
        <w:rPr>
          <w:rFonts w:ascii="Arial Narrow" w:hAnsi="Arial Narrow" w:cs="Arial"/>
          <w:snapToGrid w:val="0"/>
        </w:rPr>
        <w:t xml:space="preserve"> vypracovaná</w:t>
      </w:r>
      <w:r w:rsidR="0092108E" w:rsidRPr="00B56B6B">
        <w:rPr>
          <w:rFonts w:ascii="Arial Narrow" w:hAnsi="Arial Narrow" w:cs="Arial"/>
          <w:snapToGrid w:val="0"/>
        </w:rPr>
        <w:t xml:space="preserve"> společností</w:t>
      </w:r>
      <w:r w:rsidR="00B35263" w:rsidRPr="00B56B6B">
        <w:rPr>
          <w:rFonts w:ascii="Arial Narrow" w:hAnsi="Arial Narrow" w:cs="Arial"/>
          <w:snapToGrid w:val="0"/>
        </w:rPr>
        <w:t xml:space="preserve"> </w:t>
      </w:r>
      <w:r w:rsidR="00B31C4A" w:rsidRPr="00B56B6B">
        <w:rPr>
          <w:rFonts w:ascii="Arial Narrow" w:hAnsi="Arial Narrow" w:cs="Arial"/>
          <w:snapToGrid w:val="0"/>
        </w:rPr>
        <w:t>Pam</w:t>
      </w:r>
      <w:r w:rsidR="003800F1" w:rsidRPr="00B56B6B">
        <w:rPr>
          <w:rFonts w:ascii="Arial Narrow" w:hAnsi="Arial Narrow" w:cs="Arial"/>
          <w:snapToGrid w:val="0"/>
        </w:rPr>
        <w:t> </w:t>
      </w:r>
      <w:r w:rsidR="00B31C4A" w:rsidRPr="00B56B6B">
        <w:rPr>
          <w:rFonts w:ascii="Arial Narrow" w:hAnsi="Arial Narrow" w:cs="Arial"/>
          <w:snapToGrid w:val="0"/>
        </w:rPr>
        <w:t>Arch</w:t>
      </w:r>
      <w:r w:rsidR="003800F1" w:rsidRPr="00B56B6B">
        <w:rPr>
          <w:rFonts w:ascii="Arial Narrow" w:hAnsi="Arial Narrow" w:cs="Arial"/>
          <w:snapToGrid w:val="0"/>
        </w:rPr>
        <w:t> </w:t>
      </w:r>
      <w:r w:rsidR="00B31C4A" w:rsidRPr="00B56B6B">
        <w:rPr>
          <w:rFonts w:ascii="Arial Narrow" w:hAnsi="Arial Narrow" w:cs="Arial"/>
          <w:snapToGrid w:val="0"/>
        </w:rPr>
        <w:t>s.r.o., sídlo: Vránova 1241</w:t>
      </w:r>
      <w:r w:rsidR="00A671FD" w:rsidRPr="00B56B6B">
        <w:rPr>
          <w:rFonts w:ascii="Arial Narrow" w:hAnsi="Arial Narrow" w:cs="Arial"/>
          <w:snapToGrid w:val="0"/>
        </w:rPr>
        <w:t>/3</w:t>
      </w:r>
      <w:r w:rsidR="00B31C4A" w:rsidRPr="00B56B6B">
        <w:rPr>
          <w:rFonts w:ascii="Arial Narrow" w:hAnsi="Arial Narrow" w:cs="Arial"/>
          <w:snapToGrid w:val="0"/>
        </w:rPr>
        <w:t xml:space="preserve">, 621 00 Brno, IČO: 26289491 </w:t>
      </w:r>
      <w:r w:rsidR="00B35263" w:rsidRPr="00B56B6B">
        <w:rPr>
          <w:rFonts w:ascii="Arial Narrow" w:hAnsi="Arial Narrow" w:cs="Arial"/>
          <w:snapToGrid w:val="0"/>
        </w:rPr>
        <w:t>(dále též „Projektová dokumentace“). Součástí Projektové dokumentace je soupis stavebních prací, dodávek a</w:t>
      </w:r>
      <w:r w:rsidR="005E5928" w:rsidRPr="00B56B6B">
        <w:rPr>
          <w:rFonts w:ascii="Arial Narrow" w:hAnsi="Arial Narrow" w:cs="Arial"/>
          <w:snapToGrid w:val="0"/>
        </w:rPr>
        <w:t> </w:t>
      </w:r>
      <w:r w:rsidR="00B35263" w:rsidRPr="00B56B6B">
        <w:rPr>
          <w:rFonts w:ascii="Arial Narrow" w:hAnsi="Arial Narrow" w:cs="Arial"/>
          <w:snapToGrid w:val="0"/>
        </w:rPr>
        <w:t>služeb s výkazem výměr (dále</w:t>
      </w:r>
      <w:r w:rsidR="00B35263" w:rsidRPr="00B56B6B">
        <w:rPr>
          <w:rFonts w:ascii="Arial Narrow" w:hAnsi="Arial Narrow" w:cs="Arial"/>
        </w:rPr>
        <w:t xml:space="preserve"> též „soupis prací“) vypracovaný v souladu </w:t>
      </w:r>
      <w:r w:rsidR="008B2209" w:rsidRPr="00B56B6B">
        <w:rPr>
          <w:rFonts w:ascii="Arial Narrow" w:hAnsi="Arial Narrow" w:cs="Arial"/>
        </w:rPr>
        <w:t xml:space="preserve">s </w:t>
      </w:r>
      <w:r w:rsidR="00B35263" w:rsidRPr="00B56B6B">
        <w:rPr>
          <w:rFonts w:ascii="Arial Narrow" w:hAnsi="Arial Narrow" w:cs="Arial"/>
        </w:rPr>
        <w:t>vyhláškou č.</w:t>
      </w:r>
      <w:r w:rsidR="005E5928" w:rsidRPr="00B56B6B">
        <w:rPr>
          <w:rFonts w:ascii="Arial Narrow" w:hAnsi="Arial Narrow" w:cs="Arial"/>
          <w:snapToGrid w:val="0"/>
        </w:rPr>
        <w:t> </w:t>
      </w:r>
      <w:r w:rsidR="008B2209" w:rsidRPr="00B56B6B">
        <w:rPr>
          <w:rFonts w:ascii="Arial Narrow" w:hAnsi="Arial Narrow" w:cs="Arial"/>
        </w:rPr>
        <w:t xml:space="preserve">169/2016 </w:t>
      </w:r>
      <w:r w:rsidR="00B35263" w:rsidRPr="00B56B6B">
        <w:rPr>
          <w:rFonts w:ascii="Arial Narrow" w:hAnsi="Arial Narrow" w:cs="Arial"/>
        </w:rPr>
        <w:t>Sb.</w:t>
      </w:r>
      <w:r w:rsidR="002D47F0" w:rsidRPr="00B56B6B">
        <w:rPr>
          <w:rFonts w:ascii="Arial Narrow" w:hAnsi="Arial Narrow" w:cs="Arial"/>
        </w:rPr>
        <w:t xml:space="preserve"> Zhotovitel tímto potvrzuje, že</w:t>
      </w:r>
      <w:r w:rsidR="00AC6147" w:rsidRPr="00B56B6B">
        <w:rPr>
          <w:rFonts w:ascii="Arial Narrow" w:hAnsi="Arial Narrow" w:cs="Arial"/>
        </w:rPr>
        <w:t> </w:t>
      </w:r>
      <w:r w:rsidR="002D47F0" w:rsidRPr="00B56B6B">
        <w:rPr>
          <w:rFonts w:ascii="Arial Narrow" w:hAnsi="Arial Narrow" w:cs="Arial"/>
        </w:rPr>
        <w:t>Projektovou dokumentaci získal stažením z profilu zadavatele a má ji pro provádění Díla plně k dispozici.</w:t>
      </w:r>
    </w:p>
    <w:p w14:paraId="534D25A2" w14:textId="241AABF4"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Zhotovením Díla se rozumí úplné, funkční a bezvadné provedení všech stavebních a</w:t>
      </w:r>
      <w:r w:rsidR="005E5928" w:rsidRPr="00B56B6B">
        <w:rPr>
          <w:rFonts w:ascii="Arial Narrow" w:hAnsi="Arial Narrow" w:cs="Arial"/>
          <w:snapToGrid w:val="0"/>
        </w:rPr>
        <w:t> </w:t>
      </w:r>
      <w:r w:rsidRPr="00B56B6B">
        <w:rPr>
          <w:rFonts w:ascii="Arial Narrow" w:hAnsi="Arial Narrow" w:cs="Arial"/>
        </w:rPr>
        <w:t>montážních prací a konstrukcí, včetně dodávek potřebných materiálů a zařízení nezbytných pro řádné dokončení Díla, dále provedení všech činností souvisejících s dodávkou stavebních prací a</w:t>
      </w:r>
      <w:r w:rsidR="00AC6147" w:rsidRPr="00B56B6B">
        <w:rPr>
          <w:rFonts w:ascii="Arial Narrow" w:hAnsi="Arial Narrow" w:cs="Arial"/>
        </w:rPr>
        <w:t> </w:t>
      </w:r>
      <w:r w:rsidRPr="00B56B6B">
        <w:rPr>
          <w:rFonts w:ascii="Arial Narrow" w:hAnsi="Arial Narrow" w:cs="Arial"/>
        </w:rPr>
        <w:t>konstrukcí jejichž provedení je pro řádné dokončení Díla nezbytné (např. zařízení staveniště, dopravní značení, bezpečnostní opatření apod.) včetně koordinační a kompletační činnosti celé stavby.</w:t>
      </w:r>
    </w:p>
    <w:p w14:paraId="51A98900" w14:textId="67341DFA" w:rsidR="00F1146A" w:rsidRPr="00B56B6B" w:rsidRDefault="00F1146A" w:rsidP="00257C2B">
      <w:pPr>
        <w:numPr>
          <w:ilvl w:val="2"/>
          <w:numId w:val="6"/>
        </w:numPr>
        <w:jc w:val="both"/>
        <w:rPr>
          <w:rFonts w:ascii="Arial Narrow" w:hAnsi="Arial Narrow" w:cs="Arial"/>
        </w:rPr>
      </w:pPr>
      <w:r w:rsidRPr="00B56B6B">
        <w:rPr>
          <w:rFonts w:ascii="Arial Narrow" w:hAnsi="Arial Narrow" w:cs="Arial"/>
        </w:rPr>
        <w:t>Zhotovitel prohlašuje, že se plně seznámil s rozsahem a povahou díla, s místem provádění díla, a že jsou mu známy veškeré technické, kvalitativní a jiné podmínky provádění díla a že disponuje takovými kapacitami a odbornými znalostmi, které jsou pro řádné provedení nezbytné. Potvrzuje, že prověřil podklady a pokyny, které obdržel</w:t>
      </w:r>
      <w:r w:rsidR="00051EFB" w:rsidRPr="00B56B6B">
        <w:rPr>
          <w:rFonts w:ascii="Arial Narrow" w:hAnsi="Arial Narrow" w:cs="Arial"/>
        </w:rPr>
        <w:t xml:space="preserve"> od Objednatele do uzavření té</w:t>
      </w:r>
      <w:r w:rsidRPr="00B56B6B">
        <w:rPr>
          <w:rFonts w:ascii="Arial Narrow" w:hAnsi="Arial Narrow" w:cs="Arial"/>
        </w:rPr>
        <w:t xml:space="preserve">to </w:t>
      </w:r>
      <w:r w:rsidR="00C55DF2" w:rsidRPr="00B56B6B">
        <w:rPr>
          <w:rFonts w:ascii="Arial Narrow" w:hAnsi="Arial Narrow" w:cs="Arial"/>
        </w:rPr>
        <w:t>Smlouv</w:t>
      </w:r>
      <w:r w:rsidRPr="00B56B6B">
        <w:rPr>
          <w:rFonts w:ascii="Arial Narrow" w:hAnsi="Arial Narrow" w:cs="Arial"/>
        </w:rPr>
        <w:t xml:space="preserve">y, zejména projektovou </w:t>
      </w:r>
      <w:r w:rsidR="00051EFB" w:rsidRPr="00B56B6B">
        <w:rPr>
          <w:rFonts w:ascii="Arial Narrow" w:hAnsi="Arial Narrow" w:cs="Arial"/>
        </w:rPr>
        <w:t>dokumentace, viz čl. 2.2</w:t>
      </w:r>
      <w:r w:rsidR="00C55DF2" w:rsidRPr="00B56B6B">
        <w:rPr>
          <w:rFonts w:ascii="Arial Narrow" w:hAnsi="Arial Narrow" w:cs="Arial"/>
        </w:rPr>
        <w:t>.</w:t>
      </w:r>
      <w:r w:rsidR="00051EFB" w:rsidRPr="00B56B6B">
        <w:rPr>
          <w:rFonts w:ascii="Arial Narrow" w:hAnsi="Arial Narrow" w:cs="Arial"/>
        </w:rPr>
        <w:t xml:space="preserve"> této Smlouvy.</w:t>
      </w:r>
    </w:p>
    <w:p w14:paraId="6FF993F9"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Součástí realizace Díla je i vypracování dílenské a výrobní dokumentace.</w:t>
      </w:r>
    </w:p>
    <w:p w14:paraId="54AEA287" w14:textId="77777777" w:rsidR="00257C2B" w:rsidRPr="00B56B6B" w:rsidRDefault="00257C2B" w:rsidP="00257C2B">
      <w:pPr>
        <w:pStyle w:val="Odstavecseseznamem"/>
        <w:numPr>
          <w:ilvl w:val="2"/>
          <w:numId w:val="6"/>
        </w:numPr>
        <w:rPr>
          <w:rFonts w:ascii="Arial Narrow" w:hAnsi="Arial Narrow" w:cs="Arial"/>
        </w:rPr>
      </w:pPr>
      <w:r w:rsidRPr="00B56B6B">
        <w:rPr>
          <w:rFonts w:ascii="Arial Narrow" w:hAnsi="Arial Narrow" w:cs="Arial"/>
        </w:rPr>
        <w:t>Součástí realizace Díla je i vypracování dokumentace skutečného provedení stavby.</w:t>
      </w:r>
    </w:p>
    <w:p w14:paraId="4A9E049C"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Zhotovitel odpovídá za to, že Dílo bude realizováno v rozsahu, kvalitě a s parametry, stanovenými projektovou dokumentací, touto </w:t>
      </w:r>
      <w:r w:rsidR="00A061D3" w:rsidRPr="00B56B6B">
        <w:rPr>
          <w:rFonts w:ascii="Arial Narrow" w:hAnsi="Arial Narrow" w:cs="Arial"/>
        </w:rPr>
        <w:t>Smlouv</w:t>
      </w:r>
      <w:r w:rsidRPr="00B56B6B">
        <w:rPr>
          <w:rFonts w:ascii="Arial Narrow" w:hAnsi="Arial Narrow" w:cs="Arial"/>
        </w:rPr>
        <w:t xml:space="preserve">ou a </w:t>
      </w:r>
      <w:r w:rsidR="00BD55AF" w:rsidRPr="00B56B6B">
        <w:rPr>
          <w:rFonts w:ascii="Arial Narrow" w:hAnsi="Arial Narrow" w:cs="Arial"/>
        </w:rPr>
        <w:t xml:space="preserve">vyjádřeními </w:t>
      </w:r>
      <w:r w:rsidR="007212AD" w:rsidRPr="00B56B6B">
        <w:rPr>
          <w:rFonts w:ascii="Arial Narrow" w:hAnsi="Arial Narrow" w:cs="Arial"/>
        </w:rPr>
        <w:t>dotčených orgánů</w:t>
      </w:r>
      <w:r w:rsidRPr="00B56B6B">
        <w:rPr>
          <w:rFonts w:ascii="Arial Narrow" w:hAnsi="Arial Narrow" w:cs="Arial"/>
        </w:rPr>
        <w:t>.</w:t>
      </w:r>
    </w:p>
    <w:p w14:paraId="2B23C045"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Mimo všechny definované činnosti patří do dodávky následující práce a činnosti:</w:t>
      </w:r>
    </w:p>
    <w:p w14:paraId="1593EA9D" w14:textId="77777777"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snapToGrid w:val="0"/>
        </w:rPr>
        <w:t>zajištění všech nezbytných průzkumů nutných pro řádné provádění</w:t>
      </w:r>
      <w:r w:rsidR="002C602D" w:rsidRPr="00B56B6B">
        <w:rPr>
          <w:rFonts w:ascii="Arial Narrow" w:hAnsi="Arial Narrow" w:cs="Arial"/>
          <w:snapToGrid w:val="0"/>
        </w:rPr>
        <w:t xml:space="preserve"> </w:t>
      </w:r>
      <w:r w:rsidRPr="00B56B6B">
        <w:rPr>
          <w:rFonts w:ascii="Arial Narrow" w:hAnsi="Arial Narrow" w:cs="Arial"/>
          <w:snapToGrid w:val="0"/>
        </w:rPr>
        <w:t>a dokončení Díla,</w:t>
      </w:r>
      <w:r w:rsidR="004655F0" w:rsidRPr="00B56B6B">
        <w:rPr>
          <w:rFonts w:ascii="Arial Narrow" w:hAnsi="Arial Narrow" w:cs="Arial"/>
          <w:snapToGrid w:val="0"/>
        </w:rPr>
        <w:t xml:space="preserve"> včetně zdokumentování stavebně technického stavu konstrukcí dotčených sousedních nadzemních a podzemních objektů před zahájením výstavby a po dokončení výstavby k prokázání nepoškození těchto konstrukcí vlivem výstavby,</w:t>
      </w:r>
    </w:p>
    <w:p w14:paraId="669C50D0" w14:textId="77777777" w:rsidR="00257C2B" w:rsidRPr="00B56B6B" w:rsidRDefault="00257C2B" w:rsidP="001064E5">
      <w:pPr>
        <w:numPr>
          <w:ilvl w:val="3"/>
          <w:numId w:val="6"/>
        </w:numPr>
        <w:ind w:hanging="900"/>
        <w:jc w:val="both"/>
        <w:rPr>
          <w:rFonts w:ascii="Arial Narrow" w:hAnsi="Arial Narrow" w:cs="Arial"/>
          <w:snapToGrid w:val="0"/>
        </w:rPr>
      </w:pPr>
      <w:r w:rsidRPr="00B56B6B">
        <w:rPr>
          <w:rFonts w:ascii="Arial Narrow" w:hAnsi="Arial Narrow" w:cs="Arial"/>
          <w:snapToGrid w:val="0"/>
        </w:rPr>
        <w:t>zajištění a provedení všech opatření organizačního</w:t>
      </w:r>
      <w:r w:rsidR="0097121A" w:rsidRPr="00B56B6B">
        <w:rPr>
          <w:rFonts w:ascii="Arial Narrow" w:hAnsi="Arial Narrow" w:cs="Arial"/>
          <w:snapToGrid w:val="0"/>
        </w:rPr>
        <w:t>, bezpečnostního</w:t>
      </w:r>
      <w:r w:rsidRPr="00B56B6B">
        <w:rPr>
          <w:rFonts w:ascii="Arial Narrow" w:hAnsi="Arial Narrow" w:cs="Arial"/>
          <w:snapToGrid w:val="0"/>
        </w:rPr>
        <w:t xml:space="preserve"> a stavebně technologického charakteru k řádnému provedení Díla, </w:t>
      </w:r>
    </w:p>
    <w:p w14:paraId="15D53C38" w14:textId="77777777" w:rsidR="00E9261E" w:rsidRPr="00B56B6B" w:rsidRDefault="001307D3" w:rsidP="001064E5">
      <w:pPr>
        <w:numPr>
          <w:ilvl w:val="3"/>
          <w:numId w:val="6"/>
        </w:numPr>
        <w:ind w:hanging="900"/>
        <w:jc w:val="both"/>
        <w:rPr>
          <w:rFonts w:ascii="Arial Narrow" w:hAnsi="Arial Narrow" w:cs="Arial"/>
          <w:snapToGrid w:val="0"/>
        </w:rPr>
      </w:pPr>
      <w:r w:rsidRPr="00B56B6B">
        <w:rPr>
          <w:rFonts w:ascii="Arial Narrow" w:hAnsi="Arial Narrow" w:cs="Arial"/>
          <w:snapToGrid w:val="0"/>
        </w:rPr>
        <w:t>stěhování nábytku a zařízení z </w:t>
      </w:r>
      <w:r w:rsidR="005C1269" w:rsidRPr="00B56B6B">
        <w:rPr>
          <w:rFonts w:ascii="Arial Narrow" w:hAnsi="Arial Narrow" w:cs="Arial"/>
          <w:snapToGrid w:val="0"/>
        </w:rPr>
        <w:t>vrátnice</w:t>
      </w:r>
      <w:r w:rsidRPr="00B56B6B">
        <w:rPr>
          <w:rFonts w:ascii="Arial Narrow" w:hAnsi="Arial Narrow" w:cs="Arial"/>
          <w:snapToGrid w:val="0"/>
        </w:rPr>
        <w:t xml:space="preserve"> školníka</w:t>
      </w:r>
    </w:p>
    <w:p w14:paraId="3073DF1A" w14:textId="77777777" w:rsidR="00257C2B" w:rsidRPr="00B56B6B" w:rsidRDefault="00257C2B" w:rsidP="001064E5">
      <w:pPr>
        <w:numPr>
          <w:ilvl w:val="3"/>
          <w:numId w:val="6"/>
        </w:numPr>
        <w:ind w:hanging="900"/>
        <w:jc w:val="both"/>
        <w:rPr>
          <w:rFonts w:ascii="Arial Narrow" w:hAnsi="Arial Narrow" w:cs="Arial"/>
          <w:snapToGrid w:val="0"/>
        </w:rPr>
      </w:pPr>
      <w:r w:rsidRPr="00B56B6B">
        <w:rPr>
          <w:rFonts w:ascii="Arial Narrow" w:hAnsi="Arial Narrow" w:cs="Arial"/>
          <w:snapToGrid w:val="0"/>
        </w:rPr>
        <w:t>zdokumentování polohy a stavu všech prvků a rozvodů, které budou zakryty,</w:t>
      </w:r>
    </w:p>
    <w:p w14:paraId="6842A91B" w14:textId="4396CBCD" w:rsidR="00257C2B" w:rsidRPr="00B56B6B" w:rsidRDefault="00257C2B" w:rsidP="001064E5">
      <w:pPr>
        <w:numPr>
          <w:ilvl w:val="3"/>
          <w:numId w:val="6"/>
        </w:numPr>
        <w:ind w:hanging="900"/>
        <w:jc w:val="both"/>
        <w:rPr>
          <w:rFonts w:ascii="Arial Narrow" w:hAnsi="Arial Narrow" w:cs="Arial"/>
          <w:snapToGrid w:val="0"/>
        </w:rPr>
      </w:pPr>
      <w:r w:rsidRPr="00B56B6B">
        <w:rPr>
          <w:rFonts w:ascii="Arial Narrow" w:hAnsi="Arial Narrow" w:cs="Arial"/>
          <w:snapToGrid w:val="0"/>
        </w:rPr>
        <w:t>zajištění průběžné fotodokumentace prováděných prací a její předání na CD při</w:t>
      </w:r>
      <w:r w:rsidR="007D797F" w:rsidRPr="00B56B6B">
        <w:rPr>
          <w:rFonts w:ascii="Arial Narrow" w:hAnsi="Arial Narrow" w:cs="Arial"/>
          <w:snapToGrid w:val="0"/>
        </w:rPr>
        <w:t> </w:t>
      </w:r>
      <w:r w:rsidRPr="00B56B6B">
        <w:rPr>
          <w:rFonts w:ascii="Arial Narrow" w:hAnsi="Arial Narrow" w:cs="Arial"/>
          <w:snapToGrid w:val="0"/>
        </w:rPr>
        <w:t>předání stavby,</w:t>
      </w:r>
    </w:p>
    <w:p w14:paraId="605E67A5" w14:textId="34B7677A"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snapToGrid w:val="0"/>
        </w:rPr>
        <w:t>zajištění a provedení všech nutných zkoušek dle ČSN (případně jiných norem vztahujících se k prováděnému dílu včetně pořízení protokolů)</w:t>
      </w:r>
      <w:r w:rsidR="007212AD" w:rsidRPr="00B56B6B">
        <w:rPr>
          <w:rFonts w:ascii="Arial Narrow" w:hAnsi="Arial Narrow" w:cs="Arial"/>
          <w:snapToGrid w:val="0"/>
        </w:rPr>
        <w:t xml:space="preserve"> a požadavků dle</w:t>
      </w:r>
      <w:r w:rsidR="007D797F" w:rsidRPr="00B56B6B">
        <w:rPr>
          <w:rFonts w:ascii="Arial Narrow" w:hAnsi="Arial Narrow" w:cs="Arial"/>
          <w:snapToGrid w:val="0"/>
        </w:rPr>
        <w:t> </w:t>
      </w:r>
      <w:r w:rsidR="007212AD" w:rsidRPr="00B56B6B">
        <w:rPr>
          <w:rFonts w:ascii="Arial Narrow" w:hAnsi="Arial Narrow" w:cs="Arial"/>
          <w:snapToGrid w:val="0"/>
        </w:rPr>
        <w:t>vyjádření dotčených orgánů,</w:t>
      </w:r>
    </w:p>
    <w:p w14:paraId="20BB01EE" w14:textId="2DB0466F"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snapToGrid w:val="0"/>
        </w:rPr>
        <w:t>zajištění atestů a dokladů o požadovaných vlastnostech výrobků ke kolaudaci (i</w:t>
      </w:r>
      <w:r w:rsidR="007D797F" w:rsidRPr="00B56B6B">
        <w:rPr>
          <w:rFonts w:ascii="Arial Narrow" w:hAnsi="Arial Narrow" w:cs="Arial"/>
          <w:snapToGrid w:val="0"/>
        </w:rPr>
        <w:t> </w:t>
      </w:r>
      <w:r w:rsidRPr="00B56B6B">
        <w:rPr>
          <w:rFonts w:ascii="Arial Narrow" w:hAnsi="Arial Narrow" w:cs="Arial"/>
          <w:snapToGrid w:val="0"/>
        </w:rPr>
        <w:t>dle</w:t>
      </w:r>
      <w:r w:rsidR="007D797F" w:rsidRPr="00B56B6B">
        <w:rPr>
          <w:rFonts w:ascii="Arial Narrow" w:hAnsi="Arial Narrow" w:cs="Arial"/>
          <w:snapToGrid w:val="0"/>
        </w:rPr>
        <w:t> </w:t>
      </w:r>
      <w:r w:rsidRPr="00B56B6B">
        <w:rPr>
          <w:rFonts w:ascii="Arial Narrow" w:hAnsi="Arial Narrow" w:cs="Arial"/>
          <w:snapToGrid w:val="0"/>
        </w:rPr>
        <w:t>zákona č. 22/1997 Sb., o technických požadavcích na výrobky a o změně a</w:t>
      </w:r>
      <w:r w:rsidR="007D797F" w:rsidRPr="00B56B6B">
        <w:rPr>
          <w:rFonts w:ascii="Arial Narrow" w:hAnsi="Arial Narrow" w:cs="Arial"/>
          <w:snapToGrid w:val="0"/>
        </w:rPr>
        <w:t> </w:t>
      </w:r>
      <w:r w:rsidRPr="00B56B6B">
        <w:rPr>
          <w:rFonts w:ascii="Arial Narrow" w:hAnsi="Arial Narrow" w:cs="Arial"/>
          <w:snapToGrid w:val="0"/>
        </w:rPr>
        <w:t>doplnění některých zákonů, ve znění pozdějších předpisů – prohlášení o shodě) a</w:t>
      </w:r>
      <w:r w:rsidR="007D797F" w:rsidRPr="00B56B6B">
        <w:rPr>
          <w:rFonts w:ascii="Arial Narrow" w:hAnsi="Arial Narrow" w:cs="Arial"/>
          <w:snapToGrid w:val="0"/>
        </w:rPr>
        <w:t> </w:t>
      </w:r>
      <w:r w:rsidRPr="00B56B6B">
        <w:rPr>
          <w:rFonts w:ascii="Arial Narrow" w:hAnsi="Arial Narrow" w:cs="Arial"/>
          <w:snapToGrid w:val="0"/>
        </w:rPr>
        <w:t>revizí veškerých elektrických zařízení s případným odstraněním uvedených závad,</w:t>
      </w:r>
    </w:p>
    <w:p w14:paraId="4145CAE6" w14:textId="33150865" w:rsidR="00257C2B" w:rsidRPr="00B56B6B" w:rsidRDefault="00257C2B" w:rsidP="00016FAE">
      <w:pPr>
        <w:numPr>
          <w:ilvl w:val="3"/>
          <w:numId w:val="6"/>
        </w:numPr>
        <w:ind w:hanging="939"/>
        <w:jc w:val="both"/>
        <w:rPr>
          <w:rFonts w:ascii="Arial Narrow" w:hAnsi="Arial Narrow" w:cs="Arial"/>
          <w:snapToGrid w:val="0"/>
        </w:rPr>
      </w:pPr>
      <w:r w:rsidRPr="00B56B6B">
        <w:rPr>
          <w:rFonts w:ascii="Arial Narrow" w:hAnsi="Arial Narrow" w:cs="Arial"/>
          <w:snapToGrid w:val="0"/>
        </w:rPr>
        <w:t>zajištění všech ostatních nezbytných zkoušek, atestů a revizí podle ČSN a</w:t>
      </w:r>
      <w:r w:rsidR="007D797F" w:rsidRPr="00B56B6B">
        <w:rPr>
          <w:rFonts w:ascii="Arial Narrow" w:hAnsi="Arial Narrow" w:cs="Arial"/>
          <w:snapToGrid w:val="0"/>
        </w:rPr>
        <w:t> </w:t>
      </w:r>
      <w:r w:rsidRPr="00B56B6B">
        <w:rPr>
          <w:rFonts w:ascii="Arial Narrow" w:hAnsi="Arial Narrow" w:cs="Arial"/>
          <w:snapToGrid w:val="0"/>
        </w:rPr>
        <w:t xml:space="preserve">případných jiných právních nebo technických předpisů platných v době provádění a předání Díla, kterými bude prokázáno dosažení předepsané kvality a předepsaných technických </w:t>
      </w:r>
      <w:r w:rsidRPr="00B56B6B">
        <w:rPr>
          <w:rFonts w:ascii="Arial Narrow" w:hAnsi="Arial Narrow" w:cs="Arial"/>
          <w:snapToGrid w:val="0"/>
        </w:rPr>
        <w:lastRenderedPageBreak/>
        <w:t>parametrů Díla. Smluvní strany se výslovně dohodly, že normy ČSN (rozumí se tím i</w:t>
      </w:r>
      <w:r w:rsidR="00AC6147" w:rsidRPr="00B56B6B">
        <w:rPr>
          <w:rFonts w:ascii="Arial Narrow" w:hAnsi="Arial Narrow" w:cs="Arial"/>
        </w:rPr>
        <w:t> </w:t>
      </w:r>
      <w:r w:rsidRPr="00B56B6B">
        <w:rPr>
          <w:rFonts w:ascii="Arial Narrow" w:hAnsi="Arial Narrow" w:cs="Arial"/>
          <w:snapToGrid w:val="0"/>
        </w:rPr>
        <w:t>ČSN EN), jejichž použití přichází při provádění Díla v úvahu, budou pro provedení Díla považovat obě smluvní strany za závazné v plném rozsahu,</w:t>
      </w:r>
    </w:p>
    <w:p w14:paraId="2D859F50" w14:textId="77777777"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snapToGrid w:val="0"/>
        </w:rPr>
        <w:t>zřízení a odstranění zařízení staveniště včetně napojení na inženýrské sítě,</w:t>
      </w:r>
    </w:p>
    <w:p w14:paraId="7A3D9E05" w14:textId="4C53EF2C"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snapToGrid w:val="0"/>
        </w:rPr>
        <w:t>odvoz a uložení vybouraných hmot a stavební suti na skládku včetně poplatku za</w:t>
      </w:r>
      <w:r w:rsidR="00AC6147" w:rsidRPr="00B56B6B">
        <w:rPr>
          <w:rFonts w:ascii="Arial Narrow" w:hAnsi="Arial Narrow" w:cs="Arial"/>
        </w:rPr>
        <w:t> </w:t>
      </w:r>
      <w:r w:rsidRPr="00B56B6B">
        <w:rPr>
          <w:rFonts w:ascii="Arial Narrow" w:hAnsi="Arial Narrow" w:cs="Arial"/>
          <w:snapToGrid w:val="0"/>
        </w:rPr>
        <w:t>uskladnění v souladu s ustanoveními zákona č. 185/2001 Sb., o odpadech a</w:t>
      </w:r>
      <w:r w:rsidR="00AC6147" w:rsidRPr="00B56B6B">
        <w:rPr>
          <w:rFonts w:ascii="Arial Narrow" w:hAnsi="Arial Narrow" w:cs="Arial"/>
        </w:rPr>
        <w:t> </w:t>
      </w:r>
      <w:r w:rsidRPr="00B56B6B">
        <w:rPr>
          <w:rFonts w:ascii="Arial Narrow" w:hAnsi="Arial Narrow" w:cs="Arial"/>
          <w:snapToGrid w:val="0"/>
        </w:rPr>
        <w:t>o</w:t>
      </w:r>
      <w:r w:rsidR="00AC6147" w:rsidRPr="00B56B6B">
        <w:rPr>
          <w:rFonts w:ascii="Arial Narrow" w:hAnsi="Arial Narrow" w:cs="Arial"/>
        </w:rPr>
        <w:t> </w:t>
      </w:r>
      <w:r w:rsidRPr="00B56B6B">
        <w:rPr>
          <w:rFonts w:ascii="Arial Narrow" w:hAnsi="Arial Narrow" w:cs="Arial"/>
          <w:snapToGrid w:val="0"/>
        </w:rPr>
        <w:t>změně některých dalších zákonů, ve znění pozdějších předpisů,</w:t>
      </w:r>
    </w:p>
    <w:p w14:paraId="28E41D7B" w14:textId="77777777"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snapToGrid w:val="0"/>
        </w:rPr>
        <w:t xml:space="preserve">uvedení všech povrchů dotčených stavbou do původního stavu (komunikace, chodníky, zeleň, příkopy, propustky apod.), </w:t>
      </w:r>
    </w:p>
    <w:p w14:paraId="524BAE4E" w14:textId="525DC17F"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rPr>
        <w:t>důsledný úklid staveniště a okolí před protokolárním předáním a převzetím Díla</w:t>
      </w:r>
      <w:r w:rsidR="004655F0" w:rsidRPr="00B56B6B">
        <w:rPr>
          <w:rFonts w:ascii="Arial Narrow" w:hAnsi="Arial Narrow" w:cs="Arial"/>
        </w:rPr>
        <w:t>. Úklid před předáním díla zahrnuje kompletní a úplné vyčistění stavby, staveniště a okolí před předáním a převzetím a to v takovém rozsahu, který umožní okamžité užívání bez</w:t>
      </w:r>
      <w:r w:rsidR="00AC6147" w:rsidRPr="00B56B6B">
        <w:rPr>
          <w:rFonts w:ascii="Arial Narrow" w:hAnsi="Arial Narrow" w:cs="Arial"/>
        </w:rPr>
        <w:t> </w:t>
      </w:r>
      <w:r w:rsidR="004655F0" w:rsidRPr="00B56B6B">
        <w:rPr>
          <w:rFonts w:ascii="Arial Narrow" w:hAnsi="Arial Narrow" w:cs="Arial"/>
        </w:rPr>
        <w:t>provádění jakéhokoliv dalšího úklidu ze strany Objednatele. Součástí úklidu je i úklid stavbou dotčených okolních ploch, stavebními pracemi dotčených budov a stavební</w:t>
      </w:r>
      <w:r w:rsidR="006F5CA6" w:rsidRPr="00B56B6B">
        <w:rPr>
          <w:rFonts w:ascii="Arial Narrow" w:hAnsi="Arial Narrow" w:cs="Arial"/>
        </w:rPr>
        <w:t>mi pracemi dotčených komunikací,</w:t>
      </w:r>
    </w:p>
    <w:p w14:paraId="3C6AD023" w14:textId="4C3FA6CD" w:rsidR="00257C2B" w:rsidRPr="00B56B6B" w:rsidRDefault="00257C2B" w:rsidP="00257C2B">
      <w:pPr>
        <w:numPr>
          <w:ilvl w:val="3"/>
          <w:numId w:val="6"/>
        </w:numPr>
        <w:ind w:hanging="900"/>
        <w:jc w:val="both"/>
        <w:rPr>
          <w:rFonts w:ascii="Arial Narrow" w:hAnsi="Arial Narrow" w:cs="Arial"/>
          <w:snapToGrid w:val="0"/>
        </w:rPr>
      </w:pPr>
      <w:r w:rsidRPr="00B56B6B">
        <w:rPr>
          <w:rFonts w:ascii="Arial Narrow" w:hAnsi="Arial Narrow" w:cs="Arial"/>
        </w:rPr>
        <w:t>v dostatečném předstihu před zahájením stavby a během stavby informování a</w:t>
      </w:r>
      <w:r w:rsidR="00AC6147" w:rsidRPr="00B56B6B">
        <w:rPr>
          <w:rFonts w:ascii="Arial Narrow" w:hAnsi="Arial Narrow" w:cs="Arial"/>
        </w:rPr>
        <w:t> </w:t>
      </w:r>
      <w:r w:rsidRPr="00B56B6B">
        <w:rPr>
          <w:rFonts w:ascii="Arial Narrow" w:hAnsi="Arial Narrow" w:cs="Arial"/>
        </w:rPr>
        <w:t>komunikace s Objednatelem,</w:t>
      </w:r>
    </w:p>
    <w:p w14:paraId="68BF9479" w14:textId="77777777" w:rsidR="00257C2B" w:rsidRPr="00B56B6B" w:rsidRDefault="00257C2B" w:rsidP="00257C2B">
      <w:pPr>
        <w:numPr>
          <w:ilvl w:val="3"/>
          <w:numId w:val="6"/>
        </w:numPr>
        <w:ind w:hanging="900"/>
        <w:jc w:val="both"/>
        <w:rPr>
          <w:rFonts w:ascii="Arial Narrow" w:hAnsi="Arial Narrow" w:cs="Arial"/>
        </w:rPr>
      </w:pPr>
      <w:r w:rsidRPr="00B56B6B">
        <w:rPr>
          <w:rFonts w:ascii="Arial Narrow" w:hAnsi="Arial Narrow" w:cs="Arial"/>
        </w:rPr>
        <w:t xml:space="preserve">umožnit provádění kontrol dokumentů i kontrol v místě </w:t>
      </w:r>
      <w:r w:rsidR="00B84436" w:rsidRPr="00B56B6B">
        <w:rPr>
          <w:rFonts w:ascii="Arial Narrow" w:hAnsi="Arial Narrow" w:cs="Arial"/>
        </w:rPr>
        <w:t>realizace Díla všem subjektům -</w:t>
      </w:r>
      <w:r w:rsidRPr="00B56B6B">
        <w:rPr>
          <w:rFonts w:ascii="Arial Narrow" w:hAnsi="Arial Narrow" w:cs="Arial"/>
        </w:rPr>
        <w:t>pověřeným kontrolním orgánům ČR,</w:t>
      </w:r>
    </w:p>
    <w:p w14:paraId="18AFC3EB" w14:textId="77777777" w:rsidR="00257C2B" w:rsidRPr="00B56B6B" w:rsidRDefault="00257C2B" w:rsidP="00257C2B">
      <w:pPr>
        <w:numPr>
          <w:ilvl w:val="3"/>
          <w:numId w:val="6"/>
        </w:numPr>
        <w:ind w:hanging="900"/>
        <w:jc w:val="both"/>
        <w:rPr>
          <w:rFonts w:ascii="Arial Narrow" w:hAnsi="Arial Narrow" w:cs="Arial"/>
        </w:rPr>
      </w:pPr>
      <w:r w:rsidRPr="00B56B6B">
        <w:rPr>
          <w:rFonts w:ascii="Arial Narrow" w:hAnsi="Arial Narrow" w:cs="Arial"/>
        </w:rPr>
        <w:t>poskytnout Objednateli na jeho písemnou žádost veškeré doklady související s realizací Díla, které si mohou vyžádat kontrolní orgány,</w:t>
      </w:r>
    </w:p>
    <w:p w14:paraId="29FBDFAC" w14:textId="710755CB" w:rsidR="006D4866" w:rsidRPr="00B56B6B" w:rsidRDefault="004655F0" w:rsidP="00943BFE">
      <w:pPr>
        <w:numPr>
          <w:ilvl w:val="3"/>
          <w:numId w:val="6"/>
        </w:numPr>
        <w:ind w:hanging="900"/>
        <w:jc w:val="both"/>
        <w:rPr>
          <w:rFonts w:ascii="Arial Narrow" w:hAnsi="Arial Narrow" w:cs="Arial"/>
          <w:snapToGrid w:val="0"/>
        </w:rPr>
      </w:pPr>
      <w:r w:rsidRPr="00B56B6B">
        <w:rPr>
          <w:rFonts w:ascii="Arial Narrow" w:hAnsi="Arial Narrow" w:cs="Arial"/>
        </w:rPr>
        <w:t xml:space="preserve">součinnost </w:t>
      </w:r>
      <w:r w:rsidR="00C55DF2" w:rsidRPr="00B56B6B">
        <w:rPr>
          <w:rFonts w:ascii="Arial Narrow" w:hAnsi="Arial Narrow" w:cs="Arial"/>
        </w:rPr>
        <w:t>Zhotovitel</w:t>
      </w:r>
      <w:r w:rsidR="004806B0" w:rsidRPr="00B56B6B">
        <w:rPr>
          <w:rFonts w:ascii="Arial Narrow" w:hAnsi="Arial Narrow" w:cs="Arial"/>
        </w:rPr>
        <w:t>e při kolaudaci stavby</w:t>
      </w:r>
      <w:r w:rsidR="00F12DA8" w:rsidRPr="00B56B6B">
        <w:rPr>
          <w:rFonts w:ascii="Arial Narrow" w:hAnsi="Arial Narrow" w:cs="Arial"/>
        </w:rPr>
        <w:t>.</w:t>
      </w:r>
    </w:p>
    <w:p w14:paraId="3EC08008" w14:textId="77777777" w:rsidR="004806B0" w:rsidRPr="00B56B6B" w:rsidRDefault="004806B0" w:rsidP="00F12DA8">
      <w:pPr>
        <w:ind w:left="1506"/>
        <w:jc w:val="both"/>
        <w:rPr>
          <w:rFonts w:ascii="Arial Narrow" w:hAnsi="Arial Narrow" w:cs="Arial"/>
          <w:snapToGrid w:val="0"/>
        </w:rPr>
      </w:pPr>
    </w:p>
    <w:p w14:paraId="79FC95BC" w14:textId="057822CB"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 xml:space="preserve">Projektová dokumentace </w:t>
      </w:r>
      <w:r w:rsidR="004655F0" w:rsidRPr="00B56B6B">
        <w:rPr>
          <w:rFonts w:ascii="Arial Narrow" w:hAnsi="Arial Narrow" w:cs="Arial"/>
        </w:rPr>
        <w:t xml:space="preserve">(Dokumentace pro provádění </w:t>
      </w:r>
      <w:r w:rsidR="001A3C3A" w:rsidRPr="00B56B6B">
        <w:rPr>
          <w:rFonts w:ascii="Arial Narrow" w:hAnsi="Arial Narrow" w:cs="Arial"/>
        </w:rPr>
        <w:t>stavby ve smyslu čl. 2.2</w:t>
      </w:r>
      <w:r w:rsidR="00C55DF2" w:rsidRPr="00B56B6B">
        <w:rPr>
          <w:rFonts w:ascii="Arial Narrow" w:hAnsi="Arial Narrow" w:cs="Arial"/>
        </w:rPr>
        <w:t>.</w:t>
      </w:r>
      <w:r w:rsidR="001A3C3A" w:rsidRPr="00B56B6B">
        <w:rPr>
          <w:rFonts w:ascii="Arial Narrow" w:hAnsi="Arial Narrow" w:cs="Arial"/>
        </w:rPr>
        <w:t xml:space="preserve"> </w:t>
      </w:r>
      <w:r w:rsidR="004655F0" w:rsidRPr="00B56B6B">
        <w:rPr>
          <w:rFonts w:ascii="Arial Narrow" w:hAnsi="Arial Narrow" w:cs="Arial"/>
        </w:rPr>
        <w:t>této Smlouvy) a</w:t>
      </w:r>
      <w:r w:rsidR="00AC6147" w:rsidRPr="00B56B6B">
        <w:rPr>
          <w:rFonts w:ascii="Arial Narrow" w:hAnsi="Arial Narrow" w:cs="Arial"/>
        </w:rPr>
        <w:t> </w:t>
      </w:r>
      <w:r w:rsidR="004655F0" w:rsidRPr="00B56B6B">
        <w:rPr>
          <w:rFonts w:ascii="Arial Narrow" w:hAnsi="Arial Narrow" w:cs="Arial"/>
        </w:rPr>
        <w:t>následující stupně dokumentací.</w:t>
      </w:r>
    </w:p>
    <w:p w14:paraId="6A093D8A" w14:textId="2E88447C" w:rsidR="00257C2B" w:rsidRPr="00B56B6B" w:rsidRDefault="00FB4518" w:rsidP="000C5683">
      <w:pPr>
        <w:numPr>
          <w:ilvl w:val="2"/>
          <w:numId w:val="6"/>
        </w:numPr>
        <w:jc w:val="both"/>
        <w:rPr>
          <w:rFonts w:ascii="Arial Narrow" w:hAnsi="Arial Narrow" w:cs="Arial"/>
        </w:rPr>
      </w:pPr>
      <w:r w:rsidRPr="00B56B6B">
        <w:rPr>
          <w:rFonts w:ascii="Arial Narrow" w:hAnsi="Arial Narrow" w:cs="Arial"/>
        </w:rPr>
        <w:t>D</w:t>
      </w:r>
      <w:r w:rsidR="00257C2B" w:rsidRPr="00B56B6B">
        <w:rPr>
          <w:rFonts w:ascii="Arial Narrow" w:hAnsi="Arial Narrow" w:cs="Arial"/>
        </w:rPr>
        <w:t>okumentace</w:t>
      </w:r>
      <w:r w:rsidR="00FB23B1" w:rsidRPr="00B56B6B">
        <w:rPr>
          <w:rFonts w:ascii="Arial Narrow" w:hAnsi="Arial Narrow" w:cs="Arial"/>
        </w:rPr>
        <w:t xml:space="preserve"> pro provádění stavby podle čl. 2.2</w:t>
      </w:r>
      <w:r w:rsidR="00C55DF2" w:rsidRPr="00B56B6B">
        <w:rPr>
          <w:rFonts w:ascii="Arial Narrow" w:hAnsi="Arial Narrow" w:cs="Arial"/>
        </w:rPr>
        <w:t>.</w:t>
      </w:r>
      <w:r w:rsidR="00FB23B1" w:rsidRPr="00B56B6B">
        <w:rPr>
          <w:rFonts w:ascii="Arial Narrow" w:hAnsi="Arial Narrow" w:cs="Arial"/>
        </w:rPr>
        <w:t xml:space="preserve"> </w:t>
      </w:r>
      <w:r w:rsidR="00C55DF2" w:rsidRPr="00B56B6B">
        <w:rPr>
          <w:rFonts w:ascii="Arial Narrow" w:hAnsi="Arial Narrow" w:cs="Arial"/>
        </w:rPr>
        <w:t xml:space="preserve">této </w:t>
      </w:r>
      <w:r w:rsidR="00FB23B1" w:rsidRPr="00B56B6B">
        <w:rPr>
          <w:rFonts w:ascii="Arial Narrow" w:hAnsi="Arial Narrow" w:cs="Arial"/>
        </w:rPr>
        <w:t>Smlouvy</w:t>
      </w:r>
      <w:r w:rsidR="00257C2B" w:rsidRPr="00B56B6B">
        <w:rPr>
          <w:rFonts w:ascii="Arial Narrow" w:hAnsi="Arial Narrow" w:cs="Arial"/>
        </w:rPr>
        <w:t xml:space="preserve"> </w:t>
      </w:r>
      <w:r w:rsidR="00FB23B1" w:rsidRPr="00B56B6B">
        <w:rPr>
          <w:rFonts w:ascii="Arial Narrow" w:hAnsi="Arial Narrow" w:cs="Arial"/>
        </w:rPr>
        <w:t xml:space="preserve">je </w:t>
      </w:r>
      <w:r w:rsidR="00257C2B" w:rsidRPr="00B56B6B">
        <w:rPr>
          <w:rFonts w:ascii="Arial Narrow" w:hAnsi="Arial Narrow" w:cs="Arial"/>
        </w:rPr>
        <w:t>vypracován</w:t>
      </w:r>
      <w:r w:rsidR="00FB23B1" w:rsidRPr="00B56B6B">
        <w:rPr>
          <w:rFonts w:ascii="Arial Narrow" w:hAnsi="Arial Narrow" w:cs="Arial"/>
        </w:rPr>
        <w:t>a</w:t>
      </w:r>
      <w:r w:rsidR="00257C2B" w:rsidRPr="00B56B6B">
        <w:rPr>
          <w:rFonts w:ascii="Arial Narrow" w:hAnsi="Arial Narrow" w:cs="Arial"/>
        </w:rPr>
        <w:t xml:space="preserve"> v souladu se</w:t>
      </w:r>
      <w:r w:rsidR="00AC6147" w:rsidRPr="00B56B6B">
        <w:rPr>
          <w:rFonts w:ascii="Arial Narrow" w:hAnsi="Arial Narrow" w:cs="Arial"/>
        </w:rPr>
        <w:t> </w:t>
      </w:r>
      <w:r w:rsidR="00257C2B" w:rsidRPr="00B56B6B">
        <w:rPr>
          <w:rFonts w:ascii="Arial Narrow" w:hAnsi="Arial Narrow" w:cs="Arial"/>
        </w:rPr>
        <w:t xml:space="preserve">zákonem č. 183/2006 Sb., o územním plánování a stavebním řádu (dále též jako „stavební zákon“) a prováděcími předpisy v rozsahu specifikovaném vyhláškou č. 499/2006 Sb., </w:t>
      </w:r>
      <w:r w:rsidRPr="00B56B6B">
        <w:rPr>
          <w:rFonts w:ascii="Arial Narrow" w:hAnsi="Arial Narrow" w:cs="Arial"/>
        </w:rPr>
        <w:t>o</w:t>
      </w:r>
      <w:r w:rsidR="008B2209" w:rsidRPr="00B56B6B">
        <w:rPr>
          <w:rFonts w:ascii="Arial Narrow" w:hAnsi="Arial Narrow" w:cs="Arial"/>
        </w:rPr>
        <w:t> </w:t>
      </w:r>
      <w:r w:rsidRPr="00B56B6B">
        <w:rPr>
          <w:rFonts w:ascii="Arial Narrow" w:hAnsi="Arial Narrow" w:cs="Arial"/>
        </w:rPr>
        <w:t xml:space="preserve">dokumentaci staveb, ve znění </w:t>
      </w:r>
      <w:r w:rsidR="008B2209" w:rsidRPr="00B56B6B">
        <w:rPr>
          <w:rFonts w:ascii="Arial Narrow" w:hAnsi="Arial Narrow" w:cs="Arial"/>
        </w:rPr>
        <w:t xml:space="preserve">pozdějších předpisů </w:t>
      </w:r>
      <w:r w:rsidR="00257C2B" w:rsidRPr="00B56B6B">
        <w:rPr>
          <w:rFonts w:ascii="Arial Narrow" w:hAnsi="Arial Narrow" w:cs="Arial"/>
        </w:rPr>
        <w:t>(dále</w:t>
      </w:r>
      <w:r w:rsidR="00FB23B1" w:rsidRPr="00B56B6B">
        <w:rPr>
          <w:rFonts w:ascii="Arial Narrow" w:hAnsi="Arial Narrow" w:cs="Arial"/>
        </w:rPr>
        <w:t xml:space="preserve"> </w:t>
      </w:r>
      <w:r w:rsidR="00257C2B" w:rsidRPr="00B56B6B">
        <w:rPr>
          <w:rFonts w:ascii="Arial Narrow" w:hAnsi="Arial Narrow" w:cs="Arial"/>
        </w:rPr>
        <w:t>též</w:t>
      </w:r>
      <w:r w:rsidR="00FB23B1" w:rsidRPr="00B56B6B">
        <w:rPr>
          <w:rFonts w:ascii="Arial Narrow" w:hAnsi="Arial Narrow" w:cs="Arial"/>
        </w:rPr>
        <w:t xml:space="preserve"> </w:t>
      </w:r>
      <w:r w:rsidR="00257C2B" w:rsidRPr="00B56B6B">
        <w:rPr>
          <w:rFonts w:ascii="Arial Narrow" w:hAnsi="Arial Narrow" w:cs="Arial"/>
        </w:rPr>
        <w:t>jako „vyhláška</w:t>
      </w:r>
      <w:r w:rsidR="00FB23B1" w:rsidRPr="00B56B6B">
        <w:rPr>
          <w:rFonts w:ascii="Arial Narrow" w:hAnsi="Arial Narrow" w:cs="Arial"/>
        </w:rPr>
        <w:t xml:space="preserve"> </w:t>
      </w:r>
      <w:r w:rsidR="00257C2B" w:rsidRPr="00B56B6B">
        <w:rPr>
          <w:rFonts w:ascii="Arial Narrow" w:hAnsi="Arial Narrow" w:cs="Arial"/>
        </w:rPr>
        <w:t>o dokumentaci staveb“).</w:t>
      </w:r>
    </w:p>
    <w:p w14:paraId="7F8AB4DD" w14:textId="77777777" w:rsidR="00257C2B" w:rsidRPr="00B56B6B" w:rsidRDefault="00257C2B" w:rsidP="00257C2B">
      <w:pPr>
        <w:numPr>
          <w:ilvl w:val="2"/>
          <w:numId w:val="6"/>
        </w:numPr>
        <w:jc w:val="both"/>
        <w:rPr>
          <w:rFonts w:ascii="Arial Narrow" w:hAnsi="Arial Narrow" w:cs="Arial"/>
          <w:snapToGrid w:val="0"/>
        </w:rPr>
      </w:pPr>
      <w:r w:rsidRPr="00B56B6B">
        <w:rPr>
          <w:rFonts w:ascii="Arial Narrow" w:hAnsi="Arial Narrow" w:cs="Arial"/>
          <w:snapToGrid w:val="0"/>
        </w:rPr>
        <w:t>Projektová dokumentace pro provádění stavby</w:t>
      </w:r>
    </w:p>
    <w:p w14:paraId="07498B68" w14:textId="43185966" w:rsidR="00257C2B" w:rsidRPr="00B56B6B" w:rsidRDefault="00257C2B" w:rsidP="00257C2B">
      <w:pPr>
        <w:numPr>
          <w:ilvl w:val="3"/>
          <w:numId w:val="6"/>
        </w:numPr>
        <w:ind w:hanging="900"/>
        <w:jc w:val="both"/>
        <w:rPr>
          <w:rFonts w:ascii="Arial Narrow" w:hAnsi="Arial Narrow" w:cs="Arial"/>
        </w:rPr>
      </w:pPr>
      <w:r w:rsidRPr="00B56B6B">
        <w:rPr>
          <w:rFonts w:ascii="Arial Narrow" w:hAnsi="Arial Narrow" w:cs="Arial"/>
        </w:rPr>
        <w:t xml:space="preserve">Objednatel předá Zhotoviteli </w:t>
      </w:r>
      <w:r w:rsidR="00FB4518" w:rsidRPr="00B56B6B">
        <w:rPr>
          <w:rFonts w:ascii="Arial Narrow" w:hAnsi="Arial Narrow" w:cs="Arial"/>
        </w:rPr>
        <w:t>Projektovou dokumentaci, resp. D</w:t>
      </w:r>
      <w:r w:rsidRPr="00B56B6B">
        <w:rPr>
          <w:rFonts w:ascii="Arial Narrow" w:hAnsi="Arial Narrow" w:cs="Arial"/>
        </w:rPr>
        <w:t>okumentaci pro</w:t>
      </w:r>
      <w:r w:rsidR="00AC6147" w:rsidRPr="00B56B6B">
        <w:rPr>
          <w:rFonts w:ascii="Arial Narrow" w:hAnsi="Arial Narrow" w:cs="Arial"/>
        </w:rPr>
        <w:t> </w:t>
      </w:r>
      <w:r w:rsidRPr="00B56B6B">
        <w:rPr>
          <w:rFonts w:ascii="Arial Narrow" w:hAnsi="Arial Narrow" w:cs="Arial"/>
        </w:rPr>
        <w:t xml:space="preserve">provádění stavby (DPS) při podpisu </w:t>
      </w:r>
      <w:r w:rsidR="00A061D3" w:rsidRPr="00B56B6B">
        <w:rPr>
          <w:rFonts w:ascii="Arial Narrow" w:hAnsi="Arial Narrow" w:cs="Arial"/>
        </w:rPr>
        <w:t>Smlouv</w:t>
      </w:r>
      <w:r w:rsidRPr="00B56B6B">
        <w:rPr>
          <w:rFonts w:ascii="Arial Narrow" w:hAnsi="Arial Narrow" w:cs="Arial"/>
        </w:rPr>
        <w:t xml:space="preserve">y o dílo a to v počtu </w:t>
      </w:r>
      <w:r w:rsidR="00D7382E" w:rsidRPr="00B56B6B">
        <w:rPr>
          <w:rFonts w:ascii="Arial Narrow" w:hAnsi="Arial Narrow" w:cs="Arial"/>
        </w:rPr>
        <w:t>2</w:t>
      </w:r>
      <w:r w:rsidRPr="00B56B6B">
        <w:rPr>
          <w:rFonts w:ascii="Arial Narrow" w:hAnsi="Arial Narrow" w:cs="Arial"/>
        </w:rPr>
        <w:t xml:space="preserve"> ks v listinné podobě a</w:t>
      </w:r>
      <w:r w:rsidR="008B2209" w:rsidRPr="00B56B6B">
        <w:rPr>
          <w:rFonts w:ascii="Arial Narrow" w:hAnsi="Arial Narrow" w:cs="Arial"/>
        </w:rPr>
        <w:t> </w:t>
      </w:r>
      <w:r w:rsidRPr="00B56B6B">
        <w:rPr>
          <w:rFonts w:ascii="Arial Narrow" w:hAnsi="Arial Narrow" w:cs="Arial"/>
        </w:rPr>
        <w:t>v počtu 1 ks v elektronické podobě na datovém nosiči.</w:t>
      </w:r>
    </w:p>
    <w:p w14:paraId="2B75D7D8" w14:textId="10AEEB6D" w:rsidR="00257C2B" w:rsidRPr="00B56B6B" w:rsidRDefault="00257C2B" w:rsidP="00257C2B">
      <w:pPr>
        <w:numPr>
          <w:ilvl w:val="3"/>
          <w:numId w:val="6"/>
        </w:numPr>
        <w:ind w:hanging="900"/>
        <w:jc w:val="both"/>
        <w:rPr>
          <w:rFonts w:ascii="Arial Narrow" w:hAnsi="Arial Narrow" w:cs="Arial"/>
        </w:rPr>
      </w:pPr>
      <w:r w:rsidRPr="00B56B6B">
        <w:rPr>
          <w:rFonts w:ascii="Arial Narrow" w:hAnsi="Arial Narrow" w:cs="Arial"/>
        </w:rPr>
        <w:t>Zhotovitel předá Objednateli ke schválení výrobní dokumentaci, dílenské výkresy a</w:t>
      </w:r>
      <w:r w:rsidR="00AC6147" w:rsidRPr="00B56B6B">
        <w:rPr>
          <w:rFonts w:ascii="Arial Narrow" w:hAnsi="Arial Narrow" w:cs="Arial"/>
        </w:rPr>
        <w:t> </w:t>
      </w:r>
      <w:r w:rsidRPr="00B56B6B">
        <w:rPr>
          <w:rFonts w:ascii="Arial Narrow" w:hAnsi="Arial Narrow" w:cs="Arial"/>
        </w:rPr>
        <w:t>technologické postupy. Technologick</w:t>
      </w:r>
      <w:r w:rsidR="00D7382E" w:rsidRPr="00B56B6B">
        <w:rPr>
          <w:rFonts w:ascii="Arial Narrow" w:hAnsi="Arial Narrow" w:cs="Arial"/>
        </w:rPr>
        <w:t>é postupy</w:t>
      </w:r>
      <w:r w:rsidRPr="00B56B6B">
        <w:rPr>
          <w:rFonts w:ascii="Arial Narrow" w:hAnsi="Arial Narrow" w:cs="Arial"/>
        </w:rPr>
        <w:t xml:space="preserve"> </w:t>
      </w:r>
      <w:r w:rsidR="00D7382E" w:rsidRPr="00B56B6B">
        <w:rPr>
          <w:rFonts w:ascii="Arial Narrow" w:hAnsi="Arial Narrow" w:cs="Arial"/>
        </w:rPr>
        <w:t>budou</w:t>
      </w:r>
      <w:r w:rsidRPr="00B56B6B">
        <w:rPr>
          <w:rFonts w:ascii="Arial Narrow" w:hAnsi="Arial Narrow" w:cs="Arial"/>
        </w:rPr>
        <w:t xml:space="preserve"> obsahovat přinejmenším identifikační údaje Zhotovitele, detailní pracovní postup rozepsaný do všech činností a</w:t>
      </w:r>
      <w:r w:rsidR="00AC6147" w:rsidRPr="00B56B6B">
        <w:rPr>
          <w:rFonts w:ascii="Arial Narrow" w:hAnsi="Arial Narrow" w:cs="Arial"/>
        </w:rPr>
        <w:t> </w:t>
      </w:r>
      <w:r w:rsidRPr="00B56B6B">
        <w:rPr>
          <w:rFonts w:ascii="Arial Narrow" w:hAnsi="Arial Narrow" w:cs="Arial"/>
        </w:rPr>
        <w:t xml:space="preserve">dodávek všech i pomocných materiálů, vyhodnocení významných </w:t>
      </w:r>
      <w:r w:rsidR="00F12DA8" w:rsidRPr="00B56B6B">
        <w:rPr>
          <w:rFonts w:ascii="Arial Narrow" w:hAnsi="Arial Narrow" w:cs="Arial"/>
        </w:rPr>
        <w:t xml:space="preserve">rizik souvisejících s uvedenými </w:t>
      </w:r>
      <w:r w:rsidRPr="00B56B6B">
        <w:rPr>
          <w:rFonts w:ascii="Arial Narrow" w:hAnsi="Arial Narrow" w:cs="Arial"/>
        </w:rPr>
        <w:t>pracemi a opatření pro eliminaci nebo omezení rizik.</w:t>
      </w:r>
    </w:p>
    <w:p w14:paraId="62E642BF" w14:textId="77777777" w:rsidR="00257C2B" w:rsidRPr="00B56B6B" w:rsidRDefault="00FB4518" w:rsidP="00257C2B">
      <w:pPr>
        <w:numPr>
          <w:ilvl w:val="2"/>
          <w:numId w:val="6"/>
        </w:numPr>
        <w:jc w:val="both"/>
        <w:rPr>
          <w:rFonts w:ascii="Arial Narrow" w:hAnsi="Arial Narrow" w:cs="Arial"/>
          <w:snapToGrid w:val="0"/>
        </w:rPr>
      </w:pPr>
      <w:r w:rsidRPr="00B56B6B">
        <w:rPr>
          <w:rFonts w:ascii="Arial Narrow" w:hAnsi="Arial Narrow" w:cs="Arial"/>
        </w:rPr>
        <w:t>D</w:t>
      </w:r>
      <w:r w:rsidR="00257C2B" w:rsidRPr="00B56B6B">
        <w:rPr>
          <w:rFonts w:ascii="Arial Narrow" w:hAnsi="Arial Narrow" w:cs="Arial"/>
        </w:rPr>
        <w:t>okumentace skutečného provedení stavby</w:t>
      </w:r>
      <w:r w:rsidR="00257C2B" w:rsidRPr="00B56B6B">
        <w:rPr>
          <w:rFonts w:ascii="Arial Narrow" w:hAnsi="Arial Narrow" w:cs="Arial"/>
          <w:snapToGrid w:val="0"/>
        </w:rPr>
        <w:t xml:space="preserve"> </w:t>
      </w:r>
    </w:p>
    <w:p w14:paraId="369B8BF4" w14:textId="08552764" w:rsidR="00257C2B" w:rsidRPr="00B56B6B" w:rsidRDefault="00257C2B" w:rsidP="00257C2B">
      <w:pPr>
        <w:numPr>
          <w:ilvl w:val="3"/>
          <w:numId w:val="6"/>
        </w:numPr>
        <w:ind w:hanging="939"/>
        <w:jc w:val="both"/>
        <w:rPr>
          <w:rFonts w:ascii="Arial Narrow" w:hAnsi="Arial Narrow" w:cs="Arial"/>
          <w:snapToGrid w:val="0"/>
        </w:rPr>
      </w:pPr>
      <w:r w:rsidRPr="00B56B6B">
        <w:rPr>
          <w:rFonts w:ascii="Arial Narrow" w:hAnsi="Arial Narrow" w:cs="Arial"/>
          <w:snapToGrid w:val="0"/>
        </w:rPr>
        <w:t>Dokumentaci skutečného provedení stavby vypracuje Zhotovitel jako součást dodávky stavby.</w:t>
      </w:r>
      <w:r w:rsidR="00772887" w:rsidRPr="00B56B6B">
        <w:rPr>
          <w:rFonts w:ascii="Arial Narrow" w:hAnsi="Arial Narrow" w:cs="Arial"/>
          <w:snapToGrid w:val="0"/>
        </w:rPr>
        <w:t xml:space="preserve"> Ustanovení čl. 2.3.1.1</w:t>
      </w:r>
      <w:r w:rsidR="00C55DF2" w:rsidRPr="00B56B6B">
        <w:rPr>
          <w:rFonts w:ascii="Arial Narrow" w:hAnsi="Arial Narrow" w:cs="Arial"/>
          <w:snapToGrid w:val="0"/>
        </w:rPr>
        <w:t>.</w:t>
      </w:r>
      <w:r w:rsidR="00772887" w:rsidRPr="00B56B6B">
        <w:rPr>
          <w:rFonts w:ascii="Arial Narrow" w:hAnsi="Arial Narrow" w:cs="Arial"/>
          <w:snapToGrid w:val="0"/>
        </w:rPr>
        <w:t xml:space="preserve"> této Smlouvy se použije obdobě.</w:t>
      </w:r>
    </w:p>
    <w:p w14:paraId="0854DF11" w14:textId="77777777" w:rsidR="00257C2B" w:rsidRPr="00B56B6B" w:rsidRDefault="00257C2B" w:rsidP="00257C2B">
      <w:pPr>
        <w:numPr>
          <w:ilvl w:val="3"/>
          <w:numId w:val="6"/>
        </w:numPr>
        <w:ind w:hanging="939"/>
        <w:jc w:val="both"/>
        <w:rPr>
          <w:rFonts w:ascii="Arial Narrow" w:hAnsi="Arial Narrow" w:cs="Arial"/>
          <w:snapToGrid w:val="0"/>
        </w:rPr>
      </w:pPr>
      <w:r w:rsidRPr="00B56B6B">
        <w:rPr>
          <w:rFonts w:ascii="Arial Narrow" w:hAnsi="Arial Narrow" w:cs="Arial"/>
          <w:snapToGrid w:val="0"/>
        </w:rPr>
        <w:t>Dokumentace skutečného provedení stavby bude předána Objednateli ve třech vyhotoveních v grafické (tištěné) podobě a jednou v elektronické podobě na datovém nosiči CD-ROM nebo obdobném nejpozději do termínu předání</w:t>
      </w:r>
      <w:r w:rsidR="00B84436" w:rsidRPr="00B56B6B">
        <w:rPr>
          <w:rFonts w:ascii="Arial Narrow" w:hAnsi="Arial Narrow" w:cs="Arial"/>
          <w:snapToGrid w:val="0"/>
        </w:rPr>
        <w:t xml:space="preserve"> </w:t>
      </w:r>
      <w:r w:rsidRPr="00B56B6B">
        <w:rPr>
          <w:rFonts w:ascii="Arial Narrow" w:hAnsi="Arial Narrow" w:cs="Arial"/>
          <w:snapToGrid w:val="0"/>
        </w:rPr>
        <w:t xml:space="preserve">a převzetí </w:t>
      </w:r>
      <w:r w:rsidR="0080489F" w:rsidRPr="00B56B6B">
        <w:rPr>
          <w:rFonts w:ascii="Arial Narrow" w:hAnsi="Arial Narrow" w:cs="Arial"/>
          <w:snapToGrid w:val="0"/>
        </w:rPr>
        <w:t>D</w:t>
      </w:r>
      <w:r w:rsidRPr="00B56B6B">
        <w:rPr>
          <w:rFonts w:ascii="Arial Narrow" w:hAnsi="Arial Narrow" w:cs="Arial"/>
          <w:snapToGrid w:val="0"/>
        </w:rPr>
        <w:t>íla. Datový nosič bude řádně označen a bude na něm označeno,</w:t>
      </w:r>
      <w:r w:rsidR="00B84436" w:rsidRPr="00B56B6B">
        <w:rPr>
          <w:rFonts w:ascii="Arial Narrow" w:hAnsi="Arial Narrow" w:cs="Arial"/>
          <w:snapToGrid w:val="0"/>
        </w:rPr>
        <w:t xml:space="preserve"> </w:t>
      </w:r>
      <w:r w:rsidRPr="00B56B6B">
        <w:rPr>
          <w:rFonts w:ascii="Arial Narrow" w:hAnsi="Arial Narrow" w:cs="Arial"/>
          <w:snapToGrid w:val="0"/>
        </w:rPr>
        <w:t>o jakou projektovou dokumentaci se jedná a kdy byl datový nosič vyhotoven.</w:t>
      </w:r>
    </w:p>
    <w:p w14:paraId="3AFE5755" w14:textId="77777777" w:rsidR="00257C2B" w:rsidRPr="00B56B6B" w:rsidRDefault="00257C2B" w:rsidP="00257C2B">
      <w:pPr>
        <w:numPr>
          <w:ilvl w:val="3"/>
          <w:numId w:val="6"/>
        </w:numPr>
        <w:ind w:hanging="939"/>
        <w:jc w:val="both"/>
        <w:rPr>
          <w:rFonts w:ascii="Arial Narrow" w:hAnsi="Arial Narrow" w:cs="Arial"/>
          <w:snapToGrid w:val="0"/>
        </w:rPr>
      </w:pPr>
      <w:r w:rsidRPr="00B56B6B">
        <w:rPr>
          <w:rFonts w:ascii="Arial Narrow" w:hAnsi="Arial Narrow" w:cs="Arial"/>
          <w:snapToGrid w:val="0"/>
        </w:rPr>
        <w:t>Dokumentace skutečného provedení bude provedena podle následujících zásad:</w:t>
      </w:r>
    </w:p>
    <w:p w14:paraId="4A692EA5" w14:textId="77777777" w:rsidR="00257C2B" w:rsidRPr="00B56B6B" w:rsidRDefault="00257C2B" w:rsidP="00257C2B">
      <w:pPr>
        <w:pStyle w:val="Odstavecseseznamem"/>
        <w:numPr>
          <w:ilvl w:val="0"/>
          <w:numId w:val="10"/>
        </w:numPr>
        <w:jc w:val="both"/>
        <w:rPr>
          <w:rFonts w:ascii="Arial Narrow" w:hAnsi="Arial Narrow" w:cs="Arial"/>
          <w:snapToGrid w:val="0"/>
        </w:rPr>
      </w:pPr>
      <w:r w:rsidRPr="00B56B6B">
        <w:rPr>
          <w:rFonts w:ascii="Arial Narrow" w:hAnsi="Arial Narrow" w:cs="Arial"/>
          <w:snapToGrid w:val="0"/>
        </w:rPr>
        <w:t xml:space="preserve">Do dokumentace pro provádění </w:t>
      </w:r>
      <w:r w:rsidR="00B84436" w:rsidRPr="00B56B6B">
        <w:rPr>
          <w:rFonts w:ascii="Arial Narrow" w:hAnsi="Arial Narrow" w:cs="Arial"/>
          <w:snapToGrid w:val="0"/>
        </w:rPr>
        <w:t xml:space="preserve">stavby všech stavebních objektů </w:t>
      </w:r>
      <w:r w:rsidRPr="00B56B6B">
        <w:rPr>
          <w:rFonts w:ascii="Arial Narrow" w:hAnsi="Arial Narrow" w:cs="Arial"/>
          <w:snapToGrid w:val="0"/>
        </w:rPr>
        <w:t>a provozních souborů budou zřetelně vyznačeny všechny změny, k nimž došlo v průběhu zhotovení Díla.</w:t>
      </w:r>
    </w:p>
    <w:p w14:paraId="402F56D1" w14:textId="77777777" w:rsidR="00257C2B" w:rsidRPr="00B56B6B" w:rsidRDefault="00257C2B" w:rsidP="00257C2B">
      <w:pPr>
        <w:pStyle w:val="Odstavecseseznamem"/>
        <w:numPr>
          <w:ilvl w:val="0"/>
          <w:numId w:val="10"/>
        </w:numPr>
        <w:jc w:val="both"/>
        <w:rPr>
          <w:rFonts w:ascii="Arial Narrow" w:hAnsi="Arial Narrow" w:cs="Arial"/>
          <w:snapToGrid w:val="0"/>
        </w:rPr>
      </w:pPr>
      <w:r w:rsidRPr="00B56B6B">
        <w:rPr>
          <w:rFonts w:ascii="Arial Narrow" w:hAnsi="Arial Narrow" w:cs="Arial"/>
          <w:snapToGrid w:val="0"/>
        </w:rPr>
        <w:lastRenderedPageBreak/>
        <w:t>Ty části dokumentace pro provádění stavby, u kterých nedošlo k žádným změnám, budou označeny nápisem „beze změn“.</w:t>
      </w:r>
    </w:p>
    <w:p w14:paraId="732278D3" w14:textId="33CC1F74" w:rsidR="00257C2B" w:rsidRPr="00B56B6B" w:rsidRDefault="00257C2B" w:rsidP="00257C2B">
      <w:pPr>
        <w:pStyle w:val="Odstavecseseznamem"/>
        <w:numPr>
          <w:ilvl w:val="0"/>
          <w:numId w:val="10"/>
        </w:numPr>
        <w:jc w:val="both"/>
        <w:rPr>
          <w:rFonts w:ascii="Arial Narrow" w:hAnsi="Arial Narrow" w:cs="Arial"/>
          <w:snapToGrid w:val="0"/>
        </w:rPr>
      </w:pPr>
      <w:r w:rsidRPr="00B56B6B">
        <w:rPr>
          <w:rFonts w:ascii="Arial Narrow" w:hAnsi="Arial Narrow" w:cs="Arial"/>
          <w:snapToGrid w:val="0"/>
        </w:rPr>
        <w:t>Každý výkres dokumentace skutečného provedení stavby bude opatřen jménem a</w:t>
      </w:r>
      <w:r w:rsidR="00AC6147" w:rsidRPr="00B56B6B">
        <w:rPr>
          <w:rFonts w:ascii="Arial Narrow" w:hAnsi="Arial Narrow" w:cs="Arial"/>
        </w:rPr>
        <w:t> </w:t>
      </w:r>
      <w:r w:rsidRPr="00B56B6B">
        <w:rPr>
          <w:rFonts w:ascii="Arial Narrow" w:hAnsi="Arial Narrow" w:cs="Arial"/>
          <w:snapToGrid w:val="0"/>
        </w:rPr>
        <w:t>příjmením osoby, která změny zakreslila, jejím podpisem a razítkem Zhotovitele.</w:t>
      </w:r>
    </w:p>
    <w:p w14:paraId="0C821BE2" w14:textId="77777777" w:rsidR="00257C2B" w:rsidRPr="00B56B6B" w:rsidRDefault="00257C2B" w:rsidP="00257C2B">
      <w:pPr>
        <w:pStyle w:val="Odstavecseseznamem"/>
        <w:numPr>
          <w:ilvl w:val="0"/>
          <w:numId w:val="10"/>
        </w:numPr>
        <w:jc w:val="both"/>
        <w:rPr>
          <w:rFonts w:ascii="Arial Narrow" w:hAnsi="Arial Narrow" w:cs="Arial"/>
          <w:snapToGrid w:val="0"/>
        </w:rPr>
      </w:pPr>
      <w:r w:rsidRPr="00B56B6B">
        <w:rPr>
          <w:rFonts w:ascii="Arial Narrow" w:hAnsi="Arial Narrow" w:cs="Arial"/>
          <w:snapToGrid w:val="0"/>
        </w:rPr>
        <w:t>U výkresů obsahujících změnu proti projektu pro provedení stavby bude přiložen i doklad, ze kterého bude vyplývat projednání změny s odpovědnou osobou Objednatele a její souhlasné stanovisko.</w:t>
      </w:r>
    </w:p>
    <w:p w14:paraId="76746FDC" w14:textId="77777777" w:rsidR="00257C2B" w:rsidRPr="00B56B6B" w:rsidRDefault="00257C2B" w:rsidP="00257C2B">
      <w:pPr>
        <w:pStyle w:val="Odstavecseseznamem"/>
        <w:numPr>
          <w:ilvl w:val="0"/>
          <w:numId w:val="10"/>
        </w:numPr>
        <w:jc w:val="both"/>
        <w:rPr>
          <w:rFonts w:ascii="Arial Narrow" w:hAnsi="Arial Narrow" w:cs="Arial"/>
        </w:rPr>
      </w:pPr>
      <w:r w:rsidRPr="00B56B6B">
        <w:rPr>
          <w:rFonts w:ascii="Arial Narrow" w:hAnsi="Arial Narrow" w:cs="Arial"/>
        </w:rPr>
        <w:t>Vyhotovení dokumentace skutečného provedení stavby připravené k potvrzení stavebním úřadem ve třech vyhotoveních, která bude ve všech svých částech výrazně označena „dokumentace skutečného provedení“ a bu</w:t>
      </w:r>
      <w:r w:rsidR="00B84436" w:rsidRPr="00B56B6B">
        <w:rPr>
          <w:rFonts w:ascii="Arial Narrow" w:hAnsi="Arial Narrow" w:cs="Arial"/>
        </w:rPr>
        <w:t xml:space="preserve">de opatřena razítkem a podpisem </w:t>
      </w:r>
      <w:r w:rsidRPr="00B56B6B">
        <w:rPr>
          <w:rFonts w:ascii="Arial Narrow" w:hAnsi="Arial Narrow" w:cs="Arial"/>
        </w:rPr>
        <w:t>odpovědného a oprávněn</w:t>
      </w:r>
      <w:r w:rsidR="00B84436" w:rsidRPr="00B56B6B">
        <w:rPr>
          <w:rFonts w:ascii="Arial Narrow" w:hAnsi="Arial Narrow" w:cs="Arial"/>
        </w:rPr>
        <w:t xml:space="preserve">ého zástupce Zhotovitele </w:t>
      </w:r>
      <w:r w:rsidRPr="00B56B6B">
        <w:rPr>
          <w:rFonts w:ascii="Arial Narrow" w:hAnsi="Arial Narrow" w:cs="Arial"/>
        </w:rPr>
        <w:t>s autorizací. V případě připomínek stavebního úřadu v rámci schvalovacího řízení Zhotovitel doplní, event. přepracuje bezúplatně dotčenou část dokumentace skutečného provedení.</w:t>
      </w:r>
    </w:p>
    <w:p w14:paraId="6BF4450D" w14:textId="77777777" w:rsidR="004A380F" w:rsidRPr="00B56B6B" w:rsidRDefault="004A380F" w:rsidP="004A380F">
      <w:pPr>
        <w:jc w:val="both"/>
        <w:rPr>
          <w:rFonts w:ascii="Arial Narrow" w:hAnsi="Arial Narrow" w:cs="Arial"/>
        </w:rPr>
      </w:pPr>
    </w:p>
    <w:p w14:paraId="150A06ED"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Technická specifikace Díla</w:t>
      </w:r>
    </w:p>
    <w:p w14:paraId="3CB867AC" w14:textId="443041C2" w:rsidR="00257C2B" w:rsidRPr="00B56B6B" w:rsidRDefault="00257C2B" w:rsidP="00257C2B">
      <w:pPr>
        <w:numPr>
          <w:ilvl w:val="2"/>
          <w:numId w:val="6"/>
        </w:numPr>
        <w:jc w:val="both"/>
        <w:rPr>
          <w:rFonts w:ascii="Arial Narrow" w:hAnsi="Arial Narrow" w:cs="Arial"/>
        </w:rPr>
      </w:pPr>
      <w:r w:rsidRPr="00B56B6B">
        <w:rPr>
          <w:rFonts w:ascii="Arial Narrow" w:hAnsi="Arial Narrow" w:cs="Arial"/>
          <w:snapToGrid w:val="0"/>
        </w:rPr>
        <w:t>Obě smluvní strany se dohodly, že Zhotovitel dodá a namontuje výrobky</w:t>
      </w:r>
      <w:r w:rsidR="006D2202" w:rsidRPr="00B56B6B">
        <w:rPr>
          <w:rFonts w:ascii="Arial Narrow" w:hAnsi="Arial Narrow" w:cs="Arial"/>
          <w:snapToGrid w:val="0"/>
        </w:rPr>
        <w:t xml:space="preserve"> a materiály</w:t>
      </w:r>
      <w:r w:rsidR="003876F1" w:rsidRPr="00B56B6B">
        <w:rPr>
          <w:rFonts w:ascii="Arial Narrow" w:hAnsi="Arial Narrow" w:cs="Arial"/>
          <w:snapToGrid w:val="0"/>
        </w:rPr>
        <w:t>, které jsou v souladu</w:t>
      </w:r>
      <w:r w:rsidR="00AC6147" w:rsidRPr="00B56B6B">
        <w:rPr>
          <w:rFonts w:ascii="Arial Narrow" w:hAnsi="Arial Narrow" w:cs="Arial"/>
          <w:snapToGrid w:val="0"/>
        </w:rPr>
        <w:t xml:space="preserve"> s obchodními názvy uvedenými</w:t>
      </w:r>
      <w:r w:rsidRPr="00B56B6B">
        <w:rPr>
          <w:rFonts w:ascii="Arial Narrow" w:hAnsi="Arial Narrow" w:cs="Arial"/>
          <w:snapToGrid w:val="0"/>
        </w:rPr>
        <w:t xml:space="preserve"> v Příloze č. 1 této </w:t>
      </w:r>
      <w:r w:rsidR="00A061D3" w:rsidRPr="00B56B6B">
        <w:rPr>
          <w:rFonts w:ascii="Arial Narrow" w:hAnsi="Arial Narrow" w:cs="Arial"/>
          <w:snapToGrid w:val="0"/>
        </w:rPr>
        <w:t>Smlouv</w:t>
      </w:r>
      <w:r w:rsidRPr="00B56B6B">
        <w:rPr>
          <w:rFonts w:ascii="Arial Narrow" w:hAnsi="Arial Narrow" w:cs="Arial"/>
          <w:snapToGrid w:val="0"/>
        </w:rPr>
        <w:t>y (oceněný soupis prací</w:t>
      </w:r>
      <w:r w:rsidR="00AC6147" w:rsidRPr="00B56B6B">
        <w:rPr>
          <w:rFonts w:ascii="Arial Narrow" w:hAnsi="Arial Narrow" w:cs="Arial"/>
          <w:snapToGrid w:val="0"/>
        </w:rPr>
        <w:t>,</w:t>
      </w:r>
      <w:r w:rsidRPr="00B56B6B">
        <w:rPr>
          <w:rFonts w:ascii="Arial Narrow" w:hAnsi="Arial Narrow" w:cs="Arial"/>
          <w:snapToGrid w:val="0"/>
        </w:rPr>
        <w:t xml:space="preserve"> resp.</w:t>
      </w:r>
      <w:r w:rsidR="00AC6147" w:rsidRPr="00B56B6B">
        <w:rPr>
          <w:rFonts w:ascii="Arial Narrow" w:hAnsi="Arial Narrow" w:cs="Arial"/>
        </w:rPr>
        <w:t> </w:t>
      </w:r>
      <w:r w:rsidR="001D3FAD" w:rsidRPr="00B56B6B">
        <w:rPr>
          <w:rFonts w:ascii="Arial Narrow" w:hAnsi="Arial Narrow" w:cs="Arial"/>
          <w:snapToGrid w:val="0"/>
        </w:rPr>
        <w:t>n</w:t>
      </w:r>
      <w:r w:rsidRPr="00B56B6B">
        <w:rPr>
          <w:rFonts w:ascii="Arial Narrow" w:hAnsi="Arial Narrow" w:cs="Arial"/>
          <w:snapToGrid w:val="0"/>
        </w:rPr>
        <w:t>abídkový položkový rozpočet)</w:t>
      </w:r>
      <w:r w:rsidR="00203910" w:rsidRPr="00B56B6B">
        <w:rPr>
          <w:rFonts w:ascii="Arial Narrow" w:hAnsi="Arial Narrow" w:cs="Arial"/>
          <w:snapToGrid w:val="0"/>
        </w:rPr>
        <w:t xml:space="preserve"> a </w:t>
      </w:r>
      <w:r w:rsidR="006D2202" w:rsidRPr="00B56B6B">
        <w:rPr>
          <w:rFonts w:ascii="Arial Narrow" w:hAnsi="Arial Narrow" w:cs="Arial"/>
          <w:snapToGrid w:val="0"/>
        </w:rPr>
        <w:t>mají takové vlastnosti</w:t>
      </w:r>
      <w:r w:rsidR="006D47A4" w:rsidRPr="00B56B6B">
        <w:rPr>
          <w:rFonts w:ascii="Arial Narrow" w:hAnsi="Arial Narrow" w:cs="Arial"/>
          <w:snapToGrid w:val="0"/>
        </w:rPr>
        <w:t>, které byly deklarovány v nabídce</w:t>
      </w:r>
      <w:r w:rsidR="00E5147D" w:rsidRPr="00B56B6B">
        <w:rPr>
          <w:rFonts w:ascii="Arial Narrow" w:hAnsi="Arial Narrow" w:cs="Arial"/>
          <w:snapToGrid w:val="0"/>
        </w:rPr>
        <w:t xml:space="preserve">, </w:t>
      </w:r>
      <w:r w:rsidR="00203910" w:rsidRPr="00B56B6B">
        <w:rPr>
          <w:rFonts w:ascii="Arial Narrow" w:hAnsi="Arial Narrow" w:cs="Arial"/>
          <w:snapToGrid w:val="0"/>
        </w:rPr>
        <w:t>aby</w:t>
      </w:r>
      <w:r w:rsidR="00AC6147" w:rsidRPr="00B56B6B">
        <w:rPr>
          <w:rFonts w:ascii="Arial Narrow" w:hAnsi="Arial Narrow" w:cs="Arial"/>
        </w:rPr>
        <w:t> </w:t>
      </w:r>
      <w:r w:rsidR="00203910" w:rsidRPr="00B56B6B">
        <w:rPr>
          <w:rFonts w:ascii="Arial Narrow" w:hAnsi="Arial Narrow" w:cs="Arial"/>
          <w:snapToGrid w:val="0"/>
        </w:rPr>
        <w:t>po celou dobu předpokládané životnosti Díla (s</w:t>
      </w:r>
      <w:r w:rsidR="00E5147D" w:rsidRPr="00B56B6B">
        <w:rPr>
          <w:rFonts w:ascii="Arial Narrow" w:hAnsi="Arial Narrow" w:cs="Arial"/>
          <w:snapToGrid w:val="0"/>
        </w:rPr>
        <w:t xml:space="preserve"> ohledem na jeho charakter) byla</w:t>
      </w:r>
      <w:r w:rsidR="00203910" w:rsidRPr="00B56B6B">
        <w:rPr>
          <w:rFonts w:ascii="Arial Narrow" w:hAnsi="Arial Narrow" w:cs="Arial"/>
          <w:snapToGrid w:val="0"/>
        </w:rPr>
        <w:t xml:space="preserve"> při běžné údržbě a provozu pro stavebně technický účel, pro nějž bude stavba kolaudována, zaručena </w:t>
      </w:r>
      <w:r w:rsidR="00722A68" w:rsidRPr="00B56B6B">
        <w:rPr>
          <w:rFonts w:ascii="Arial Narrow" w:hAnsi="Arial Narrow" w:cs="Arial"/>
          <w:snapToGrid w:val="0"/>
        </w:rPr>
        <w:t xml:space="preserve">požadovaná </w:t>
      </w:r>
      <w:r w:rsidR="00203910" w:rsidRPr="00B56B6B">
        <w:rPr>
          <w:rFonts w:ascii="Arial Narrow" w:hAnsi="Arial Narrow" w:cs="Arial"/>
          <w:snapToGrid w:val="0"/>
        </w:rPr>
        <w:t>mechanická pevnost a stabilita</w:t>
      </w:r>
      <w:r w:rsidR="00722A68" w:rsidRPr="00B56B6B">
        <w:rPr>
          <w:rFonts w:ascii="Arial Narrow" w:hAnsi="Arial Narrow" w:cs="Arial"/>
          <w:snapToGrid w:val="0"/>
        </w:rPr>
        <w:t>, požární bezpečnost, hygienické požadavky ochrany zdraví a</w:t>
      </w:r>
      <w:r w:rsidR="00AC6147" w:rsidRPr="00B56B6B">
        <w:rPr>
          <w:rFonts w:ascii="Arial Narrow" w:hAnsi="Arial Narrow" w:cs="Arial"/>
        </w:rPr>
        <w:t> </w:t>
      </w:r>
      <w:r w:rsidR="00722A68" w:rsidRPr="00B56B6B">
        <w:rPr>
          <w:rFonts w:ascii="Arial Narrow" w:hAnsi="Arial Narrow" w:cs="Arial"/>
          <w:snapToGrid w:val="0"/>
        </w:rPr>
        <w:t>životního prostředí, bezpečnost při užívání stavby, ochrany proti hluku a úspora energie</w:t>
      </w:r>
      <w:r w:rsidR="00203910" w:rsidRPr="00B56B6B">
        <w:rPr>
          <w:rFonts w:ascii="Arial Narrow" w:hAnsi="Arial Narrow" w:cs="Arial"/>
          <w:snapToGrid w:val="0"/>
        </w:rPr>
        <w:t xml:space="preserve"> uvedeného Díla</w:t>
      </w:r>
      <w:r w:rsidR="009E0B40" w:rsidRPr="00B56B6B">
        <w:rPr>
          <w:rFonts w:ascii="Arial Narrow" w:hAnsi="Arial Narrow" w:cs="Arial"/>
          <w:snapToGrid w:val="0"/>
        </w:rPr>
        <w:t>.</w:t>
      </w:r>
      <w:r w:rsidR="006D47A4" w:rsidRPr="00B56B6B">
        <w:rPr>
          <w:rFonts w:ascii="Arial Narrow" w:hAnsi="Arial Narrow" w:cs="Arial"/>
          <w:snapToGrid w:val="0"/>
        </w:rPr>
        <w:t xml:space="preserve"> </w:t>
      </w:r>
    </w:p>
    <w:p w14:paraId="096E0675"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snapToGrid w:val="0"/>
        </w:rPr>
        <w:t xml:space="preserve">Odchylka v postupu Zhotovitele, která by měla negativní dopad na provedení Díla dle technologických předpisů pro montáž těchto výrobků nebo odchylka, která by měla negativní dopad na kvalitu těchto výrobků provedená bez souhlasu Objednatele, se považuje za podstatné porušení </w:t>
      </w:r>
      <w:r w:rsidR="00A061D3" w:rsidRPr="00B56B6B">
        <w:rPr>
          <w:rFonts w:ascii="Arial Narrow" w:hAnsi="Arial Narrow" w:cs="Arial"/>
          <w:snapToGrid w:val="0"/>
        </w:rPr>
        <w:t>Smlouv</w:t>
      </w:r>
      <w:r w:rsidRPr="00B56B6B">
        <w:rPr>
          <w:rFonts w:ascii="Arial Narrow" w:hAnsi="Arial Narrow" w:cs="Arial"/>
          <w:snapToGrid w:val="0"/>
        </w:rPr>
        <w:t>y.</w:t>
      </w:r>
    </w:p>
    <w:p w14:paraId="0DA3D527" w14:textId="78560B29" w:rsidR="00257C2B" w:rsidRDefault="00257C2B" w:rsidP="00257C2B">
      <w:pPr>
        <w:jc w:val="both"/>
        <w:rPr>
          <w:rFonts w:ascii="Arial Narrow" w:hAnsi="Arial Narrow" w:cs="Arial"/>
        </w:rPr>
      </w:pPr>
    </w:p>
    <w:p w14:paraId="17F723A6" w14:textId="77777777" w:rsidR="00B56B6B" w:rsidRPr="00B56B6B" w:rsidRDefault="00B56B6B" w:rsidP="00257C2B">
      <w:pPr>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46C3437A" w14:textId="77777777" w:rsidTr="00A053D7">
        <w:trPr>
          <w:trHeight w:val="604"/>
        </w:trPr>
        <w:tc>
          <w:tcPr>
            <w:tcW w:w="9072" w:type="dxa"/>
            <w:shd w:val="clear" w:color="auto" w:fill="E0E0E0"/>
            <w:vAlign w:val="center"/>
          </w:tcPr>
          <w:p w14:paraId="6134EF0A" w14:textId="77777777" w:rsidR="00257C2B" w:rsidRPr="00B56B6B" w:rsidRDefault="00257C2B" w:rsidP="007501B4">
            <w:pPr>
              <w:pStyle w:val="Nadpis1"/>
              <w:numPr>
                <w:ilvl w:val="0"/>
                <w:numId w:val="6"/>
              </w:numPr>
              <w:rPr>
                <w:rFonts w:ascii="Arial Narrow" w:hAnsi="Arial Narrow" w:cs="Arial"/>
                <w:bCs/>
                <w:szCs w:val="24"/>
              </w:rPr>
            </w:pPr>
            <w:r w:rsidRPr="00B56B6B">
              <w:rPr>
                <w:rFonts w:ascii="Arial Narrow" w:hAnsi="Arial Narrow" w:cs="Arial"/>
                <w:bCs/>
                <w:szCs w:val="24"/>
              </w:rPr>
              <w:t>TERMÍNY A MÍSTO PLNĚNÍ</w:t>
            </w:r>
          </w:p>
        </w:tc>
      </w:tr>
    </w:tbl>
    <w:p w14:paraId="4C0067ED" w14:textId="77777777" w:rsidR="00257C2B" w:rsidRPr="00B56B6B" w:rsidRDefault="00257C2B" w:rsidP="00257C2B">
      <w:pPr>
        <w:jc w:val="both"/>
        <w:rPr>
          <w:rFonts w:ascii="Arial Narrow" w:hAnsi="Arial Narrow" w:cs="Arial"/>
        </w:rPr>
      </w:pPr>
    </w:p>
    <w:p w14:paraId="469FC950" w14:textId="77777777" w:rsidR="00257C2B" w:rsidRPr="00B56B6B" w:rsidRDefault="00257C2B" w:rsidP="00257C2B">
      <w:pPr>
        <w:numPr>
          <w:ilvl w:val="1"/>
          <w:numId w:val="6"/>
        </w:numPr>
        <w:tabs>
          <w:tab w:val="num" w:pos="709"/>
        </w:tabs>
        <w:ind w:left="720"/>
        <w:jc w:val="both"/>
        <w:rPr>
          <w:rFonts w:ascii="Arial Narrow" w:hAnsi="Arial Narrow" w:cs="Arial"/>
        </w:rPr>
      </w:pPr>
      <w:r w:rsidRPr="00B56B6B">
        <w:rPr>
          <w:rFonts w:ascii="Arial Narrow" w:hAnsi="Arial Narrow" w:cs="Arial"/>
        </w:rPr>
        <w:t>Termíny</w:t>
      </w:r>
    </w:p>
    <w:p w14:paraId="7AFAD036" w14:textId="77777777" w:rsidR="00257C2B" w:rsidRPr="00B56B6B" w:rsidRDefault="00257C2B" w:rsidP="00257C2B">
      <w:pPr>
        <w:pStyle w:val="Odstavecseseznamem"/>
        <w:tabs>
          <w:tab w:val="num" w:pos="709"/>
        </w:tabs>
        <w:ind w:left="720"/>
        <w:jc w:val="both"/>
        <w:rPr>
          <w:rFonts w:ascii="Arial Narrow" w:hAnsi="Arial Narrow" w:cs="Arial"/>
        </w:rPr>
      </w:pPr>
      <w:r w:rsidRPr="00B56B6B">
        <w:rPr>
          <w:rFonts w:ascii="Arial Narrow" w:hAnsi="Arial Narrow" w:cs="Arial"/>
          <w:b/>
        </w:rPr>
        <w:t>Termín předání staveniště</w:t>
      </w:r>
      <w:r w:rsidR="001D2293" w:rsidRPr="00B56B6B">
        <w:rPr>
          <w:rFonts w:ascii="Arial Narrow" w:hAnsi="Arial Narrow" w:cs="Arial"/>
          <w:b/>
        </w:rPr>
        <w:t xml:space="preserve"> a zahájení stavebních prací </w:t>
      </w:r>
      <w:r w:rsidRPr="00B56B6B">
        <w:rPr>
          <w:rFonts w:ascii="Arial Narrow" w:hAnsi="Arial Narrow" w:cs="Arial"/>
          <w:b/>
        </w:rPr>
        <w:t>(Díla):</w:t>
      </w:r>
      <w:r w:rsidRPr="00B56B6B">
        <w:rPr>
          <w:rFonts w:ascii="Arial Narrow" w:hAnsi="Arial Narrow" w:cs="Arial"/>
        </w:rPr>
        <w:t xml:space="preserve"> </w:t>
      </w:r>
      <w:r w:rsidR="001D2293" w:rsidRPr="00B56B6B">
        <w:rPr>
          <w:rFonts w:ascii="Arial Narrow" w:hAnsi="Arial Narrow" w:cs="Arial"/>
          <w:b/>
        </w:rPr>
        <w:t>1</w:t>
      </w:r>
      <w:r w:rsidR="009507B6" w:rsidRPr="00B56B6B">
        <w:rPr>
          <w:rFonts w:ascii="Arial Narrow" w:hAnsi="Arial Narrow" w:cs="Arial"/>
          <w:b/>
        </w:rPr>
        <w:t>. </w:t>
      </w:r>
      <w:r w:rsidR="001D2293" w:rsidRPr="00B56B6B">
        <w:rPr>
          <w:rFonts w:ascii="Arial Narrow" w:hAnsi="Arial Narrow" w:cs="Arial"/>
          <w:b/>
        </w:rPr>
        <w:t>7</w:t>
      </w:r>
      <w:r w:rsidR="00F12DA8" w:rsidRPr="00B56B6B">
        <w:rPr>
          <w:rFonts w:ascii="Arial Narrow" w:hAnsi="Arial Narrow" w:cs="Arial"/>
          <w:b/>
        </w:rPr>
        <w:t>.</w:t>
      </w:r>
      <w:r w:rsidR="009507B6" w:rsidRPr="00B56B6B">
        <w:rPr>
          <w:rFonts w:ascii="Arial Narrow" w:hAnsi="Arial Narrow" w:cs="Arial"/>
          <w:b/>
        </w:rPr>
        <w:t> </w:t>
      </w:r>
      <w:r w:rsidR="00136A4D" w:rsidRPr="00B56B6B">
        <w:rPr>
          <w:rFonts w:ascii="Arial Narrow" w:hAnsi="Arial Narrow" w:cs="Arial"/>
          <w:b/>
        </w:rPr>
        <w:t>20</w:t>
      </w:r>
      <w:r w:rsidR="001D2293" w:rsidRPr="00B56B6B">
        <w:rPr>
          <w:rFonts w:ascii="Arial Narrow" w:hAnsi="Arial Narrow" w:cs="Arial"/>
          <w:b/>
        </w:rPr>
        <w:t>20</w:t>
      </w:r>
      <w:r w:rsidR="005D4583" w:rsidRPr="00B56B6B">
        <w:rPr>
          <w:rFonts w:ascii="Arial Narrow" w:hAnsi="Arial Narrow" w:cs="Arial"/>
        </w:rPr>
        <w:t>.</w:t>
      </w:r>
    </w:p>
    <w:p w14:paraId="031292C5" w14:textId="77777777" w:rsidR="00257C2B" w:rsidRPr="00B56B6B" w:rsidRDefault="005D4583" w:rsidP="00257C2B">
      <w:pPr>
        <w:pStyle w:val="Odstavecseseznamem"/>
        <w:tabs>
          <w:tab w:val="num" w:pos="709"/>
        </w:tabs>
        <w:ind w:left="720"/>
        <w:jc w:val="both"/>
        <w:rPr>
          <w:rFonts w:ascii="Arial Narrow" w:hAnsi="Arial Narrow" w:cs="Arial"/>
        </w:rPr>
      </w:pPr>
      <w:r w:rsidRPr="00B56B6B">
        <w:rPr>
          <w:rFonts w:ascii="Arial Narrow" w:hAnsi="Arial Narrow" w:cs="Arial"/>
          <w:b/>
        </w:rPr>
        <w:t xml:space="preserve">Termín pro </w:t>
      </w:r>
      <w:r w:rsidR="00257C2B" w:rsidRPr="00B56B6B">
        <w:rPr>
          <w:rFonts w:ascii="Arial Narrow" w:hAnsi="Arial Narrow" w:cs="Arial"/>
          <w:b/>
        </w:rPr>
        <w:t>dokončení stavebních prací (Díla)</w:t>
      </w:r>
      <w:r w:rsidRPr="00B56B6B">
        <w:rPr>
          <w:rFonts w:ascii="Arial Narrow" w:hAnsi="Arial Narrow" w:cs="Arial"/>
          <w:b/>
        </w:rPr>
        <w:t xml:space="preserve">, </w:t>
      </w:r>
      <w:r w:rsidR="00257C2B" w:rsidRPr="00B56B6B">
        <w:rPr>
          <w:rFonts w:ascii="Arial Narrow" w:hAnsi="Arial Narrow" w:cs="Arial"/>
          <w:b/>
        </w:rPr>
        <w:t>předání a převzetí Díla</w:t>
      </w:r>
      <w:r w:rsidRPr="00B56B6B">
        <w:rPr>
          <w:rFonts w:ascii="Arial Narrow" w:hAnsi="Arial Narrow" w:cs="Arial"/>
          <w:b/>
        </w:rPr>
        <w:t xml:space="preserve"> a vyklizení staveniště</w:t>
      </w:r>
      <w:r w:rsidR="00257C2B" w:rsidRPr="00B56B6B">
        <w:rPr>
          <w:rFonts w:ascii="Arial Narrow" w:hAnsi="Arial Narrow" w:cs="Arial"/>
          <w:b/>
        </w:rPr>
        <w:t>:</w:t>
      </w:r>
      <w:r w:rsidR="00257C2B" w:rsidRPr="00B56B6B">
        <w:rPr>
          <w:rFonts w:ascii="Arial Narrow" w:hAnsi="Arial Narrow" w:cs="Arial"/>
        </w:rPr>
        <w:t xml:space="preserve"> </w:t>
      </w:r>
      <w:r w:rsidRPr="00B56B6B">
        <w:rPr>
          <w:rFonts w:ascii="Arial Narrow" w:hAnsi="Arial Narrow" w:cs="Arial"/>
        </w:rPr>
        <w:t>nejpozději do </w:t>
      </w:r>
      <w:r w:rsidRPr="00B56B6B">
        <w:rPr>
          <w:rFonts w:ascii="Arial Narrow" w:hAnsi="Arial Narrow" w:cs="Arial"/>
          <w:b/>
        </w:rPr>
        <w:t>30.</w:t>
      </w:r>
      <w:r w:rsidRPr="00B56B6B">
        <w:rPr>
          <w:rFonts w:ascii="Arial Narrow" w:hAnsi="Arial Narrow" w:cs="Arial"/>
        </w:rPr>
        <w:t> </w:t>
      </w:r>
      <w:r w:rsidRPr="00B56B6B">
        <w:rPr>
          <w:rFonts w:ascii="Arial Narrow" w:hAnsi="Arial Narrow" w:cs="Arial"/>
          <w:b/>
        </w:rPr>
        <w:t>11.</w:t>
      </w:r>
      <w:r w:rsidRPr="00B56B6B">
        <w:rPr>
          <w:rFonts w:ascii="Arial Narrow" w:hAnsi="Arial Narrow" w:cs="Arial"/>
        </w:rPr>
        <w:t> </w:t>
      </w:r>
      <w:r w:rsidRPr="00B56B6B">
        <w:rPr>
          <w:rFonts w:ascii="Arial Narrow" w:hAnsi="Arial Narrow" w:cs="Arial"/>
          <w:b/>
        </w:rPr>
        <w:t>2020</w:t>
      </w:r>
      <w:r w:rsidR="00257C2B" w:rsidRPr="00B56B6B">
        <w:rPr>
          <w:rFonts w:ascii="Arial Narrow" w:hAnsi="Arial Narrow" w:cs="Arial"/>
        </w:rPr>
        <w:t>;</w:t>
      </w:r>
    </w:p>
    <w:p w14:paraId="7A953973" w14:textId="77777777" w:rsidR="00257C2B" w:rsidRPr="00B56B6B" w:rsidRDefault="005D4583" w:rsidP="00257C2B">
      <w:pPr>
        <w:pStyle w:val="Odstavecseseznamem"/>
        <w:tabs>
          <w:tab w:val="num" w:pos="709"/>
        </w:tabs>
        <w:ind w:left="720"/>
        <w:jc w:val="both"/>
        <w:rPr>
          <w:rFonts w:ascii="Arial Narrow" w:hAnsi="Arial Narrow" w:cs="Arial"/>
        </w:rPr>
      </w:pPr>
      <w:r w:rsidRPr="00B56B6B">
        <w:rPr>
          <w:rFonts w:ascii="Arial Narrow" w:hAnsi="Arial Narrow" w:cs="Arial"/>
          <w:b/>
        </w:rPr>
        <w:t>Termín pro předání dokončené části Díla týkající se jídelny</w:t>
      </w:r>
      <w:r w:rsidRPr="00B56B6B">
        <w:rPr>
          <w:rFonts w:ascii="Arial Narrow" w:hAnsi="Arial Narrow" w:cs="Arial"/>
        </w:rPr>
        <w:t xml:space="preserve"> (sloužící jako výdejna obědů): </w:t>
      </w:r>
      <w:r w:rsidRPr="00B56B6B">
        <w:rPr>
          <w:rFonts w:ascii="Arial Narrow" w:hAnsi="Arial Narrow" w:cs="Arial"/>
          <w:b/>
        </w:rPr>
        <w:t>nejpozději do 31. 8. 2020</w:t>
      </w:r>
      <w:r w:rsidRPr="00B56B6B">
        <w:rPr>
          <w:rFonts w:ascii="Arial Narrow" w:hAnsi="Arial Narrow" w:cs="Arial"/>
        </w:rPr>
        <w:t xml:space="preserve"> (vzhledem k zahájení školního roku musí být umožněno její užívání již od 1. 9. 2020!).</w:t>
      </w:r>
    </w:p>
    <w:p w14:paraId="49C9DF39" w14:textId="74FBE60C" w:rsidR="005E5928" w:rsidRPr="00B56B6B" w:rsidRDefault="005E5928" w:rsidP="00257C2B">
      <w:pPr>
        <w:pStyle w:val="Odstavecseseznamem"/>
        <w:tabs>
          <w:tab w:val="num" w:pos="709"/>
        </w:tabs>
        <w:ind w:left="720"/>
        <w:jc w:val="both"/>
        <w:rPr>
          <w:rFonts w:ascii="Arial Narrow" w:hAnsi="Arial Narrow" w:cs="Arial"/>
        </w:rPr>
      </w:pPr>
      <w:r w:rsidRPr="00B56B6B">
        <w:rPr>
          <w:rFonts w:ascii="Arial Narrow" w:hAnsi="Arial Narrow" w:cs="Arial"/>
        </w:rPr>
        <w:t xml:space="preserve">Zhotovitel bude provádět Dílo v souladu s věcným, časovým a finančním harmonogramem plnění, jež tvoří přílohu č. 2 této </w:t>
      </w:r>
      <w:r w:rsidR="00C55DF2" w:rsidRPr="00B56B6B">
        <w:rPr>
          <w:rFonts w:ascii="Arial Narrow" w:hAnsi="Arial Narrow" w:cs="Arial"/>
        </w:rPr>
        <w:t>Smlouv</w:t>
      </w:r>
      <w:r w:rsidRPr="00B56B6B">
        <w:rPr>
          <w:rFonts w:ascii="Arial Narrow" w:hAnsi="Arial Narrow" w:cs="Arial"/>
        </w:rPr>
        <w:t>y.</w:t>
      </w:r>
    </w:p>
    <w:p w14:paraId="60857495" w14:textId="77777777" w:rsidR="005E5928" w:rsidRPr="00B56B6B" w:rsidRDefault="005E5928" w:rsidP="00257C2B">
      <w:pPr>
        <w:pStyle w:val="Odstavecseseznamem"/>
        <w:tabs>
          <w:tab w:val="num" w:pos="709"/>
        </w:tabs>
        <w:ind w:left="720"/>
        <w:jc w:val="both"/>
        <w:rPr>
          <w:rFonts w:ascii="Arial Narrow" w:hAnsi="Arial Narrow" w:cs="Arial"/>
        </w:rPr>
      </w:pPr>
    </w:p>
    <w:p w14:paraId="7AD66106" w14:textId="3E6EC831" w:rsidR="00257C2B" w:rsidRPr="00B56B6B" w:rsidRDefault="00257C2B" w:rsidP="00D74B30">
      <w:pPr>
        <w:numPr>
          <w:ilvl w:val="2"/>
          <w:numId w:val="6"/>
        </w:numPr>
        <w:tabs>
          <w:tab w:val="clear" w:pos="720"/>
          <w:tab w:val="num" w:pos="709"/>
        </w:tabs>
        <w:jc w:val="both"/>
        <w:rPr>
          <w:rFonts w:ascii="Arial Narrow" w:hAnsi="Arial Narrow" w:cs="Arial"/>
        </w:rPr>
      </w:pPr>
      <w:r w:rsidRPr="00B56B6B">
        <w:rPr>
          <w:rFonts w:ascii="Arial Narrow" w:hAnsi="Arial Narrow" w:cs="Arial"/>
        </w:rPr>
        <w:t xml:space="preserve">Zhotovitel je oprávněn dokončit práce na </w:t>
      </w:r>
      <w:r w:rsidR="003876F1" w:rsidRPr="00B56B6B">
        <w:rPr>
          <w:rFonts w:ascii="Arial Narrow" w:hAnsi="Arial Narrow" w:cs="Arial"/>
        </w:rPr>
        <w:t>D</w:t>
      </w:r>
      <w:r w:rsidRPr="00B56B6B">
        <w:rPr>
          <w:rFonts w:ascii="Arial Narrow" w:hAnsi="Arial Narrow" w:cs="Arial"/>
        </w:rPr>
        <w:t>íle i před uplynutím lhůty plnění a Objednatel je povinen dříve řádně dokončené Dílo převzít a zaplatit.</w:t>
      </w:r>
    </w:p>
    <w:p w14:paraId="0D552EC6" w14:textId="4B5D62E5" w:rsidR="00257C2B" w:rsidRPr="00B56B6B" w:rsidRDefault="00257C2B" w:rsidP="00D74B30">
      <w:pPr>
        <w:numPr>
          <w:ilvl w:val="2"/>
          <w:numId w:val="6"/>
        </w:numPr>
        <w:tabs>
          <w:tab w:val="clear" w:pos="720"/>
          <w:tab w:val="num" w:pos="709"/>
        </w:tabs>
        <w:jc w:val="both"/>
        <w:rPr>
          <w:rFonts w:ascii="Arial Narrow" w:hAnsi="Arial Narrow" w:cs="Arial"/>
        </w:rPr>
      </w:pPr>
      <w:r w:rsidRPr="00B56B6B">
        <w:rPr>
          <w:rFonts w:ascii="Arial Narrow" w:hAnsi="Arial Narrow" w:cs="Arial"/>
        </w:rPr>
        <w:t xml:space="preserve">Termín dokončení je závislý na řádném a včasném splnění součinností Objednatele dohodnutých ve </w:t>
      </w:r>
      <w:r w:rsidR="00A061D3" w:rsidRPr="00B56B6B">
        <w:rPr>
          <w:rFonts w:ascii="Arial Narrow" w:hAnsi="Arial Narrow" w:cs="Arial"/>
        </w:rPr>
        <w:t>Smlouv</w:t>
      </w:r>
      <w:r w:rsidRPr="00B56B6B">
        <w:rPr>
          <w:rFonts w:ascii="Arial Narrow" w:hAnsi="Arial Narrow" w:cs="Arial"/>
        </w:rPr>
        <w:t>ě. Po dobu prodlení Objednatele s poskytnutím dohodnutých součinností není Zhotovitel v prodlení s plněním závazku. Nedojde-li mezi stranami k jiné dohodě, prodlužuje se Termín</w:t>
      </w:r>
      <w:r w:rsidR="006F38AD" w:rsidRPr="00B56B6B">
        <w:rPr>
          <w:rFonts w:ascii="Arial Narrow" w:hAnsi="Arial Narrow" w:cs="Arial"/>
        </w:rPr>
        <w:t xml:space="preserve"> dokončení Díla o dobu shodnou </w:t>
      </w:r>
      <w:r w:rsidRPr="00B56B6B">
        <w:rPr>
          <w:rFonts w:ascii="Arial Narrow" w:hAnsi="Arial Narrow" w:cs="Arial"/>
        </w:rPr>
        <w:t xml:space="preserve">s prodlením Objednatele v plnění jeho součinností, toto ustanovení se v případě nepříznivých klimatických podmínek, mající </w:t>
      </w:r>
      <w:r w:rsidR="00772887" w:rsidRPr="00B56B6B">
        <w:rPr>
          <w:rFonts w:ascii="Arial Narrow" w:hAnsi="Arial Narrow" w:cs="Arial"/>
        </w:rPr>
        <w:t xml:space="preserve">prokazatelný </w:t>
      </w:r>
      <w:r w:rsidRPr="00B56B6B">
        <w:rPr>
          <w:rFonts w:ascii="Arial Narrow" w:hAnsi="Arial Narrow" w:cs="Arial"/>
        </w:rPr>
        <w:t>vliv na</w:t>
      </w:r>
      <w:r w:rsidR="00AC6147" w:rsidRPr="00B56B6B">
        <w:rPr>
          <w:rFonts w:ascii="Arial Narrow" w:hAnsi="Arial Narrow" w:cs="Arial"/>
        </w:rPr>
        <w:t> </w:t>
      </w:r>
      <w:r w:rsidRPr="00B56B6B">
        <w:rPr>
          <w:rFonts w:ascii="Arial Narrow" w:hAnsi="Arial Narrow" w:cs="Arial"/>
        </w:rPr>
        <w:t>dodržení technologických postupů, použije obdobně.</w:t>
      </w:r>
    </w:p>
    <w:p w14:paraId="17F024B2" w14:textId="77777777" w:rsidR="00257C2B" w:rsidRPr="00B56B6B" w:rsidRDefault="00257C2B" w:rsidP="00D74B30">
      <w:pPr>
        <w:numPr>
          <w:ilvl w:val="2"/>
          <w:numId w:val="6"/>
        </w:numPr>
        <w:tabs>
          <w:tab w:val="clear" w:pos="720"/>
          <w:tab w:val="num" w:pos="709"/>
        </w:tabs>
        <w:jc w:val="both"/>
        <w:rPr>
          <w:rFonts w:ascii="Arial Narrow" w:hAnsi="Arial Narrow" w:cs="Arial"/>
        </w:rPr>
      </w:pPr>
      <w:r w:rsidRPr="00B56B6B">
        <w:rPr>
          <w:rFonts w:ascii="Arial Narrow" w:hAnsi="Arial Narrow" w:cs="Arial"/>
        </w:rPr>
        <w:lastRenderedPageBreak/>
        <w:t>Prodlení Zhotovitele s dokončením Díla ve smyslu Termínu předání a převzetí Díla delší jak 1</w:t>
      </w:r>
      <w:r w:rsidR="001D6666" w:rsidRPr="00B56B6B">
        <w:rPr>
          <w:rFonts w:ascii="Arial Narrow" w:hAnsi="Arial Narrow" w:cs="Arial"/>
        </w:rPr>
        <w:t>5</w:t>
      </w:r>
      <w:r w:rsidR="009C2702" w:rsidRPr="00B56B6B">
        <w:rPr>
          <w:rFonts w:ascii="Arial Narrow" w:hAnsi="Arial Narrow" w:cs="Arial"/>
        </w:rPr>
        <w:t xml:space="preserve"> kal. </w:t>
      </w:r>
      <w:r w:rsidRPr="00B56B6B">
        <w:rPr>
          <w:rFonts w:ascii="Arial Narrow" w:hAnsi="Arial Narrow" w:cs="Arial"/>
        </w:rPr>
        <w:t xml:space="preserve">dnů se považuje za podstatné porušení </w:t>
      </w:r>
      <w:r w:rsidR="00A061D3" w:rsidRPr="00B56B6B">
        <w:rPr>
          <w:rFonts w:ascii="Arial Narrow" w:hAnsi="Arial Narrow" w:cs="Arial"/>
        </w:rPr>
        <w:t>Smlouv</w:t>
      </w:r>
      <w:r w:rsidRPr="00B56B6B">
        <w:rPr>
          <w:rFonts w:ascii="Arial Narrow" w:hAnsi="Arial Narrow" w:cs="Arial"/>
        </w:rPr>
        <w:t>y, ale pouze v případě, že prodlení Zhotovitele nevzniklo z důvodů na straně Objednatele.</w:t>
      </w:r>
    </w:p>
    <w:p w14:paraId="72BC6E11" w14:textId="77777777" w:rsidR="00257C2B" w:rsidRPr="00B56B6B" w:rsidRDefault="00257C2B" w:rsidP="00D74B30">
      <w:pPr>
        <w:numPr>
          <w:ilvl w:val="2"/>
          <w:numId w:val="6"/>
        </w:numPr>
        <w:tabs>
          <w:tab w:val="clear" w:pos="720"/>
          <w:tab w:val="num" w:pos="709"/>
        </w:tabs>
        <w:jc w:val="both"/>
        <w:rPr>
          <w:rFonts w:ascii="Arial Narrow" w:hAnsi="Arial Narrow" w:cs="Arial"/>
        </w:rPr>
      </w:pPr>
      <w:r w:rsidRPr="00B56B6B">
        <w:rPr>
          <w:rFonts w:ascii="Arial Narrow" w:hAnsi="Arial Narrow" w:cs="Arial"/>
        </w:rPr>
        <w:t xml:space="preserve">Objednatel nebo jeho zástupce je oprávněn stanovit Zhotoviteli závazný termín závazný termín pro odstranění porušení povinnosti dle této </w:t>
      </w:r>
      <w:r w:rsidR="00A061D3" w:rsidRPr="00B56B6B">
        <w:rPr>
          <w:rFonts w:ascii="Arial Narrow" w:hAnsi="Arial Narrow" w:cs="Arial"/>
        </w:rPr>
        <w:t>Smlouv</w:t>
      </w:r>
      <w:r w:rsidRPr="00B56B6B">
        <w:rPr>
          <w:rFonts w:ascii="Arial Narrow" w:hAnsi="Arial Narrow" w:cs="Arial"/>
        </w:rPr>
        <w:t>y, a to zápisem do stavebního</w:t>
      </w:r>
      <w:r w:rsidR="00531087" w:rsidRPr="00B56B6B">
        <w:rPr>
          <w:rFonts w:ascii="Arial Narrow" w:hAnsi="Arial Narrow" w:cs="Arial"/>
        </w:rPr>
        <w:t xml:space="preserve"> </w:t>
      </w:r>
      <w:r w:rsidRPr="00B56B6B">
        <w:rPr>
          <w:rFonts w:ascii="Arial Narrow" w:hAnsi="Arial Narrow" w:cs="Arial"/>
        </w:rPr>
        <w:t>deníku nebo jeho stanovením na kontrolním dnu stavby.</w:t>
      </w:r>
    </w:p>
    <w:p w14:paraId="41D7853A" w14:textId="38ED4B15" w:rsidR="00257C2B" w:rsidRPr="00B56B6B" w:rsidRDefault="00257C2B" w:rsidP="00AC6147">
      <w:pPr>
        <w:jc w:val="both"/>
        <w:rPr>
          <w:rFonts w:ascii="Arial Narrow" w:hAnsi="Arial Narrow" w:cs="Arial"/>
        </w:rPr>
      </w:pPr>
    </w:p>
    <w:p w14:paraId="041ED013"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Místo plnění</w:t>
      </w:r>
    </w:p>
    <w:p w14:paraId="2D211FC0" w14:textId="77777777" w:rsidR="001A3C3A" w:rsidRPr="00B56B6B" w:rsidRDefault="001A3C3A" w:rsidP="006F6D01">
      <w:pPr>
        <w:ind w:left="720"/>
        <w:jc w:val="both"/>
        <w:rPr>
          <w:rFonts w:ascii="Arial Narrow" w:hAnsi="Arial Narrow" w:cs="Arial"/>
        </w:rPr>
      </w:pPr>
      <w:r w:rsidRPr="00B56B6B">
        <w:rPr>
          <w:rFonts w:ascii="Arial Narrow" w:hAnsi="Arial Narrow" w:cs="Arial"/>
        </w:rPr>
        <w:t xml:space="preserve">Místem plnění je stavební objekt </w:t>
      </w:r>
      <w:r w:rsidR="006F6D01" w:rsidRPr="00B56B6B">
        <w:rPr>
          <w:rFonts w:ascii="Arial Narrow" w:hAnsi="Arial Narrow" w:cs="Arial"/>
        </w:rPr>
        <w:t>n</w:t>
      </w:r>
      <w:r w:rsidR="00FD4DA6" w:rsidRPr="00B56B6B">
        <w:rPr>
          <w:rFonts w:ascii="Arial Narrow" w:hAnsi="Arial Narrow" w:cs="Arial"/>
        </w:rPr>
        <w:t>acház</w:t>
      </w:r>
      <w:r w:rsidR="006F6D01" w:rsidRPr="00B56B6B">
        <w:rPr>
          <w:rFonts w:ascii="Arial Narrow" w:hAnsi="Arial Narrow" w:cs="Arial"/>
        </w:rPr>
        <w:t>ející se</w:t>
      </w:r>
      <w:r w:rsidR="00FD4DA6" w:rsidRPr="00B56B6B">
        <w:rPr>
          <w:rFonts w:ascii="Arial Narrow" w:hAnsi="Arial Narrow" w:cs="Arial"/>
        </w:rPr>
        <w:t xml:space="preserve"> v městské části Brno - Jundrov, na ulici Jasanová 647/2, parc.</w:t>
      </w:r>
      <w:r w:rsidR="006F6D01" w:rsidRPr="00B56B6B">
        <w:rPr>
          <w:rFonts w:ascii="Arial Narrow" w:hAnsi="Arial Narrow" w:cs="Arial"/>
        </w:rPr>
        <w:t xml:space="preserve"> </w:t>
      </w:r>
      <w:r w:rsidR="00FD4DA6" w:rsidRPr="00B56B6B">
        <w:rPr>
          <w:rFonts w:ascii="Arial Narrow" w:hAnsi="Arial Narrow" w:cs="Arial"/>
        </w:rPr>
        <w:t>č. 1688/</w:t>
      </w:r>
      <w:r w:rsidR="005E5928" w:rsidRPr="00B56B6B">
        <w:rPr>
          <w:rFonts w:ascii="Arial Narrow" w:hAnsi="Arial Narrow" w:cs="Arial"/>
        </w:rPr>
        <w:t>7</w:t>
      </w:r>
      <w:r w:rsidR="00FD4DA6" w:rsidRPr="00B56B6B">
        <w:rPr>
          <w:rFonts w:ascii="Arial Narrow" w:hAnsi="Arial Narrow" w:cs="Arial"/>
        </w:rPr>
        <w:t>5. Objekt je ve vlastn</w:t>
      </w:r>
      <w:r w:rsidR="005E5928" w:rsidRPr="00B56B6B">
        <w:rPr>
          <w:rFonts w:ascii="Arial Narrow" w:hAnsi="Arial Narrow" w:cs="Arial"/>
        </w:rPr>
        <w:t>ictví Statutárního města Brna, městské části Brno</w:t>
      </w:r>
      <w:r w:rsidR="00FD4DA6" w:rsidRPr="00B56B6B">
        <w:rPr>
          <w:rFonts w:ascii="Arial Narrow" w:hAnsi="Arial Narrow" w:cs="Arial"/>
        </w:rPr>
        <w:t xml:space="preserve">-Jundrov. Stavba je využívaná jako </w:t>
      </w:r>
      <w:r w:rsidR="005E5928" w:rsidRPr="00B56B6B">
        <w:rPr>
          <w:rFonts w:ascii="Arial Narrow" w:hAnsi="Arial Narrow" w:cs="Arial"/>
        </w:rPr>
        <w:t>školní kuchyň a jídelna Základní školy</w:t>
      </w:r>
      <w:r w:rsidR="00FD4DA6" w:rsidRPr="00B56B6B">
        <w:rPr>
          <w:rFonts w:ascii="Arial Narrow" w:hAnsi="Arial Narrow" w:cs="Arial"/>
        </w:rPr>
        <w:t>.</w:t>
      </w:r>
    </w:p>
    <w:p w14:paraId="6ACBE117" w14:textId="18908E4A" w:rsidR="00821277" w:rsidRDefault="00821277" w:rsidP="00B56B6B">
      <w:pPr>
        <w:rPr>
          <w:rFonts w:ascii="Arial Narrow" w:hAnsi="Arial Narrow" w:cs="Arial"/>
          <w:highlight w:val="yellow"/>
        </w:rPr>
      </w:pPr>
    </w:p>
    <w:p w14:paraId="7CAF7DCD" w14:textId="77777777" w:rsidR="00B56B6B" w:rsidRPr="00B56B6B" w:rsidRDefault="00B56B6B" w:rsidP="00B56B6B">
      <w:pPr>
        <w:rPr>
          <w:rFonts w:ascii="Arial Narrow" w:hAnsi="Arial Narrow"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1A5BAAC6" w14:textId="77777777" w:rsidTr="00A053D7">
        <w:trPr>
          <w:trHeight w:val="604"/>
        </w:trPr>
        <w:tc>
          <w:tcPr>
            <w:tcW w:w="9072" w:type="dxa"/>
            <w:shd w:val="clear" w:color="auto" w:fill="E0E0E0"/>
            <w:vAlign w:val="center"/>
          </w:tcPr>
          <w:p w14:paraId="2A870F1E" w14:textId="77777777" w:rsidR="00257C2B" w:rsidRPr="00B56B6B" w:rsidRDefault="00257C2B" w:rsidP="001064E5">
            <w:pPr>
              <w:pStyle w:val="Nadpis1"/>
              <w:numPr>
                <w:ilvl w:val="0"/>
                <w:numId w:val="6"/>
              </w:numPr>
              <w:rPr>
                <w:rFonts w:ascii="Arial Narrow" w:hAnsi="Arial Narrow" w:cs="Arial"/>
                <w:bCs/>
                <w:caps/>
                <w:szCs w:val="24"/>
              </w:rPr>
            </w:pPr>
            <w:r w:rsidRPr="00B56B6B">
              <w:rPr>
                <w:rFonts w:ascii="Arial Narrow" w:hAnsi="Arial Narrow" w:cs="Arial"/>
                <w:caps/>
                <w:szCs w:val="24"/>
              </w:rPr>
              <w:t>Cena díla a podmínky pro změnu sjednané ceny</w:t>
            </w:r>
          </w:p>
        </w:tc>
      </w:tr>
    </w:tbl>
    <w:p w14:paraId="49B31C3C" w14:textId="77777777" w:rsidR="00257C2B" w:rsidRPr="00B56B6B" w:rsidRDefault="00257C2B" w:rsidP="001064E5">
      <w:pPr>
        <w:jc w:val="both"/>
        <w:rPr>
          <w:rFonts w:ascii="Arial Narrow" w:hAnsi="Arial Narrow" w:cs="Arial"/>
        </w:rPr>
      </w:pPr>
    </w:p>
    <w:p w14:paraId="774F0D60" w14:textId="77777777" w:rsidR="00257C2B" w:rsidRPr="00B56B6B" w:rsidRDefault="00257C2B" w:rsidP="001064E5">
      <w:pPr>
        <w:numPr>
          <w:ilvl w:val="1"/>
          <w:numId w:val="6"/>
        </w:numPr>
        <w:tabs>
          <w:tab w:val="num" w:pos="720"/>
        </w:tabs>
        <w:ind w:left="720"/>
        <w:jc w:val="both"/>
        <w:rPr>
          <w:rFonts w:ascii="Arial Narrow" w:hAnsi="Arial Narrow" w:cs="Arial"/>
        </w:rPr>
      </w:pPr>
      <w:r w:rsidRPr="00B56B6B">
        <w:rPr>
          <w:rFonts w:ascii="Arial Narrow" w:hAnsi="Arial Narrow" w:cs="Arial"/>
        </w:rPr>
        <w:t>Výše sjednané ceny</w:t>
      </w:r>
    </w:p>
    <w:p w14:paraId="2EC10513" w14:textId="77777777" w:rsidR="00580DCE" w:rsidRPr="00B56B6B" w:rsidRDefault="00257C2B" w:rsidP="001064E5">
      <w:pPr>
        <w:numPr>
          <w:ilvl w:val="2"/>
          <w:numId w:val="12"/>
        </w:numPr>
        <w:jc w:val="both"/>
        <w:rPr>
          <w:rFonts w:ascii="Arial Narrow" w:hAnsi="Arial Narrow" w:cs="Palatino Linotype"/>
        </w:rPr>
      </w:pPr>
      <w:r w:rsidRPr="00B56B6B">
        <w:rPr>
          <w:rFonts w:ascii="Arial Narrow" w:hAnsi="Arial Narrow" w:cs="Arial"/>
        </w:rPr>
        <w:t xml:space="preserve">Za řádně zhotovené a bezvadné Dílo v rozsahu čl. 2. této </w:t>
      </w:r>
      <w:r w:rsidR="00A061D3" w:rsidRPr="00B56B6B">
        <w:rPr>
          <w:rFonts w:ascii="Arial Narrow" w:hAnsi="Arial Narrow" w:cs="Arial"/>
        </w:rPr>
        <w:t>Smlouv</w:t>
      </w:r>
      <w:r w:rsidRPr="00B56B6B">
        <w:rPr>
          <w:rFonts w:ascii="Arial Narrow" w:hAnsi="Arial Narrow" w:cs="Arial"/>
        </w:rPr>
        <w:t>y se smluvní strany v souladu s ustanovením zák. č. 526/1990 Sb., o cenách, ve znění pozdějších předpisů dohodly na ceně:</w:t>
      </w:r>
    </w:p>
    <w:p w14:paraId="3DEC84A4" w14:textId="77777777" w:rsidR="009E0B40" w:rsidRPr="00B56B6B" w:rsidRDefault="009E0B40" w:rsidP="001064E5">
      <w:pPr>
        <w:numPr>
          <w:ilvl w:val="2"/>
          <w:numId w:val="12"/>
        </w:numPr>
        <w:jc w:val="both"/>
        <w:rPr>
          <w:rFonts w:ascii="Arial Narrow" w:hAnsi="Arial Narrow" w:cs="Palatino Linotype"/>
        </w:rPr>
      </w:pPr>
    </w:p>
    <w:p w14:paraId="35A96025" w14:textId="77777777" w:rsidR="006D4866" w:rsidRPr="00B56B6B" w:rsidRDefault="006D4866" w:rsidP="009E0B40">
      <w:pPr>
        <w:ind w:left="720"/>
        <w:jc w:val="both"/>
        <w:rPr>
          <w:rFonts w:ascii="Arial Narrow" w:hAnsi="Arial Narrow" w:cs="Palatino Linotype"/>
        </w:rPr>
      </w:pPr>
      <w:r w:rsidRPr="00B56B6B">
        <w:rPr>
          <w:rFonts w:ascii="Arial Narrow" w:hAnsi="Arial Narrow" w:cs="Palatino Linotype"/>
          <w:b/>
          <w:bCs/>
        </w:rPr>
        <w:t>Cena Díla celkem bez DPH</w:t>
      </w:r>
      <w:r w:rsidRPr="00B56B6B">
        <w:rPr>
          <w:rFonts w:ascii="Arial Narrow" w:hAnsi="Arial Narrow" w:cs="Palatino Linotype"/>
        </w:rPr>
        <w:tab/>
      </w:r>
      <w:r w:rsidRPr="00B56B6B">
        <w:rPr>
          <w:rFonts w:ascii="Arial Narrow" w:hAnsi="Arial Narrow" w:cs="Palatino Linotype"/>
        </w:rPr>
        <w:tab/>
      </w:r>
      <w:r w:rsidRPr="00B56B6B">
        <w:rPr>
          <w:rFonts w:ascii="Arial Narrow" w:hAnsi="Arial Narrow" w:cs="Palatino Linotype"/>
        </w:rPr>
        <w:tab/>
      </w:r>
      <w:r w:rsidRPr="00B56B6B">
        <w:rPr>
          <w:rFonts w:ascii="Arial Narrow" w:hAnsi="Arial Narrow" w:cs="Palatino Linotype"/>
        </w:rPr>
        <w:tab/>
      </w:r>
      <w:r w:rsidRPr="00B56B6B">
        <w:rPr>
          <w:rFonts w:ascii="Arial Narrow" w:hAnsi="Arial Narrow" w:cs="Palatino Linotype"/>
        </w:rPr>
        <w:tab/>
      </w:r>
      <w:r w:rsidRPr="00B56B6B">
        <w:rPr>
          <w:rFonts w:ascii="Arial Narrow" w:hAnsi="Arial Narrow" w:cs="Palatino Linotype"/>
        </w:rPr>
        <w:tab/>
      </w:r>
      <w:r w:rsidRPr="00B56B6B">
        <w:rPr>
          <w:rFonts w:ascii="Arial Narrow" w:hAnsi="Arial Narrow" w:cs="Palatino Linotype"/>
          <w:b/>
          <w:bCs/>
        </w:rPr>
        <w:t>…</w:t>
      </w:r>
      <w:r w:rsidR="00016FAE" w:rsidRPr="00B56B6B">
        <w:rPr>
          <w:rFonts w:ascii="Arial Narrow" w:hAnsi="Arial Narrow" w:cs="Palatino Linotype"/>
          <w:b/>
          <w:bCs/>
        </w:rPr>
        <w:t>…….</w:t>
      </w:r>
      <w:r w:rsidR="00A07638" w:rsidRPr="00B56B6B">
        <w:rPr>
          <w:rFonts w:ascii="Arial Narrow" w:hAnsi="Arial Narrow" w:cs="Palatino Linotype"/>
          <w:b/>
          <w:bCs/>
        </w:rPr>
        <w:t xml:space="preserve">……. </w:t>
      </w:r>
      <w:r w:rsidRPr="00B56B6B">
        <w:rPr>
          <w:rFonts w:ascii="Arial Narrow" w:hAnsi="Arial Narrow" w:cs="Palatino Linotype"/>
          <w:b/>
          <w:bCs/>
        </w:rPr>
        <w:t xml:space="preserve"> Kč</w:t>
      </w:r>
    </w:p>
    <w:p w14:paraId="3DDA39BE" w14:textId="77777777" w:rsidR="009E0B40" w:rsidRPr="00B56B6B" w:rsidRDefault="009E0B40" w:rsidP="006D4866">
      <w:pPr>
        <w:ind w:left="720"/>
        <w:jc w:val="both"/>
        <w:rPr>
          <w:rFonts w:ascii="Arial Narrow" w:hAnsi="Arial Narrow" w:cs="Palatino Linotype"/>
        </w:rPr>
      </w:pPr>
    </w:p>
    <w:p w14:paraId="77E600BE" w14:textId="5F33EC5F" w:rsidR="00972F5F" w:rsidRPr="00B56B6B" w:rsidRDefault="00474F48" w:rsidP="00474F48">
      <w:pPr>
        <w:numPr>
          <w:ilvl w:val="2"/>
          <w:numId w:val="12"/>
        </w:numPr>
        <w:jc w:val="both"/>
        <w:rPr>
          <w:rFonts w:ascii="Arial Narrow" w:hAnsi="Arial Narrow" w:cs="Arial"/>
        </w:rPr>
      </w:pPr>
      <w:r w:rsidRPr="00B56B6B">
        <w:rPr>
          <w:rFonts w:ascii="Arial Narrow" w:hAnsi="Arial Narrow"/>
        </w:rPr>
        <w:t>Předmětem díla jsou stavební a montážní práce, které podléhají režimu přenesené daňové povinnosti dle § 92e zákona č. 235/2004 Sb., o dani z přidané hodnoty, ve znění pozdějších předpisů (dále jen „ZoDPH“</w:t>
      </w:r>
      <w:r w:rsidR="00A95647" w:rsidRPr="00B56B6B">
        <w:rPr>
          <w:rFonts w:ascii="Arial Narrow" w:hAnsi="Arial Narrow"/>
        </w:rPr>
        <w:t>)</w:t>
      </w:r>
      <w:r w:rsidRPr="00B56B6B">
        <w:rPr>
          <w:rFonts w:ascii="Arial Narrow" w:hAnsi="Arial Narrow"/>
        </w:rPr>
        <w:t>. Daň z přidané hodnoty tak není součástí Ceny Díla. Plátce, pro</w:t>
      </w:r>
      <w:r w:rsidR="00AC6147" w:rsidRPr="00B56B6B">
        <w:rPr>
          <w:rFonts w:ascii="Arial Narrow" w:hAnsi="Arial Narrow" w:cs="Arial"/>
        </w:rPr>
        <w:t> </w:t>
      </w:r>
      <w:r w:rsidRPr="00B56B6B">
        <w:rPr>
          <w:rFonts w:ascii="Arial Narrow" w:hAnsi="Arial Narrow"/>
        </w:rPr>
        <w:t>kterého je zdanitelné plnění v režimu přenesení daňové povinnosti uskutečněno, je povinen doplnit výši daně v evidenci pro účely daně z přidané hodnoty. Za správnost vypočtené daně odpovídá plátce, pro kterého je plnění uskutečněno.</w:t>
      </w:r>
    </w:p>
    <w:p w14:paraId="4DB7673E" w14:textId="77777777" w:rsidR="00E50398" w:rsidRPr="00B56B6B" w:rsidRDefault="00E50398" w:rsidP="00474F48">
      <w:pPr>
        <w:numPr>
          <w:ilvl w:val="2"/>
          <w:numId w:val="12"/>
        </w:numPr>
        <w:jc w:val="both"/>
        <w:rPr>
          <w:rFonts w:ascii="Arial Narrow" w:hAnsi="Arial Narrow"/>
        </w:rPr>
      </w:pPr>
      <w:r w:rsidRPr="00B56B6B">
        <w:rPr>
          <w:rFonts w:ascii="Arial Narrow" w:hAnsi="Arial Narrow"/>
        </w:rPr>
        <w:t>Práce, které nepodléhají přenesené daňové povinnosti, budou fakturovány s platnou sazbou daně. DPH, která se vztahuje k těmto dodávkám</w:t>
      </w:r>
      <w:r w:rsidR="00D43647" w:rsidRPr="00B56B6B">
        <w:rPr>
          <w:rFonts w:ascii="Arial Narrow" w:hAnsi="Arial Narrow"/>
        </w:rPr>
        <w:t>,</w:t>
      </w:r>
      <w:r w:rsidRPr="00B56B6B">
        <w:rPr>
          <w:rFonts w:ascii="Arial Narrow" w:hAnsi="Arial Narrow"/>
        </w:rPr>
        <w:t xml:space="preserve"> je součástí sjednané konečné ceny.</w:t>
      </w:r>
    </w:p>
    <w:p w14:paraId="100096DC" w14:textId="77777777" w:rsidR="00474F48" w:rsidRPr="00B56B6B" w:rsidRDefault="00474F48" w:rsidP="00474F48">
      <w:pPr>
        <w:tabs>
          <w:tab w:val="num" w:pos="900"/>
        </w:tabs>
        <w:ind w:left="720"/>
        <w:jc w:val="both"/>
        <w:rPr>
          <w:rFonts w:ascii="Arial Narrow" w:hAnsi="Arial Narrow" w:cs="Arial"/>
        </w:rPr>
      </w:pPr>
    </w:p>
    <w:p w14:paraId="01A82787"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Obsah ceny</w:t>
      </w:r>
    </w:p>
    <w:p w14:paraId="2B0122F6" w14:textId="4D7A6A8E" w:rsidR="00DE39A9" w:rsidRPr="00B56B6B" w:rsidRDefault="00DE39A9" w:rsidP="00DE39A9">
      <w:pPr>
        <w:numPr>
          <w:ilvl w:val="2"/>
          <w:numId w:val="6"/>
        </w:numPr>
        <w:jc w:val="both"/>
        <w:rPr>
          <w:rFonts w:ascii="Arial Narrow" w:hAnsi="Arial Narrow" w:cs="Arial"/>
        </w:rPr>
      </w:pPr>
      <w:r w:rsidRPr="00B56B6B">
        <w:rPr>
          <w:rFonts w:ascii="Arial Narrow" w:hAnsi="Arial Narrow" w:cs="Arial"/>
        </w:rPr>
        <w:t>Cena Díla je oběma smluvními stranami sjednána v souladu s ustanovením § 2 zákona č.</w:t>
      </w:r>
      <w:r w:rsidR="00AC6147" w:rsidRPr="00B56B6B">
        <w:rPr>
          <w:rFonts w:ascii="Arial Narrow" w:hAnsi="Arial Narrow" w:cs="Arial"/>
        </w:rPr>
        <w:t> </w:t>
      </w:r>
      <w:r w:rsidRPr="00B56B6B">
        <w:rPr>
          <w:rFonts w:ascii="Arial Narrow" w:hAnsi="Arial Narrow" w:cs="Arial"/>
        </w:rPr>
        <w:t>526/1990 Sb., o cenách, ve znění pozdějších předpisů s </w:t>
      </w:r>
      <w:r w:rsidR="00065004" w:rsidRPr="00B56B6B">
        <w:rPr>
          <w:rFonts w:ascii="Arial Narrow" w:hAnsi="Arial Narrow" w:cs="Arial"/>
        </w:rPr>
        <w:t>výjimkou</w:t>
      </w:r>
      <w:r w:rsidRPr="00B56B6B">
        <w:rPr>
          <w:rFonts w:ascii="Arial Narrow" w:hAnsi="Arial Narrow" w:cs="Arial"/>
        </w:rPr>
        <w:t xml:space="preserve"> ustanovení tykající se DPH.</w:t>
      </w:r>
    </w:p>
    <w:p w14:paraId="65A704B1" w14:textId="5750C0BF"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Cena je stanovena podle Projektové dokumentace předané Objednatelem Zhotoviteli, jejíž součástí byl soupis prací, který byl v zadávacím řízení Objednatelem oceněn a to úplně </w:t>
      </w:r>
      <w:r w:rsidR="00F56B7B" w:rsidRPr="00B56B6B">
        <w:rPr>
          <w:rFonts w:ascii="Arial Narrow" w:hAnsi="Arial Narrow" w:cs="Arial"/>
        </w:rPr>
        <w:t>a</w:t>
      </w:r>
      <w:r w:rsidR="00AC6147" w:rsidRPr="00B56B6B">
        <w:rPr>
          <w:rFonts w:ascii="Arial Narrow" w:hAnsi="Arial Narrow" w:cs="Arial"/>
        </w:rPr>
        <w:t> </w:t>
      </w:r>
      <w:r w:rsidRPr="00B56B6B">
        <w:rPr>
          <w:rFonts w:ascii="Arial Narrow" w:hAnsi="Arial Narrow" w:cs="Arial"/>
        </w:rPr>
        <w:t>omylu</w:t>
      </w:r>
      <w:r w:rsidR="00AD65FC">
        <w:rPr>
          <w:rFonts w:ascii="Arial Narrow" w:hAnsi="Arial Narrow" w:cs="Arial"/>
        </w:rPr>
        <w:t xml:space="preserve"> </w:t>
      </w:r>
      <w:r w:rsidRPr="00B56B6B">
        <w:rPr>
          <w:rFonts w:ascii="Arial Narrow" w:hAnsi="Arial Narrow" w:cs="Arial"/>
        </w:rPr>
        <w:t>prostě.</w:t>
      </w:r>
    </w:p>
    <w:p w14:paraId="536BF106" w14:textId="3CD09509" w:rsidR="00257C2B" w:rsidRPr="00B56B6B" w:rsidRDefault="00257C2B" w:rsidP="0071726A">
      <w:pPr>
        <w:numPr>
          <w:ilvl w:val="2"/>
          <w:numId w:val="6"/>
        </w:numPr>
        <w:jc w:val="both"/>
        <w:rPr>
          <w:rFonts w:ascii="Arial Narrow" w:hAnsi="Arial Narrow" w:cs="Arial"/>
        </w:rPr>
      </w:pPr>
      <w:r w:rsidRPr="00B56B6B">
        <w:rPr>
          <w:rFonts w:ascii="Arial Narrow" w:hAnsi="Arial Narrow" w:cs="Arial"/>
        </w:rPr>
        <w:t>Sjednaná cena</w:t>
      </w:r>
      <w:r w:rsidR="006F38AD" w:rsidRPr="00B56B6B">
        <w:rPr>
          <w:rFonts w:ascii="Arial Narrow" w:hAnsi="Arial Narrow" w:cs="Arial"/>
        </w:rPr>
        <w:t xml:space="preserve"> je konečná a zahrnuje veškeré činnosti a dodávky, jejichž provedení vyplý</w:t>
      </w:r>
      <w:r w:rsidR="009E0B40" w:rsidRPr="00B56B6B">
        <w:rPr>
          <w:rFonts w:ascii="Arial Narrow" w:hAnsi="Arial Narrow" w:cs="Arial"/>
        </w:rPr>
        <w:t>vá ze</w:t>
      </w:r>
      <w:r w:rsidR="00AC6147" w:rsidRPr="00B56B6B">
        <w:rPr>
          <w:rFonts w:ascii="Arial Narrow" w:hAnsi="Arial Narrow" w:cs="Arial"/>
        </w:rPr>
        <w:t> </w:t>
      </w:r>
      <w:r w:rsidR="00C55DF2" w:rsidRPr="00B56B6B">
        <w:rPr>
          <w:rFonts w:ascii="Arial Narrow" w:hAnsi="Arial Narrow" w:cs="Arial"/>
        </w:rPr>
        <w:t>Smlouv</w:t>
      </w:r>
      <w:r w:rsidR="009E0B40" w:rsidRPr="00B56B6B">
        <w:rPr>
          <w:rFonts w:ascii="Arial Narrow" w:hAnsi="Arial Narrow" w:cs="Arial"/>
        </w:rPr>
        <w:t>y</w:t>
      </w:r>
      <w:r w:rsidR="00E45D07" w:rsidRPr="00B56B6B">
        <w:rPr>
          <w:rFonts w:ascii="Arial Narrow" w:hAnsi="Arial Narrow" w:cs="Arial"/>
        </w:rPr>
        <w:t xml:space="preserve"> a jejich příloh </w:t>
      </w:r>
      <w:r w:rsidR="006F38AD" w:rsidRPr="00B56B6B">
        <w:rPr>
          <w:rFonts w:ascii="Arial Narrow" w:hAnsi="Arial Narrow" w:cs="Arial"/>
        </w:rPr>
        <w:t xml:space="preserve">nebo z obecně závazných předpisů. Cena zahrnuje také </w:t>
      </w:r>
      <w:r w:rsidRPr="00B56B6B">
        <w:rPr>
          <w:rFonts w:ascii="Arial Narrow" w:hAnsi="Arial Narrow" w:cs="Arial"/>
        </w:rPr>
        <w:t xml:space="preserve">náklady a zisk </w:t>
      </w:r>
      <w:r w:rsidR="006F38AD" w:rsidRPr="00B56B6B">
        <w:rPr>
          <w:rFonts w:ascii="Arial Narrow" w:hAnsi="Arial Narrow" w:cs="Arial"/>
        </w:rPr>
        <w:t xml:space="preserve">Zhotovitele nezbytné k řádnému </w:t>
      </w:r>
      <w:r w:rsidRPr="00B56B6B">
        <w:rPr>
          <w:rFonts w:ascii="Arial Narrow" w:hAnsi="Arial Narrow" w:cs="Arial"/>
        </w:rPr>
        <w:t xml:space="preserve">a včasnému provedení Díla. Cena obsahuje mimo vlastní provedení prací a dodávek specifikovaných v čl. 2. této </w:t>
      </w:r>
      <w:r w:rsidR="00A061D3" w:rsidRPr="00B56B6B">
        <w:rPr>
          <w:rFonts w:ascii="Arial Narrow" w:hAnsi="Arial Narrow" w:cs="Arial"/>
        </w:rPr>
        <w:t>Smlouv</w:t>
      </w:r>
      <w:r w:rsidRPr="00B56B6B">
        <w:rPr>
          <w:rFonts w:ascii="Arial Narrow" w:hAnsi="Arial Narrow" w:cs="Arial"/>
        </w:rPr>
        <w:t>y zejména i náklady na:</w:t>
      </w:r>
    </w:p>
    <w:p w14:paraId="6F0A58EE" w14:textId="18A1FB5A"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vybudování, udržování a odstranění zařízení staveniště, náklady na spotřeby energií a</w:t>
      </w:r>
      <w:r w:rsidR="00AC6147" w:rsidRPr="00B56B6B">
        <w:rPr>
          <w:rFonts w:ascii="Arial Narrow" w:hAnsi="Arial Narrow" w:cs="Arial"/>
        </w:rPr>
        <w:t> </w:t>
      </w:r>
      <w:r w:rsidRPr="00B56B6B">
        <w:rPr>
          <w:rFonts w:ascii="Arial Narrow" w:hAnsi="Arial Narrow" w:cs="Arial"/>
        </w:rPr>
        <w:t>vodného a stočného</w:t>
      </w:r>
      <w:r w:rsidR="00821277" w:rsidRPr="00B56B6B">
        <w:rPr>
          <w:rFonts w:ascii="Arial Narrow" w:hAnsi="Arial Narrow" w:cs="Arial"/>
        </w:rPr>
        <w:t>,</w:t>
      </w:r>
    </w:p>
    <w:p w14:paraId="7B0295EC"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zabezpečení bezpečnosti a hygieny práce</w:t>
      </w:r>
      <w:r w:rsidR="00821277" w:rsidRPr="00B56B6B">
        <w:rPr>
          <w:rFonts w:ascii="Arial Narrow" w:hAnsi="Arial Narrow" w:cs="Arial"/>
        </w:rPr>
        <w:t>,</w:t>
      </w:r>
    </w:p>
    <w:p w14:paraId="2D3E7B7E"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vypracování dílenské dokumentace a dokumentace skutečného provedení stavby</w:t>
      </w:r>
      <w:r w:rsidR="00821277" w:rsidRPr="00B56B6B">
        <w:rPr>
          <w:rFonts w:ascii="Arial Narrow" w:hAnsi="Arial Narrow" w:cs="Arial"/>
        </w:rPr>
        <w:t>,</w:t>
      </w:r>
    </w:p>
    <w:p w14:paraId="511454E2"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opatření k ochraně životního prostředí</w:t>
      </w:r>
      <w:r w:rsidR="00821277" w:rsidRPr="00B56B6B">
        <w:rPr>
          <w:rFonts w:ascii="Arial Narrow" w:hAnsi="Arial Narrow" w:cs="Arial"/>
        </w:rPr>
        <w:t>,</w:t>
      </w:r>
    </w:p>
    <w:p w14:paraId="14094037"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organizační a koordina</w:t>
      </w:r>
      <w:r w:rsidR="00B87857" w:rsidRPr="00B56B6B">
        <w:rPr>
          <w:rFonts w:ascii="Arial Narrow" w:hAnsi="Arial Narrow" w:cs="Arial"/>
        </w:rPr>
        <w:t>ční činnost</w:t>
      </w:r>
      <w:r w:rsidR="00821277" w:rsidRPr="00B56B6B">
        <w:rPr>
          <w:rFonts w:ascii="Arial Narrow" w:hAnsi="Arial Narrow" w:cs="Arial"/>
        </w:rPr>
        <w:t>,</w:t>
      </w:r>
    </w:p>
    <w:p w14:paraId="41F136DA"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poplatky spojené se záborem veřejného prostranství</w:t>
      </w:r>
      <w:r w:rsidR="00821277" w:rsidRPr="00B56B6B">
        <w:rPr>
          <w:rFonts w:ascii="Arial Narrow" w:hAnsi="Arial Narrow" w:cs="Arial"/>
        </w:rPr>
        <w:t>,</w:t>
      </w:r>
    </w:p>
    <w:p w14:paraId="5DD21DDD"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zajištění nezbytných dopravních opatření</w:t>
      </w:r>
      <w:r w:rsidR="00821277" w:rsidRPr="00B56B6B">
        <w:rPr>
          <w:rFonts w:ascii="Arial Narrow" w:hAnsi="Arial Narrow" w:cs="Arial"/>
        </w:rPr>
        <w:t>,</w:t>
      </w:r>
    </w:p>
    <w:p w14:paraId="60D08ADD"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pojištění stavby a pojištění osob</w:t>
      </w:r>
      <w:r w:rsidR="00821277" w:rsidRPr="00B56B6B">
        <w:rPr>
          <w:rFonts w:ascii="Arial Narrow" w:hAnsi="Arial Narrow" w:cs="Arial"/>
        </w:rPr>
        <w:t>,</w:t>
      </w:r>
    </w:p>
    <w:p w14:paraId="3B6C297C"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lastRenderedPageBreak/>
        <w:t>likvidaci odpadu</w:t>
      </w:r>
      <w:r w:rsidR="00821277" w:rsidRPr="00B56B6B">
        <w:rPr>
          <w:rFonts w:ascii="Arial Narrow" w:hAnsi="Arial Narrow" w:cs="Arial"/>
        </w:rPr>
        <w:t>,</w:t>
      </w:r>
    </w:p>
    <w:p w14:paraId="3F8054C9" w14:textId="77777777" w:rsidR="00257C2B"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závěrečný úklid po dokončení stavebních prací a po vyklizení staveniště</w:t>
      </w:r>
      <w:r w:rsidR="00821277" w:rsidRPr="00B56B6B">
        <w:rPr>
          <w:rFonts w:ascii="Arial Narrow" w:hAnsi="Arial Narrow" w:cs="Arial"/>
        </w:rPr>
        <w:t>,</w:t>
      </w:r>
    </w:p>
    <w:p w14:paraId="39417B96" w14:textId="77777777" w:rsidR="006F38AD" w:rsidRPr="00B56B6B" w:rsidRDefault="00257C2B"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finanční záruky</w:t>
      </w:r>
    </w:p>
    <w:p w14:paraId="202EF7CB" w14:textId="77777777" w:rsidR="006F38AD" w:rsidRPr="00B56B6B" w:rsidRDefault="006F38AD"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zajištění potřebných rozhodnutí a povolení vyžadovaných obecně závaznými právními předpisy</w:t>
      </w:r>
    </w:p>
    <w:p w14:paraId="44E4F978" w14:textId="77777777" w:rsidR="006F38AD" w:rsidRPr="00B56B6B" w:rsidRDefault="006F38AD"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úhrada veškerých správních a jiných poplatků, jež s realizací předmětu díla souvisejí</w:t>
      </w:r>
    </w:p>
    <w:p w14:paraId="1F433874" w14:textId="77777777" w:rsidR="00257C2B" w:rsidRPr="00B56B6B" w:rsidRDefault="006F38AD" w:rsidP="00257C2B">
      <w:pPr>
        <w:numPr>
          <w:ilvl w:val="0"/>
          <w:numId w:val="5"/>
        </w:numPr>
        <w:tabs>
          <w:tab w:val="clear" w:pos="2136"/>
          <w:tab w:val="num" w:pos="1260"/>
        </w:tabs>
        <w:ind w:left="1260"/>
        <w:jc w:val="both"/>
        <w:rPr>
          <w:rFonts w:ascii="Arial Narrow" w:hAnsi="Arial Narrow" w:cs="Arial"/>
        </w:rPr>
      </w:pPr>
      <w:r w:rsidRPr="00B56B6B">
        <w:rPr>
          <w:rFonts w:ascii="Arial Narrow" w:hAnsi="Arial Narrow" w:cs="Arial"/>
        </w:rPr>
        <w:t>zajištění veškerých potřebných dokladů, revizí, osvědčení, atestů</w:t>
      </w:r>
      <w:r w:rsidR="00821277" w:rsidRPr="00B56B6B">
        <w:rPr>
          <w:rFonts w:ascii="Arial Narrow" w:hAnsi="Arial Narrow" w:cs="Arial"/>
        </w:rPr>
        <w:t>.</w:t>
      </w:r>
    </w:p>
    <w:p w14:paraId="70D97508" w14:textId="77777777" w:rsidR="00257C2B" w:rsidRPr="00B56B6B" w:rsidRDefault="00257C2B" w:rsidP="00257C2B">
      <w:pPr>
        <w:jc w:val="both"/>
        <w:rPr>
          <w:rFonts w:ascii="Arial Narrow" w:hAnsi="Arial Narrow" w:cs="Arial"/>
        </w:rPr>
      </w:pPr>
    </w:p>
    <w:p w14:paraId="616BAB44"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Podmínky pro změnu ceny</w:t>
      </w:r>
    </w:p>
    <w:p w14:paraId="7A96372D" w14:textId="77777777" w:rsidR="00DE39A9" w:rsidRPr="00B56B6B" w:rsidRDefault="00DE39A9" w:rsidP="00DE39A9">
      <w:pPr>
        <w:numPr>
          <w:ilvl w:val="2"/>
          <w:numId w:val="6"/>
        </w:numPr>
        <w:jc w:val="both"/>
        <w:rPr>
          <w:rFonts w:ascii="Arial Narrow" w:hAnsi="Arial Narrow" w:cs="Arial"/>
        </w:rPr>
      </w:pPr>
      <w:r w:rsidRPr="00B56B6B">
        <w:rPr>
          <w:rFonts w:ascii="Arial Narrow" w:hAnsi="Arial Narrow" w:cs="Arial"/>
        </w:rPr>
        <w:t xml:space="preserve">Sjednaná cena je cenou nejvýše přípustnou zahrnující veškeré náklady Zhotovitele na zhotovení Díla v souladu s Projektovou dokumentací a řádně oceněným soupisem prací v Příloze č. 1 této Smlouvy (Položkový rozpočet </w:t>
      </w:r>
      <w:r w:rsidR="005E5928" w:rsidRPr="00B56B6B">
        <w:rPr>
          <w:rFonts w:ascii="Arial Narrow" w:hAnsi="Arial Narrow" w:cs="Arial"/>
        </w:rPr>
        <w:t xml:space="preserve">vzniklý vyplněním </w:t>
      </w:r>
      <w:r w:rsidRPr="00B56B6B">
        <w:rPr>
          <w:rFonts w:ascii="Arial Narrow" w:hAnsi="Arial Narrow" w:cs="Arial"/>
        </w:rPr>
        <w:t xml:space="preserve">soupisu </w:t>
      </w:r>
      <w:r w:rsidR="005E5928" w:rsidRPr="00B56B6B">
        <w:rPr>
          <w:rFonts w:ascii="Arial Narrow" w:hAnsi="Arial Narrow" w:cs="Arial"/>
        </w:rPr>
        <w:t xml:space="preserve">stavebních prací, dodávek a služeb s výkazem výměr, </w:t>
      </w:r>
      <w:r w:rsidRPr="00B56B6B">
        <w:rPr>
          <w:rFonts w:ascii="Arial Narrow" w:hAnsi="Arial Narrow" w:cs="Arial"/>
        </w:rPr>
        <w:t xml:space="preserve">dále též </w:t>
      </w:r>
      <w:r w:rsidR="005E5928" w:rsidRPr="00B56B6B">
        <w:rPr>
          <w:rFonts w:ascii="Arial Narrow" w:hAnsi="Arial Narrow" w:cs="Arial"/>
        </w:rPr>
        <w:t>„</w:t>
      </w:r>
      <w:r w:rsidRPr="00B56B6B">
        <w:rPr>
          <w:rFonts w:ascii="Arial Narrow" w:hAnsi="Arial Narrow" w:cs="Arial"/>
        </w:rPr>
        <w:t>Položkový rozpočet</w:t>
      </w:r>
      <w:r w:rsidR="005E5928" w:rsidRPr="00B56B6B">
        <w:rPr>
          <w:rFonts w:ascii="Arial Narrow" w:hAnsi="Arial Narrow" w:cs="Arial"/>
        </w:rPr>
        <w:t>“</w:t>
      </w:r>
      <w:r w:rsidRPr="00B56B6B">
        <w:rPr>
          <w:rFonts w:ascii="Arial Narrow" w:hAnsi="Arial Narrow" w:cs="Arial"/>
        </w:rPr>
        <w:t>) a cenové vlivy v průběhu plnění této Smlouvy a může být změněna pouze za níže uvedených podmínek.</w:t>
      </w:r>
    </w:p>
    <w:p w14:paraId="6FCFB3A1"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Změna sjednané ceny je možná pouze</w:t>
      </w:r>
      <w:r w:rsidR="00E33593" w:rsidRPr="00B56B6B">
        <w:rPr>
          <w:rFonts w:ascii="Arial Narrow" w:hAnsi="Arial Narrow" w:cs="Arial"/>
        </w:rPr>
        <w:t>:</w:t>
      </w:r>
    </w:p>
    <w:p w14:paraId="0E2B121D" w14:textId="77777777" w:rsidR="00257C2B" w:rsidRPr="00B56B6B" w:rsidRDefault="00257C2B" w:rsidP="00257C2B">
      <w:pPr>
        <w:numPr>
          <w:ilvl w:val="0"/>
          <w:numId w:val="2"/>
        </w:numPr>
        <w:tabs>
          <w:tab w:val="clear" w:pos="2136"/>
          <w:tab w:val="num" w:pos="1260"/>
        </w:tabs>
        <w:ind w:left="1260"/>
        <w:jc w:val="both"/>
        <w:rPr>
          <w:rFonts w:ascii="Arial Narrow" w:hAnsi="Arial Narrow" w:cs="Arial"/>
        </w:rPr>
      </w:pPr>
      <w:r w:rsidRPr="00B56B6B">
        <w:rPr>
          <w:rFonts w:ascii="Arial Narrow" w:hAnsi="Arial Narrow" w:cs="Arial"/>
        </w:rPr>
        <w:t>pokud Objednatel bude požadovat i provedení jiných prací nebo dodávek, než těch, které byly předmětem Projektové dokumentace nebo pokud Objednatel vyloučí některé práce</w:t>
      </w:r>
      <w:r w:rsidR="00E33593" w:rsidRPr="00B56B6B">
        <w:rPr>
          <w:rFonts w:ascii="Arial Narrow" w:hAnsi="Arial Narrow" w:cs="Arial"/>
        </w:rPr>
        <w:t xml:space="preserve"> nebo dodávky z předmětu plnění.</w:t>
      </w:r>
    </w:p>
    <w:p w14:paraId="2562A84C" w14:textId="77777777" w:rsidR="00850805" w:rsidRPr="00B56B6B" w:rsidRDefault="00850805" w:rsidP="00850805">
      <w:pPr>
        <w:numPr>
          <w:ilvl w:val="0"/>
          <w:numId w:val="2"/>
        </w:numPr>
        <w:tabs>
          <w:tab w:val="clear" w:pos="2136"/>
          <w:tab w:val="num" w:pos="1260"/>
        </w:tabs>
        <w:ind w:left="1260"/>
        <w:jc w:val="both"/>
        <w:rPr>
          <w:rFonts w:ascii="Arial Narrow" w:hAnsi="Arial Narrow" w:cs="Arial"/>
        </w:rPr>
      </w:pPr>
      <w:r w:rsidRPr="00B56B6B">
        <w:rPr>
          <w:rFonts w:ascii="Arial Narrow" w:hAnsi="Arial Narrow" w:cs="Arial"/>
        </w:rPr>
        <w:t>pokud nastanou důvody pro změnu rozsahu prací z důvodů, kte</w:t>
      </w:r>
      <w:r w:rsidR="00B31C4A" w:rsidRPr="00B56B6B">
        <w:rPr>
          <w:rFonts w:ascii="Arial Narrow" w:hAnsi="Arial Narrow" w:cs="Arial"/>
        </w:rPr>
        <w:t>ré nebyly možné s náležitou péčí</w:t>
      </w:r>
      <w:r w:rsidRPr="00B56B6B">
        <w:rPr>
          <w:rFonts w:ascii="Arial Narrow" w:hAnsi="Arial Narrow" w:cs="Arial"/>
        </w:rPr>
        <w:t xml:space="preserve"> předvídat v rámci Projektové dokumentace a s ní souvisejícího stavebního průzkumu, a to v souladu s § 222 Zákona č. 134/2016 Sb., o </w:t>
      </w:r>
      <w:r w:rsidR="005A19F5" w:rsidRPr="00B56B6B">
        <w:rPr>
          <w:rFonts w:ascii="Arial Narrow" w:hAnsi="Arial Narrow" w:cs="Arial"/>
        </w:rPr>
        <w:t xml:space="preserve">zadávání </w:t>
      </w:r>
      <w:r w:rsidRPr="00B56B6B">
        <w:rPr>
          <w:rFonts w:ascii="Arial Narrow" w:hAnsi="Arial Narrow" w:cs="Arial"/>
        </w:rPr>
        <w:t>veřejných zakáz</w:t>
      </w:r>
      <w:r w:rsidR="005A19F5" w:rsidRPr="00B56B6B">
        <w:rPr>
          <w:rFonts w:ascii="Arial Narrow" w:hAnsi="Arial Narrow" w:cs="Arial"/>
        </w:rPr>
        <w:t>ek</w:t>
      </w:r>
      <w:r w:rsidRPr="00B56B6B">
        <w:rPr>
          <w:rFonts w:ascii="Arial Narrow" w:hAnsi="Arial Narrow" w:cs="Arial"/>
        </w:rPr>
        <w:t>, ve znění pozdějších předpisů (dále též „ZZVZ</w:t>
      </w:r>
      <w:r w:rsidR="00E33593" w:rsidRPr="00B56B6B">
        <w:rPr>
          <w:rFonts w:ascii="Arial Narrow" w:hAnsi="Arial Narrow" w:cs="Arial"/>
        </w:rPr>
        <w:t>“).</w:t>
      </w:r>
    </w:p>
    <w:p w14:paraId="54DF2335" w14:textId="12AEB1DE" w:rsidR="00E33593" w:rsidRPr="00B56B6B" w:rsidRDefault="00E33593" w:rsidP="00E33593">
      <w:pPr>
        <w:numPr>
          <w:ilvl w:val="0"/>
          <w:numId w:val="2"/>
        </w:numPr>
        <w:tabs>
          <w:tab w:val="clear" w:pos="2136"/>
          <w:tab w:val="num" w:pos="1260"/>
        </w:tabs>
        <w:ind w:left="1260"/>
        <w:jc w:val="both"/>
        <w:rPr>
          <w:rFonts w:ascii="Arial Narrow" w:hAnsi="Arial Narrow" w:cs="Arial"/>
        </w:rPr>
      </w:pPr>
      <w:r w:rsidRPr="00B56B6B">
        <w:rPr>
          <w:rFonts w:ascii="Arial Narrow" w:hAnsi="Arial Narrow" w:cs="Arial"/>
        </w:rPr>
        <w:t xml:space="preserve">pokud po podpisu </w:t>
      </w:r>
      <w:r w:rsidR="00C55DF2" w:rsidRPr="00B56B6B">
        <w:rPr>
          <w:rFonts w:ascii="Arial Narrow" w:hAnsi="Arial Narrow" w:cs="Arial"/>
        </w:rPr>
        <w:t>Smlouv</w:t>
      </w:r>
      <w:r w:rsidRPr="00B56B6B">
        <w:rPr>
          <w:rFonts w:ascii="Arial Narrow" w:hAnsi="Arial Narrow" w:cs="Arial"/>
        </w:rPr>
        <w:t>y a před uplynutím Lhůty pro dokončení předmětu plnění dojde ke změnám sazeb DPH nebo ke změně přenesené daňové povinnosti.</w:t>
      </w:r>
    </w:p>
    <w:p w14:paraId="0F56798E" w14:textId="77777777" w:rsidR="00B7051E" w:rsidRPr="00B56B6B" w:rsidRDefault="00B7051E" w:rsidP="00257C2B">
      <w:pPr>
        <w:ind w:left="1260"/>
        <w:jc w:val="both"/>
        <w:rPr>
          <w:rFonts w:ascii="Arial Narrow" w:hAnsi="Arial Narrow" w:cs="Arial"/>
        </w:rPr>
      </w:pPr>
    </w:p>
    <w:p w14:paraId="0381F323"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Způsob sjednání změny ceny</w:t>
      </w:r>
    </w:p>
    <w:p w14:paraId="2B59422F"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Nastane-li některá z podmínek, za kterých je možná změna sjednané ceny je Zhotovitel povinen provést výpočet změny nabídkové ceny a předložit jej Objednateli k odsouhlasení.</w:t>
      </w:r>
    </w:p>
    <w:p w14:paraId="1A4CCEF5"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Zhotoviteli vzniká právo na zvýšení sjednané ceny teprve v případě, že změna bude odsouhlasena Objednatelem formou dodatku k této </w:t>
      </w:r>
      <w:r w:rsidR="00A061D3" w:rsidRPr="00B56B6B">
        <w:rPr>
          <w:rFonts w:ascii="Arial Narrow" w:hAnsi="Arial Narrow" w:cs="Arial"/>
        </w:rPr>
        <w:t>Smlouv</w:t>
      </w:r>
      <w:r w:rsidRPr="00B56B6B">
        <w:rPr>
          <w:rFonts w:ascii="Arial Narrow" w:hAnsi="Arial Narrow" w:cs="Arial"/>
        </w:rPr>
        <w:t>ě.</w:t>
      </w:r>
    </w:p>
    <w:p w14:paraId="0FAC443B" w14:textId="3A04D3A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Zhotoviteli zaniká jakýkoliv nárok na zvýšení sjednané ceny, jestliže písemně neoznámí nutnost jejího překročení a výši požadovaného zvýšení ceny bez zbytečného odkladu poté, kdy</w:t>
      </w:r>
      <w:r w:rsidR="00AC6147" w:rsidRPr="00B56B6B">
        <w:rPr>
          <w:rFonts w:ascii="Arial Narrow" w:hAnsi="Arial Narrow" w:cs="Arial"/>
        </w:rPr>
        <w:t> </w:t>
      </w:r>
      <w:r w:rsidRPr="00B56B6B">
        <w:rPr>
          <w:rFonts w:ascii="Arial Narrow" w:hAnsi="Arial Narrow" w:cs="Arial"/>
        </w:rPr>
        <w:t>se</w:t>
      </w:r>
      <w:r w:rsidR="00AC6147" w:rsidRPr="00B56B6B">
        <w:rPr>
          <w:rFonts w:ascii="Arial Narrow" w:hAnsi="Arial Narrow" w:cs="Arial"/>
        </w:rPr>
        <w:t> </w:t>
      </w:r>
      <w:r w:rsidRPr="00B56B6B">
        <w:rPr>
          <w:rFonts w:ascii="Arial Narrow" w:hAnsi="Arial Narrow" w:cs="Arial"/>
        </w:rPr>
        <w:t xml:space="preserve">ukázalo, že je zvýšení ceny nevyhnutelné. Toto písemné oznámení však nezakládá právo Zhotovitele na zvýšení sjednané ceny. Zvýšení sjednané ceny je možné pouze za podmínek daných touto </w:t>
      </w:r>
      <w:r w:rsidR="00A061D3" w:rsidRPr="00B56B6B">
        <w:rPr>
          <w:rFonts w:ascii="Arial Narrow" w:hAnsi="Arial Narrow" w:cs="Arial"/>
        </w:rPr>
        <w:t>Smlouv</w:t>
      </w:r>
      <w:r w:rsidRPr="00B56B6B">
        <w:rPr>
          <w:rFonts w:ascii="Arial Narrow" w:hAnsi="Arial Narrow" w:cs="Arial"/>
        </w:rPr>
        <w:t>ou.</w:t>
      </w:r>
    </w:p>
    <w:p w14:paraId="5EC239E3" w14:textId="63FDAA63"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Cenová kalkulace - nabídka případných víceprací podle </w:t>
      </w:r>
      <w:r w:rsidR="00772887" w:rsidRPr="00B56B6B">
        <w:rPr>
          <w:rFonts w:ascii="Arial Narrow" w:hAnsi="Arial Narrow" w:cs="Arial"/>
        </w:rPr>
        <w:t>čl.</w:t>
      </w:r>
      <w:r w:rsidRPr="00B56B6B">
        <w:rPr>
          <w:rFonts w:ascii="Arial Narrow" w:hAnsi="Arial Narrow" w:cs="Arial"/>
        </w:rPr>
        <w:t xml:space="preserve"> 4.3.2</w:t>
      </w:r>
      <w:r w:rsidR="00C55DF2" w:rsidRPr="00B56B6B">
        <w:rPr>
          <w:rFonts w:ascii="Arial Narrow" w:hAnsi="Arial Narrow" w:cs="Arial"/>
        </w:rPr>
        <w:t>.</w:t>
      </w:r>
      <w:r w:rsidRPr="00B56B6B">
        <w:rPr>
          <w:rFonts w:ascii="Arial Narrow" w:hAnsi="Arial Narrow" w:cs="Arial"/>
        </w:rPr>
        <w:t xml:space="preserve"> písm. b) bude vypracována v souladu s metodikou RTS a oceněna dle nabídkových cen </w:t>
      </w:r>
      <w:r w:rsidR="00772887" w:rsidRPr="00B56B6B">
        <w:rPr>
          <w:rFonts w:ascii="Arial Narrow" w:hAnsi="Arial Narrow" w:cs="Arial"/>
        </w:rPr>
        <w:t>Zhotovitele</w:t>
      </w:r>
      <w:r w:rsidRPr="00B56B6B">
        <w:rPr>
          <w:rFonts w:ascii="Arial Narrow" w:hAnsi="Arial Narrow" w:cs="Arial"/>
        </w:rPr>
        <w:t xml:space="preserve">. U nových položek </w:t>
      </w:r>
      <w:r w:rsidR="00772887" w:rsidRPr="00B56B6B">
        <w:rPr>
          <w:rFonts w:ascii="Arial Narrow" w:hAnsi="Arial Narrow" w:cs="Arial"/>
        </w:rPr>
        <w:t>Zhotovitel</w:t>
      </w:r>
      <w:r w:rsidRPr="00B56B6B">
        <w:rPr>
          <w:rFonts w:ascii="Arial Narrow" w:hAnsi="Arial Narrow" w:cs="Arial"/>
        </w:rPr>
        <w:t xml:space="preserve"> p</w:t>
      </w:r>
      <w:r w:rsidR="006D47A4" w:rsidRPr="00B56B6B">
        <w:rPr>
          <w:rFonts w:ascii="Arial Narrow" w:hAnsi="Arial Narrow" w:cs="Arial"/>
        </w:rPr>
        <w:t>oužije datovou základnu RTS 20</w:t>
      </w:r>
      <w:r w:rsidR="00A8325A" w:rsidRPr="00B56B6B">
        <w:rPr>
          <w:rFonts w:ascii="Arial Narrow" w:hAnsi="Arial Narrow" w:cs="Arial"/>
        </w:rPr>
        <w:t>20/I, kterou jednotně s</w:t>
      </w:r>
      <w:r w:rsidRPr="00B56B6B">
        <w:rPr>
          <w:rFonts w:ascii="Arial Narrow" w:hAnsi="Arial Narrow" w:cs="Arial"/>
        </w:rPr>
        <w:t>níží o 5%. Objednatel si</w:t>
      </w:r>
      <w:r w:rsidR="00AC6147" w:rsidRPr="00B56B6B">
        <w:rPr>
          <w:rFonts w:ascii="Arial Narrow" w:hAnsi="Arial Narrow" w:cs="Arial"/>
        </w:rPr>
        <w:t> </w:t>
      </w:r>
      <w:r w:rsidRPr="00B56B6B">
        <w:rPr>
          <w:rFonts w:ascii="Arial Narrow" w:hAnsi="Arial Narrow" w:cs="Arial"/>
        </w:rPr>
        <w:t xml:space="preserve">vyhrazuje právo u nových položek nabídku posoudit formou průzkumu trhu a zvolí postup dle </w:t>
      </w:r>
      <w:r w:rsidR="006D47A4" w:rsidRPr="00B56B6B">
        <w:rPr>
          <w:rFonts w:ascii="Arial Narrow" w:hAnsi="Arial Narrow" w:cs="Arial"/>
        </w:rPr>
        <w:t>ZZVZ</w:t>
      </w:r>
      <w:r w:rsidRPr="00B56B6B">
        <w:rPr>
          <w:rFonts w:ascii="Arial Narrow" w:hAnsi="Arial Narrow" w:cs="Arial"/>
        </w:rPr>
        <w:t xml:space="preserve">. </w:t>
      </w:r>
    </w:p>
    <w:p w14:paraId="5C33AAFB"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Postupy uvedené v</w:t>
      </w:r>
      <w:r w:rsidR="00772887" w:rsidRPr="00B56B6B">
        <w:rPr>
          <w:rFonts w:ascii="Arial Narrow" w:hAnsi="Arial Narrow" w:cs="Arial"/>
        </w:rPr>
        <w:t> čl.</w:t>
      </w:r>
      <w:r w:rsidRPr="00B56B6B">
        <w:rPr>
          <w:rFonts w:ascii="Arial Narrow" w:hAnsi="Arial Narrow" w:cs="Arial"/>
        </w:rPr>
        <w:t xml:space="preserve"> 4.</w:t>
      </w:r>
      <w:r w:rsidR="00A7361D" w:rsidRPr="00B56B6B">
        <w:rPr>
          <w:rFonts w:ascii="Arial Narrow" w:hAnsi="Arial Narrow" w:cs="Arial"/>
        </w:rPr>
        <w:t>4.</w:t>
      </w:r>
      <w:r w:rsidR="00F21410" w:rsidRPr="00B56B6B">
        <w:rPr>
          <w:rFonts w:ascii="Arial Narrow" w:hAnsi="Arial Narrow" w:cs="Arial"/>
        </w:rPr>
        <w:t xml:space="preserve"> </w:t>
      </w:r>
      <w:r w:rsidR="00A7361D" w:rsidRPr="00B56B6B">
        <w:rPr>
          <w:rFonts w:ascii="Arial Narrow" w:hAnsi="Arial Narrow" w:cs="Arial"/>
        </w:rPr>
        <w:t>a násl. musí být v souladu s</w:t>
      </w:r>
      <w:r w:rsidRPr="00B56B6B">
        <w:rPr>
          <w:rFonts w:ascii="Arial Narrow" w:hAnsi="Arial Narrow" w:cs="Arial"/>
        </w:rPr>
        <w:t xml:space="preserve"> </w:t>
      </w:r>
      <w:r w:rsidR="006D47A4" w:rsidRPr="00B56B6B">
        <w:rPr>
          <w:rFonts w:ascii="Arial Narrow" w:hAnsi="Arial Narrow" w:cs="Arial"/>
        </w:rPr>
        <w:t>ZZVZ</w:t>
      </w:r>
      <w:r w:rsidRPr="00B56B6B">
        <w:rPr>
          <w:rFonts w:ascii="Arial Narrow" w:hAnsi="Arial Narrow" w:cs="Arial"/>
        </w:rPr>
        <w:t>.</w:t>
      </w:r>
    </w:p>
    <w:p w14:paraId="45334024" w14:textId="14DDD577" w:rsidR="00664FA3" w:rsidRPr="00B56B6B" w:rsidRDefault="00664FA3" w:rsidP="00664FA3">
      <w:pPr>
        <w:numPr>
          <w:ilvl w:val="2"/>
          <w:numId w:val="6"/>
        </w:numPr>
        <w:jc w:val="both"/>
        <w:rPr>
          <w:rFonts w:ascii="Arial Narrow" w:hAnsi="Arial Narrow" w:cs="Arial"/>
        </w:rPr>
      </w:pPr>
      <w:r w:rsidRPr="00B56B6B">
        <w:rPr>
          <w:rFonts w:ascii="Arial Narrow" w:hAnsi="Arial Narrow" w:cs="Arial"/>
        </w:rPr>
        <w:t>Pro účely financování dodatečných stavebních prací, budou smluvní strany postupovat dle ZZVZ, a to podle §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w:t>
      </w:r>
      <w:r w:rsidR="00AC6147" w:rsidRPr="00B56B6B">
        <w:rPr>
          <w:rFonts w:ascii="Arial Narrow" w:hAnsi="Arial Narrow" w:cs="Arial"/>
        </w:rPr>
        <w:t> </w:t>
      </w:r>
      <w:r w:rsidRPr="00B56B6B">
        <w:rPr>
          <w:rFonts w:ascii="Arial Narrow" w:hAnsi="Arial Narrow" w:cs="Arial"/>
        </w:rPr>
        <w:t>řádnou číselnou řadou, na kterém/kterých bude/budou uvedeno/na zdůvodnění dotčených víceprací a méněprací. Dále na tomto krycím listu bude uvedeno procentuální navýšení víceprací oproti ceně za Dílo bez DPH dle čl. 4.1.2</w:t>
      </w:r>
      <w:r w:rsidR="00C55DF2" w:rsidRPr="00B56B6B">
        <w:rPr>
          <w:rFonts w:ascii="Arial Narrow" w:hAnsi="Arial Narrow" w:cs="Arial"/>
        </w:rPr>
        <w:t>.</w:t>
      </w:r>
      <w:r w:rsidRPr="00B56B6B">
        <w:rPr>
          <w:rFonts w:ascii="Arial Narrow" w:hAnsi="Arial Narrow" w:cs="Arial"/>
        </w:rPr>
        <w:t xml:space="preserve"> dle této Smlouvy a dále návrh zařazení víceprací dle</w:t>
      </w:r>
      <w:r w:rsidR="00AC6147" w:rsidRPr="00B56B6B">
        <w:rPr>
          <w:rFonts w:ascii="Arial Narrow" w:hAnsi="Arial Narrow" w:cs="Arial"/>
        </w:rPr>
        <w:t> </w:t>
      </w:r>
      <w:r w:rsidRPr="00B56B6B">
        <w:rPr>
          <w:rFonts w:ascii="Arial Narrow" w:hAnsi="Arial Narrow" w:cs="Arial"/>
        </w:rPr>
        <w:t>§</w:t>
      </w:r>
      <w:r w:rsidR="00AC6147" w:rsidRPr="00B56B6B">
        <w:rPr>
          <w:rFonts w:ascii="Arial Narrow" w:hAnsi="Arial Narrow" w:cs="Arial"/>
        </w:rPr>
        <w:t> </w:t>
      </w:r>
      <w:r w:rsidRPr="00B56B6B">
        <w:rPr>
          <w:rFonts w:ascii="Arial Narrow" w:hAnsi="Arial Narrow" w:cs="Arial"/>
        </w:rPr>
        <w:t xml:space="preserve">222 odst. 4, 5, 6 nebo 7 ZZVZ s odůvodněním zařazení těchto změn a uvedením změny </w:t>
      </w:r>
      <w:r w:rsidRPr="00B56B6B">
        <w:rPr>
          <w:rFonts w:ascii="Arial Narrow" w:hAnsi="Arial Narrow" w:cs="Arial"/>
        </w:rPr>
        <w:lastRenderedPageBreak/>
        <w:t>závazku, a to jak pro vícepráce či méněpráce předložené na Krycí</w:t>
      </w:r>
      <w:r w:rsidR="00A8325A" w:rsidRPr="00B56B6B">
        <w:rPr>
          <w:rFonts w:ascii="Arial Narrow" w:hAnsi="Arial Narrow" w:cs="Arial"/>
        </w:rPr>
        <w:t>m</w:t>
      </w:r>
      <w:r w:rsidRPr="00B56B6B">
        <w:rPr>
          <w:rFonts w:ascii="Arial Narrow" w:hAnsi="Arial Narrow" w:cs="Arial"/>
        </w:rPr>
        <w:t xml:space="preserve"> listu, tak pro vícepráce či</w:t>
      </w:r>
      <w:r w:rsidR="00AC6147" w:rsidRPr="00B56B6B">
        <w:rPr>
          <w:rFonts w:ascii="Arial Narrow" w:hAnsi="Arial Narrow" w:cs="Arial"/>
        </w:rPr>
        <w:t> </w:t>
      </w:r>
      <w:r w:rsidRPr="00B56B6B">
        <w:rPr>
          <w:rFonts w:ascii="Arial Narrow" w:hAnsi="Arial Narrow" w:cs="Arial"/>
        </w:rPr>
        <w:t>méněpráce s uvedením cenového nárůstu, od počátku účinnosti této Smlouvy. Každý krycí a</w:t>
      </w:r>
      <w:r w:rsidR="00AC6147" w:rsidRPr="00B56B6B">
        <w:rPr>
          <w:rFonts w:ascii="Arial Narrow" w:hAnsi="Arial Narrow" w:cs="Arial"/>
        </w:rPr>
        <w:t> </w:t>
      </w:r>
      <w:r w:rsidRPr="00B56B6B">
        <w:rPr>
          <w:rFonts w:ascii="Arial Narrow" w:hAnsi="Arial Narrow" w:cs="Arial"/>
        </w:rPr>
        <w:t>změnový list (KL a ZL) vypracovává Zhotovitel a předkládá j</w:t>
      </w:r>
      <w:r w:rsidR="00EB2D30" w:rsidRPr="00B56B6B">
        <w:rPr>
          <w:rFonts w:ascii="Arial Narrow" w:hAnsi="Arial Narrow" w:cs="Arial"/>
        </w:rPr>
        <w:t xml:space="preserve">ej TDS </w:t>
      </w:r>
      <w:r w:rsidRPr="00B56B6B">
        <w:rPr>
          <w:rFonts w:ascii="Arial Narrow" w:hAnsi="Arial Narrow" w:cs="Arial"/>
        </w:rPr>
        <w:t>k zah</w:t>
      </w:r>
      <w:r w:rsidR="00EB2D30" w:rsidRPr="00B56B6B">
        <w:rPr>
          <w:rFonts w:ascii="Arial Narrow" w:hAnsi="Arial Narrow" w:cs="Arial"/>
        </w:rPr>
        <w:t>ájení schvalovacího procesu. TDS,</w:t>
      </w:r>
      <w:r w:rsidRPr="00B56B6B">
        <w:rPr>
          <w:rFonts w:ascii="Arial Narrow" w:hAnsi="Arial Narrow" w:cs="Arial"/>
        </w:rPr>
        <w:t xml:space="preserve"> KL a ZL předkládá k vyjádření autorskému dozoru a odpovědným zástupcům Objednatele. Schvalovací proces pro KL a ZL je ukončen samostatným dodatkem ke Smlouvě v souladu dle ZZVZ. Navržené změny dle § 222 odst. 7 ZZVZ </w:t>
      </w:r>
      <w:r w:rsidR="00C55DF2" w:rsidRPr="00B56B6B">
        <w:rPr>
          <w:rFonts w:ascii="Arial Narrow" w:hAnsi="Arial Narrow" w:cs="Arial"/>
        </w:rPr>
        <w:t>Objednatel</w:t>
      </w:r>
      <w:r w:rsidRPr="00B56B6B">
        <w:rPr>
          <w:rFonts w:ascii="Arial Narrow" w:hAnsi="Arial Narrow" w:cs="Arial"/>
        </w:rPr>
        <w:t xml:space="preserve"> odmítne v případě, že</w:t>
      </w:r>
      <w:r w:rsidR="00AC6147" w:rsidRPr="00B56B6B">
        <w:rPr>
          <w:rFonts w:ascii="Arial Narrow" w:hAnsi="Arial Narrow" w:cs="Arial"/>
        </w:rPr>
        <w:t> </w:t>
      </w:r>
      <w:r w:rsidRPr="00B56B6B">
        <w:rPr>
          <w:rFonts w:ascii="Arial Narrow" w:hAnsi="Arial Narrow" w:cs="Arial"/>
        </w:rPr>
        <w:t>nejsou v souladu s ZZVZ. V případě dalších více a méně 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14:paraId="5A308090" w14:textId="77777777" w:rsidR="00956E9F" w:rsidRPr="00B56B6B" w:rsidRDefault="00956E9F" w:rsidP="004655F0">
      <w:pPr>
        <w:numPr>
          <w:ilvl w:val="2"/>
          <w:numId w:val="6"/>
        </w:numPr>
        <w:jc w:val="both"/>
        <w:rPr>
          <w:rFonts w:ascii="Arial Narrow" w:hAnsi="Arial Narrow" w:cs="Arial"/>
        </w:rPr>
      </w:pPr>
      <w:r w:rsidRPr="00B56B6B">
        <w:rPr>
          <w:rFonts w:ascii="Arial Narrow" w:hAnsi="Arial Narrow" w:cs="Arial"/>
        </w:rPr>
        <w:t>Zhotovitel je povinen dbát na maximální hospodárnost a ekonomickou výhodnost celkového řešení Díla, a to již od počátku. Zhotovitel bude dále potlačovat zejména jakékoliv neoprávněné bezdůvodné zakládání takzvaných vyvolaných investic a víceprací v průběhu realizace Díla.</w:t>
      </w:r>
    </w:p>
    <w:p w14:paraId="11C10C33" w14:textId="673429EF" w:rsidR="004655F0" w:rsidRPr="00B56B6B" w:rsidRDefault="004655F0" w:rsidP="004655F0">
      <w:pPr>
        <w:numPr>
          <w:ilvl w:val="2"/>
          <w:numId w:val="6"/>
        </w:numPr>
        <w:jc w:val="both"/>
        <w:rPr>
          <w:rFonts w:ascii="Arial Narrow" w:hAnsi="Arial Narrow" w:cs="Arial"/>
        </w:rPr>
      </w:pPr>
      <w:r w:rsidRPr="00B56B6B">
        <w:rPr>
          <w:rFonts w:ascii="Arial Narrow" w:hAnsi="Arial Narrow" w:cs="Arial"/>
        </w:rPr>
        <w:t xml:space="preserve">Smluvní strany se dohodly, že § 2620, § 2621 a § 2622 </w:t>
      </w:r>
      <w:r w:rsidR="001D2293" w:rsidRPr="00B56B6B">
        <w:rPr>
          <w:rFonts w:ascii="Arial Narrow" w:hAnsi="Arial Narrow" w:cs="Arial"/>
        </w:rPr>
        <w:t xml:space="preserve">občanského zákoníku </w:t>
      </w:r>
      <w:r w:rsidRPr="00B56B6B">
        <w:rPr>
          <w:rFonts w:ascii="Arial Narrow" w:hAnsi="Arial Narrow" w:cs="Arial"/>
        </w:rPr>
        <w:t>a rovněž obchodní zvyklosti, jež jsou svým smyslem nebo účinky stejné nebo obdobné uvedeným ustanovením, se</w:t>
      </w:r>
      <w:r w:rsidR="00AC6147" w:rsidRPr="00B56B6B">
        <w:rPr>
          <w:rFonts w:ascii="Arial Narrow" w:hAnsi="Arial Narrow" w:cs="Arial"/>
        </w:rPr>
        <w:t> </w:t>
      </w:r>
      <w:r w:rsidRPr="00B56B6B">
        <w:rPr>
          <w:rFonts w:ascii="Arial Narrow" w:hAnsi="Arial Narrow" w:cs="Arial"/>
        </w:rPr>
        <w:t>nepoužijí.</w:t>
      </w:r>
    </w:p>
    <w:p w14:paraId="35FDCBFB" w14:textId="77777777" w:rsidR="000C5683" w:rsidRPr="00B56B6B" w:rsidRDefault="000C5683" w:rsidP="000C5683">
      <w:pPr>
        <w:jc w:val="both"/>
        <w:rPr>
          <w:rFonts w:ascii="Arial Narrow" w:hAnsi="Arial Narrow" w:cs="Arial"/>
        </w:rPr>
      </w:pPr>
    </w:p>
    <w:p w14:paraId="648732A6" w14:textId="77777777" w:rsidR="000C5683" w:rsidRPr="00B56B6B" w:rsidRDefault="000C5683" w:rsidP="000C5683">
      <w:pPr>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20F9C882" w14:textId="77777777" w:rsidTr="00A053D7">
        <w:trPr>
          <w:trHeight w:val="604"/>
        </w:trPr>
        <w:tc>
          <w:tcPr>
            <w:tcW w:w="9072" w:type="dxa"/>
            <w:shd w:val="clear" w:color="auto" w:fill="E0E0E0"/>
            <w:vAlign w:val="center"/>
          </w:tcPr>
          <w:p w14:paraId="31AEFBAC" w14:textId="77777777" w:rsidR="00257C2B" w:rsidRPr="00B56B6B" w:rsidRDefault="00257C2B" w:rsidP="007501B4">
            <w:pPr>
              <w:pStyle w:val="Nadpis1"/>
              <w:numPr>
                <w:ilvl w:val="0"/>
                <w:numId w:val="6"/>
              </w:numPr>
              <w:rPr>
                <w:rFonts w:ascii="Arial Narrow" w:hAnsi="Arial Narrow" w:cs="Arial"/>
                <w:bCs/>
                <w:caps/>
                <w:szCs w:val="24"/>
              </w:rPr>
            </w:pPr>
            <w:r w:rsidRPr="00B56B6B">
              <w:rPr>
                <w:rFonts w:ascii="Arial Narrow" w:hAnsi="Arial Narrow" w:cs="Arial"/>
                <w:caps/>
                <w:szCs w:val="24"/>
              </w:rPr>
              <w:t>Platební podmínky</w:t>
            </w:r>
          </w:p>
        </w:tc>
      </w:tr>
    </w:tbl>
    <w:p w14:paraId="298DE098" w14:textId="77777777" w:rsidR="00257C2B" w:rsidRPr="00B56B6B" w:rsidRDefault="00257C2B" w:rsidP="00257C2B">
      <w:pPr>
        <w:jc w:val="both"/>
        <w:rPr>
          <w:rFonts w:ascii="Arial Narrow" w:hAnsi="Arial Narrow" w:cs="Arial"/>
        </w:rPr>
      </w:pPr>
    </w:p>
    <w:p w14:paraId="42EDF7FE"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Zálohy</w:t>
      </w:r>
    </w:p>
    <w:p w14:paraId="3E4F9DC5"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Objednatel neposkytne Zhotoviteli zálohu.</w:t>
      </w:r>
    </w:p>
    <w:p w14:paraId="0F6467E2" w14:textId="77777777" w:rsidR="00257C2B" w:rsidRPr="00B56B6B" w:rsidRDefault="00257C2B" w:rsidP="00257C2B">
      <w:pPr>
        <w:ind w:left="1056"/>
        <w:jc w:val="both"/>
        <w:rPr>
          <w:rFonts w:ascii="Arial Narrow" w:hAnsi="Arial Narrow" w:cs="Arial"/>
        </w:rPr>
      </w:pPr>
    </w:p>
    <w:p w14:paraId="19F2105C"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Postup plateb</w:t>
      </w:r>
    </w:p>
    <w:p w14:paraId="766A694B" w14:textId="77777777" w:rsidR="00257C2B" w:rsidRPr="00B56B6B" w:rsidRDefault="00257C2B" w:rsidP="00257C2B">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Objednatel bude hradit Zhotoviteli Cenu Díla průběžně na základě faktur (dále jen „Faktura“) vystavených Zhotovitelem vždy za 1 kalendářní měsíc.</w:t>
      </w:r>
    </w:p>
    <w:p w14:paraId="6B565436" w14:textId="77777777" w:rsidR="00270CD8" w:rsidRPr="00B56B6B" w:rsidRDefault="00270CD8" w:rsidP="00270CD8">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Zhotovitel předloží Objednateli vždy nejpozději do čtvrtého dne následujícího měsíce zjišťovací protokol (dále též „ZP“) provedených prací za uplynulý měsíc sestavený na základě Položkového rozpočtu. Objednatel je povinen se k tomuto ZP vyjádřit nejpozději do 3 pracovních dnů ode dne jeho obdržení a po odsouhlasení Objednatelem vystaví Zhotovitel Fakturu nejpozději do 10. dne následujícího měsíce ode dne uskutečnění zdanitelného plnění. Nedílnou součástí Faktury musí být Objednatelem odsouhlasený ZP, pokud tak bylo ve stanovené lhůtě Objednatelem učiněno. Bez tohoto ZP je Faktura neplatná.</w:t>
      </w:r>
    </w:p>
    <w:p w14:paraId="69E98018" w14:textId="77777777" w:rsidR="00257C2B" w:rsidRPr="00B56B6B" w:rsidRDefault="00257C2B" w:rsidP="00257C2B">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Každý ZP musí uvádět položkově a celkově následující údaje: </w:t>
      </w:r>
    </w:p>
    <w:p w14:paraId="3DE408E3" w14:textId="77777777" w:rsidR="00257C2B" w:rsidRPr="00B56B6B" w:rsidRDefault="00257C2B" w:rsidP="00257C2B">
      <w:pPr>
        <w:pStyle w:val="Zkladntext"/>
        <w:numPr>
          <w:ilvl w:val="3"/>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cenu za ZP celkem, </w:t>
      </w:r>
    </w:p>
    <w:p w14:paraId="7035C314" w14:textId="77777777" w:rsidR="00257C2B" w:rsidRPr="00B56B6B" w:rsidRDefault="00257C2B" w:rsidP="00257C2B">
      <w:pPr>
        <w:pStyle w:val="Zkladntext"/>
        <w:numPr>
          <w:ilvl w:val="3"/>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provedeno v období, </w:t>
      </w:r>
    </w:p>
    <w:p w14:paraId="5989D591" w14:textId="77777777" w:rsidR="00257C2B" w:rsidRPr="00B56B6B" w:rsidRDefault="00257C2B" w:rsidP="00257C2B">
      <w:pPr>
        <w:pStyle w:val="Zkladntext"/>
        <w:numPr>
          <w:ilvl w:val="3"/>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provedeno od počátku uzavření Smlouvy, </w:t>
      </w:r>
    </w:p>
    <w:p w14:paraId="17D30CE5" w14:textId="77777777" w:rsidR="00257C2B" w:rsidRPr="00B56B6B" w:rsidRDefault="00257C2B" w:rsidP="00257C2B">
      <w:pPr>
        <w:pStyle w:val="Zkladntext"/>
        <w:numPr>
          <w:ilvl w:val="3"/>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zbývá provést dle této Smlouvy. </w:t>
      </w:r>
    </w:p>
    <w:p w14:paraId="16A27247" w14:textId="4CBB95C2" w:rsidR="00385AFA" w:rsidRPr="00B56B6B" w:rsidRDefault="00385AFA" w:rsidP="00737B7E">
      <w:pPr>
        <w:pStyle w:val="Odstavecseseznamem"/>
        <w:numPr>
          <w:ilvl w:val="2"/>
          <w:numId w:val="6"/>
        </w:numPr>
        <w:shd w:val="clear" w:color="auto" w:fill="FFFFFF"/>
        <w:ind w:left="709" w:hanging="709"/>
        <w:jc w:val="both"/>
        <w:rPr>
          <w:rFonts w:ascii="Arial Narrow" w:hAnsi="Arial Narrow" w:cs="Arial"/>
          <w:snapToGrid w:val="0"/>
        </w:rPr>
      </w:pPr>
      <w:r w:rsidRPr="00B56B6B">
        <w:rPr>
          <w:rFonts w:ascii="Arial Narrow" w:hAnsi="Arial Narrow" w:cs="Arial"/>
          <w:snapToGrid w:val="0"/>
        </w:rPr>
        <w:t xml:space="preserve">Dílčí fakturace na základě ZP má datum uskutečnění zdanitelného plnění vždy k poslednímu dni v </w:t>
      </w:r>
      <w:r w:rsidR="001B599F" w:rsidRPr="00B56B6B">
        <w:rPr>
          <w:rFonts w:ascii="Arial Narrow" w:hAnsi="Arial Narrow" w:cs="Arial"/>
          <w:snapToGrid w:val="0"/>
        </w:rPr>
        <w:t>měsíci, za který je vystaven ZP. Z</w:t>
      </w:r>
      <w:r w:rsidRPr="00B56B6B">
        <w:rPr>
          <w:rFonts w:ascii="Arial Narrow" w:hAnsi="Arial Narrow" w:cs="Arial"/>
          <w:snapToGrid w:val="0"/>
        </w:rPr>
        <w:t>a podmínky, že celková částka měsíčních plateb účtovaná Zhotovitelem nepřesáhla ve svém součtu hodnotu 90 % z Ceny Díla dle čl. 4.1.2. této Smlouvy, má Zhotovitel právo vystavit dílčí měsíční fakturaci do výše 100% za dané období. Překročí-li celková částka měsíčních plateb účtovaná Zhotovitelem hodnotu 90 % z Ceny Díla, je</w:t>
      </w:r>
      <w:r w:rsidR="00AC6147" w:rsidRPr="00B56B6B">
        <w:rPr>
          <w:rFonts w:ascii="Arial Narrow" w:hAnsi="Arial Narrow" w:cs="Arial"/>
        </w:rPr>
        <w:t> </w:t>
      </w:r>
      <w:r w:rsidRPr="00B56B6B">
        <w:rPr>
          <w:rFonts w:ascii="Arial Narrow" w:hAnsi="Arial Narrow" w:cs="Arial"/>
          <w:snapToGrid w:val="0"/>
        </w:rPr>
        <w:t>Objednatel oprávněn odepřít poskytnutí další platby za provádění Díla. V případě, že část hodnoty vystavené Faktury bude ještě pod hranicí výše sjednaného 90</w:t>
      </w:r>
      <w:r w:rsidR="009507B6" w:rsidRPr="00B56B6B">
        <w:rPr>
          <w:rFonts w:ascii="Arial Narrow" w:hAnsi="Arial Narrow" w:cs="Arial"/>
          <w:snapToGrid w:val="0"/>
        </w:rPr>
        <w:t xml:space="preserve"> </w:t>
      </w:r>
      <w:r w:rsidRPr="00B56B6B">
        <w:rPr>
          <w:rFonts w:ascii="Arial Narrow" w:hAnsi="Arial Narrow" w:cs="Arial"/>
          <w:snapToGrid w:val="0"/>
        </w:rPr>
        <w:t>% limitu, je Objednatel povinen uhradit pouze tuto část Ceny Díla, zbytek hodnoty této Faktury bude Objednatelem uhrazen spolu s úhradou konečné Faktury. Na zbývající část ve výši 10</w:t>
      </w:r>
      <w:r w:rsidR="009507B6" w:rsidRPr="00B56B6B">
        <w:rPr>
          <w:rFonts w:ascii="Arial Narrow" w:hAnsi="Arial Narrow" w:cs="Arial"/>
          <w:snapToGrid w:val="0"/>
        </w:rPr>
        <w:t xml:space="preserve"> </w:t>
      </w:r>
      <w:r w:rsidRPr="00B56B6B">
        <w:rPr>
          <w:rFonts w:ascii="Arial Narrow" w:hAnsi="Arial Narrow" w:cs="Arial"/>
          <w:snapToGrid w:val="0"/>
        </w:rPr>
        <w:t>%</w:t>
      </w:r>
      <w:r w:rsidR="009C2702" w:rsidRPr="00B56B6B">
        <w:rPr>
          <w:rFonts w:ascii="Arial Narrow" w:hAnsi="Arial Narrow" w:cs="Arial"/>
          <w:snapToGrid w:val="0"/>
        </w:rPr>
        <w:t xml:space="preserve"> z Ceny Díla má </w:t>
      </w:r>
      <w:r w:rsidRPr="00B56B6B">
        <w:rPr>
          <w:rFonts w:ascii="Arial Narrow" w:hAnsi="Arial Narrow" w:cs="Arial"/>
          <w:snapToGrid w:val="0"/>
        </w:rPr>
        <w:t>Zhotovitel právo vystavit konečnou Fakturu, a to až po převzetí Díla bez vad</w:t>
      </w:r>
      <w:r w:rsidR="009C2702" w:rsidRPr="00B56B6B">
        <w:rPr>
          <w:rFonts w:ascii="Arial Narrow" w:hAnsi="Arial Narrow" w:cs="Arial"/>
          <w:snapToGrid w:val="0"/>
        </w:rPr>
        <w:t xml:space="preserve"> </w:t>
      </w:r>
      <w:r w:rsidRPr="00B56B6B">
        <w:rPr>
          <w:rFonts w:ascii="Arial Narrow" w:hAnsi="Arial Narrow" w:cs="Arial"/>
          <w:snapToGrid w:val="0"/>
        </w:rPr>
        <w:lastRenderedPageBreak/>
        <w:t>a nedodělků. Nedílnou součástí konečné Faktury je finální rozpočet Díla, který musí obsahovat položkový rozpočet skutečně vyfakturovan</w:t>
      </w:r>
      <w:r w:rsidR="00AC6147" w:rsidRPr="00B56B6B">
        <w:rPr>
          <w:rFonts w:ascii="Arial Narrow" w:hAnsi="Arial Narrow" w:cs="Arial"/>
          <w:snapToGrid w:val="0"/>
        </w:rPr>
        <w:t>ých stavebních prací, dodávek a</w:t>
      </w:r>
      <w:r w:rsidRPr="00B56B6B">
        <w:rPr>
          <w:rFonts w:ascii="Arial Narrow" w:hAnsi="Arial Narrow" w:cs="Arial"/>
          <w:snapToGrid w:val="0"/>
        </w:rPr>
        <w:t> služeb.</w:t>
      </w:r>
    </w:p>
    <w:p w14:paraId="7106D366" w14:textId="63A8CB40" w:rsidR="00385AFA" w:rsidRPr="00B56B6B" w:rsidRDefault="00385AFA" w:rsidP="00737B7E">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Dokončením celého Díla se rozumí den/termín předání a převzetí Díla oběma smluvními stranami ve smyslu čl. 3.1</w:t>
      </w:r>
      <w:r w:rsidR="00C55DF2" w:rsidRPr="00B56B6B">
        <w:rPr>
          <w:rFonts w:ascii="Arial Narrow" w:hAnsi="Arial Narrow" w:cs="Arial"/>
          <w:color w:val="auto"/>
          <w:sz w:val="24"/>
          <w:szCs w:val="24"/>
        </w:rPr>
        <w:t>.</w:t>
      </w:r>
      <w:r w:rsidRPr="00B56B6B">
        <w:rPr>
          <w:rFonts w:ascii="Arial Narrow" w:hAnsi="Arial Narrow" w:cs="Arial"/>
          <w:color w:val="auto"/>
          <w:sz w:val="24"/>
          <w:szCs w:val="24"/>
        </w:rPr>
        <w:t xml:space="preserve"> této Smlouvy.</w:t>
      </w:r>
    </w:p>
    <w:p w14:paraId="2DE8E671" w14:textId="77777777" w:rsidR="00257C2B" w:rsidRPr="00B56B6B" w:rsidRDefault="00257C2B" w:rsidP="00737B7E">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Případné vícepráce schválené dodatkem k této </w:t>
      </w:r>
      <w:r w:rsidR="00A061D3" w:rsidRPr="00B56B6B">
        <w:rPr>
          <w:rFonts w:ascii="Arial Narrow" w:hAnsi="Arial Narrow" w:cs="Arial"/>
          <w:color w:val="auto"/>
          <w:sz w:val="24"/>
          <w:szCs w:val="24"/>
        </w:rPr>
        <w:t>Smlouv</w:t>
      </w:r>
      <w:r w:rsidR="001B599F" w:rsidRPr="00B56B6B">
        <w:rPr>
          <w:rFonts w:ascii="Arial Narrow" w:hAnsi="Arial Narrow" w:cs="Arial"/>
          <w:color w:val="auto"/>
          <w:sz w:val="24"/>
          <w:szCs w:val="24"/>
        </w:rPr>
        <w:t>ě budou Zhotovitelem</w:t>
      </w:r>
      <w:r w:rsidRPr="00B56B6B">
        <w:rPr>
          <w:rFonts w:ascii="Arial Narrow" w:hAnsi="Arial Narrow" w:cs="Arial"/>
          <w:color w:val="auto"/>
          <w:sz w:val="24"/>
          <w:szCs w:val="24"/>
        </w:rPr>
        <w:t xml:space="preserve"> účtovány vždy na</w:t>
      </w:r>
      <w:r w:rsidR="00A8325A" w:rsidRPr="00B56B6B">
        <w:rPr>
          <w:rFonts w:ascii="Arial Narrow" w:hAnsi="Arial Narrow" w:cs="Arial"/>
          <w:sz w:val="24"/>
          <w:szCs w:val="24"/>
        </w:rPr>
        <w:t> </w:t>
      </w:r>
      <w:r w:rsidRPr="00B56B6B">
        <w:rPr>
          <w:rFonts w:ascii="Arial Narrow" w:hAnsi="Arial Narrow" w:cs="Arial"/>
          <w:color w:val="auto"/>
          <w:sz w:val="24"/>
          <w:szCs w:val="24"/>
        </w:rPr>
        <w:t>samostatné faktuře</w:t>
      </w:r>
      <w:r w:rsidR="001B599F" w:rsidRPr="00B56B6B">
        <w:rPr>
          <w:rFonts w:ascii="Arial Narrow" w:hAnsi="Arial Narrow" w:cs="Arial"/>
          <w:color w:val="auto"/>
          <w:sz w:val="24"/>
          <w:szCs w:val="24"/>
        </w:rPr>
        <w:t>,</w:t>
      </w:r>
      <w:r w:rsidRPr="00B56B6B">
        <w:rPr>
          <w:rFonts w:ascii="Arial Narrow" w:hAnsi="Arial Narrow" w:cs="Arial"/>
          <w:color w:val="auto"/>
          <w:sz w:val="24"/>
          <w:szCs w:val="24"/>
        </w:rPr>
        <w:t xml:space="preserve"> a to </w:t>
      </w:r>
      <w:r w:rsidR="006F62AC" w:rsidRPr="00B56B6B">
        <w:rPr>
          <w:rFonts w:ascii="Arial Narrow" w:hAnsi="Arial Narrow" w:cs="Arial"/>
          <w:color w:val="auto"/>
          <w:sz w:val="24"/>
          <w:szCs w:val="24"/>
        </w:rPr>
        <w:t>p</w:t>
      </w:r>
      <w:r w:rsidRPr="00B56B6B">
        <w:rPr>
          <w:rFonts w:ascii="Arial Narrow" w:hAnsi="Arial Narrow" w:cs="Arial"/>
          <w:color w:val="auto"/>
          <w:sz w:val="24"/>
          <w:szCs w:val="24"/>
        </w:rPr>
        <w:t>ro každý takový dodatek samostatně.</w:t>
      </w:r>
    </w:p>
    <w:p w14:paraId="5ADD5697" w14:textId="77777777" w:rsidR="00257C2B" w:rsidRPr="00B56B6B" w:rsidRDefault="00257C2B" w:rsidP="00737B7E">
      <w:pPr>
        <w:pStyle w:val="Zkladntext"/>
        <w:ind w:left="720"/>
        <w:jc w:val="both"/>
        <w:rPr>
          <w:rFonts w:ascii="Arial Narrow" w:hAnsi="Arial Narrow" w:cs="Arial"/>
          <w:color w:val="auto"/>
          <w:sz w:val="24"/>
          <w:szCs w:val="24"/>
        </w:rPr>
      </w:pPr>
    </w:p>
    <w:p w14:paraId="784FBB04"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Lhůty splatnosti</w:t>
      </w:r>
    </w:p>
    <w:p w14:paraId="25C67254" w14:textId="77777777" w:rsidR="00257C2B" w:rsidRPr="00B56B6B" w:rsidRDefault="00257C2B" w:rsidP="00257C2B">
      <w:pPr>
        <w:pStyle w:val="Odstavecseseznamem"/>
        <w:numPr>
          <w:ilvl w:val="2"/>
          <w:numId w:val="6"/>
        </w:numPr>
        <w:rPr>
          <w:rFonts w:ascii="Arial Narrow" w:hAnsi="Arial Narrow" w:cs="Arial"/>
          <w:snapToGrid w:val="0"/>
        </w:rPr>
      </w:pPr>
      <w:r w:rsidRPr="00B56B6B">
        <w:rPr>
          <w:rFonts w:ascii="Arial Narrow" w:hAnsi="Arial Narrow" w:cs="Arial"/>
          <w:snapToGrid w:val="0"/>
        </w:rPr>
        <w:t xml:space="preserve">Splatnost faktury je </w:t>
      </w:r>
      <w:r w:rsidR="00BD12A3" w:rsidRPr="00B56B6B">
        <w:rPr>
          <w:rFonts w:ascii="Arial Narrow" w:hAnsi="Arial Narrow" w:cs="Arial"/>
          <w:snapToGrid w:val="0"/>
        </w:rPr>
        <w:t>30</w:t>
      </w:r>
      <w:r w:rsidRPr="00B56B6B">
        <w:rPr>
          <w:rFonts w:ascii="Arial Narrow" w:hAnsi="Arial Narrow" w:cs="Arial"/>
          <w:snapToGrid w:val="0"/>
        </w:rPr>
        <w:t xml:space="preserve"> dnů</w:t>
      </w:r>
      <w:r w:rsidR="00385AFA" w:rsidRPr="00B56B6B">
        <w:rPr>
          <w:rFonts w:ascii="Arial Narrow" w:hAnsi="Arial Narrow" w:cs="Arial"/>
          <w:snapToGrid w:val="0"/>
        </w:rPr>
        <w:t>.</w:t>
      </w:r>
    </w:p>
    <w:p w14:paraId="491CCD51" w14:textId="054CA1AF"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Objednatel je však povinen uhradit fakturu Zhotovitele nejpozději do </w:t>
      </w:r>
      <w:r w:rsidR="00BD12A3" w:rsidRPr="00B56B6B">
        <w:rPr>
          <w:rFonts w:ascii="Arial Narrow" w:hAnsi="Arial Narrow" w:cs="Arial"/>
          <w:color w:val="auto"/>
          <w:sz w:val="24"/>
          <w:szCs w:val="24"/>
        </w:rPr>
        <w:t>30</w:t>
      </w:r>
      <w:r w:rsidRPr="00B56B6B">
        <w:rPr>
          <w:rFonts w:ascii="Arial Narrow" w:hAnsi="Arial Narrow" w:cs="Arial"/>
          <w:color w:val="auto"/>
          <w:sz w:val="24"/>
          <w:szCs w:val="24"/>
        </w:rPr>
        <w:t xml:space="preserve"> dnů ode dne doručení faktury Objednateli. Za doručení faktury se považuje den předání faktury do poštovní evidence Objednatele, která je shodná se sídlem Objednatele v čl. 1</w:t>
      </w:r>
      <w:r w:rsidR="00C55DF2" w:rsidRPr="00B56B6B">
        <w:rPr>
          <w:rFonts w:ascii="Arial Narrow" w:hAnsi="Arial Narrow" w:cs="Arial"/>
          <w:color w:val="auto"/>
          <w:sz w:val="24"/>
          <w:szCs w:val="24"/>
        </w:rPr>
        <w:t>.</w:t>
      </w:r>
      <w:r w:rsidRPr="00B56B6B">
        <w:rPr>
          <w:rFonts w:ascii="Arial Narrow" w:hAnsi="Arial Narrow" w:cs="Arial"/>
          <w:color w:val="auto"/>
          <w:sz w:val="24"/>
          <w:szCs w:val="24"/>
        </w:rPr>
        <w:t xml:space="preserve"> této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 xml:space="preserve">y. </w:t>
      </w:r>
    </w:p>
    <w:p w14:paraId="70FD7D3B" w14:textId="77777777" w:rsidR="00257C2B" w:rsidRPr="00B56B6B" w:rsidRDefault="00257C2B" w:rsidP="00257C2B">
      <w:pPr>
        <w:ind w:left="708"/>
        <w:jc w:val="both"/>
        <w:rPr>
          <w:rFonts w:ascii="Arial Narrow" w:hAnsi="Arial Narrow" w:cs="Arial"/>
        </w:rPr>
      </w:pPr>
    </w:p>
    <w:p w14:paraId="47BA3459"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Náležitosti daňových dokladů (faktury)</w:t>
      </w:r>
    </w:p>
    <w:p w14:paraId="4D77142C" w14:textId="77777777" w:rsidR="00270CD8" w:rsidRPr="00B56B6B"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B56B6B">
        <w:rPr>
          <w:rFonts w:ascii="Arial Narrow" w:hAnsi="Arial Narrow" w:cs="Arial"/>
          <w:color w:val="auto"/>
          <w:sz w:val="24"/>
          <w:szCs w:val="24"/>
        </w:rPr>
        <w:t>Faktura Zhotovitele musí formou a obsahem odpovídat zákonu č. 563/1991 Sb., o účetnictví</w:t>
      </w:r>
      <w:r w:rsidR="009507B6" w:rsidRPr="00B56B6B">
        <w:rPr>
          <w:rFonts w:ascii="Arial Narrow" w:hAnsi="Arial Narrow" w:cs="Arial"/>
          <w:color w:val="auto"/>
          <w:sz w:val="24"/>
          <w:szCs w:val="24"/>
        </w:rPr>
        <w:t>, ve</w:t>
      </w:r>
      <w:r w:rsidR="00A8325A" w:rsidRPr="00B56B6B">
        <w:rPr>
          <w:rFonts w:ascii="Arial Narrow" w:hAnsi="Arial Narrow" w:cs="Arial"/>
          <w:sz w:val="24"/>
          <w:szCs w:val="24"/>
        </w:rPr>
        <w:t> </w:t>
      </w:r>
      <w:r w:rsidR="009507B6" w:rsidRPr="00B56B6B">
        <w:rPr>
          <w:rFonts w:ascii="Arial Narrow" w:hAnsi="Arial Narrow" w:cs="Arial"/>
          <w:color w:val="auto"/>
          <w:sz w:val="24"/>
          <w:szCs w:val="24"/>
        </w:rPr>
        <w:t>znění pozdějších předpisů a zákonu č. 235/2004 Sb.</w:t>
      </w:r>
      <w:r w:rsidR="008B2209" w:rsidRPr="00B56B6B">
        <w:rPr>
          <w:rFonts w:ascii="Arial Narrow" w:hAnsi="Arial Narrow" w:cs="Arial"/>
          <w:color w:val="auto"/>
          <w:sz w:val="24"/>
          <w:szCs w:val="24"/>
        </w:rPr>
        <w:t>,</w:t>
      </w:r>
      <w:r w:rsidR="009507B6" w:rsidRPr="00B56B6B">
        <w:rPr>
          <w:rFonts w:ascii="Arial Narrow" w:hAnsi="Arial Narrow" w:cs="Arial"/>
          <w:color w:val="auto"/>
          <w:sz w:val="24"/>
          <w:szCs w:val="24"/>
        </w:rPr>
        <w:t xml:space="preserve"> o dani z přidané hodnoty</w:t>
      </w:r>
      <w:r w:rsidR="00FC44E0" w:rsidRPr="00B56B6B">
        <w:rPr>
          <w:rFonts w:ascii="Arial Narrow" w:hAnsi="Arial Narrow" w:cs="Arial"/>
          <w:color w:val="auto"/>
          <w:sz w:val="24"/>
          <w:szCs w:val="24"/>
        </w:rPr>
        <w:t>, ve znění pozdějších předpisů a</w:t>
      </w:r>
      <w:r w:rsidRPr="00B56B6B">
        <w:rPr>
          <w:rFonts w:ascii="Arial Narrow" w:hAnsi="Arial Narrow" w:cs="Arial"/>
          <w:color w:val="auto"/>
          <w:sz w:val="24"/>
          <w:szCs w:val="24"/>
        </w:rPr>
        <w:t xml:space="preserve"> musí obsahovat:</w:t>
      </w:r>
    </w:p>
    <w:p w14:paraId="6C4DADA7"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označení účetního dokladu a jeho pořadové číslo;</w:t>
      </w:r>
    </w:p>
    <w:p w14:paraId="7B0BDF6B"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identifikač</w:t>
      </w:r>
      <w:r w:rsidR="00FC44E0" w:rsidRPr="00B56B6B">
        <w:rPr>
          <w:rFonts w:ascii="Arial Narrow" w:hAnsi="Arial Narrow" w:cs="Arial"/>
          <w:color w:val="auto"/>
          <w:sz w:val="24"/>
          <w:szCs w:val="24"/>
        </w:rPr>
        <w:t>ní údaje Objednatele včetně DIČ;</w:t>
      </w:r>
    </w:p>
    <w:p w14:paraId="1187008A"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identifikační údaje Zhotovitele včetně DIČ;</w:t>
      </w:r>
    </w:p>
    <w:p w14:paraId="032C5A92" w14:textId="77777777" w:rsidR="00257C2B" w:rsidRPr="00B56B6B" w:rsidRDefault="00257C2B" w:rsidP="006D47A4">
      <w:pPr>
        <w:pStyle w:val="Zkladntext"/>
        <w:numPr>
          <w:ilvl w:val="0"/>
          <w:numId w:val="1"/>
        </w:numPr>
        <w:spacing w:line="240" w:lineRule="atLeast"/>
        <w:rPr>
          <w:rFonts w:ascii="Arial Narrow" w:hAnsi="Arial Narrow" w:cs="Arial"/>
          <w:color w:val="auto"/>
          <w:sz w:val="24"/>
          <w:szCs w:val="24"/>
        </w:rPr>
      </w:pPr>
      <w:r w:rsidRPr="00B56B6B">
        <w:rPr>
          <w:rFonts w:ascii="Arial Narrow" w:hAnsi="Arial Narrow" w:cs="Arial"/>
          <w:color w:val="auto"/>
          <w:sz w:val="24"/>
          <w:szCs w:val="24"/>
        </w:rPr>
        <w:t>název projektu</w:t>
      </w:r>
      <w:r w:rsidR="007F6631" w:rsidRPr="00B56B6B">
        <w:rPr>
          <w:rFonts w:ascii="Arial Narrow" w:hAnsi="Arial Narrow" w:cs="Arial"/>
          <w:color w:val="auto"/>
          <w:sz w:val="24"/>
          <w:szCs w:val="24"/>
        </w:rPr>
        <w:t xml:space="preserve"> </w:t>
      </w:r>
      <w:r w:rsidR="00F04B70" w:rsidRPr="00B56B6B">
        <w:rPr>
          <w:rFonts w:ascii="Arial Narrow" w:hAnsi="Arial Narrow" w:cs="Arial"/>
          <w:color w:val="auto"/>
          <w:sz w:val="24"/>
          <w:szCs w:val="24"/>
        </w:rPr>
        <w:t>(„</w:t>
      </w:r>
      <w:r w:rsidR="00621B94" w:rsidRPr="00B56B6B">
        <w:rPr>
          <w:rFonts w:ascii="Arial Narrow" w:hAnsi="Arial Narrow" w:cs="Arial"/>
          <w:color w:val="auto"/>
          <w:sz w:val="24"/>
          <w:szCs w:val="24"/>
        </w:rPr>
        <w:t>Rekonstrukce vstupní haly ZŠ Jasanová, Brno-Jundrov</w:t>
      </w:r>
      <w:r w:rsidR="003D2873" w:rsidRPr="00B56B6B">
        <w:rPr>
          <w:rFonts w:ascii="Arial Narrow" w:hAnsi="Arial Narrow" w:cs="Arial"/>
          <w:color w:val="auto"/>
          <w:sz w:val="24"/>
          <w:szCs w:val="24"/>
        </w:rPr>
        <w:t>“)</w:t>
      </w:r>
    </w:p>
    <w:p w14:paraId="579B3B80"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popis obsahu účetního dokladu;</w:t>
      </w:r>
    </w:p>
    <w:p w14:paraId="79467AA3"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datum vystavení;</w:t>
      </w:r>
    </w:p>
    <w:p w14:paraId="1FDBA798"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datum splatnosti;</w:t>
      </w:r>
    </w:p>
    <w:p w14:paraId="48B926BE"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datum uskutečnění zdanitelného plnění;</w:t>
      </w:r>
    </w:p>
    <w:p w14:paraId="02102D88"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výši ceny bez daně celkem;</w:t>
      </w:r>
    </w:p>
    <w:p w14:paraId="41AF5A1A"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podpis odpovědné osoby Zhotovitele;</w:t>
      </w:r>
    </w:p>
    <w:p w14:paraId="7F206AEA"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přílohu - soupis provedených prací oceněný podle dohodnutého způsobu (též viz ZP);</w:t>
      </w:r>
    </w:p>
    <w:p w14:paraId="19B29131" w14:textId="77777777" w:rsidR="00270CD8" w:rsidRPr="00B56B6B"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B56B6B">
        <w:rPr>
          <w:rFonts w:ascii="Arial Narrow" w:hAnsi="Arial Narrow" w:cs="Arial"/>
          <w:color w:val="auto"/>
          <w:sz w:val="24"/>
          <w:szCs w:val="24"/>
        </w:rPr>
        <w:t xml:space="preserve">náležitosti stanovené § 435 </w:t>
      </w:r>
      <w:r w:rsidR="001D2293" w:rsidRPr="00B56B6B">
        <w:rPr>
          <w:rFonts w:ascii="Arial Narrow" w:hAnsi="Arial Narrow" w:cs="Arial"/>
          <w:color w:val="auto"/>
          <w:sz w:val="24"/>
          <w:szCs w:val="24"/>
        </w:rPr>
        <w:t>občanského zákoníku</w:t>
      </w:r>
      <w:r w:rsidRPr="00B56B6B">
        <w:rPr>
          <w:rFonts w:ascii="Arial Narrow" w:hAnsi="Arial Narrow" w:cs="Arial"/>
          <w:color w:val="auto"/>
          <w:sz w:val="24"/>
          <w:szCs w:val="24"/>
        </w:rPr>
        <w:t>;</w:t>
      </w:r>
    </w:p>
    <w:p w14:paraId="7278B3C7" w14:textId="77777777" w:rsidR="00270CD8" w:rsidRPr="00B56B6B" w:rsidRDefault="00270CD8" w:rsidP="00FC44E0">
      <w:pPr>
        <w:pStyle w:val="Zkladntext"/>
        <w:spacing w:line="240" w:lineRule="atLeast"/>
        <w:ind w:left="900"/>
        <w:rPr>
          <w:rFonts w:ascii="Arial Narrow" w:hAnsi="Arial Narrow" w:cs="Arial"/>
          <w:color w:val="auto"/>
          <w:sz w:val="24"/>
          <w:szCs w:val="24"/>
        </w:rPr>
      </w:pPr>
    </w:p>
    <w:p w14:paraId="1B95D53A" w14:textId="77777777" w:rsidR="00711760" w:rsidRPr="00B56B6B" w:rsidRDefault="00711760" w:rsidP="00711760">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B56B6B">
        <w:rPr>
          <w:rFonts w:ascii="Arial Narrow" w:hAnsi="Arial Narrow" w:cs="Arial"/>
          <w:color w:val="auto"/>
          <w:sz w:val="24"/>
          <w:szCs w:val="24"/>
        </w:rPr>
        <w:t>Bude-li Faktura obsahovat číslo bankovního účtu určeného k úhradě Ceny Díla, které není správcem daně ve smyslu ZoDPH zveřejněno jako číslo bankovního účtu, které je Zhotovitelem používáno pro ekonomickou činnost, je Objednatel oprávněn uhradit Cenu Díla, na něž byla vystavena Faktura, na bankovní účet zveřejněný správcem daně ve smyslu ZoDPH, jako bankovní účet, který je Zhotovitelem používán pro ekonomickou činnost.</w:t>
      </w:r>
    </w:p>
    <w:p w14:paraId="5E21D654" w14:textId="77777777" w:rsidR="00711760" w:rsidRPr="00B56B6B" w:rsidRDefault="00711760" w:rsidP="00FC44E0">
      <w:pPr>
        <w:pStyle w:val="Zkladntext"/>
        <w:spacing w:line="240" w:lineRule="atLeast"/>
        <w:ind w:left="900"/>
        <w:rPr>
          <w:rFonts w:ascii="Arial Narrow" w:hAnsi="Arial Narrow" w:cs="Arial"/>
          <w:color w:val="auto"/>
          <w:sz w:val="24"/>
          <w:szCs w:val="24"/>
        </w:rPr>
      </w:pPr>
    </w:p>
    <w:p w14:paraId="53284090" w14:textId="77777777" w:rsidR="00270CD8" w:rsidRPr="00B56B6B"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B56B6B">
        <w:rPr>
          <w:rFonts w:ascii="Arial Narrow" w:hAnsi="Arial Narrow" w:cs="Arial"/>
          <w:color w:val="auto"/>
          <w:sz w:val="24"/>
          <w:szCs w:val="24"/>
        </w:rPr>
        <w:t>Nebude-li příslušná Faktura obsahovat některou povinnou nebo dohodnutou náležitost nebo bude-li chybně stanovena Cena Díla nebo jiná náležitost Faktury, je Objednatel oprávněn tuto Fakturu vrátit Zhotoviteli k provedení opravy s vyznačením důvodu vrácení. Zhotovitel provede opravu vystavením nové Faktury.</w:t>
      </w:r>
    </w:p>
    <w:p w14:paraId="4A41AB4E" w14:textId="77777777" w:rsidR="00A061D3" w:rsidRPr="00B56B6B" w:rsidRDefault="00A061D3" w:rsidP="00A061D3">
      <w:pPr>
        <w:pStyle w:val="Zkladntext"/>
        <w:spacing w:line="240" w:lineRule="atLeast"/>
        <w:ind w:left="1260"/>
        <w:rPr>
          <w:rFonts w:ascii="Arial Narrow" w:hAnsi="Arial Narrow" w:cs="Arial"/>
          <w:color w:val="auto"/>
          <w:sz w:val="24"/>
          <w:szCs w:val="24"/>
        </w:rPr>
      </w:pPr>
    </w:p>
    <w:p w14:paraId="5455A4C1" w14:textId="77777777" w:rsidR="00257C2B" w:rsidRPr="00B56B6B" w:rsidRDefault="00257C2B" w:rsidP="00257C2B">
      <w:pPr>
        <w:numPr>
          <w:ilvl w:val="1"/>
          <w:numId w:val="4"/>
        </w:numPr>
        <w:tabs>
          <w:tab w:val="clear" w:pos="1428"/>
          <w:tab w:val="num" w:pos="720"/>
        </w:tabs>
        <w:ind w:left="720"/>
        <w:jc w:val="both"/>
        <w:rPr>
          <w:rFonts w:ascii="Arial Narrow" w:hAnsi="Arial Narrow" w:cs="Arial"/>
        </w:rPr>
      </w:pPr>
      <w:r w:rsidRPr="00B56B6B">
        <w:rPr>
          <w:rFonts w:ascii="Arial Narrow" w:hAnsi="Arial Narrow" w:cs="Arial"/>
        </w:rPr>
        <w:t>Termín splnění povinnosti zaplatit</w:t>
      </w:r>
    </w:p>
    <w:p w14:paraId="749E5CA6" w14:textId="3AA2681B" w:rsidR="00257C2B" w:rsidRPr="00B56B6B" w:rsidRDefault="00257C2B" w:rsidP="007F0093">
      <w:pPr>
        <w:pStyle w:val="Zkladntext"/>
        <w:numPr>
          <w:ilvl w:val="2"/>
          <w:numId w:val="4"/>
        </w:numPr>
        <w:tabs>
          <w:tab w:val="clear" w:pos="2136"/>
          <w:tab w:val="num" w:pos="709"/>
        </w:tabs>
        <w:ind w:left="709" w:hanging="709"/>
        <w:jc w:val="both"/>
        <w:rPr>
          <w:rFonts w:ascii="Arial Narrow" w:hAnsi="Arial Narrow" w:cs="Arial"/>
          <w:color w:val="auto"/>
          <w:sz w:val="24"/>
          <w:szCs w:val="24"/>
        </w:rPr>
      </w:pPr>
      <w:r w:rsidRPr="00B56B6B">
        <w:rPr>
          <w:rFonts w:ascii="Arial Narrow" w:hAnsi="Arial Narrow" w:cs="Arial"/>
          <w:color w:val="auto"/>
          <w:sz w:val="24"/>
          <w:szCs w:val="24"/>
        </w:rPr>
        <w:t>Peněžitý závazek Objednatele se považuje za splněný v den, kdy je částka odepsána z účtu Objednatele (případně odepsána z účtu úvěrujícího bankovního ústavu). Jestliže dojde z</w:t>
      </w:r>
      <w:r w:rsidR="00A07638" w:rsidRPr="00B56B6B">
        <w:rPr>
          <w:rFonts w:ascii="Arial Narrow" w:hAnsi="Arial Narrow" w:cs="Arial"/>
          <w:color w:val="auto"/>
          <w:sz w:val="24"/>
          <w:szCs w:val="24"/>
        </w:rPr>
        <w:t> </w:t>
      </w:r>
      <w:r w:rsidRPr="00B56B6B">
        <w:rPr>
          <w:rFonts w:ascii="Arial Narrow" w:hAnsi="Arial Narrow" w:cs="Arial"/>
          <w:color w:val="auto"/>
          <w:sz w:val="24"/>
          <w:szCs w:val="24"/>
        </w:rPr>
        <w:t>důvodů na straně banky k prodlení s proveditelnou platbou faktury, není Objednatel po tuto dobu v</w:t>
      </w:r>
      <w:r w:rsidR="00AC6147" w:rsidRPr="00B56B6B">
        <w:rPr>
          <w:rFonts w:ascii="Arial Narrow" w:hAnsi="Arial Narrow" w:cs="Arial"/>
          <w:sz w:val="24"/>
          <w:szCs w:val="24"/>
        </w:rPr>
        <w:t> </w:t>
      </w:r>
      <w:r w:rsidRPr="00B56B6B">
        <w:rPr>
          <w:rFonts w:ascii="Arial Narrow" w:hAnsi="Arial Narrow" w:cs="Arial"/>
          <w:color w:val="auto"/>
          <w:sz w:val="24"/>
          <w:szCs w:val="24"/>
        </w:rPr>
        <w:t xml:space="preserve">prodlení se zaplacením příslušné částky. </w:t>
      </w:r>
    </w:p>
    <w:p w14:paraId="7A5532A7" w14:textId="77777777" w:rsidR="00711760" w:rsidRPr="00B56B6B" w:rsidRDefault="00A8325A" w:rsidP="007F0093">
      <w:pPr>
        <w:pStyle w:val="Zkladntext"/>
        <w:numPr>
          <w:ilvl w:val="2"/>
          <w:numId w:val="4"/>
        </w:numPr>
        <w:tabs>
          <w:tab w:val="clear" w:pos="2136"/>
          <w:tab w:val="num" w:pos="709"/>
        </w:tabs>
        <w:ind w:left="709" w:hanging="709"/>
        <w:jc w:val="both"/>
        <w:rPr>
          <w:rFonts w:ascii="Arial Narrow" w:hAnsi="Arial Narrow" w:cs="Arial"/>
          <w:color w:val="auto"/>
          <w:sz w:val="24"/>
          <w:szCs w:val="24"/>
        </w:rPr>
      </w:pPr>
      <w:r w:rsidRPr="00B56B6B">
        <w:rPr>
          <w:rFonts w:ascii="Arial Narrow" w:hAnsi="Arial Narrow" w:cs="Arial"/>
          <w:color w:val="auto"/>
          <w:sz w:val="24"/>
          <w:szCs w:val="24"/>
        </w:rPr>
        <w:t>Dílo bude fakturováno dle </w:t>
      </w:r>
      <w:r w:rsidR="00711760" w:rsidRPr="00B56B6B">
        <w:rPr>
          <w:rFonts w:ascii="Arial Narrow" w:hAnsi="Arial Narrow" w:cs="Arial"/>
          <w:color w:val="auto"/>
          <w:sz w:val="24"/>
          <w:szCs w:val="24"/>
        </w:rPr>
        <w:t>§ 92a zákona o DPH v režimu přenesené daňové povinnosti.</w:t>
      </w:r>
    </w:p>
    <w:p w14:paraId="318535AB" w14:textId="77777777" w:rsidR="005A4CF0" w:rsidRPr="00B56B6B" w:rsidRDefault="005A4CF0" w:rsidP="005A4CF0">
      <w:pPr>
        <w:pStyle w:val="Zkladntext"/>
        <w:numPr>
          <w:ilvl w:val="2"/>
          <w:numId w:val="4"/>
        </w:numPr>
        <w:tabs>
          <w:tab w:val="clear" w:pos="2136"/>
          <w:tab w:val="num" w:pos="709"/>
          <w:tab w:val="num" w:pos="1287"/>
        </w:tabs>
        <w:ind w:left="709" w:hanging="709"/>
        <w:jc w:val="both"/>
        <w:rPr>
          <w:rFonts w:ascii="Arial Narrow" w:hAnsi="Arial Narrow" w:cs="Arial"/>
          <w:color w:val="auto"/>
          <w:sz w:val="24"/>
          <w:szCs w:val="24"/>
        </w:rPr>
      </w:pPr>
      <w:r w:rsidRPr="00B56B6B">
        <w:rPr>
          <w:rFonts w:ascii="Arial Narrow" w:hAnsi="Arial Narrow" w:cs="Arial"/>
          <w:color w:val="auto"/>
          <w:sz w:val="24"/>
          <w:szCs w:val="24"/>
        </w:rPr>
        <w:t>Objednatel prohlašuje, že je plátce</w:t>
      </w:r>
      <w:r w:rsidR="00A8325A" w:rsidRPr="00B56B6B">
        <w:rPr>
          <w:rFonts w:ascii="Arial Narrow" w:hAnsi="Arial Narrow" w:cs="Arial"/>
          <w:color w:val="auto"/>
          <w:sz w:val="24"/>
          <w:szCs w:val="24"/>
        </w:rPr>
        <w:t>m</w:t>
      </w:r>
      <w:r w:rsidRPr="00B56B6B">
        <w:rPr>
          <w:rFonts w:ascii="Arial Narrow" w:hAnsi="Arial Narrow" w:cs="Arial"/>
          <w:color w:val="auto"/>
          <w:sz w:val="24"/>
          <w:szCs w:val="24"/>
        </w:rPr>
        <w:t xml:space="preserve"> DPH.</w:t>
      </w:r>
    </w:p>
    <w:p w14:paraId="5E68A47B" w14:textId="77777777" w:rsidR="005A4CF0" w:rsidRPr="00B56B6B" w:rsidRDefault="005D5930" w:rsidP="005A4CF0">
      <w:pPr>
        <w:pStyle w:val="Zkladntext"/>
        <w:numPr>
          <w:ilvl w:val="2"/>
          <w:numId w:val="4"/>
        </w:numPr>
        <w:tabs>
          <w:tab w:val="clear" w:pos="2136"/>
          <w:tab w:val="num" w:pos="709"/>
          <w:tab w:val="num" w:pos="1287"/>
        </w:tabs>
        <w:ind w:left="709" w:hanging="709"/>
        <w:jc w:val="both"/>
        <w:rPr>
          <w:rFonts w:ascii="Arial Narrow" w:hAnsi="Arial Narrow" w:cs="Arial"/>
          <w:color w:val="auto"/>
          <w:sz w:val="24"/>
          <w:szCs w:val="24"/>
        </w:rPr>
      </w:pPr>
      <w:r w:rsidRPr="00B56B6B">
        <w:rPr>
          <w:rFonts w:ascii="Arial Narrow" w:hAnsi="Arial Narrow" w:cs="Arial"/>
          <w:color w:val="auto"/>
          <w:sz w:val="24"/>
          <w:szCs w:val="24"/>
        </w:rPr>
        <w:t>Zhotovit</w:t>
      </w:r>
      <w:r w:rsidR="005A4CF0" w:rsidRPr="00B56B6B">
        <w:rPr>
          <w:rFonts w:ascii="Arial Narrow" w:hAnsi="Arial Narrow" w:cs="Arial"/>
          <w:color w:val="auto"/>
          <w:sz w:val="24"/>
          <w:szCs w:val="24"/>
        </w:rPr>
        <w:t>el prohlašuje, že je plátce</w:t>
      </w:r>
      <w:r w:rsidR="00A8325A" w:rsidRPr="00B56B6B">
        <w:rPr>
          <w:rFonts w:ascii="Arial Narrow" w:hAnsi="Arial Narrow" w:cs="Arial"/>
          <w:color w:val="auto"/>
          <w:sz w:val="24"/>
          <w:szCs w:val="24"/>
        </w:rPr>
        <w:t>m</w:t>
      </w:r>
      <w:r w:rsidR="005A4CF0" w:rsidRPr="00B56B6B">
        <w:rPr>
          <w:rFonts w:ascii="Arial Narrow" w:hAnsi="Arial Narrow" w:cs="Arial"/>
          <w:color w:val="auto"/>
          <w:sz w:val="24"/>
          <w:szCs w:val="24"/>
        </w:rPr>
        <w:t xml:space="preserve"> DPH</w:t>
      </w:r>
      <w:r w:rsidR="00EA2CE7" w:rsidRPr="00B56B6B">
        <w:rPr>
          <w:rFonts w:ascii="Arial Narrow" w:hAnsi="Arial Narrow" w:cs="Arial"/>
          <w:color w:val="auto"/>
          <w:sz w:val="24"/>
          <w:szCs w:val="24"/>
        </w:rPr>
        <w:t>.</w:t>
      </w:r>
    </w:p>
    <w:p w14:paraId="591CDED2" w14:textId="245E3039" w:rsidR="00257C2B" w:rsidRPr="00B56B6B" w:rsidRDefault="00257C2B" w:rsidP="00B56B6B">
      <w:pPr>
        <w:pStyle w:val="Zkladntext"/>
        <w:rPr>
          <w:rFonts w:ascii="Arial Narrow" w:hAnsi="Arial Narrow" w:cs="Arial"/>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7C5468B4" w14:textId="77777777" w:rsidTr="00A053D7">
        <w:trPr>
          <w:trHeight w:val="604"/>
        </w:trPr>
        <w:tc>
          <w:tcPr>
            <w:tcW w:w="9072" w:type="dxa"/>
            <w:shd w:val="clear" w:color="auto" w:fill="E0E0E0"/>
            <w:vAlign w:val="center"/>
          </w:tcPr>
          <w:p w14:paraId="439D15A6" w14:textId="77777777" w:rsidR="00257C2B" w:rsidRPr="00B56B6B" w:rsidRDefault="00257C2B" w:rsidP="007501B4">
            <w:pPr>
              <w:pStyle w:val="Nadpis1"/>
              <w:numPr>
                <w:ilvl w:val="0"/>
                <w:numId w:val="6"/>
              </w:numPr>
              <w:rPr>
                <w:rFonts w:ascii="Arial Narrow" w:hAnsi="Arial Narrow" w:cs="Arial"/>
                <w:bCs/>
                <w:caps/>
                <w:szCs w:val="24"/>
              </w:rPr>
            </w:pPr>
            <w:r w:rsidRPr="00B56B6B">
              <w:rPr>
                <w:rFonts w:ascii="Arial Narrow" w:hAnsi="Arial Narrow" w:cs="Arial"/>
                <w:caps/>
                <w:szCs w:val="24"/>
              </w:rPr>
              <w:lastRenderedPageBreak/>
              <w:t>Majetkové sankce</w:t>
            </w:r>
          </w:p>
        </w:tc>
      </w:tr>
    </w:tbl>
    <w:p w14:paraId="4D41B4B4" w14:textId="77777777" w:rsidR="00257C2B" w:rsidRPr="00B56B6B" w:rsidRDefault="00257C2B" w:rsidP="00257C2B">
      <w:pPr>
        <w:jc w:val="both"/>
        <w:rPr>
          <w:rFonts w:ascii="Arial Narrow" w:hAnsi="Arial Narrow" w:cs="Arial"/>
        </w:rPr>
      </w:pPr>
    </w:p>
    <w:p w14:paraId="6CBE4C35" w14:textId="77777777" w:rsidR="00737B7E" w:rsidRPr="00B56B6B" w:rsidRDefault="00737B7E" w:rsidP="00737B7E">
      <w:pPr>
        <w:numPr>
          <w:ilvl w:val="1"/>
          <w:numId w:val="6"/>
        </w:numPr>
        <w:tabs>
          <w:tab w:val="num" w:pos="720"/>
        </w:tabs>
        <w:ind w:left="720"/>
        <w:jc w:val="both"/>
        <w:rPr>
          <w:rFonts w:ascii="Arial Narrow" w:hAnsi="Arial Narrow" w:cs="Arial"/>
        </w:rPr>
      </w:pPr>
      <w:r w:rsidRPr="00B56B6B">
        <w:rPr>
          <w:rFonts w:ascii="Arial Narrow" w:hAnsi="Arial Narrow" w:cs="Arial"/>
        </w:rPr>
        <w:t>Sankce za neplnění dohodnutých termínů</w:t>
      </w:r>
    </w:p>
    <w:p w14:paraId="5B7E7FE5" w14:textId="526A2939" w:rsidR="005F5E30" w:rsidRPr="00B56B6B" w:rsidRDefault="005F5E30" w:rsidP="00A8325A">
      <w:pPr>
        <w:numPr>
          <w:ilvl w:val="2"/>
          <w:numId w:val="6"/>
        </w:numPr>
        <w:jc w:val="both"/>
        <w:rPr>
          <w:rFonts w:ascii="Arial Narrow" w:hAnsi="Arial Narrow" w:cs="Arial"/>
        </w:rPr>
      </w:pPr>
      <w:r w:rsidRPr="00B56B6B">
        <w:rPr>
          <w:rFonts w:ascii="Arial Narrow" w:hAnsi="Arial Narrow" w:cs="Arial"/>
        </w:rPr>
        <w:t>Pokud bude Zhotovitel v prodlení proti sjednanému Termínu dokončení stavebních prací Díla</w:t>
      </w:r>
      <w:r w:rsidR="00AC6147" w:rsidRPr="00B56B6B">
        <w:rPr>
          <w:rFonts w:ascii="Arial Narrow" w:hAnsi="Arial Narrow" w:cs="Arial"/>
        </w:rPr>
        <w:t>,</w:t>
      </w:r>
      <w:r w:rsidRPr="00B56B6B">
        <w:rPr>
          <w:rFonts w:ascii="Arial Narrow" w:hAnsi="Arial Narrow" w:cs="Arial"/>
        </w:rPr>
        <w:t xml:space="preserve"> je</w:t>
      </w:r>
      <w:r w:rsidR="00AC6147" w:rsidRPr="00B56B6B">
        <w:rPr>
          <w:rFonts w:ascii="Arial Narrow" w:hAnsi="Arial Narrow" w:cs="Arial"/>
        </w:rPr>
        <w:t> </w:t>
      </w:r>
      <w:r w:rsidRPr="00B56B6B">
        <w:rPr>
          <w:rFonts w:ascii="Arial Narrow" w:hAnsi="Arial Narrow" w:cs="Arial"/>
        </w:rPr>
        <w:t>povinen zaplatit Objednateli smluvní poku</w:t>
      </w:r>
      <w:r w:rsidR="00500902" w:rsidRPr="00B56B6B">
        <w:rPr>
          <w:rFonts w:ascii="Arial Narrow" w:hAnsi="Arial Narrow" w:cs="Arial"/>
        </w:rPr>
        <w:t>tu ve výši 5</w:t>
      </w:r>
      <w:r w:rsidR="00A07638" w:rsidRPr="00B56B6B">
        <w:rPr>
          <w:rFonts w:ascii="Arial Narrow" w:hAnsi="Arial Narrow" w:cs="Arial"/>
        </w:rPr>
        <w:t xml:space="preserve"> 000</w:t>
      </w:r>
      <w:r w:rsidRPr="00B56B6B">
        <w:rPr>
          <w:rFonts w:ascii="Arial Narrow" w:hAnsi="Arial Narrow" w:cs="Arial"/>
        </w:rPr>
        <w:t xml:space="preserve"> Kč za každý i započatý den prodlení</w:t>
      </w:r>
      <w:r w:rsidR="00A8325A" w:rsidRPr="00B56B6B">
        <w:rPr>
          <w:rFonts w:ascii="Arial Narrow" w:hAnsi="Arial Narrow" w:cs="Arial"/>
        </w:rPr>
        <w:t>,</w:t>
      </w:r>
      <w:r w:rsidRPr="00B56B6B">
        <w:rPr>
          <w:rFonts w:ascii="Arial Narrow" w:hAnsi="Arial Narrow" w:cs="Arial"/>
        </w:rPr>
        <w:t xml:space="preserve"> a to </w:t>
      </w:r>
      <w:r w:rsidR="00A8325A" w:rsidRPr="00B56B6B">
        <w:rPr>
          <w:rFonts w:ascii="Arial Narrow" w:hAnsi="Arial Narrow" w:cs="Arial"/>
        </w:rPr>
        <w:t xml:space="preserve">za </w:t>
      </w:r>
      <w:r w:rsidRPr="00B56B6B">
        <w:rPr>
          <w:rFonts w:ascii="Arial Narrow" w:hAnsi="Arial Narrow" w:cs="Arial"/>
        </w:rPr>
        <w:t xml:space="preserve">prvních 15 dnů prodlení. </w:t>
      </w:r>
    </w:p>
    <w:p w14:paraId="1EFD4ABC" w14:textId="616D9AFE" w:rsidR="005F5E30" w:rsidRPr="00B56B6B" w:rsidRDefault="005F5E30" w:rsidP="005F5E30">
      <w:pPr>
        <w:numPr>
          <w:ilvl w:val="2"/>
          <w:numId w:val="6"/>
        </w:numPr>
        <w:jc w:val="both"/>
        <w:rPr>
          <w:rFonts w:ascii="Arial Narrow" w:hAnsi="Arial Narrow" w:cs="Arial"/>
        </w:rPr>
      </w:pPr>
      <w:r w:rsidRPr="00B56B6B">
        <w:rPr>
          <w:rFonts w:ascii="Arial Narrow" w:hAnsi="Arial Narrow" w:cs="Arial"/>
        </w:rPr>
        <w:t>Pokud bude Zhotovitel v prodlení proti Termínu dokončení stavebních prací Díla o více jak 15</w:t>
      </w:r>
      <w:r w:rsidR="00A07638" w:rsidRPr="00B56B6B">
        <w:rPr>
          <w:rFonts w:ascii="Arial Narrow" w:hAnsi="Arial Narrow" w:cs="Arial"/>
        </w:rPr>
        <w:t> </w:t>
      </w:r>
      <w:r w:rsidRPr="00B56B6B">
        <w:rPr>
          <w:rFonts w:ascii="Arial Narrow" w:hAnsi="Arial Narrow" w:cs="Arial"/>
        </w:rPr>
        <w:t xml:space="preserve">dnů je povinen zaplatit Objednateli další smluvní pokutu ve výši dalších </w:t>
      </w:r>
      <w:r w:rsidR="00500902" w:rsidRPr="00B56B6B">
        <w:rPr>
          <w:rFonts w:ascii="Arial Narrow" w:hAnsi="Arial Narrow" w:cs="Arial"/>
        </w:rPr>
        <w:t>5</w:t>
      </w:r>
      <w:r w:rsidR="00A07638" w:rsidRPr="00B56B6B">
        <w:rPr>
          <w:rFonts w:ascii="Arial Narrow" w:hAnsi="Arial Narrow" w:cs="Arial"/>
        </w:rPr>
        <w:t xml:space="preserve"> 000</w:t>
      </w:r>
      <w:r w:rsidRPr="00B56B6B">
        <w:rPr>
          <w:rFonts w:ascii="Arial Narrow" w:hAnsi="Arial Narrow" w:cs="Arial"/>
        </w:rPr>
        <w:t xml:space="preserve"> Kč za šestnáctý a</w:t>
      </w:r>
      <w:r w:rsidR="00A07638" w:rsidRPr="00B56B6B">
        <w:rPr>
          <w:rFonts w:ascii="Arial Narrow" w:hAnsi="Arial Narrow" w:cs="Arial"/>
        </w:rPr>
        <w:t> </w:t>
      </w:r>
      <w:r w:rsidRPr="00B56B6B">
        <w:rPr>
          <w:rFonts w:ascii="Arial Narrow" w:hAnsi="Arial Narrow" w:cs="Arial"/>
        </w:rPr>
        <w:t>každý další i započatý den prodlení. Celková výše pokuty b</w:t>
      </w:r>
      <w:r w:rsidR="00BE60AC" w:rsidRPr="00B56B6B">
        <w:rPr>
          <w:rFonts w:ascii="Arial Narrow" w:hAnsi="Arial Narrow" w:cs="Arial"/>
        </w:rPr>
        <w:t xml:space="preserve">ude tedy od </w:t>
      </w:r>
      <w:r w:rsidR="00A8325A" w:rsidRPr="00B56B6B">
        <w:rPr>
          <w:rFonts w:ascii="Arial Narrow" w:hAnsi="Arial Narrow" w:cs="Arial"/>
        </w:rPr>
        <w:t xml:space="preserve">16. dne prodlení </w:t>
      </w:r>
      <w:r w:rsidR="00500902" w:rsidRPr="00B56B6B">
        <w:rPr>
          <w:rFonts w:ascii="Arial Narrow" w:hAnsi="Arial Narrow" w:cs="Arial"/>
        </w:rPr>
        <w:t>10</w:t>
      </w:r>
      <w:r w:rsidR="00A07638" w:rsidRPr="00B56B6B">
        <w:rPr>
          <w:rFonts w:ascii="Arial Narrow" w:hAnsi="Arial Narrow" w:cs="Arial"/>
        </w:rPr>
        <w:t> 000 </w:t>
      </w:r>
      <w:r w:rsidRPr="00B56B6B">
        <w:rPr>
          <w:rFonts w:ascii="Arial Narrow" w:hAnsi="Arial Narrow" w:cs="Arial"/>
        </w:rPr>
        <w:t>Kč za</w:t>
      </w:r>
      <w:r w:rsidR="00AC6147" w:rsidRPr="00B56B6B">
        <w:rPr>
          <w:rFonts w:ascii="Arial Narrow" w:hAnsi="Arial Narrow" w:cs="Arial"/>
        </w:rPr>
        <w:t> </w:t>
      </w:r>
      <w:r w:rsidRPr="00B56B6B">
        <w:rPr>
          <w:rFonts w:ascii="Arial Narrow" w:hAnsi="Arial Narrow" w:cs="Arial"/>
        </w:rPr>
        <w:t>každý den.</w:t>
      </w:r>
    </w:p>
    <w:p w14:paraId="7628E044" w14:textId="77777777" w:rsidR="00737B7E" w:rsidRPr="00B56B6B" w:rsidRDefault="00737B7E" w:rsidP="00737B7E">
      <w:pPr>
        <w:jc w:val="both"/>
        <w:rPr>
          <w:rFonts w:ascii="Arial Narrow" w:hAnsi="Arial Narrow" w:cs="Arial"/>
        </w:rPr>
      </w:pPr>
    </w:p>
    <w:p w14:paraId="193085F8" w14:textId="77777777" w:rsidR="00737B7E" w:rsidRPr="00B56B6B" w:rsidRDefault="00737B7E" w:rsidP="00737B7E">
      <w:pPr>
        <w:numPr>
          <w:ilvl w:val="1"/>
          <w:numId w:val="6"/>
        </w:numPr>
        <w:tabs>
          <w:tab w:val="num" w:pos="720"/>
        </w:tabs>
        <w:ind w:left="720"/>
        <w:jc w:val="both"/>
        <w:rPr>
          <w:rFonts w:ascii="Arial Narrow" w:hAnsi="Arial Narrow" w:cs="Arial"/>
        </w:rPr>
      </w:pPr>
      <w:r w:rsidRPr="00B56B6B">
        <w:rPr>
          <w:rFonts w:ascii="Arial Narrow" w:hAnsi="Arial Narrow" w:cs="Arial"/>
        </w:rPr>
        <w:t>Sankce za neodstranění vad a nedodělků zjištěných při předání a převzetí Díla</w:t>
      </w:r>
    </w:p>
    <w:p w14:paraId="759038E8" w14:textId="77777777"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Pokud Zhotovitel nenastoupí do pěti dnů od Termínu předání a převzetí Díla k odstraňování vad či nedodělků uvedených v zápise o předání a převzetí Díla, je povinen zaplat</w:t>
      </w:r>
      <w:r w:rsidR="00A07638" w:rsidRPr="00B56B6B">
        <w:rPr>
          <w:rFonts w:ascii="Arial Narrow" w:hAnsi="Arial Narrow" w:cs="Arial"/>
        </w:rPr>
        <w:t xml:space="preserve">it Objednateli smluvní pokutu 1 000 </w:t>
      </w:r>
      <w:r w:rsidRPr="00B56B6B">
        <w:rPr>
          <w:rFonts w:ascii="Arial Narrow" w:hAnsi="Arial Narrow" w:cs="Arial"/>
        </w:rPr>
        <w:t>Kč za každý nedodělek či vadu, na jejichž odstraňování nenastoupil ve</w:t>
      </w:r>
      <w:r w:rsidR="00A07638" w:rsidRPr="00B56B6B">
        <w:rPr>
          <w:rFonts w:ascii="Arial Narrow" w:hAnsi="Arial Narrow" w:cs="Arial"/>
        </w:rPr>
        <w:t> </w:t>
      </w:r>
      <w:r w:rsidRPr="00B56B6B">
        <w:rPr>
          <w:rFonts w:ascii="Arial Narrow" w:hAnsi="Arial Narrow" w:cs="Arial"/>
        </w:rPr>
        <w:t>sjednaném termínu, a za každý den prodlení.</w:t>
      </w:r>
    </w:p>
    <w:p w14:paraId="38E416DD" w14:textId="77777777"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Pokud Zhotovitel neodstraní nedodělky či vady uvedené v zápise o předání a převzetí Díla v</w:t>
      </w:r>
      <w:r w:rsidR="00A07638" w:rsidRPr="00B56B6B">
        <w:rPr>
          <w:rFonts w:ascii="Arial Narrow" w:hAnsi="Arial Narrow" w:cs="Arial"/>
        </w:rPr>
        <w:t> </w:t>
      </w:r>
      <w:r w:rsidRPr="00B56B6B">
        <w:rPr>
          <w:rFonts w:ascii="Arial Narrow" w:hAnsi="Arial Narrow" w:cs="Arial"/>
        </w:rPr>
        <w:t>dohodnutém termínu zaplatí Ob</w:t>
      </w:r>
      <w:r w:rsidR="00A07638" w:rsidRPr="00B56B6B">
        <w:rPr>
          <w:rFonts w:ascii="Arial Narrow" w:hAnsi="Arial Narrow" w:cs="Arial"/>
        </w:rPr>
        <w:t>jednateli smluvní pokutu 1 000</w:t>
      </w:r>
      <w:r w:rsidRPr="00B56B6B">
        <w:rPr>
          <w:rFonts w:ascii="Arial Narrow" w:hAnsi="Arial Narrow" w:cs="Arial"/>
        </w:rPr>
        <w:t xml:space="preserve"> Kč za každý nedodělek či vadu, u nichž je v prodlení a za každý den prodlení.</w:t>
      </w:r>
    </w:p>
    <w:p w14:paraId="214DFC6C" w14:textId="77777777" w:rsidR="00737B7E" w:rsidRPr="00B56B6B" w:rsidRDefault="00737B7E" w:rsidP="00737B7E">
      <w:pPr>
        <w:jc w:val="both"/>
        <w:rPr>
          <w:rFonts w:ascii="Arial Narrow" w:hAnsi="Arial Narrow" w:cs="Arial"/>
        </w:rPr>
      </w:pPr>
    </w:p>
    <w:p w14:paraId="47D9706F" w14:textId="77777777" w:rsidR="00737B7E" w:rsidRPr="00B56B6B" w:rsidRDefault="00737B7E" w:rsidP="00737B7E">
      <w:pPr>
        <w:numPr>
          <w:ilvl w:val="1"/>
          <w:numId w:val="6"/>
        </w:numPr>
        <w:tabs>
          <w:tab w:val="num" w:pos="720"/>
        </w:tabs>
        <w:ind w:left="720"/>
        <w:jc w:val="both"/>
        <w:rPr>
          <w:rFonts w:ascii="Arial Narrow" w:hAnsi="Arial Narrow" w:cs="Arial"/>
        </w:rPr>
      </w:pPr>
      <w:r w:rsidRPr="00B56B6B">
        <w:rPr>
          <w:rFonts w:ascii="Arial Narrow" w:hAnsi="Arial Narrow" w:cs="Arial"/>
        </w:rPr>
        <w:t>Sankce za neodstranění reklamovaných vad</w:t>
      </w:r>
    </w:p>
    <w:p w14:paraId="7BBB2AD0" w14:textId="7ED75875"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Pokud Zhotovitel nenastoupí ve sjednaném termínu, nejpozději však ve lhůtě do deseti dnů ode</w:t>
      </w:r>
      <w:r w:rsidR="00AC6147" w:rsidRPr="00B56B6B">
        <w:rPr>
          <w:rFonts w:ascii="Arial Narrow" w:hAnsi="Arial Narrow" w:cs="Arial"/>
        </w:rPr>
        <w:t> </w:t>
      </w:r>
      <w:r w:rsidRPr="00B56B6B">
        <w:rPr>
          <w:rFonts w:ascii="Arial Narrow" w:hAnsi="Arial Narrow" w:cs="Arial"/>
        </w:rPr>
        <w:t>dne obdržení reklamace Objednatele k odstraňování reklamované vady (případně vad), je</w:t>
      </w:r>
      <w:r w:rsidR="00A07638" w:rsidRPr="00B56B6B">
        <w:rPr>
          <w:rFonts w:ascii="Arial Narrow" w:hAnsi="Arial Narrow" w:cs="Arial"/>
        </w:rPr>
        <w:t> </w:t>
      </w:r>
      <w:r w:rsidRPr="00B56B6B">
        <w:rPr>
          <w:rFonts w:ascii="Arial Narrow" w:hAnsi="Arial Narrow" w:cs="Arial"/>
        </w:rPr>
        <w:t xml:space="preserve">povinen zaplatit Objednateli smluvní pokutu </w:t>
      </w:r>
      <w:r w:rsidR="007750D2" w:rsidRPr="00B56B6B">
        <w:rPr>
          <w:rFonts w:ascii="Arial Narrow" w:hAnsi="Arial Narrow" w:cs="Arial"/>
        </w:rPr>
        <w:t>1</w:t>
      </w:r>
      <w:r w:rsidR="00A07638" w:rsidRPr="00B56B6B">
        <w:rPr>
          <w:rFonts w:ascii="Arial Narrow" w:hAnsi="Arial Narrow" w:cs="Arial"/>
        </w:rPr>
        <w:t> </w:t>
      </w:r>
      <w:r w:rsidRPr="00B56B6B">
        <w:rPr>
          <w:rFonts w:ascii="Arial Narrow" w:hAnsi="Arial Narrow" w:cs="Arial"/>
        </w:rPr>
        <w:t>0</w:t>
      </w:r>
      <w:r w:rsidR="00A07638" w:rsidRPr="00B56B6B">
        <w:rPr>
          <w:rFonts w:ascii="Arial Narrow" w:hAnsi="Arial Narrow" w:cs="Arial"/>
        </w:rPr>
        <w:t>00</w:t>
      </w:r>
      <w:r w:rsidRPr="00B56B6B">
        <w:rPr>
          <w:rFonts w:ascii="Arial Narrow" w:hAnsi="Arial Narrow" w:cs="Arial"/>
        </w:rPr>
        <w:t xml:space="preserve"> Kč za každou reklamovanou vadu, na jejíž odstraňování nenastoupil ve sjednaném termínu a za každý den prodlení.</w:t>
      </w:r>
    </w:p>
    <w:p w14:paraId="56665B42" w14:textId="77777777"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 xml:space="preserve">Pokud Zhotovitel neodstraní reklamovanou vadu ve sjednaném termínu, je povinen zaplatit Objednateli smluvní pokutu </w:t>
      </w:r>
      <w:r w:rsidR="007750D2" w:rsidRPr="00B56B6B">
        <w:rPr>
          <w:rFonts w:ascii="Arial Narrow" w:hAnsi="Arial Narrow" w:cs="Arial"/>
        </w:rPr>
        <w:t>1</w:t>
      </w:r>
      <w:r w:rsidR="00A07638" w:rsidRPr="00B56B6B">
        <w:rPr>
          <w:rFonts w:ascii="Arial Narrow" w:hAnsi="Arial Narrow" w:cs="Arial"/>
        </w:rPr>
        <w:t> 000</w:t>
      </w:r>
      <w:r w:rsidRPr="00B56B6B">
        <w:rPr>
          <w:rFonts w:ascii="Arial Narrow" w:hAnsi="Arial Narrow" w:cs="Arial"/>
        </w:rPr>
        <w:t xml:space="preserve"> Kč za každou reklamovanou vadu, u níž je v prodlení a</w:t>
      </w:r>
      <w:r w:rsidR="00A07638" w:rsidRPr="00B56B6B">
        <w:rPr>
          <w:rFonts w:ascii="Arial Narrow" w:hAnsi="Arial Narrow" w:cs="Arial"/>
        </w:rPr>
        <w:t> </w:t>
      </w:r>
      <w:r w:rsidRPr="00B56B6B">
        <w:rPr>
          <w:rFonts w:ascii="Arial Narrow" w:hAnsi="Arial Narrow" w:cs="Arial"/>
        </w:rPr>
        <w:t>za</w:t>
      </w:r>
      <w:r w:rsidR="00A07638" w:rsidRPr="00B56B6B">
        <w:rPr>
          <w:rFonts w:ascii="Arial Narrow" w:hAnsi="Arial Narrow" w:cs="Arial"/>
        </w:rPr>
        <w:t> </w:t>
      </w:r>
      <w:r w:rsidRPr="00B56B6B">
        <w:rPr>
          <w:rFonts w:ascii="Arial Narrow" w:hAnsi="Arial Narrow" w:cs="Arial"/>
        </w:rPr>
        <w:t>každý den prodlení takovéto vady.</w:t>
      </w:r>
    </w:p>
    <w:p w14:paraId="2FC7C9D2" w14:textId="77777777"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Označil-li Objednatel v reklamaci, že se jedná o vadu, která brání řádnému užívání Díla, případně hrozí nebezpečí škody velkého rozsahu (havárie), sjednávají obě smluvní strany smluvní pokuty v dvojnásobné výši.</w:t>
      </w:r>
    </w:p>
    <w:p w14:paraId="1E9644C6" w14:textId="77777777" w:rsidR="00737B7E" w:rsidRPr="00B56B6B" w:rsidRDefault="00737B7E" w:rsidP="00737B7E">
      <w:pPr>
        <w:jc w:val="both"/>
        <w:rPr>
          <w:rFonts w:ascii="Arial Narrow" w:hAnsi="Arial Narrow" w:cs="Arial"/>
        </w:rPr>
      </w:pPr>
    </w:p>
    <w:p w14:paraId="05D91E59" w14:textId="77777777" w:rsidR="00737B7E" w:rsidRPr="00B56B6B" w:rsidRDefault="00737B7E" w:rsidP="00737B7E">
      <w:pPr>
        <w:numPr>
          <w:ilvl w:val="1"/>
          <w:numId w:val="6"/>
        </w:numPr>
        <w:tabs>
          <w:tab w:val="num" w:pos="720"/>
        </w:tabs>
        <w:ind w:left="720"/>
        <w:jc w:val="both"/>
        <w:rPr>
          <w:rFonts w:ascii="Arial Narrow" w:hAnsi="Arial Narrow" w:cs="Arial"/>
        </w:rPr>
      </w:pPr>
      <w:r w:rsidRPr="00B56B6B">
        <w:rPr>
          <w:rFonts w:ascii="Arial Narrow" w:hAnsi="Arial Narrow" w:cs="Arial"/>
        </w:rPr>
        <w:t>Sankce za nedodržování BOZP na staveništi</w:t>
      </w:r>
    </w:p>
    <w:p w14:paraId="756DFB92" w14:textId="57DD21E0" w:rsidR="00737B7E" w:rsidRPr="00B56B6B" w:rsidRDefault="00737B7E" w:rsidP="00737B7E">
      <w:pPr>
        <w:numPr>
          <w:ilvl w:val="2"/>
          <w:numId w:val="6"/>
        </w:numPr>
        <w:tabs>
          <w:tab w:val="num" w:pos="900"/>
        </w:tabs>
        <w:jc w:val="both"/>
        <w:rPr>
          <w:rFonts w:ascii="Arial Narrow" w:hAnsi="Arial Narrow" w:cs="Arial"/>
        </w:rPr>
      </w:pPr>
      <w:r w:rsidRPr="00B56B6B">
        <w:rPr>
          <w:rFonts w:ascii="Arial Narrow" w:hAnsi="Arial Narrow" w:cs="Arial"/>
        </w:rPr>
        <w:t>Pokud Zhotovitel poruší nařízení stanovené plánem BOZP nebo koordinátorem BOZP, má</w:t>
      </w:r>
      <w:r w:rsidR="00AC6147" w:rsidRPr="00B56B6B">
        <w:rPr>
          <w:rFonts w:ascii="Arial Narrow" w:hAnsi="Arial Narrow" w:cs="Arial"/>
        </w:rPr>
        <w:t> </w:t>
      </w:r>
      <w:r w:rsidRPr="00B56B6B">
        <w:rPr>
          <w:rFonts w:ascii="Arial Narrow" w:hAnsi="Arial Narrow" w:cs="Arial"/>
        </w:rPr>
        <w:t>Objednatel právo, na základě zápisu do stavebního deníku a pořízení fotografie předmětného porušení BOZP, udělit Zhoto</w:t>
      </w:r>
      <w:r w:rsidR="00A07638" w:rsidRPr="00B56B6B">
        <w:rPr>
          <w:rFonts w:ascii="Arial Narrow" w:hAnsi="Arial Narrow" w:cs="Arial"/>
        </w:rPr>
        <w:t>viteli smluvní pokutu ve výši 1 000</w:t>
      </w:r>
      <w:r w:rsidRPr="00B56B6B">
        <w:rPr>
          <w:rFonts w:ascii="Arial Narrow" w:hAnsi="Arial Narrow" w:cs="Arial"/>
        </w:rPr>
        <w:t xml:space="preserve"> Kč za každé zjištění a každý i</w:t>
      </w:r>
      <w:r w:rsidR="00A07638" w:rsidRPr="00B56B6B">
        <w:rPr>
          <w:rFonts w:ascii="Arial Narrow" w:hAnsi="Arial Narrow" w:cs="Arial"/>
        </w:rPr>
        <w:t> </w:t>
      </w:r>
      <w:r w:rsidRPr="00B56B6B">
        <w:rPr>
          <w:rFonts w:ascii="Arial Narrow" w:hAnsi="Arial Narrow" w:cs="Arial"/>
        </w:rPr>
        <w:t>započatý den prodlení odstranění porušení podmínek dodržování zásad BOZP. Zjevnou vadu porušení BOZP musí Objednateli nebo jeho zástupci (</w:t>
      </w:r>
      <w:r w:rsidR="006D47A4" w:rsidRPr="00B56B6B">
        <w:rPr>
          <w:rFonts w:ascii="Arial Narrow" w:hAnsi="Arial Narrow" w:cs="Arial"/>
        </w:rPr>
        <w:t>TDS</w:t>
      </w:r>
      <w:r w:rsidR="00AC6147" w:rsidRPr="00B56B6B">
        <w:rPr>
          <w:rFonts w:ascii="Arial Narrow" w:hAnsi="Arial Narrow" w:cs="Arial"/>
        </w:rPr>
        <w:t>), potvrdit koordinátor BOZP</w:t>
      </w:r>
      <w:r w:rsidRPr="00B56B6B">
        <w:rPr>
          <w:rFonts w:ascii="Arial Narrow" w:hAnsi="Arial Narrow" w:cs="Arial"/>
        </w:rPr>
        <w:t xml:space="preserve"> (</w:t>
      </w:r>
      <w:r w:rsidR="00AC6147" w:rsidRPr="00B56B6B">
        <w:rPr>
          <w:rFonts w:ascii="Arial Narrow" w:hAnsi="Arial Narrow" w:cs="Arial"/>
        </w:rPr>
        <w:t>n</w:t>
      </w:r>
      <w:r w:rsidRPr="00B56B6B">
        <w:rPr>
          <w:rFonts w:ascii="Arial Narrow" w:hAnsi="Arial Narrow" w:cs="Arial"/>
        </w:rPr>
        <w:t>apř.</w:t>
      </w:r>
      <w:r w:rsidR="00AC6147" w:rsidRPr="00B56B6B">
        <w:rPr>
          <w:rFonts w:ascii="Arial Narrow" w:hAnsi="Arial Narrow" w:cs="Arial"/>
        </w:rPr>
        <w:t> </w:t>
      </w:r>
      <w:r w:rsidRPr="00B56B6B">
        <w:rPr>
          <w:rFonts w:ascii="Arial Narrow" w:hAnsi="Arial Narrow" w:cs="Arial"/>
        </w:rPr>
        <w:t>zasláním fotografie koordinátorovi BOZP prostřednictvím e</w:t>
      </w:r>
      <w:r w:rsidR="00AC6147" w:rsidRPr="00B56B6B">
        <w:rPr>
          <w:rFonts w:ascii="Arial Narrow" w:hAnsi="Arial Narrow" w:cs="Arial"/>
        </w:rPr>
        <w:t>-</w:t>
      </w:r>
      <w:r w:rsidRPr="00B56B6B">
        <w:rPr>
          <w:rFonts w:ascii="Arial Narrow" w:hAnsi="Arial Narrow" w:cs="Arial"/>
        </w:rPr>
        <w:t>mailu).</w:t>
      </w:r>
    </w:p>
    <w:p w14:paraId="1758F592" w14:textId="77777777" w:rsidR="006F5CA6" w:rsidRPr="00B56B6B" w:rsidRDefault="006F5CA6" w:rsidP="00737B7E">
      <w:pPr>
        <w:jc w:val="both"/>
        <w:rPr>
          <w:rFonts w:ascii="Arial Narrow" w:hAnsi="Arial Narrow" w:cs="Arial"/>
        </w:rPr>
      </w:pPr>
    </w:p>
    <w:p w14:paraId="4AD19A4F" w14:textId="77777777" w:rsidR="00737B7E" w:rsidRPr="00B56B6B" w:rsidRDefault="00737B7E" w:rsidP="00737B7E">
      <w:pPr>
        <w:numPr>
          <w:ilvl w:val="1"/>
          <w:numId w:val="6"/>
        </w:numPr>
        <w:tabs>
          <w:tab w:val="num" w:pos="720"/>
        </w:tabs>
        <w:ind w:left="720"/>
        <w:jc w:val="both"/>
        <w:rPr>
          <w:rFonts w:ascii="Arial Narrow" w:hAnsi="Arial Narrow" w:cs="Arial"/>
        </w:rPr>
      </w:pPr>
      <w:r w:rsidRPr="00B56B6B">
        <w:rPr>
          <w:rFonts w:ascii="Arial Narrow" w:hAnsi="Arial Narrow" w:cs="Arial"/>
        </w:rPr>
        <w:t>Sankce za nevyklizení staveniště</w:t>
      </w:r>
    </w:p>
    <w:p w14:paraId="6619B259" w14:textId="4D588F3B"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Pokud Zhotovitel nevyklidí staveniště ve sjednaném termínu, nejpozději však do Termínu vyklizení staveniště dle čl. 3.1</w:t>
      </w:r>
      <w:r w:rsidR="00C55DF2" w:rsidRPr="00B56B6B">
        <w:rPr>
          <w:rFonts w:ascii="Arial Narrow" w:hAnsi="Arial Narrow" w:cs="Arial"/>
        </w:rPr>
        <w:t>.</w:t>
      </w:r>
      <w:r w:rsidRPr="00B56B6B">
        <w:rPr>
          <w:rFonts w:ascii="Arial Narrow" w:hAnsi="Arial Narrow" w:cs="Arial"/>
        </w:rPr>
        <w:t xml:space="preserve"> této Smlouvy, je povinen zaplat</w:t>
      </w:r>
      <w:r w:rsidR="00A07638" w:rsidRPr="00B56B6B">
        <w:rPr>
          <w:rFonts w:ascii="Arial Narrow" w:hAnsi="Arial Narrow" w:cs="Arial"/>
        </w:rPr>
        <w:t>it Objednateli smluvní pokutu 1 000 </w:t>
      </w:r>
      <w:r w:rsidRPr="00B56B6B">
        <w:rPr>
          <w:rFonts w:ascii="Arial Narrow" w:hAnsi="Arial Narrow" w:cs="Arial"/>
        </w:rPr>
        <w:t>Kč za každý i započatý den prodlení.</w:t>
      </w:r>
    </w:p>
    <w:p w14:paraId="02DBDE85" w14:textId="77777777" w:rsidR="00737B7E" w:rsidRPr="00B56B6B" w:rsidRDefault="00737B7E" w:rsidP="00737B7E">
      <w:pPr>
        <w:jc w:val="both"/>
        <w:rPr>
          <w:rFonts w:ascii="Arial Narrow" w:hAnsi="Arial Narrow" w:cs="Arial"/>
        </w:rPr>
      </w:pPr>
    </w:p>
    <w:p w14:paraId="47F45428" w14:textId="77777777" w:rsidR="00737B7E" w:rsidRPr="00B56B6B" w:rsidRDefault="00737B7E" w:rsidP="00737B7E">
      <w:pPr>
        <w:numPr>
          <w:ilvl w:val="1"/>
          <w:numId w:val="6"/>
        </w:numPr>
        <w:tabs>
          <w:tab w:val="num" w:pos="720"/>
        </w:tabs>
        <w:ind w:left="720"/>
        <w:jc w:val="both"/>
        <w:rPr>
          <w:rFonts w:ascii="Arial Narrow" w:hAnsi="Arial Narrow" w:cs="Arial"/>
        </w:rPr>
      </w:pPr>
      <w:r w:rsidRPr="00B56B6B">
        <w:rPr>
          <w:rFonts w:ascii="Arial Narrow" w:hAnsi="Arial Narrow" w:cs="Arial"/>
        </w:rPr>
        <w:t>Sankce za nepřítomnost stavebního deníku na staveništi</w:t>
      </w:r>
    </w:p>
    <w:p w14:paraId="034D5316" w14:textId="5DE4B8C5" w:rsidR="00737B7E" w:rsidRPr="00B56B6B" w:rsidRDefault="00737B7E" w:rsidP="00737B7E">
      <w:pPr>
        <w:numPr>
          <w:ilvl w:val="2"/>
          <w:numId w:val="6"/>
        </w:numPr>
        <w:jc w:val="both"/>
        <w:rPr>
          <w:rFonts w:ascii="Arial Narrow" w:hAnsi="Arial Narrow" w:cs="Arial"/>
        </w:rPr>
      </w:pPr>
      <w:r w:rsidRPr="00B56B6B">
        <w:rPr>
          <w:rFonts w:ascii="Arial Narrow" w:hAnsi="Arial Narrow" w:cs="Arial"/>
        </w:rPr>
        <w:t>Pokud Zhotovitel nepředloží Objednateli nebo jeho smluvnímu zástupci stavební deník v průběhu pracovní doby, viz ustanovení čl. 8.1.2</w:t>
      </w:r>
      <w:r w:rsidR="00C55DF2" w:rsidRPr="00B56B6B">
        <w:rPr>
          <w:rFonts w:ascii="Arial Narrow" w:hAnsi="Arial Narrow" w:cs="Arial"/>
        </w:rPr>
        <w:t>.</w:t>
      </w:r>
      <w:r w:rsidRPr="00B56B6B">
        <w:rPr>
          <w:rFonts w:ascii="Arial Narrow" w:hAnsi="Arial Narrow" w:cs="Arial"/>
        </w:rPr>
        <w:t xml:space="preserve"> této Smlouvy, je povinen zaplatit Ob</w:t>
      </w:r>
      <w:r w:rsidR="00A07638" w:rsidRPr="00B56B6B">
        <w:rPr>
          <w:rFonts w:ascii="Arial Narrow" w:hAnsi="Arial Narrow" w:cs="Arial"/>
        </w:rPr>
        <w:t xml:space="preserve">jednateli smluvní </w:t>
      </w:r>
      <w:r w:rsidR="00A07638" w:rsidRPr="00B56B6B">
        <w:rPr>
          <w:rFonts w:ascii="Arial Narrow" w:hAnsi="Arial Narrow" w:cs="Arial"/>
        </w:rPr>
        <w:lastRenderedPageBreak/>
        <w:t>pokutu 1 000</w:t>
      </w:r>
      <w:r w:rsidRPr="00B56B6B">
        <w:rPr>
          <w:rFonts w:ascii="Arial Narrow" w:hAnsi="Arial Narrow" w:cs="Arial"/>
        </w:rPr>
        <w:t xml:space="preserve"> Kč za každý takovýto případ. Za pracovní den se pro účely tohoto článku považuje každý den, kdy Zhotovitel provádí stavební práce na předmětném plnění této Smlouvy.</w:t>
      </w:r>
    </w:p>
    <w:p w14:paraId="48792139" w14:textId="77777777" w:rsidR="00737B7E" w:rsidRPr="00B56B6B" w:rsidRDefault="00737B7E" w:rsidP="00737B7E">
      <w:pPr>
        <w:jc w:val="both"/>
        <w:rPr>
          <w:rFonts w:ascii="Arial Narrow" w:hAnsi="Arial Narrow" w:cs="Arial"/>
        </w:rPr>
      </w:pPr>
    </w:p>
    <w:p w14:paraId="69FC6452" w14:textId="77777777" w:rsidR="00737B7E" w:rsidRPr="00B56B6B" w:rsidRDefault="00737B7E" w:rsidP="00A053D7">
      <w:pPr>
        <w:numPr>
          <w:ilvl w:val="1"/>
          <w:numId w:val="6"/>
        </w:numPr>
        <w:tabs>
          <w:tab w:val="num" w:pos="720"/>
        </w:tabs>
        <w:ind w:left="720"/>
        <w:jc w:val="both"/>
        <w:rPr>
          <w:rFonts w:ascii="Arial Narrow" w:hAnsi="Arial Narrow" w:cs="Arial"/>
        </w:rPr>
      </w:pPr>
      <w:r w:rsidRPr="00B56B6B">
        <w:rPr>
          <w:rFonts w:ascii="Arial Narrow" w:hAnsi="Arial Narrow" w:cs="Arial"/>
        </w:rPr>
        <w:t>Úrok z prodlení a majetkové sankce za prodlení s úhradou</w:t>
      </w:r>
    </w:p>
    <w:p w14:paraId="12A17BC1" w14:textId="37E907C3" w:rsidR="00737B7E" w:rsidRPr="00B56B6B" w:rsidRDefault="00737B7E" w:rsidP="00A053D7">
      <w:pPr>
        <w:numPr>
          <w:ilvl w:val="2"/>
          <w:numId w:val="6"/>
        </w:numPr>
        <w:jc w:val="both"/>
        <w:rPr>
          <w:rFonts w:ascii="Arial Narrow" w:hAnsi="Arial Narrow" w:cs="Arial"/>
        </w:rPr>
      </w:pPr>
      <w:r w:rsidRPr="00B56B6B">
        <w:rPr>
          <w:rFonts w:ascii="Arial Narrow" w:hAnsi="Arial Narrow" w:cs="Arial"/>
        </w:rPr>
        <w:t>Pokud bude Objednatel v prodlení s úhradou faktury proti sjednanému termínu je povinen zaplatit Zhotoviteli úrok z prodlení ve výši 0,05% z dlužné částky za každý i započatý den prodlení.</w:t>
      </w:r>
    </w:p>
    <w:p w14:paraId="01DB972A" w14:textId="77777777" w:rsidR="00A053D7" w:rsidRPr="00B56B6B" w:rsidRDefault="00A053D7" w:rsidP="00A053D7">
      <w:pPr>
        <w:ind w:left="720"/>
        <w:jc w:val="both"/>
        <w:rPr>
          <w:rFonts w:ascii="Arial Narrow" w:hAnsi="Arial Narrow" w:cs="Arial"/>
        </w:rPr>
      </w:pPr>
    </w:p>
    <w:p w14:paraId="5815460C" w14:textId="1964ABBA" w:rsidR="00737B7E" w:rsidRPr="00B56B6B" w:rsidRDefault="00737B7E" w:rsidP="00737B7E">
      <w:pPr>
        <w:numPr>
          <w:ilvl w:val="1"/>
          <w:numId w:val="6"/>
        </w:numPr>
        <w:tabs>
          <w:tab w:val="clear" w:pos="900"/>
          <w:tab w:val="num" w:pos="709"/>
        </w:tabs>
        <w:spacing w:after="120"/>
        <w:ind w:left="709" w:hanging="709"/>
        <w:jc w:val="both"/>
        <w:rPr>
          <w:rFonts w:ascii="Arial Narrow" w:hAnsi="Arial Narrow"/>
        </w:rPr>
      </w:pPr>
      <w:r w:rsidRPr="00B56B6B">
        <w:rPr>
          <w:rFonts w:ascii="Arial Narrow" w:hAnsi="Arial Narrow"/>
        </w:rPr>
        <w:t xml:space="preserve">Zaplacením sankcí dle tohoto článku </w:t>
      </w:r>
      <w:r w:rsidR="00C55DF2" w:rsidRPr="00B56B6B">
        <w:rPr>
          <w:rFonts w:ascii="Arial Narrow" w:hAnsi="Arial Narrow"/>
        </w:rPr>
        <w:t xml:space="preserve">6. Smlouvy </w:t>
      </w:r>
      <w:r w:rsidRPr="00B56B6B">
        <w:rPr>
          <w:rFonts w:ascii="Arial Narrow" w:hAnsi="Arial Narrow"/>
        </w:rPr>
        <w:t xml:space="preserve">není dotčeno právo Objednatele na náhradu škody </w:t>
      </w:r>
      <w:r w:rsidRPr="00B56B6B">
        <w:rPr>
          <w:rFonts w:ascii="Arial Narrow" w:hAnsi="Arial Narrow"/>
          <w:color w:val="000000" w:themeColor="text1"/>
        </w:rPr>
        <w:t>zvlášť a v plné výši</w:t>
      </w:r>
      <w:r w:rsidRPr="00B56B6B">
        <w:rPr>
          <w:rFonts w:ascii="Arial Narrow" w:hAnsi="Arial Narrow"/>
        </w:rPr>
        <w:t xml:space="preserve"> vzniklé mu v příčinné souvislosti s jednáním, nejednáním či</w:t>
      </w:r>
      <w:r w:rsidR="00AC6147" w:rsidRPr="00B56B6B">
        <w:rPr>
          <w:rFonts w:ascii="Arial Narrow" w:hAnsi="Arial Narrow" w:cs="Arial"/>
        </w:rPr>
        <w:t> </w:t>
      </w:r>
      <w:r w:rsidRPr="00B56B6B">
        <w:rPr>
          <w:rFonts w:ascii="Arial Narrow" w:hAnsi="Arial Narrow"/>
        </w:rPr>
        <w:t xml:space="preserve">opomenutím Zhotovitele, s nímž je spojena sankce dle této Smlouvy. Smluvní strany výslovně vylučují ustanovení § 2050 občanského zákoníku. </w:t>
      </w:r>
    </w:p>
    <w:p w14:paraId="432D1745" w14:textId="77777777" w:rsidR="00737B7E" w:rsidRPr="00B56B6B" w:rsidRDefault="00737B7E" w:rsidP="00737B7E">
      <w:pPr>
        <w:numPr>
          <w:ilvl w:val="1"/>
          <w:numId w:val="6"/>
        </w:numPr>
        <w:tabs>
          <w:tab w:val="clear" w:pos="900"/>
          <w:tab w:val="num" w:pos="709"/>
        </w:tabs>
        <w:spacing w:after="120"/>
        <w:ind w:left="709" w:hanging="709"/>
        <w:jc w:val="both"/>
        <w:rPr>
          <w:rFonts w:ascii="Arial Narrow" w:hAnsi="Arial Narrow"/>
        </w:rPr>
      </w:pPr>
      <w:r w:rsidRPr="00B56B6B">
        <w:rPr>
          <w:rFonts w:ascii="Arial Narrow" w:hAnsi="Arial Narrow"/>
        </w:rPr>
        <w:t>Sankce jsou splatné do 30 (třiceti) dnů od data, kdy byla povinné straně doručena písemná výzva k jejich zaplacení.</w:t>
      </w:r>
    </w:p>
    <w:p w14:paraId="33E294E6" w14:textId="54035A2B" w:rsidR="005A4CF0" w:rsidRDefault="005A4CF0" w:rsidP="00B56B6B">
      <w:pPr>
        <w:jc w:val="both"/>
        <w:rPr>
          <w:rFonts w:ascii="Arial Narrow" w:hAnsi="Arial Narrow"/>
        </w:rPr>
      </w:pPr>
    </w:p>
    <w:p w14:paraId="1FA709FA" w14:textId="77777777" w:rsidR="00B56B6B" w:rsidRPr="00B56B6B" w:rsidRDefault="00B56B6B" w:rsidP="00B56B6B">
      <w:pPr>
        <w:jc w:val="both"/>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6F1850E8" w14:textId="77777777" w:rsidTr="00A053D7">
        <w:trPr>
          <w:trHeight w:val="604"/>
        </w:trPr>
        <w:tc>
          <w:tcPr>
            <w:tcW w:w="9072" w:type="dxa"/>
            <w:shd w:val="clear" w:color="auto" w:fill="E0E0E0"/>
            <w:vAlign w:val="center"/>
          </w:tcPr>
          <w:p w14:paraId="16770570" w14:textId="77777777" w:rsidR="00257C2B" w:rsidRPr="00B56B6B" w:rsidRDefault="00257C2B" w:rsidP="007501B4">
            <w:pPr>
              <w:pStyle w:val="Nadpis1"/>
              <w:numPr>
                <w:ilvl w:val="0"/>
                <w:numId w:val="6"/>
              </w:numPr>
              <w:rPr>
                <w:rFonts w:ascii="Arial Narrow" w:hAnsi="Arial Narrow" w:cs="Arial"/>
                <w:bCs/>
                <w:caps/>
                <w:szCs w:val="24"/>
              </w:rPr>
            </w:pPr>
            <w:r w:rsidRPr="00B56B6B">
              <w:rPr>
                <w:rFonts w:ascii="Arial Narrow" w:hAnsi="Arial Narrow" w:cs="Arial"/>
                <w:caps/>
                <w:szCs w:val="24"/>
              </w:rPr>
              <w:t>Staveniště</w:t>
            </w:r>
          </w:p>
        </w:tc>
      </w:tr>
    </w:tbl>
    <w:p w14:paraId="12E4CF77" w14:textId="77777777" w:rsidR="00257C2B" w:rsidRPr="00B56B6B" w:rsidRDefault="00257C2B" w:rsidP="00257C2B">
      <w:pPr>
        <w:jc w:val="both"/>
        <w:rPr>
          <w:rFonts w:ascii="Arial Narrow" w:hAnsi="Arial Narrow" w:cs="Arial"/>
        </w:rPr>
      </w:pPr>
    </w:p>
    <w:p w14:paraId="6EF7D362"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Předání a převzetí Staveniště</w:t>
      </w:r>
    </w:p>
    <w:p w14:paraId="3475378F" w14:textId="558E84CB"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Objednatel je povinen předat Zhotoviteli Staveniště (nebo jeho ucelenou část) nejpozději </w:t>
      </w:r>
      <w:r w:rsidR="006D47A4" w:rsidRPr="00B56B6B">
        <w:rPr>
          <w:rFonts w:ascii="Arial Narrow" w:hAnsi="Arial Narrow" w:cs="Arial"/>
        </w:rPr>
        <w:t>v souladu s termíny dle čl. 3.1</w:t>
      </w:r>
      <w:r w:rsidR="00C55DF2" w:rsidRPr="00B56B6B">
        <w:rPr>
          <w:rFonts w:ascii="Arial Narrow" w:hAnsi="Arial Narrow" w:cs="Arial"/>
        </w:rPr>
        <w:t>.</w:t>
      </w:r>
      <w:r w:rsidR="006D47A4" w:rsidRPr="00B56B6B">
        <w:rPr>
          <w:rFonts w:ascii="Arial Narrow" w:hAnsi="Arial Narrow" w:cs="Arial"/>
        </w:rPr>
        <w:t xml:space="preserve"> této Smlouvy</w:t>
      </w:r>
      <w:r w:rsidRPr="00B56B6B">
        <w:rPr>
          <w:rFonts w:ascii="Arial Narrow" w:hAnsi="Arial Narrow" w:cs="Arial"/>
        </w:rPr>
        <w:t xml:space="preserve">, pokud se strany písemně nedohodnou jinak. Splnění termínu předání Staveniště je podstatnou náležitostí </w:t>
      </w:r>
      <w:r w:rsidR="00A061D3" w:rsidRPr="00B56B6B">
        <w:rPr>
          <w:rFonts w:ascii="Arial Narrow" w:hAnsi="Arial Narrow" w:cs="Arial"/>
        </w:rPr>
        <w:t>Smlouv</w:t>
      </w:r>
      <w:r w:rsidRPr="00B56B6B">
        <w:rPr>
          <w:rFonts w:ascii="Arial Narrow" w:hAnsi="Arial Narrow" w:cs="Arial"/>
        </w:rPr>
        <w:t>y, na níž je závislé splnění Termínu předání a převzetí Díla.</w:t>
      </w:r>
    </w:p>
    <w:p w14:paraId="0FE14497" w14:textId="019D86DF"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O předání a převzetí Staveniště vyhotoví </w:t>
      </w:r>
      <w:r w:rsidR="00E82E0F" w:rsidRPr="00B56B6B">
        <w:rPr>
          <w:rFonts w:ascii="Arial Narrow" w:hAnsi="Arial Narrow" w:cs="Arial"/>
        </w:rPr>
        <w:t xml:space="preserve">Zhotovitel </w:t>
      </w:r>
      <w:r w:rsidRPr="00B56B6B">
        <w:rPr>
          <w:rFonts w:ascii="Arial Narrow" w:hAnsi="Arial Narrow" w:cs="Arial"/>
        </w:rPr>
        <w:t>písemný protokol, který obě strany podepíší. Za den předání Staveniště se považuje den, kdy dojde k oboustrannému podpisu příslušného protokolu. Staveništěm se pro účely této Smlouvy rozumí místo provádění Díla, ve smyslu podmínek této Smlouvy. Při předání staveniště bude Objednatelem určen způsob napojení na</w:t>
      </w:r>
      <w:r w:rsidR="00AC6147" w:rsidRPr="00B56B6B">
        <w:rPr>
          <w:rFonts w:ascii="Arial Narrow" w:hAnsi="Arial Narrow" w:cs="Arial"/>
        </w:rPr>
        <w:t> </w:t>
      </w:r>
      <w:r w:rsidRPr="00B56B6B">
        <w:rPr>
          <w:rFonts w:ascii="Arial Narrow" w:hAnsi="Arial Narrow" w:cs="Arial"/>
        </w:rPr>
        <w:t>zdroj vody a elektřiny.</w:t>
      </w:r>
      <w:r w:rsidR="003D2873" w:rsidRPr="00B56B6B">
        <w:rPr>
          <w:rFonts w:ascii="Arial Narrow" w:hAnsi="Arial Narrow" w:cs="Arial"/>
        </w:rPr>
        <w:t xml:space="preserve"> </w:t>
      </w:r>
      <w:r w:rsidR="00621B94" w:rsidRPr="00B56B6B">
        <w:rPr>
          <w:rFonts w:ascii="Arial Narrow" w:hAnsi="Arial Narrow" w:cs="Arial"/>
        </w:rPr>
        <w:t>Náklady za spotřebu energií hradí Zhotovitel.</w:t>
      </w:r>
    </w:p>
    <w:p w14:paraId="50110DF3" w14:textId="77777777" w:rsidR="000D7C92" w:rsidRPr="00B56B6B" w:rsidRDefault="000D7C92" w:rsidP="000D7C92">
      <w:pPr>
        <w:pStyle w:val="Odstavecseseznamem"/>
        <w:numPr>
          <w:ilvl w:val="2"/>
          <w:numId w:val="6"/>
        </w:numPr>
        <w:jc w:val="both"/>
        <w:rPr>
          <w:rFonts w:ascii="Arial Narrow" w:hAnsi="Arial Narrow" w:cs="Arial"/>
        </w:rPr>
      </w:pPr>
      <w:r w:rsidRPr="00B56B6B">
        <w:rPr>
          <w:rFonts w:ascii="Arial Narrow" w:hAnsi="Arial Narrow" w:cs="Arial"/>
        </w:rPr>
        <w:t>Zhotovitel je povinen užívat staveniště pouze pro účely související s prováděním předmětu plnění a při užívání staveniště je povinen dodržovat veškeré právní předpisy.</w:t>
      </w:r>
    </w:p>
    <w:p w14:paraId="39510CDA" w14:textId="534F6E85" w:rsidR="00257C2B" w:rsidRPr="00B56B6B" w:rsidRDefault="00257C2B" w:rsidP="00257C2B">
      <w:pPr>
        <w:numPr>
          <w:ilvl w:val="2"/>
          <w:numId w:val="6"/>
        </w:numPr>
        <w:jc w:val="both"/>
        <w:rPr>
          <w:rFonts w:ascii="Arial Narrow" w:hAnsi="Arial Narrow" w:cs="Palatino Linotype"/>
        </w:rPr>
      </w:pPr>
      <w:r w:rsidRPr="00B56B6B">
        <w:rPr>
          <w:rFonts w:ascii="Arial Narrow" w:hAnsi="Arial Narrow" w:cs="Palatino Linotype"/>
        </w:rPr>
        <w:t>Zhotovitel se zavazuje zachovávat na staveništi čistotu a pořádek. Zhotovitel je povinen denně odstraňovat na své náklady odpady a nečistoty vzniklé z jeho činnosti či činností třetích osob na</w:t>
      </w:r>
      <w:r w:rsidR="00AC6147" w:rsidRPr="00B56B6B">
        <w:rPr>
          <w:rFonts w:ascii="Arial Narrow" w:hAnsi="Arial Narrow" w:cs="Arial"/>
        </w:rPr>
        <w:t> </w:t>
      </w:r>
      <w:r w:rsidRPr="00B56B6B">
        <w:rPr>
          <w:rFonts w:ascii="Arial Narrow" w:hAnsi="Arial Narrow" w:cs="Palatino Linotype"/>
        </w:rPr>
        <w:t>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zahrnuty v ceně za Dílo.</w:t>
      </w:r>
    </w:p>
    <w:p w14:paraId="7566DE69" w14:textId="77777777" w:rsidR="00257C2B" w:rsidRPr="00B56B6B" w:rsidRDefault="00257C2B" w:rsidP="00257C2B">
      <w:pPr>
        <w:numPr>
          <w:ilvl w:val="2"/>
          <w:numId w:val="6"/>
        </w:numPr>
        <w:jc w:val="both"/>
        <w:rPr>
          <w:rFonts w:ascii="Arial Narrow" w:hAnsi="Arial Narrow" w:cs="Palatino Linotype"/>
        </w:rPr>
      </w:pPr>
      <w:r w:rsidRPr="00B56B6B">
        <w:rPr>
          <w:rFonts w:ascii="Arial Narrow" w:hAnsi="Arial Narrow" w:cs="Palatino Linotype"/>
        </w:rPr>
        <w:t>Zhotovitel bude mít v průběhu provádění Díla na staveništi výhradní odpovědnost za:</w:t>
      </w:r>
    </w:p>
    <w:p w14:paraId="066F4C79" w14:textId="77777777" w:rsidR="00257C2B" w:rsidRPr="00B56B6B" w:rsidRDefault="00257C2B" w:rsidP="0062642D">
      <w:pPr>
        <w:pStyle w:val="Standard"/>
        <w:numPr>
          <w:ilvl w:val="0"/>
          <w:numId w:val="19"/>
        </w:numPr>
        <w:ind w:left="993" w:hanging="284"/>
        <w:jc w:val="both"/>
        <w:rPr>
          <w:rFonts w:ascii="Arial Narrow" w:hAnsi="Arial Narrow"/>
          <w:sz w:val="24"/>
          <w:szCs w:val="24"/>
        </w:rPr>
      </w:pPr>
      <w:r w:rsidRPr="00B56B6B">
        <w:rPr>
          <w:rFonts w:ascii="Arial Narrow" w:hAnsi="Arial Narrow"/>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14:paraId="76D567D7" w14:textId="6B3F91F9" w:rsidR="00257C2B" w:rsidRPr="00B56B6B" w:rsidRDefault="00257C2B" w:rsidP="0062642D">
      <w:pPr>
        <w:pStyle w:val="Standard"/>
        <w:numPr>
          <w:ilvl w:val="0"/>
          <w:numId w:val="19"/>
        </w:numPr>
        <w:ind w:left="993" w:hanging="284"/>
        <w:jc w:val="both"/>
        <w:rPr>
          <w:rFonts w:ascii="Arial Narrow" w:hAnsi="Arial Narrow"/>
          <w:sz w:val="24"/>
          <w:szCs w:val="24"/>
        </w:rPr>
      </w:pPr>
      <w:r w:rsidRPr="00B56B6B">
        <w:rPr>
          <w:rFonts w:ascii="Arial Narrow" w:hAnsi="Arial Narrow"/>
          <w:sz w:val="24"/>
          <w:szCs w:val="24"/>
        </w:rPr>
        <w:t>zajištění veškerého osvětlení a zábran potřebných pro průběh prací, bezpečnostních a</w:t>
      </w:r>
      <w:r w:rsidR="00AC6147" w:rsidRPr="00B56B6B">
        <w:rPr>
          <w:rFonts w:ascii="Arial Narrow" w:hAnsi="Arial Narrow" w:cs="Arial"/>
          <w:sz w:val="24"/>
          <w:szCs w:val="24"/>
        </w:rPr>
        <w:t> </w:t>
      </w:r>
      <w:r w:rsidRPr="00B56B6B">
        <w:rPr>
          <w:rFonts w:ascii="Arial Narrow" w:hAnsi="Arial Narrow"/>
          <w:sz w:val="24"/>
          <w:szCs w:val="24"/>
        </w:rPr>
        <w:t>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73FD918C" w14:textId="77777777" w:rsidR="00257C2B" w:rsidRPr="00B56B6B" w:rsidRDefault="00257C2B" w:rsidP="0062642D">
      <w:pPr>
        <w:pStyle w:val="Standard"/>
        <w:numPr>
          <w:ilvl w:val="0"/>
          <w:numId w:val="19"/>
        </w:numPr>
        <w:ind w:left="993" w:hanging="284"/>
        <w:jc w:val="both"/>
        <w:rPr>
          <w:rFonts w:ascii="Arial Narrow" w:hAnsi="Arial Narrow"/>
          <w:sz w:val="24"/>
          <w:szCs w:val="24"/>
        </w:rPr>
      </w:pPr>
      <w:r w:rsidRPr="00B56B6B">
        <w:rPr>
          <w:rFonts w:ascii="Arial Narrow" w:hAnsi="Arial Narrow"/>
          <w:sz w:val="24"/>
          <w:szCs w:val="24"/>
        </w:rPr>
        <w:t>dodržování příslušných bezpečnostních a hygienických opatření a předpisů,</w:t>
      </w:r>
    </w:p>
    <w:p w14:paraId="61C59E2B" w14:textId="66164701" w:rsidR="00257C2B" w:rsidRPr="00B56B6B" w:rsidRDefault="00257C2B" w:rsidP="0062642D">
      <w:pPr>
        <w:pStyle w:val="Standard"/>
        <w:numPr>
          <w:ilvl w:val="0"/>
          <w:numId w:val="19"/>
        </w:numPr>
        <w:ind w:left="993" w:hanging="284"/>
        <w:jc w:val="both"/>
        <w:rPr>
          <w:rFonts w:ascii="Arial Narrow" w:hAnsi="Arial Narrow"/>
          <w:sz w:val="24"/>
          <w:szCs w:val="24"/>
        </w:rPr>
      </w:pPr>
      <w:r w:rsidRPr="00B56B6B">
        <w:rPr>
          <w:rFonts w:ascii="Arial Narrow" w:hAnsi="Arial Narrow"/>
          <w:sz w:val="24"/>
          <w:szCs w:val="24"/>
        </w:rPr>
        <w:t>provedení veškerých odpovídajících úkonů k ochraně životního prostředí na staveništi i mimo ně</w:t>
      </w:r>
      <w:r w:rsidR="00AC6147" w:rsidRPr="00B56B6B">
        <w:rPr>
          <w:rFonts w:ascii="Arial Narrow" w:hAnsi="Arial Narrow"/>
          <w:sz w:val="24"/>
          <w:szCs w:val="24"/>
        </w:rPr>
        <w:t> </w:t>
      </w:r>
      <w:r w:rsidRPr="00B56B6B">
        <w:rPr>
          <w:rFonts w:ascii="Arial Narrow" w:hAnsi="Arial Narrow"/>
          <w:sz w:val="24"/>
          <w:szCs w:val="24"/>
        </w:rPr>
        <w:t>a</w:t>
      </w:r>
      <w:r w:rsidR="00AC6147" w:rsidRPr="00B56B6B">
        <w:rPr>
          <w:rFonts w:ascii="Arial Narrow" w:hAnsi="Arial Narrow"/>
          <w:sz w:val="24"/>
          <w:szCs w:val="24"/>
        </w:rPr>
        <w:t> </w:t>
      </w:r>
      <w:r w:rsidRPr="00B56B6B">
        <w:rPr>
          <w:rFonts w:ascii="Arial Narrow" w:hAnsi="Arial Narrow"/>
          <w:sz w:val="24"/>
          <w:szCs w:val="24"/>
        </w:rPr>
        <w:t>k zabránění vzniku škod znečištěním, hlukem, nebo z jiných důvodů vyvolaných a</w:t>
      </w:r>
      <w:r w:rsidR="00AC6147" w:rsidRPr="00B56B6B">
        <w:rPr>
          <w:rFonts w:ascii="Arial Narrow" w:hAnsi="Arial Narrow" w:cs="Arial"/>
          <w:sz w:val="24"/>
          <w:szCs w:val="24"/>
        </w:rPr>
        <w:t> </w:t>
      </w:r>
      <w:r w:rsidRPr="00B56B6B">
        <w:rPr>
          <w:rFonts w:ascii="Arial Narrow" w:hAnsi="Arial Narrow"/>
          <w:sz w:val="24"/>
          <w:szCs w:val="24"/>
        </w:rPr>
        <w:t>způsobených provozní činností Zhotovitele.</w:t>
      </w:r>
    </w:p>
    <w:p w14:paraId="7551D0A1" w14:textId="1D9495B1" w:rsidR="005A4CF0" w:rsidRPr="00B56B6B" w:rsidRDefault="005A4CF0" w:rsidP="005A4CF0">
      <w:pPr>
        <w:numPr>
          <w:ilvl w:val="2"/>
          <w:numId w:val="6"/>
        </w:numPr>
        <w:jc w:val="both"/>
        <w:rPr>
          <w:rFonts w:ascii="Arial Narrow" w:hAnsi="Arial Narrow" w:cs="Arial"/>
        </w:rPr>
      </w:pPr>
      <w:r w:rsidRPr="00B56B6B">
        <w:rPr>
          <w:rFonts w:ascii="Arial Narrow" w:hAnsi="Arial Narrow" w:cs="Palatino Linotype"/>
        </w:rPr>
        <w:lastRenderedPageBreak/>
        <w:t xml:space="preserve">Zhotovitel zajistí přípravu staveniště a zařízení staveniště, včetně zajištění </w:t>
      </w:r>
      <w:r w:rsidR="00F77767" w:rsidRPr="00B56B6B">
        <w:rPr>
          <w:rFonts w:ascii="Arial Narrow" w:hAnsi="Arial Narrow" w:cs="Palatino Linotype"/>
        </w:rPr>
        <w:t>přípojných bodů energií (</w:t>
      </w:r>
      <w:r w:rsidR="00F77767" w:rsidRPr="00B56B6B">
        <w:rPr>
          <w:rFonts w:ascii="Arial Narrow" w:hAnsi="Arial Narrow" w:cs="Arial"/>
        </w:rPr>
        <w:t xml:space="preserve">přípojné body elektrické energie a vody). Na přípojné body osadí podružná měření. Možné přípojné body pro řádné provedení Díla určí </w:t>
      </w:r>
      <w:r w:rsidR="006D47A4" w:rsidRPr="00B56B6B">
        <w:rPr>
          <w:rFonts w:ascii="Arial Narrow" w:hAnsi="Arial Narrow" w:cs="Arial"/>
        </w:rPr>
        <w:t>TDS</w:t>
      </w:r>
      <w:r w:rsidR="00F77767" w:rsidRPr="00B56B6B">
        <w:rPr>
          <w:rFonts w:ascii="Arial Narrow" w:hAnsi="Arial Narrow" w:cs="Arial"/>
        </w:rPr>
        <w:t xml:space="preserve"> ve spolupráci</w:t>
      </w:r>
      <w:r w:rsidR="00F42B32" w:rsidRPr="00B56B6B">
        <w:rPr>
          <w:rFonts w:ascii="Arial Narrow" w:hAnsi="Arial Narrow" w:cs="Arial"/>
        </w:rPr>
        <w:t xml:space="preserve"> </w:t>
      </w:r>
      <w:r w:rsidR="00C55DF2" w:rsidRPr="00B56B6B">
        <w:rPr>
          <w:rFonts w:ascii="Arial Narrow" w:hAnsi="Arial Narrow" w:cs="Arial"/>
        </w:rPr>
        <w:t>Objednatel</w:t>
      </w:r>
      <w:r w:rsidR="00F42B32" w:rsidRPr="00B56B6B">
        <w:rPr>
          <w:rFonts w:ascii="Arial Narrow" w:hAnsi="Arial Narrow" w:cs="Arial"/>
        </w:rPr>
        <w:t>em</w:t>
      </w:r>
      <w:r w:rsidR="00F77767" w:rsidRPr="00B56B6B">
        <w:rPr>
          <w:rFonts w:ascii="Arial Narrow" w:hAnsi="Arial Narrow" w:cs="Palatino Linotype"/>
        </w:rPr>
        <w:t xml:space="preserve">. Zajištění přípojných bodů a podružných měřidel má </w:t>
      </w:r>
      <w:r w:rsidR="00C55DF2" w:rsidRPr="00B56B6B">
        <w:rPr>
          <w:rFonts w:ascii="Arial Narrow" w:hAnsi="Arial Narrow" w:cs="Palatino Linotype"/>
        </w:rPr>
        <w:t>Zhotovitel</w:t>
      </w:r>
      <w:r w:rsidR="00F77767" w:rsidRPr="00B56B6B">
        <w:rPr>
          <w:rFonts w:ascii="Arial Narrow" w:hAnsi="Arial Narrow" w:cs="Palatino Linotype"/>
        </w:rPr>
        <w:t xml:space="preserve"> v ceně Díla.</w:t>
      </w:r>
    </w:p>
    <w:p w14:paraId="5EBD97BD" w14:textId="4400E865" w:rsidR="00257C2B" w:rsidRPr="00B56B6B" w:rsidRDefault="00257C2B" w:rsidP="004306AB">
      <w:pPr>
        <w:numPr>
          <w:ilvl w:val="2"/>
          <w:numId w:val="6"/>
        </w:numPr>
        <w:spacing w:after="240"/>
        <w:jc w:val="both"/>
        <w:rPr>
          <w:rFonts w:ascii="Arial Narrow" w:hAnsi="Arial Narrow" w:cs="Palatino Linotype"/>
        </w:rPr>
      </w:pPr>
      <w:r w:rsidRPr="00B56B6B">
        <w:rPr>
          <w:rFonts w:ascii="Arial Narrow" w:hAnsi="Arial Narrow" w:cs="Palatino Linotype"/>
        </w:rPr>
        <w:t>Zhotovitel se zavazuje bez předchozího písemného souhlasu Objednatele neumístit na</w:t>
      </w:r>
      <w:r w:rsidR="00AC6147" w:rsidRPr="00B56B6B">
        <w:rPr>
          <w:rFonts w:ascii="Arial Narrow" w:hAnsi="Arial Narrow"/>
        </w:rPr>
        <w:t> </w:t>
      </w:r>
      <w:r w:rsidRPr="00B56B6B">
        <w:rPr>
          <w:rFonts w:ascii="Arial Narrow" w:hAnsi="Arial Narrow" w:cs="Palatino Linotype"/>
        </w:rPr>
        <w:t>staveniště, jeho zařízení či prostory se staveništěm související, jakékoli reklamní zařízení, ať</w:t>
      </w:r>
      <w:r w:rsidR="00AC6147" w:rsidRPr="00B56B6B">
        <w:rPr>
          <w:rFonts w:ascii="Arial Narrow" w:hAnsi="Arial Narrow"/>
        </w:rPr>
        <w:t> </w:t>
      </w:r>
      <w:r w:rsidRPr="00B56B6B">
        <w:rPr>
          <w:rFonts w:ascii="Arial Narrow" w:hAnsi="Arial Narrow" w:cs="Palatino Linotype"/>
        </w:rPr>
        <w:t>již vlastní či ve vlastnictví třetí osoby.</w:t>
      </w:r>
    </w:p>
    <w:p w14:paraId="2A731331"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Způsob zabezpečení staveniště a zařízení staveniště</w:t>
      </w:r>
    </w:p>
    <w:p w14:paraId="1BB3F700" w14:textId="77777777" w:rsidR="00257C2B" w:rsidRPr="00B56B6B" w:rsidRDefault="00257C2B" w:rsidP="004306AB">
      <w:pPr>
        <w:numPr>
          <w:ilvl w:val="2"/>
          <w:numId w:val="6"/>
        </w:numPr>
        <w:tabs>
          <w:tab w:val="num" w:pos="900"/>
        </w:tabs>
        <w:spacing w:after="240"/>
        <w:jc w:val="both"/>
        <w:rPr>
          <w:rFonts w:ascii="Arial Narrow" w:hAnsi="Arial Narrow" w:cs="Arial"/>
        </w:rPr>
      </w:pPr>
      <w:r w:rsidRPr="00B56B6B">
        <w:rPr>
          <w:rFonts w:ascii="Arial Narrow" w:hAnsi="Arial Narrow" w:cs="Arial"/>
        </w:rPr>
        <w:t xml:space="preserve">Při zabezpečování staveniště a zařízení staveniště je Zhotovitel povinen dodržovat zásady BOZP dle svých interních směrnic, požadavků této </w:t>
      </w:r>
      <w:r w:rsidR="00A061D3" w:rsidRPr="00B56B6B">
        <w:rPr>
          <w:rFonts w:ascii="Arial Narrow" w:hAnsi="Arial Narrow" w:cs="Arial"/>
        </w:rPr>
        <w:t>Smlouv</w:t>
      </w:r>
      <w:r w:rsidRPr="00B56B6B">
        <w:rPr>
          <w:rFonts w:ascii="Arial Narrow" w:hAnsi="Arial Narrow" w:cs="Arial"/>
        </w:rPr>
        <w:t>y, plánu BOZP (pokud byl vypracován), Projektové dokumentace</w:t>
      </w:r>
      <w:r w:rsidR="000366ED" w:rsidRPr="00B56B6B">
        <w:rPr>
          <w:rFonts w:ascii="Arial Narrow" w:hAnsi="Arial Narrow" w:cs="Arial"/>
        </w:rPr>
        <w:t xml:space="preserve"> </w:t>
      </w:r>
      <w:r w:rsidRPr="00B56B6B">
        <w:rPr>
          <w:rFonts w:ascii="Arial Narrow" w:hAnsi="Arial Narrow" w:cs="Arial"/>
        </w:rPr>
        <w:t xml:space="preserve">a </w:t>
      </w:r>
      <w:r w:rsidR="008D4DD7" w:rsidRPr="00B56B6B">
        <w:rPr>
          <w:rFonts w:ascii="Arial Narrow" w:hAnsi="Arial Narrow" w:cs="Arial"/>
        </w:rPr>
        <w:t>vyjádření dotčených orgánů.</w:t>
      </w:r>
    </w:p>
    <w:p w14:paraId="62177751"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Vyklizení staveniště a odstranění zařízení staveniště</w:t>
      </w:r>
    </w:p>
    <w:p w14:paraId="394940BC" w14:textId="4FD8C38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Zhotovitel je povinen odstranit zařízení staveniště a vyklidit Staveniště nejpozději do 5 dnů ode</w:t>
      </w:r>
      <w:r w:rsidR="00AC6147" w:rsidRPr="00B56B6B">
        <w:rPr>
          <w:rFonts w:ascii="Arial Narrow" w:hAnsi="Arial Narrow"/>
        </w:rPr>
        <w:t> </w:t>
      </w:r>
      <w:r w:rsidRPr="00B56B6B">
        <w:rPr>
          <w:rFonts w:ascii="Arial Narrow" w:hAnsi="Arial Narrow" w:cs="Arial"/>
        </w:rPr>
        <w:t>dne Předání a převzetí Díla, pokud se strany nedohodnou jinak.</w:t>
      </w:r>
    </w:p>
    <w:p w14:paraId="4A452BC3"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Nevyklidí-li Zhotovitel Staveniště ve sjednaném termínu, je Objednatel oprávněn zabezpečit vyklizení Staveniště třetí osobou a náklady s tím spojené uhradí Objednateli Zhotovitel.</w:t>
      </w:r>
    </w:p>
    <w:p w14:paraId="5AACABE8" w14:textId="77777777" w:rsidR="00C91EBF" w:rsidRPr="00B56B6B" w:rsidRDefault="00C91EBF" w:rsidP="00C91EBF">
      <w:pPr>
        <w:jc w:val="both"/>
        <w:rPr>
          <w:rFonts w:ascii="Arial Narrow" w:hAnsi="Arial Narrow" w:cs="Arial"/>
        </w:rPr>
      </w:pPr>
    </w:p>
    <w:p w14:paraId="2D4BDBD8" w14:textId="77777777" w:rsidR="00257C2B" w:rsidRPr="00B56B6B" w:rsidRDefault="00257C2B"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22D28463" w14:textId="77777777" w:rsidTr="00A053D7">
        <w:trPr>
          <w:trHeight w:val="604"/>
        </w:trPr>
        <w:tc>
          <w:tcPr>
            <w:tcW w:w="9072" w:type="dxa"/>
            <w:shd w:val="clear" w:color="auto" w:fill="E0E0E0"/>
            <w:vAlign w:val="center"/>
          </w:tcPr>
          <w:p w14:paraId="523DAAE9" w14:textId="77777777" w:rsidR="00257C2B" w:rsidRPr="00B56B6B" w:rsidRDefault="00257C2B" w:rsidP="00EB42F5">
            <w:pPr>
              <w:pStyle w:val="Nadpis1"/>
              <w:numPr>
                <w:ilvl w:val="0"/>
                <w:numId w:val="6"/>
              </w:numPr>
              <w:rPr>
                <w:rFonts w:ascii="Arial Narrow" w:hAnsi="Arial Narrow" w:cs="Arial"/>
                <w:bCs/>
                <w:caps/>
                <w:szCs w:val="24"/>
              </w:rPr>
            </w:pPr>
            <w:r w:rsidRPr="00B56B6B">
              <w:rPr>
                <w:rFonts w:ascii="Arial Narrow" w:hAnsi="Arial Narrow" w:cs="Arial"/>
                <w:caps/>
                <w:szCs w:val="24"/>
              </w:rPr>
              <w:t>Stavební deník</w:t>
            </w:r>
            <w:r w:rsidR="00B157C1" w:rsidRPr="00B56B6B">
              <w:rPr>
                <w:rFonts w:ascii="Arial Narrow" w:hAnsi="Arial Narrow" w:cs="Arial"/>
                <w:caps/>
                <w:szCs w:val="24"/>
              </w:rPr>
              <w:t xml:space="preserve"> </w:t>
            </w:r>
          </w:p>
        </w:tc>
      </w:tr>
    </w:tbl>
    <w:p w14:paraId="012D9858" w14:textId="77777777" w:rsidR="00257C2B" w:rsidRPr="00B56B6B" w:rsidRDefault="00257C2B" w:rsidP="00257C2B">
      <w:pPr>
        <w:jc w:val="both"/>
        <w:rPr>
          <w:rFonts w:ascii="Arial Narrow" w:hAnsi="Arial Narrow" w:cs="Arial"/>
        </w:rPr>
      </w:pPr>
    </w:p>
    <w:p w14:paraId="4D3A1B4B" w14:textId="77777777" w:rsidR="00B23411" w:rsidRPr="00B56B6B" w:rsidRDefault="00B23411" w:rsidP="00B23411">
      <w:pPr>
        <w:numPr>
          <w:ilvl w:val="1"/>
          <w:numId w:val="6"/>
        </w:numPr>
        <w:tabs>
          <w:tab w:val="num" w:pos="720"/>
        </w:tabs>
        <w:ind w:left="720"/>
        <w:jc w:val="both"/>
        <w:rPr>
          <w:rFonts w:ascii="Arial Narrow" w:hAnsi="Arial Narrow" w:cs="Arial"/>
        </w:rPr>
      </w:pPr>
      <w:r w:rsidRPr="00B56B6B">
        <w:rPr>
          <w:rFonts w:ascii="Arial Narrow" w:hAnsi="Arial Narrow" w:cs="Arial"/>
        </w:rPr>
        <w:t>Povinnost vést stavební deník</w:t>
      </w:r>
    </w:p>
    <w:p w14:paraId="4935F658" w14:textId="4BFB1AA8" w:rsidR="00B23411" w:rsidRPr="00B56B6B" w:rsidRDefault="00B23411" w:rsidP="00B23411">
      <w:pPr>
        <w:numPr>
          <w:ilvl w:val="2"/>
          <w:numId w:val="6"/>
        </w:numPr>
        <w:jc w:val="both"/>
        <w:rPr>
          <w:rFonts w:ascii="Arial Narrow" w:hAnsi="Arial Narrow"/>
        </w:rPr>
      </w:pPr>
      <w:r w:rsidRPr="00B56B6B">
        <w:rPr>
          <w:rFonts w:ascii="Arial Narrow" w:hAnsi="Arial Narrow" w:cs="Arial"/>
        </w:rPr>
        <w:t>Zhotovitel je povinen vést ode dne předání a převzetí staveniště o pracích, které provádí, stavební deník v souladu s § 6 vyhlášky o dokumentaci staveb</w:t>
      </w:r>
      <w:r w:rsidR="00A053D7" w:rsidRPr="00B56B6B">
        <w:rPr>
          <w:rFonts w:ascii="Arial Narrow" w:hAnsi="Arial Narrow" w:cs="Arial"/>
        </w:rPr>
        <w:t>.</w:t>
      </w:r>
    </w:p>
    <w:p w14:paraId="36387B11" w14:textId="210A464E" w:rsidR="00B23411" w:rsidRPr="00B56B6B" w:rsidRDefault="00B23411" w:rsidP="00B23411">
      <w:pPr>
        <w:numPr>
          <w:ilvl w:val="2"/>
          <w:numId w:val="6"/>
        </w:numPr>
        <w:jc w:val="both"/>
        <w:rPr>
          <w:rFonts w:ascii="Arial Narrow" w:hAnsi="Arial Narrow" w:cs="Arial"/>
        </w:rPr>
      </w:pPr>
      <w:r w:rsidRPr="00B56B6B">
        <w:rPr>
          <w:rFonts w:ascii="Arial Narrow" w:hAnsi="Arial Narrow" w:cs="Arial"/>
        </w:rPr>
        <w:t xml:space="preserve">Stavební deník musí být v pracovní dny od 7.00 do 17.00 hod. přístupný oprávněným osobám Objednatele, kterými jsou </w:t>
      </w:r>
      <w:r w:rsidR="006D47A4" w:rsidRPr="00B56B6B">
        <w:rPr>
          <w:rFonts w:ascii="Arial Narrow" w:hAnsi="Arial Narrow" w:cs="Arial"/>
        </w:rPr>
        <w:t>TDS</w:t>
      </w:r>
      <w:r w:rsidRPr="00B56B6B">
        <w:rPr>
          <w:rFonts w:ascii="Arial Narrow" w:hAnsi="Arial Narrow" w:cs="Arial"/>
        </w:rPr>
        <w:t>, koordinátor BOZP a případně jiným osobám oprávněným do</w:t>
      </w:r>
      <w:r w:rsidR="00AC6147" w:rsidRPr="00B56B6B">
        <w:rPr>
          <w:rFonts w:ascii="Arial Narrow" w:hAnsi="Arial Narrow"/>
        </w:rPr>
        <w:t> </w:t>
      </w:r>
      <w:r w:rsidRPr="00B56B6B">
        <w:rPr>
          <w:rFonts w:ascii="Arial Narrow" w:hAnsi="Arial Narrow" w:cs="Arial"/>
        </w:rPr>
        <w:t>stavebního zapisovat.</w:t>
      </w:r>
    </w:p>
    <w:p w14:paraId="2FD600A3" w14:textId="77777777" w:rsidR="00B23411" w:rsidRPr="00B56B6B" w:rsidRDefault="00B23411" w:rsidP="00B23411">
      <w:pPr>
        <w:numPr>
          <w:ilvl w:val="2"/>
          <w:numId w:val="6"/>
        </w:numPr>
        <w:jc w:val="both"/>
        <w:rPr>
          <w:rFonts w:ascii="Arial Narrow" w:hAnsi="Arial Narrow" w:cs="Arial"/>
        </w:rPr>
      </w:pPr>
      <w:r w:rsidRPr="00B56B6B">
        <w:rPr>
          <w:rFonts w:ascii="Arial Narrow" w:hAnsi="Arial Narrow" w:cs="Arial"/>
        </w:rPr>
        <w:t xml:space="preserve">Zápisy do stavebního deníku se provádí v originále a dvou kopiích. Originály deníků je Zhotovitel povinen předat Objednateli při předání Díla, pokud se strany nedohodnou jinak. </w:t>
      </w:r>
    </w:p>
    <w:p w14:paraId="3FE32F4D" w14:textId="77777777" w:rsidR="00B23411" w:rsidRPr="00B56B6B" w:rsidRDefault="00B23411" w:rsidP="00B23411">
      <w:pPr>
        <w:numPr>
          <w:ilvl w:val="2"/>
          <w:numId w:val="6"/>
        </w:numPr>
        <w:jc w:val="both"/>
        <w:rPr>
          <w:rFonts w:ascii="Arial Narrow" w:hAnsi="Arial Narrow" w:cs="Arial"/>
        </w:rPr>
      </w:pPr>
      <w:r w:rsidRPr="00B56B6B">
        <w:rPr>
          <w:rFonts w:ascii="Arial Narrow" w:hAnsi="Arial Narrow" w:cs="Arial"/>
        </w:rPr>
        <w:t xml:space="preserve">Do stavebního </w:t>
      </w:r>
      <w:r w:rsidR="00EB42F5" w:rsidRPr="00B56B6B">
        <w:rPr>
          <w:rFonts w:ascii="Arial Narrow" w:hAnsi="Arial Narrow" w:cs="Arial"/>
        </w:rPr>
        <w:t>d</w:t>
      </w:r>
      <w:r w:rsidRPr="00B56B6B">
        <w:rPr>
          <w:rFonts w:ascii="Arial Narrow" w:hAnsi="Arial Narrow" w:cs="Arial"/>
        </w:rPr>
        <w:t>eníku zapisuje Zhotovitel veškeré skutečnosti rozhodné pro provádění Díla. Zejména je povinen zapisovat údaje o:</w:t>
      </w:r>
    </w:p>
    <w:p w14:paraId="099A7EC2" w14:textId="77777777" w:rsidR="00B23411" w:rsidRPr="00B56B6B" w:rsidRDefault="00B23411" w:rsidP="00B23411">
      <w:pPr>
        <w:numPr>
          <w:ilvl w:val="0"/>
          <w:numId w:val="1"/>
        </w:numPr>
        <w:tabs>
          <w:tab w:val="clear" w:pos="1128"/>
          <w:tab w:val="num" w:pos="1260"/>
        </w:tabs>
        <w:ind w:left="1260"/>
        <w:jc w:val="both"/>
        <w:rPr>
          <w:rFonts w:ascii="Arial Narrow" w:hAnsi="Arial Narrow" w:cs="Arial"/>
        </w:rPr>
      </w:pPr>
      <w:r w:rsidRPr="00B56B6B">
        <w:rPr>
          <w:rFonts w:ascii="Arial Narrow" w:hAnsi="Arial Narrow" w:cs="Arial"/>
        </w:rPr>
        <w:t>stavu staveniště, počasí, počtu pracovníků a jejich jména, nasazení strojů a dopravních prostředků;</w:t>
      </w:r>
    </w:p>
    <w:p w14:paraId="06FD8D88" w14:textId="77777777" w:rsidR="00B23411" w:rsidRPr="00B56B6B" w:rsidRDefault="00B23411" w:rsidP="00B23411">
      <w:pPr>
        <w:numPr>
          <w:ilvl w:val="0"/>
          <w:numId w:val="1"/>
        </w:numPr>
        <w:tabs>
          <w:tab w:val="clear" w:pos="1128"/>
          <w:tab w:val="num" w:pos="1260"/>
        </w:tabs>
        <w:ind w:left="1260"/>
        <w:jc w:val="both"/>
        <w:rPr>
          <w:rFonts w:ascii="Arial Narrow" w:hAnsi="Arial Narrow" w:cs="Arial"/>
        </w:rPr>
      </w:pPr>
      <w:r w:rsidRPr="00B56B6B">
        <w:rPr>
          <w:rFonts w:ascii="Arial Narrow" w:hAnsi="Arial Narrow" w:cs="Arial"/>
        </w:rPr>
        <w:t>časovém postupu prací;</w:t>
      </w:r>
    </w:p>
    <w:p w14:paraId="482B3E99" w14:textId="77777777" w:rsidR="00B23411" w:rsidRPr="00B56B6B" w:rsidRDefault="00B23411" w:rsidP="00B23411">
      <w:pPr>
        <w:numPr>
          <w:ilvl w:val="0"/>
          <w:numId w:val="1"/>
        </w:numPr>
        <w:tabs>
          <w:tab w:val="clear" w:pos="1128"/>
          <w:tab w:val="num" w:pos="1260"/>
        </w:tabs>
        <w:ind w:left="1260"/>
        <w:jc w:val="both"/>
        <w:rPr>
          <w:rFonts w:ascii="Arial Narrow" w:hAnsi="Arial Narrow" w:cs="Arial"/>
        </w:rPr>
      </w:pPr>
      <w:r w:rsidRPr="00B56B6B">
        <w:rPr>
          <w:rFonts w:ascii="Arial Narrow" w:hAnsi="Arial Narrow" w:cs="Arial"/>
        </w:rPr>
        <w:t>kontrole jakosti provedených prací;</w:t>
      </w:r>
    </w:p>
    <w:p w14:paraId="3E0D4328" w14:textId="77777777" w:rsidR="00B23411" w:rsidRPr="00B56B6B" w:rsidRDefault="00B23411" w:rsidP="00B23411">
      <w:pPr>
        <w:numPr>
          <w:ilvl w:val="0"/>
          <w:numId w:val="1"/>
        </w:numPr>
        <w:tabs>
          <w:tab w:val="clear" w:pos="1128"/>
          <w:tab w:val="num" w:pos="1260"/>
        </w:tabs>
        <w:ind w:left="1260"/>
        <w:jc w:val="both"/>
        <w:rPr>
          <w:rFonts w:ascii="Arial Narrow" w:hAnsi="Arial Narrow" w:cs="Arial"/>
        </w:rPr>
      </w:pPr>
      <w:r w:rsidRPr="00B56B6B">
        <w:rPr>
          <w:rFonts w:ascii="Arial Narrow" w:hAnsi="Arial Narrow" w:cs="Arial"/>
        </w:rPr>
        <w:t>opatřeních učiněných v souladu s předpisy bezpečnosti a ochrany zdraví;</w:t>
      </w:r>
    </w:p>
    <w:p w14:paraId="1DD62BA0" w14:textId="77777777" w:rsidR="00B23411" w:rsidRPr="00B56B6B" w:rsidRDefault="00B23411" w:rsidP="00B23411">
      <w:pPr>
        <w:numPr>
          <w:ilvl w:val="0"/>
          <w:numId w:val="1"/>
        </w:numPr>
        <w:tabs>
          <w:tab w:val="clear" w:pos="1128"/>
          <w:tab w:val="num" w:pos="1260"/>
        </w:tabs>
        <w:ind w:left="1260"/>
        <w:jc w:val="both"/>
        <w:rPr>
          <w:rFonts w:ascii="Arial Narrow" w:hAnsi="Arial Narrow" w:cs="Arial"/>
        </w:rPr>
      </w:pPr>
      <w:r w:rsidRPr="00B56B6B">
        <w:rPr>
          <w:rFonts w:ascii="Arial Narrow" w:hAnsi="Arial Narrow" w:cs="Arial"/>
        </w:rPr>
        <w:t>opatřeních učiněných v souladu s předpisy požární ochrany a ochrany životního prostředí;</w:t>
      </w:r>
    </w:p>
    <w:p w14:paraId="3C5467A7" w14:textId="77777777" w:rsidR="00B23411" w:rsidRPr="00B56B6B" w:rsidRDefault="00B23411" w:rsidP="00B23411">
      <w:pPr>
        <w:numPr>
          <w:ilvl w:val="0"/>
          <w:numId w:val="1"/>
        </w:numPr>
        <w:tabs>
          <w:tab w:val="clear" w:pos="1128"/>
          <w:tab w:val="num" w:pos="1260"/>
        </w:tabs>
        <w:ind w:left="1260"/>
        <w:jc w:val="both"/>
        <w:rPr>
          <w:rFonts w:ascii="Arial Narrow" w:hAnsi="Arial Narrow" w:cs="Arial"/>
        </w:rPr>
      </w:pPr>
      <w:r w:rsidRPr="00B56B6B">
        <w:rPr>
          <w:rFonts w:ascii="Arial Narrow" w:hAnsi="Arial Narrow" w:cs="Arial"/>
        </w:rPr>
        <w:t>událostech nebo překážkách majících vliv na provádění Díla.</w:t>
      </w:r>
    </w:p>
    <w:p w14:paraId="0D1932EF" w14:textId="77777777" w:rsidR="00B23411" w:rsidRPr="00B56B6B" w:rsidRDefault="00B23411" w:rsidP="00B23411">
      <w:pPr>
        <w:numPr>
          <w:ilvl w:val="2"/>
          <w:numId w:val="6"/>
        </w:numPr>
        <w:jc w:val="both"/>
        <w:rPr>
          <w:rFonts w:ascii="Arial Narrow" w:hAnsi="Arial Narrow" w:cs="Arial"/>
        </w:rPr>
      </w:pPr>
      <w:r w:rsidRPr="00B56B6B">
        <w:rPr>
          <w:rFonts w:ascii="Arial Narrow" w:hAnsi="Arial Narrow" w:cs="Arial"/>
        </w:rPr>
        <w:t>Všechny listy stavebního deníku musí být očíslovány.</w:t>
      </w:r>
    </w:p>
    <w:p w14:paraId="1AC3B652" w14:textId="77777777" w:rsidR="00B23411" w:rsidRPr="00B56B6B" w:rsidRDefault="00B23411" w:rsidP="00B23411">
      <w:pPr>
        <w:numPr>
          <w:ilvl w:val="2"/>
          <w:numId w:val="6"/>
        </w:numPr>
        <w:jc w:val="both"/>
        <w:rPr>
          <w:rFonts w:ascii="Arial Narrow" w:hAnsi="Arial Narrow" w:cs="Arial"/>
        </w:rPr>
      </w:pPr>
      <w:r w:rsidRPr="00B56B6B">
        <w:rPr>
          <w:rFonts w:ascii="Arial Narrow" w:hAnsi="Arial Narrow" w:cs="Arial"/>
        </w:rPr>
        <w:t>Ve stavebním deníku nesmí být vynechána volná místa.</w:t>
      </w:r>
    </w:p>
    <w:p w14:paraId="613623CE" w14:textId="77777777" w:rsidR="00B23411" w:rsidRPr="00B56B6B" w:rsidRDefault="00B23411" w:rsidP="00B23411">
      <w:pPr>
        <w:numPr>
          <w:ilvl w:val="2"/>
          <w:numId w:val="6"/>
        </w:numPr>
        <w:jc w:val="both"/>
        <w:rPr>
          <w:rFonts w:ascii="Arial Narrow" w:hAnsi="Arial Narrow" w:cs="Arial"/>
        </w:rPr>
      </w:pPr>
      <w:r w:rsidRPr="00B56B6B">
        <w:rPr>
          <w:rFonts w:ascii="Arial Narrow" w:hAnsi="Arial Narrow" w:cs="Arial"/>
        </w:rPr>
        <w:t>V případě neočekávaných událostí nebo okolností mající zvláštní význam pro další postup stavby pořizuje Zhotovitel i příslušnou fotodokumentaci, která se stane součástí stavebního deníku.</w:t>
      </w:r>
    </w:p>
    <w:p w14:paraId="750882A1" w14:textId="77777777" w:rsidR="00B23411" w:rsidRPr="00B56B6B" w:rsidRDefault="00B23411" w:rsidP="00B23411">
      <w:pPr>
        <w:pStyle w:val="Zkladntext"/>
        <w:spacing w:line="240" w:lineRule="atLeast"/>
        <w:jc w:val="both"/>
        <w:rPr>
          <w:rFonts w:ascii="Arial Narrow" w:hAnsi="Arial Narrow" w:cs="Arial"/>
          <w:color w:val="auto"/>
          <w:sz w:val="24"/>
          <w:szCs w:val="24"/>
        </w:rPr>
      </w:pPr>
    </w:p>
    <w:p w14:paraId="628850CC" w14:textId="77777777" w:rsidR="00B23411" w:rsidRPr="00B56B6B" w:rsidRDefault="00B23411" w:rsidP="00B23411">
      <w:pPr>
        <w:numPr>
          <w:ilvl w:val="1"/>
          <w:numId w:val="6"/>
        </w:numPr>
        <w:tabs>
          <w:tab w:val="num" w:pos="720"/>
        </w:tabs>
        <w:ind w:left="720"/>
        <w:jc w:val="both"/>
        <w:rPr>
          <w:rFonts w:ascii="Arial Narrow" w:hAnsi="Arial Narrow" w:cs="Arial"/>
        </w:rPr>
      </w:pPr>
      <w:r w:rsidRPr="00B56B6B">
        <w:rPr>
          <w:rFonts w:ascii="Arial Narrow" w:hAnsi="Arial Narrow" w:cs="Arial"/>
        </w:rPr>
        <w:t>Kontrolní dny</w:t>
      </w:r>
    </w:p>
    <w:p w14:paraId="22909B1F" w14:textId="05067056" w:rsidR="00B23411" w:rsidRPr="00B56B6B" w:rsidRDefault="00B23411" w:rsidP="00B23411">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Pro účely kontroly průběhu provádění Díla organizuje</w:t>
      </w:r>
      <w:r w:rsidR="00736803" w:rsidRPr="00B56B6B">
        <w:rPr>
          <w:rFonts w:ascii="Arial Narrow" w:hAnsi="Arial Narrow" w:cs="Arial"/>
          <w:color w:val="auto"/>
          <w:sz w:val="24"/>
          <w:szCs w:val="24"/>
        </w:rPr>
        <w:t xml:space="preserve"> </w:t>
      </w:r>
      <w:r w:rsidRPr="00B56B6B">
        <w:rPr>
          <w:rFonts w:ascii="Arial Narrow" w:hAnsi="Arial Narrow" w:cs="Arial"/>
          <w:color w:val="auto"/>
          <w:sz w:val="24"/>
          <w:szCs w:val="24"/>
        </w:rPr>
        <w:t>Objednatel resp. zástupce Objednatele</w:t>
      </w:r>
      <w:r w:rsidR="006D47A4" w:rsidRPr="00B56B6B">
        <w:rPr>
          <w:rFonts w:ascii="Arial Narrow" w:hAnsi="Arial Narrow" w:cs="Arial"/>
          <w:color w:val="auto"/>
          <w:sz w:val="24"/>
          <w:szCs w:val="24"/>
        </w:rPr>
        <w:t xml:space="preserve"> </w:t>
      </w:r>
      <w:r w:rsidR="00AC6147" w:rsidRPr="00B56B6B">
        <w:rPr>
          <w:rFonts w:ascii="Arial Narrow" w:hAnsi="Arial Narrow" w:cs="Arial"/>
          <w:color w:val="auto"/>
          <w:sz w:val="24"/>
          <w:szCs w:val="24"/>
        </w:rPr>
        <w:t>–</w:t>
      </w:r>
      <w:r w:rsidR="006D47A4" w:rsidRPr="00B56B6B">
        <w:rPr>
          <w:rFonts w:ascii="Arial Narrow" w:hAnsi="Arial Narrow" w:cs="Arial"/>
          <w:color w:val="auto"/>
          <w:sz w:val="24"/>
          <w:szCs w:val="24"/>
        </w:rPr>
        <w:t xml:space="preserve"> technický dozor stavebníka</w:t>
      </w:r>
      <w:r w:rsidRPr="00B56B6B">
        <w:rPr>
          <w:rFonts w:ascii="Arial Narrow" w:hAnsi="Arial Narrow" w:cs="Arial"/>
          <w:color w:val="auto"/>
          <w:sz w:val="24"/>
          <w:szCs w:val="24"/>
        </w:rPr>
        <w:t xml:space="preserve"> (dále též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Kontrolní dny v pravidelných termínech, zpravidla 1x týdně.</w:t>
      </w:r>
    </w:p>
    <w:p w14:paraId="209BB527" w14:textId="77777777" w:rsidR="00B23411" w:rsidRPr="00B56B6B" w:rsidRDefault="00B23411" w:rsidP="00B23411">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lastRenderedPageBreak/>
        <w:t xml:space="preserve">O průběhu Kontrolního dne zhotoví Zhotovitel zápis.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xml:space="preserve"> je oprávněn v rámci Kontrolního dne stanovit termíny nebo lhůty pro odstranění porušení povinností, které jsou pro Zhotovitele závazné.</w:t>
      </w:r>
    </w:p>
    <w:p w14:paraId="10815830" w14:textId="5EC043B2" w:rsidR="00B23411" w:rsidRPr="00B56B6B" w:rsidRDefault="00B23411" w:rsidP="00B23411">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O provedené kontrole konstrukcí, které budou dalším postupem prací zakryty, provede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xml:space="preserve"> do</w:t>
      </w:r>
      <w:r w:rsidR="00AC6147" w:rsidRPr="00B56B6B">
        <w:rPr>
          <w:rFonts w:ascii="Arial Narrow" w:hAnsi="Arial Narrow"/>
          <w:sz w:val="24"/>
          <w:szCs w:val="24"/>
        </w:rPr>
        <w:t> </w:t>
      </w:r>
      <w:r w:rsidRPr="00B56B6B">
        <w:rPr>
          <w:rFonts w:ascii="Arial Narrow" w:hAnsi="Arial Narrow" w:cs="Arial"/>
          <w:color w:val="auto"/>
          <w:sz w:val="24"/>
          <w:szCs w:val="24"/>
        </w:rPr>
        <w:t>stavebního</w:t>
      </w:r>
      <w:r w:rsidRPr="00B56B6B">
        <w:rPr>
          <w:rFonts w:ascii="Arial Narrow" w:hAnsi="Arial Narrow" w:cs="Arial"/>
          <w:snapToGrid/>
          <w:color w:val="auto"/>
          <w:sz w:val="24"/>
          <w:szCs w:val="24"/>
        </w:rPr>
        <w:t xml:space="preserve"> </w:t>
      </w:r>
      <w:r w:rsidRPr="00B56B6B">
        <w:rPr>
          <w:rFonts w:ascii="Arial Narrow" w:hAnsi="Arial Narrow" w:cs="Arial"/>
          <w:color w:val="auto"/>
          <w:sz w:val="24"/>
          <w:szCs w:val="24"/>
        </w:rPr>
        <w:t xml:space="preserve">deníku zápis. Zhotovitel nesmí pokračovat v pracích, pokud byly při této kontrole zjištěny nesoulady nebo pokud kontrolu zakrytých částí Díla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xml:space="preserve"> neprovedl. </w:t>
      </w:r>
    </w:p>
    <w:p w14:paraId="4D20D3B2" w14:textId="7B026C2B" w:rsidR="00B23411" w:rsidRPr="00B56B6B" w:rsidRDefault="00B23411" w:rsidP="00B23411">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Zhotovitel provádí pravidelnou fotodokumentaci </w:t>
      </w:r>
      <w:r w:rsidR="00C55DF2" w:rsidRPr="00B56B6B">
        <w:rPr>
          <w:rFonts w:ascii="Arial Narrow" w:hAnsi="Arial Narrow" w:cs="Arial"/>
          <w:color w:val="auto"/>
          <w:sz w:val="24"/>
          <w:szCs w:val="24"/>
        </w:rPr>
        <w:t>zakrytých konstrukcí. Tuto foto</w:t>
      </w:r>
      <w:r w:rsidRPr="00B56B6B">
        <w:rPr>
          <w:rFonts w:ascii="Arial Narrow" w:hAnsi="Arial Narrow" w:cs="Arial"/>
          <w:color w:val="auto"/>
          <w:sz w:val="24"/>
          <w:szCs w:val="24"/>
        </w:rPr>
        <w:t>dokumentaci je</w:t>
      </w:r>
      <w:r w:rsidR="00AC6147" w:rsidRPr="00B56B6B">
        <w:rPr>
          <w:rFonts w:ascii="Arial Narrow" w:hAnsi="Arial Narrow"/>
          <w:sz w:val="24"/>
          <w:szCs w:val="24"/>
        </w:rPr>
        <w:t>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xml:space="preserve"> oprávněn požadovat př</w:t>
      </w:r>
      <w:r w:rsidR="00C55DF2" w:rsidRPr="00B56B6B">
        <w:rPr>
          <w:rFonts w:ascii="Arial Narrow" w:hAnsi="Arial Narrow" w:cs="Arial"/>
          <w:color w:val="auto"/>
          <w:sz w:val="24"/>
          <w:szCs w:val="24"/>
        </w:rPr>
        <w:t>i předání a převzetí Díla. Foto</w:t>
      </w:r>
      <w:r w:rsidRPr="00B56B6B">
        <w:rPr>
          <w:rFonts w:ascii="Arial Narrow" w:hAnsi="Arial Narrow" w:cs="Arial"/>
          <w:color w:val="auto"/>
          <w:sz w:val="24"/>
          <w:szCs w:val="24"/>
        </w:rPr>
        <w:t>dokumentaci provádí Zhotovitel bezúplatně. Fotodokumentace musí obsahovat seznam pořízených fotografií, jednotlivé fotografie musí obsahovat pořadové číslo fotografie, údaj o čase, datu a místě pořízení a</w:t>
      </w:r>
      <w:r w:rsidR="00AC6147" w:rsidRPr="00B56B6B">
        <w:rPr>
          <w:rFonts w:ascii="Arial Narrow" w:hAnsi="Arial Narrow"/>
          <w:sz w:val="24"/>
          <w:szCs w:val="24"/>
        </w:rPr>
        <w:t> </w:t>
      </w:r>
      <w:r w:rsidRPr="00B56B6B">
        <w:rPr>
          <w:rFonts w:ascii="Arial Narrow" w:hAnsi="Arial Narrow" w:cs="Arial"/>
          <w:color w:val="auto"/>
          <w:sz w:val="24"/>
          <w:szCs w:val="24"/>
        </w:rPr>
        <w:t>vyznačením na výkresové části dokumentace skutečného provedení stavby (dále též „DSP“).</w:t>
      </w:r>
    </w:p>
    <w:p w14:paraId="7F663E95" w14:textId="632E0315" w:rsidR="00C65008" w:rsidRPr="00B56B6B" w:rsidRDefault="00500902" w:rsidP="00AB3995">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V souladu s </w:t>
      </w:r>
      <w:r w:rsidR="00AB3995" w:rsidRPr="00B56B6B">
        <w:rPr>
          <w:rFonts w:ascii="Arial Narrow" w:hAnsi="Arial Narrow" w:cs="Arial"/>
          <w:color w:val="auto"/>
          <w:sz w:val="24"/>
          <w:szCs w:val="24"/>
        </w:rPr>
        <w:t xml:space="preserve">vyjádřeními, stanovisky a rozhodnutími dotčených orgánů </w:t>
      </w:r>
      <w:r w:rsidR="00C65008" w:rsidRPr="00B56B6B">
        <w:rPr>
          <w:rFonts w:ascii="Arial Narrow" w:hAnsi="Arial Narrow" w:cs="Arial"/>
          <w:color w:val="auto"/>
          <w:sz w:val="24"/>
          <w:szCs w:val="24"/>
        </w:rPr>
        <w:t xml:space="preserve">je </w:t>
      </w:r>
      <w:r w:rsidR="00C55DF2" w:rsidRPr="00B56B6B">
        <w:rPr>
          <w:rFonts w:ascii="Arial Narrow" w:hAnsi="Arial Narrow" w:cs="Arial"/>
          <w:color w:val="auto"/>
          <w:sz w:val="24"/>
          <w:szCs w:val="24"/>
        </w:rPr>
        <w:t>Zhotovitel</w:t>
      </w:r>
      <w:r w:rsidR="00C65008" w:rsidRPr="00B56B6B">
        <w:rPr>
          <w:rFonts w:ascii="Arial Narrow" w:hAnsi="Arial Narrow" w:cs="Arial"/>
          <w:color w:val="auto"/>
          <w:sz w:val="24"/>
          <w:szCs w:val="24"/>
        </w:rPr>
        <w:t xml:space="preserve"> povinen zvát na kontrolní dny zástupce příslušných dotčených orgánů. </w:t>
      </w:r>
    </w:p>
    <w:p w14:paraId="107BE20D" w14:textId="77777777" w:rsidR="00C90AC7" w:rsidRPr="00B56B6B" w:rsidRDefault="00C90AC7" w:rsidP="00C90AC7">
      <w:pPr>
        <w:pStyle w:val="Zkladntext"/>
        <w:spacing w:line="240" w:lineRule="atLeast"/>
        <w:jc w:val="both"/>
        <w:rPr>
          <w:rFonts w:ascii="Arial Narrow" w:hAnsi="Arial Narrow" w:cs="Arial"/>
          <w:color w:val="auto"/>
          <w:sz w:val="24"/>
          <w:szCs w:val="24"/>
          <w:highlight w:val="yellow"/>
        </w:rPr>
      </w:pPr>
    </w:p>
    <w:p w14:paraId="7B9BD360" w14:textId="77777777" w:rsidR="00C90AC7" w:rsidRPr="00B56B6B" w:rsidRDefault="00C90AC7" w:rsidP="00C90AC7">
      <w:pPr>
        <w:pStyle w:val="Zkladntext"/>
        <w:spacing w:line="240" w:lineRule="atLeast"/>
        <w:jc w:val="both"/>
        <w:rPr>
          <w:rFonts w:ascii="Arial Narrow" w:hAnsi="Arial Narrow" w:cs="Arial"/>
          <w:color w:val="auto"/>
          <w:sz w:val="24"/>
          <w:szCs w:val="24"/>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0B7B0014" w14:textId="77777777" w:rsidTr="00A053D7">
        <w:trPr>
          <w:trHeight w:val="604"/>
        </w:trPr>
        <w:tc>
          <w:tcPr>
            <w:tcW w:w="9072" w:type="dxa"/>
            <w:shd w:val="clear" w:color="auto" w:fill="E0E0E0"/>
            <w:vAlign w:val="center"/>
          </w:tcPr>
          <w:p w14:paraId="24091518" w14:textId="77777777" w:rsidR="00257C2B" w:rsidRPr="00B56B6B" w:rsidRDefault="00257C2B" w:rsidP="007501B4">
            <w:pPr>
              <w:pStyle w:val="Nadpis1"/>
              <w:numPr>
                <w:ilvl w:val="0"/>
                <w:numId w:val="6"/>
              </w:numPr>
              <w:rPr>
                <w:rFonts w:ascii="Arial Narrow" w:hAnsi="Arial Narrow" w:cs="Arial"/>
                <w:bCs/>
                <w:caps/>
                <w:szCs w:val="24"/>
              </w:rPr>
            </w:pPr>
            <w:r w:rsidRPr="00B56B6B">
              <w:rPr>
                <w:rFonts w:ascii="Arial Narrow" w:hAnsi="Arial Narrow" w:cs="Arial"/>
                <w:caps/>
                <w:szCs w:val="24"/>
              </w:rPr>
              <w:t>Provádění díla a bezpečnost práce</w:t>
            </w:r>
          </w:p>
        </w:tc>
      </w:tr>
    </w:tbl>
    <w:p w14:paraId="08BEC840" w14:textId="77777777" w:rsidR="00257C2B" w:rsidRPr="00B56B6B" w:rsidRDefault="00257C2B" w:rsidP="00257C2B">
      <w:pPr>
        <w:jc w:val="both"/>
        <w:rPr>
          <w:rFonts w:ascii="Arial Narrow" w:hAnsi="Arial Narrow" w:cs="Arial"/>
        </w:rPr>
      </w:pPr>
    </w:p>
    <w:p w14:paraId="1A14EF95" w14:textId="77777777" w:rsidR="004806B0" w:rsidRPr="00B56B6B" w:rsidRDefault="00257C2B" w:rsidP="00736803">
      <w:pPr>
        <w:numPr>
          <w:ilvl w:val="1"/>
          <w:numId w:val="6"/>
        </w:numPr>
        <w:tabs>
          <w:tab w:val="num" w:pos="720"/>
        </w:tabs>
        <w:ind w:left="720"/>
        <w:jc w:val="both"/>
        <w:rPr>
          <w:rFonts w:ascii="Arial Narrow" w:hAnsi="Arial Narrow" w:cs="Arial"/>
        </w:rPr>
      </w:pPr>
      <w:r w:rsidRPr="00B56B6B">
        <w:rPr>
          <w:rFonts w:ascii="Arial Narrow" w:hAnsi="Arial Narrow" w:cs="Arial"/>
        </w:rPr>
        <w:t>Pokyny Objednatele</w:t>
      </w:r>
    </w:p>
    <w:p w14:paraId="3037E0AD" w14:textId="1301C89E" w:rsidR="008100B4" w:rsidRPr="00B56B6B" w:rsidRDefault="008100B4" w:rsidP="008100B4">
      <w:pPr>
        <w:pStyle w:val="Zkladntext"/>
        <w:numPr>
          <w:ilvl w:val="2"/>
          <w:numId w:val="6"/>
        </w:numPr>
        <w:snapToGrid w:val="0"/>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Při provádění Díla postupuje Zhotovitel samostatně a s odbornou péčí. Práce provádí prostřednictvím svých zaměstnanců, pracovníků a smluvních partnerů v souladu s ustanovením čl. 10</w:t>
      </w:r>
      <w:r w:rsidR="00C55DF2" w:rsidRPr="00B56B6B">
        <w:rPr>
          <w:rFonts w:ascii="Arial Narrow" w:hAnsi="Arial Narrow" w:cs="Arial"/>
          <w:color w:val="auto"/>
          <w:sz w:val="24"/>
          <w:szCs w:val="24"/>
        </w:rPr>
        <w:t>.</w:t>
      </w:r>
      <w:r w:rsidRPr="00B56B6B">
        <w:rPr>
          <w:rFonts w:ascii="Arial Narrow" w:hAnsi="Arial Narrow" w:cs="Arial"/>
          <w:color w:val="auto"/>
          <w:sz w:val="24"/>
          <w:szCs w:val="24"/>
        </w:rPr>
        <w:t xml:space="preserve"> této Smlouvy. Zhotovitel se však zavazuje provádět veškeré pokyny Objednatele, zástupce Objednatele a koordinátora BOZP, týkající se realizace předmětného Díla a upozorňující na</w:t>
      </w:r>
      <w:r w:rsidR="00AC6147" w:rsidRPr="00B56B6B">
        <w:rPr>
          <w:rFonts w:ascii="Arial Narrow" w:hAnsi="Arial Narrow"/>
          <w:sz w:val="24"/>
          <w:szCs w:val="24"/>
        </w:rPr>
        <w:t> </w:t>
      </w:r>
      <w:r w:rsidRPr="00B56B6B">
        <w:rPr>
          <w:rFonts w:ascii="Arial Narrow" w:hAnsi="Arial Narrow" w:cs="Arial"/>
          <w:color w:val="auto"/>
          <w:sz w:val="24"/>
          <w:szCs w:val="24"/>
        </w:rPr>
        <w:t>možné porušování smluvních povinností Zhotovitele. Odborné práce provádí Zhotovitel prostřednictvím kvalifikovaných zaměstnanců, pracovníků a smluvních partnerů rovněž</w:t>
      </w:r>
      <w:r w:rsidR="00C55DF2" w:rsidRPr="00B56B6B">
        <w:rPr>
          <w:rFonts w:ascii="Arial Narrow" w:hAnsi="Arial Narrow" w:cs="Arial"/>
          <w:color w:val="auto"/>
          <w:sz w:val="24"/>
          <w:szCs w:val="24"/>
        </w:rPr>
        <w:t xml:space="preserve"> v souladu s ustanovením čl. 10. </w:t>
      </w:r>
      <w:r w:rsidRPr="00B56B6B">
        <w:rPr>
          <w:rFonts w:ascii="Arial Narrow" w:hAnsi="Arial Narrow" w:cs="Arial"/>
          <w:color w:val="auto"/>
          <w:sz w:val="24"/>
          <w:szCs w:val="24"/>
        </w:rPr>
        <w:t>této Smlouvy.</w:t>
      </w:r>
    </w:p>
    <w:p w14:paraId="6AB31381" w14:textId="3BA2215C" w:rsidR="008100B4" w:rsidRPr="00B56B6B" w:rsidRDefault="008100B4" w:rsidP="008100B4">
      <w:pPr>
        <w:pStyle w:val="Zkladntext"/>
        <w:numPr>
          <w:ilvl w:val="2"/>
          <w:numId w:val="6"/>
        </w:numPr>
        <w:snapToGrid w:val="0"/>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povinen upozornit Objednatele bez zbytečného odkladu na nevhodnou povahu věcí převzatých od Objednatele, pokynů daných mu Objednatelem k provedení Díla nebo na zjištěné vady a nedostatky předané projektové dokumentace nejpozději před zahájením prací na</w:t>
      </w:r>
      <w:r w:rsidR="00AC6147" w:rsidRPr="00B56B6B">
        <w:rPr>
          <w:rFonts w:ascii="Arial Narrow" w:hAnsi="Arial Narrow"/>
          <w:sz w:val="24"/>
          <w:szCs w:val="24"/>
        </w:rPr>
        <w:t> </w:t>
      </w:r>
      <w:r w:rsidRPr="00B56B6B">
        <w:rPr>
          <w:rFonts w:ascii="Arial Narrow" w:hAnsi="Arial Narrow" w:cs="Arial"/>
          <w:color w:val="auto"/>
          <w:sz w:val="24"/>
          <w:szCs w:val="24"/>
        </w:rPr>
        <w:t>příslušné části díla, jestliže Zhotovitel mohl tuto nevhodnost zjistit při vynaložení odborné péče.</w:t>
      </w:r>
    </w:p>
    <w:p w14:paraId="730020B7" w14:textId="65E0371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Zhotovitel je povinen udržovat na převzatém staveništi, na příjezdech ke staveništi na veřejných komunikacích pořádek a čistotu</w:t>
      </w:r>
      <w:r w:rsidR="005F0652" w:rsidRPr="00B56B6B">
        <w:rPr>
          <w:rFonts w:ascii="Arial Narrow" w:hAnsi="Arial Narrow" w:cs="Arial"/>
        </w:rPr>
        <w:t>.</w:t>
      </w:r>
      <w:r w:rsidRPr="00B56B6B">
        <w:rPr>
          <w:rFonts w:ascii="Arial Narrow" w:hAnsi="Arial Narrow" w:cs="Arial"/>
        </w:rPr>
        <w:t xml:space="preserve"> </w:t>
      </w:r>
      <w:r w:rsidR="005F0652" w:rsidRPr="00B56B6B">
        <w:rPr>
          <w:rFonts w:ascii="Arial Narrow" w:hAnsi="Arial Narrow" w:cs="Arial"/>
        </w:rPr>
        <w:t>O</w:t>
      </w:r>
      <w:r w:rsidR="00736803" w:rsidRPr="00B56B6B">
        <w:rPr>
          <w:rFonts w:ascii="Arial Narrow" w:hAnsi="Arial Narrow" w:cs="Arial"/>
        </w:rPr>
        <w:t xml:space="preserve">kamžitě odstraňovat odpady </w:t>
      </w:r>
      <w:r w:rsidRPr="00B56B6B">
        <w:rPr>
          <w:rFonts w:ascii="Arial Narrow" w:hAnsi="Arial Narrow" w:cs="Arial"/>
        </w:rPr>
        <w:t xml:space="preserve">a nečistoty vzniklé jeho pracemi. Odpady vznikající během provádění Díla je </w:t>
      </w:r>
      <w:r w:rsidR="00C55DF2" w:rsidRPr="00B56B6B">
        <w:rPr>
          <w:rFonts w:ascii="Arial Narrow" w:hAnsi="Arial Narrow" w:cs="Arial"/>
        </w:rPr>
        <w:t>Zhotovitel</w:t>
      </w:r>
      <w:r w:rsidRPr="00B56B6B">
        <w:rPr>
          <w:rFonts w:ascii="Arial Narrow" w:hAnsi="Arial Narrow" w:cs="Arial"/>
        </w:rPr>
        <w:t xml:space="preserve"> povinen likvidovat v souladu se zákonem č. 185/2001 Sb., o odpadech</w:t>
      </w:r>
      <w:r w:rsidR="008B2209" w:rsidRPr="00B56B6B">
        <w:rPr>
          <w:rFonts w:ascii="Arial Narrow" w:hAnsi="Arial Narrow" w:cs="Arial"/>
        </w:rPr>
        <w:t>,</w:t>
      </w:r>
      <w:r w:rsidRPr="00B56B6B">
        <w:rPr>
          <w:rFonts w:ascii="Arial Narrow" w:hAnsi="Arial Narrow" w:cs="Arial"/>
        </w:rPr>
        <w:t xml:space="preserve"> ve znění pozdějších předpisů, včetně jeho prováděcích vyhlášek. Zhotovitel se zavazuje odstraňovat odpady na vlastní náklady, vést o odpadu příslušnou evidenci a při předání Díla předložit Objednateli doklady o zákonném způsobu likvidace odpadů.</w:t>
      </w:r>
    </w:p>
    <w:p w14:paraId="66F3F90D" w14:textId="77777777" w:rsidR="00257C2B" w:rsidRPr="00B56B6B" w:rsidRDefault="00257C2B" w:rsidP="002F08CA">
      <w:pPr>
        <w:numPr>
          <w:ilvl w:val="2"/>
          <w:numId w:val="6"/>
        </w:numPr>
        <w:spacing w:after="240"/>
        <w:rPr>
          <w:rFonts w:ascii="Arial Narrow" w:hAnsi="Arial Narrow" w:cs="Arial"/>
        </w:rPr>
      </w:pPr>
      <w:r w:rsidRPr="00B56B6B">
        <w:rPr>
          <w:rFonts w:ascii="Arial Narrow" w:hAnsi="Arial Narrow" w:cs="Arial"/>
        </w:rPr>
        <w:t>Zhotovitel je povinen každý den uklidit odpady a suť, která vznikla při práci</w:t>
      </w:r>
      <w:r w:rsidR="002F08CA" w:rsidRPr="00B56B6B">
        <w:rPr>
          <w:rFonts w:ascii="Arial Narrow" w:hAnsi="Arial Narrow" w:cs="Arial"/>
        </w:rPr>
        <w:t>.</w:t>
      </w:r>
    </w:p>
    <w:p w14:paraId="38A64935"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Dodržování bezpečnosti a hygieny práce</w:t>
      </w:r>
    </w:p>
    <w:p w14:paraId="5E5335CB" w14:textId="0D150CC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Zhotovitel je povinen zajistit při provádění Díla dodržení veškerých bezpečnostních opatření a</w:t>
      </w:r>
      <w:r w:rsidR="00AC6147" w:rsidRPr="00B56B6B">
        <w:rPr>
          <w:rFonts w:ascii="Arial Narrow" w:hAnsi="Arial Narrow"/>
        </w:rPr>
        <w:t> </w:t>
      </w:r>
      <w:r w:rsidRPr="00B56B6B">
        <w:rPr>
          <w:rFonts w:ascii="Arial Narrow" w:hAnsi="Arial Narrow" w:cs="Arial"/>
        </w:rPr>
        <w:t>hygienických opatření a opatření vedoucích k požární ochraně prováděného Díla,</w:t>
      </w:r>
      <w:r w:rsidR="00AC6147" w:rsidRPr="00B56B6B">
        <w:rPr>
          <w:rFonts w:ascii="Arial Narrow" w:hAnsi="Arial Narrow" w:cs="Arial"/>
        </w:rPr>
        <w:t xml:space="preserve"> </w:t>
      </w:r>
      <w:r w:rsidRPr="00B56B6B">
        <w:rPr>
          <w:rFonts w:ascii="Arial Narrow" w:hAnsi="Arial Narrow" w:cs="Arial"/>
        </w:rPr>
        <w:t>a</w:t>
      </w:r>
      <w:r w:rsidR="00AC6147" w:rsidRPr="00B56B6B">
        <w:rPr>
          <w:rFonts w:ascii="Arial Narrow" w:hAnsi="Arial Narrow"/>
        </w:rPr>
        <w:t> </w:t>
      </w:r>
      <w:r w:rsidRPr="00B56B6B">
        <w:rPr>
          <w:rFonts w:ascii="Arial Narrow" w:hAnsi="Arial Narrow" w:cs="Arial"/>
        </w:rPr>
        <w:t>to</w:t>
      </w:r>
      <w:r w:rsidR="00AC6147" w:rsidRPr="00B56B6B">
        <w:rPr>
          <w:rFonts w:ascii="Arial Narrow" w:hAnsi="Arial Narrow"/>
        </w:rPr>
        <w:t> </w:t>
      </w:r>
      <w:r w:rsidRPr="00B56B6B">
        <w:rPr>
          <w:rFonts w:ascii="Arial Narrow" w:hAnsi="Arial Narrow" w:cs="Arial"/>
        </w:rPr>
        <w:t>v rozsahu a způsobem stanoveným příslušnými právními předpisy.</w:t>
      </w:r>
    </w:p>
    <w:p w14:paraId="394387C9"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Zhotovitel je povinen si zajistit předepsaný dohled při svařování</w:t>
      </w:r>
      <w:r w:rsidR="002F08CA" w:rsidRPr="00B56B6B">
        <w:rPr>
          <w:rFonts w:ascii="Arial Narrow" w:hAnsi="Arial Narrow" w:cs="Arial"/>
        </w:rPr>
        <w:t>.</w:t>
      </w:r>
    </w:p>
    <w:p w14:paraId="6EBCF818" w14:textId="77777777" w:rsidR="00257C2B" w:rsidRPr="00B56B6B" w:rsidRDefault="00257C2B" w:rsidP="00257C2B">
      <w:pPr>
        <w:ind w:left="720"/>
        <w:jc w:val="both"/>
        <w:rPr>
          <w:rFonts w:ascii="Arial Narrow" w:hAnsi="Arial Narrow" w:cs="Arial"/>
        </w:rPr>
      </w:pPr>
    </w:p>
    <w:p w14:paraId="628694E5"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Odpovědnost Zhotovitele za škodu a povinnost nahradit škodu</w:t>
      </w:r>
    </w:p>
    <w:p w14:paraId="600B0FD9"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Pokud činností Zhotovitele dojde ke způsobení škody Objednateli nebo třetím osobám z titulu opomenutí, nedbalosti nebo neplněním podmínek vyplývajících ze zákona, technických nebo jiných norem nebo vyplývajících z této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 xml:space="preserve">y je Zhotovitel povinen bez zbytečného odkladu </w:t>
      </w:r>
      <w:r w:rsidRPr="00B56B6B">
        <w:rPr>
          <w:rFonts w:ascii="Arial Narrow" w:hAnsi="Arial Narrow" w:cs="Arial"/>
          <w:color w:val="auto"/>
          <w:sz w:val="24"/>
          <w:szCs w:val="24"/>
        </w:rPr>
        <w:lastRenderedPageBreak/>
        <w:t>tuto škodu odstranit a není-li to možné, tak finančně uhradit. Veškeré náklady s tím spojené nese Zhotovitel.</w:t>
      </w:r>
    </w:p>
    <w:p w14:paraId="236BDEEF"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odpovídá i za škodu způsobenou činností těch, kteří pro něj Dílo provádějí.</w:t>
      </w:r>
    </w:p>
    <w:p w14:paraId="7C544E43"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odpovídá za škodu způsobenou okolnostmi, které mají původ v povaze strojů, přístrojů nebo jiných věcí, které Zhotovitel použil nebo hodlal použít při provádění Díla.</w:t>
      </w:r>
    </w:p>
    <w:p w14:paraId="494B5F91" w14:textId="77777777" w:rsidR="000C5683" w:rsidRPr="00B56B6B" w:rsidRDefault="000C5683" w:rsidP="00257C2B">
      <w:pPr>
        <w:pStyle w:val="Zkladntext"/>
        <w:spacing w:line="240" w:lineRule="atLeast"/>
        <w:jc w:val="both"/>
        <w:rPr>
          <w:rFonts w:ascii="Arial Narrow" w:hAnsi="Arial Narrow" w:cs="Arial"/>
          <w:color w:val="auto"/>
          <w:sz w:val="24"/>
          <w:szCs w:val="24"/>
        </w:rPr>
      </w:pPr>
    </w:p>
    <w:p w14:paraId="6B9E27FF" w14:textId="77777777" w:rsidR="00257C2B" w:rsidRPr="00B56B6B" w:rsidRDefault="00257C2B" w:rsidP="00257C2B">
      <w:pPr>
        <w:pStyle w:val="Zkladntext"/>
        <w:numPr>
          <w:ilvl w:val="1"/>
          <w:numId w:val="6"/>
        </w:numPr>
        <w:tabs>
          <w:tab w:val="num" w:pos="709"/>
        </w:tabs>
        <w:spacing w:line="240" w:lineRule="atLeast"/>
        <w:ind w:left="709" w:hanging="709"/>
        <w:jc w:val="both"/>
        <w:rPr>
          <w:rFonts w:ascii="Arial Narrow" w:hAnsi="Arial Narrow" w:cs="Arial"/>
          <w:color w:val="auto"/>
          <w:sz w:val="24"/>
          <w:szCs w:val="24"/>
        </w:rPr>
      </w:pPr>
      <w:r w:rsidRPr="00B56B6B">
        <w:rPr>
          <w:rFonts w:ascii="Arial Narrow" w:hAnsi="Arial Narrow" w:cs="Arial"/>
          <w:color w:val="auto"/>
          <w:sz w:val="24"/>
          <w:szCs w:val="24"/>
        </w:rPr>
        <w:t>Provádění Díla</w:t>
      </w:r>
      <w:r w:rsidR="00EF387E" w:rsidRPr="00B56B6B">
        <w:rPr>
          <w:rFonts w:ascii="Arial Narrow" w:hAnsi="Arial Narrow" w:cs="Arial"/>
          <w:color w:val="auto"/>
          <w:sz w:val="24"/>
          <w:szCs w:val="24"/>
        </w:rPr>
        <w:t xml:space="preserve"> </w:t>
      </w:r>
    </w:p>
    <w:p w14:paraId="2D71582D" w14:textId="7CD8429A" w:rsidR="00640AEA" w:rsidRPr="00B56B6B" w:rsidRDefault="00640AEA" w:rsidP="00704960">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Zhotovitel se zavazuje dílo podle této </w:t>
      </w:r>
      <w:r w:rsidR="00C55DF2" w:rsidRPr="00B56B6B">
        <w:rPr>
          <w:rFonts w:ascii="Arial Narrow" w:hAnsi="Arial Narrow" w:cs="Arial"/>
          <w:color w:val="auto"/>
          <w:sz w:val="24"/>
          <w:szCs w:val="24"/>
        </w:rPr>
        <w:t>Smlouv</w:t>
      </w:r>
      <w:r w:rsidRPr="00B56B6B">
        <w:rPr>
          <w:rFonts w:ascii="Arial Narrow" w:hAnsi="Arial Narrow" w:cs="Arial"/>
          <w:color w:val="auto"/>
          <w:sz w:val="24"/>
          <w:szCs w:val="24"/>
        </w:rPr>
        <w:t xml:space="preserve">y zhotovit v souladu s touto </w:t>
      </w:r>
      <w:r w:rsidR="00C55DF2" w:rsidRPr="00B56B6B">
        <w:rPr>
          <w:rFonts w:ascii="Arial Narrow" w:hAnsi="Arial Narrow" w:cs="Arial"/>
          <w:color w:val="auto"/>
          <w:sz w:val="24"/>
          <w:szCs w:val="24"/>
        </w:rPr>
        <w:t>Smlouv</w:t>
      </w:r>
      <w:r w:rsidRPr="00B56B6B">
        <w:rPr>
          <w:rFonts w:ascii="Arial Narrow" w:hAnsi="Arial Narrow" w:cs="Arial"/>
          <w:color w:val="auto"/>
          <w:sz w:val="24"/>
          <w:szCs w:val="24"/>
        </w:rPr>
        <w:t xml:space="preserve">ou, s požadavky </w:t>
      </w:r>
      <w:r w:rsidR="00C55DF2" w:rsidRPr="00B56B6B">
        <w:rPr>
          <w:rFonts w:ascii="Arial Narrow" w:hAnsi="Arial Narrow" w:cs="Arial"/>
          <w:color w:val="auto"/>
          <w:sz w:val="24"/>
          <w:szCs w:val="24"/>
        </w:rPr>
        <w:t>Objednatel</w:t>
      </w:r>
      <w:r w:rsidRPr="00B56B6B">
        <w:rPr>
          <w:rFonts w:ascii="Arial Narrow" w:hAnsi="Arial Narrow" w:cs="Arial"/>
          <w:color w:val="auto"/>
          <w:sz w:val="24"/>
          <w:szCs w:val="24"/>
        </w:rPr>
        <w:t>e, s obecně závaznými právními předpisy, s dotčenými technickými normami (zejména platnými ČSN normami), v </w:t>
      </w:r>
      <w:r w:rsidR="00736803" w:rsidRPr="00B56B6B">
        <w:rPr>
          <w:rFonts w:ascii="Arial Narrow" w:hAnsi="Arial Narrow" w:cs="Arial"/>
          <w:color w:val="auto"/>
          <w:sz w:val="24"/>
          <w:szCs w:val="24"/>
        </w:rPr>
        <w:t>souladu se zadávací dokumentací.</w:t>
      </w:r>
    </w:p>
    <w:p w14:paraId="7050779C" w14:textId="1C229733"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povinen zúčastnit se na vyzvání Objednatele všech jednání s dalšími účastníky výstavby Díla, na které bude přizván. Na tato jednání je Zhotovitel povinen připravit i</w:t>
      </w:r>
      <w:r w:rsidR="00AC6147" w:rsidRPr="00B56B6B">
        <w:rPr>
          <w:rFonts w:ascii="Arial Narrow" w:hAnsi="Arial Narrow"/>
          <w:sz w:val="24"/>
          <w:szCs w:val="24"/>
        </w:rPr>
        <w:t> </w:t>
      </w:r>
      <w:r w:rsidRPr="00B56B6B">
        <w:rPr>
          <w:rFonts w:ascii="Arial Narrow" w:hAnsi="Arial Narrow" w:cs="Arial"/>
          <w:color w:val="auto"/>
          <w:sz w:val="24"/>
          <w:szCs w:val="24"/>
        </w:rPr>
        <w:t>Objednatelem vyžádané podklady, které souvisejí s předmětem jeho plnění. Zhotovitel však není oprávněn, není-li k tomu pro konkrétní akt konkrétně Objednatelem pověřen, poskytovat či</w:t>
      </w:r>
      <w:r w:rsidR="00AC6147" w:rsidRPr="00B56B6B">
        <w:rPr>
          <w:rFonts w:ascii="Arial Narrow" w:hAnsi="Arial Narrow"/>
          <w:sz w:val="24"/>
          <w:szCs w:val="24"/>
        </w:rPr>
        <w:t> </w:t>
      </w:r>
      <w:r w:rsidRPr="00B56B6B">
        <w:rPr>
          <w:rFonts w:ascii="Arial Narrow" w:hAnsi="Arial Narrow" w:cs="Arial"/>
          <w:color w:val="auto"/>
          <w:sz w:val="24"/>
          <w:szCs w:val="24"/>
        </w:rPr>
        <w:t>sdělovat jakékoliv informace či podklady, které souvisejí s jeho plněním či stavem na</w:t>
      </w:r>
      <w:r w:rsidR="00AC6147" w:rsidRPr="00B56B6B">
        <w:rPr>
          <w:rFonts w:ascii="Arial Narrow" w:hAnsi="Arial Narrow"/>
          <w:sz w:val="24"/>
          <w:szCs w:val="24"/>
        </w:rPr>
        <w:t> </w:t>
      </w:r>
      <w:r w:rsidRPr="00B56B6B">
        <w:rPr>
          <w:rFonts w:ascii="Arial Narrow" w:hAnsi="Arial Narrow" w:cs="Arial"/>
          <w:color w:val="auto"/>
          <w:sz w:val="24"/>
          <w:szCs w:val="24"/>
        </w:rPr>
        <w:t>předmětné stavbě, třetím stranám.</w:t>
      </w:r>
    </w:p>
    <w:p w14:paraId="5A097D87" w14:textId="57F7E14B"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povinen dodr</w:t>
      </w:r>
      <w:r w:rsidR="005D1FB8" w:rsidRPr="00B56B6B">
        <w:rPr>
          <w:rFonts w:ascii="Arial Narrow" w:hAnsi="Arial Narrow" w:cs="Arial"/>
          <w:color w:val="auto"/>
          <w:sz w:val="24"/>
          <w:szCs w:val="24"/>
        </w:rPr>
        <w:t xml:space="preserve">žovat Objednatelem </w:t>
      </w:r>
      <w:r w:rsidR="00051B9A" w:rsidRPr="00B56B6B">
        <w:rPr>
          <w:rFonts w:ascii="Arial Narrow" w:hAnsi="Arial Narrow" w:cs="Arial"/>
          <w:color w:val="auto"/>
          <w:sz w:val="24"/>
          <w:szCs w:val="24"/>
        </w:rPr>
        <w:t xml:space="preserve">nebo jím pověřeným </w:t>
      </w:r>
      <w:r w:rsidR="006D47A4" w:rsidRPr="00B56B6B">
        <w:rPr>
          <w:rFonts w:ascii="Arial Narrow" w:hAnsi="Arial Narrow" w:cs="Arial"/>
          <w:color w:val="auto"/>
          <w:sz w:val="24"/>
          <w:szCs w:val="24"/>
        </w:rPr>
        <w:t>TDS</w:t>
      </w:r>
      <w:r w:rsidR="00051B9A" w:rsidRPr="00B56B6B">
        <w:rPr>
          <w:rFonts w:ascii="Arial Narrow" w:hAnsi="Arial Narrow" w:cs="Arial"/>
          <w:color w:val="auto"/>
          <w:sz w:val="24"/>
          <w:szCs w:val="24"/>
        </w:rPr>
        <w:t xml:space="preserve"> schválenou </w:t>
      </w:r>
      <w:r w:rsidR="005D1FB8" w:rsidRPr="00B56B6B">
        <w:rPr>
          <w:rFonts w:ascii="Arial Narrow" w:hAnsi="Arial Narrow" w:cs="Arial"/>
          <w:color w:val="auto"/>
          <w:sz w:val="24"/>
          <w:szCs w:val="24"/>
        </w:rPr>
        <w:t>DP</w:t>
      </w:r>
      <w:r w:rsidR="009E5D4A" w:rsidRPr="00B56B6B">
        <w:rPr>
          <w:rFonts w:ascii="Arial Narrow" w:hAnsi="Arial Narrow" w:cs="Arial"/>
          <w:color w:val="auto"/>
          <w:sz w:val="24"/>
          <w:szCs w:val="24"/>
        </w:rPr>
        <w:t>S</w:t>
      </w:r>
      <w:r w:rsidRPr="00B56B6B">
        <w:rPr>
          <w:rFonts w:ascii="Arial Narrow" w:hAnsi="Arial Narrow" w:cs="Arial"/>
          <w:color w:val="auto"/>
          <w:sz w:val="24"/>
          <w:szCs w:val="24"/>
        </w:rPr>
        <w:t>, dílenské výkresy, výrobní dokumentaci</w:t>
      </w:r>
      <w:r w:rsidR="00051B9A" w:rsidRPr="00B56B6B">
        <w:rPr>
          <w:rFonts w:ascii="Arial Narrow" w:hAnsi="Arial Narrow" w:cs="Arial"/>
          <w:color w:val="auto"/>
          <w:sz w:val="24"/>
          <w:szCs w:val="24"/>
        </w:rPr>
        <w:t>, vzorky výrobků</w:t>
      </w:r>
      <w:r w:rsidRPr="00B56B6B">
        <w:rPr>
          <w:rFonts w:ascii="Arial Narrow" w:hAnsi="Arial Narrow" w:cs="Arial"/>
          <w:color w:val="auto"/>
          <w:sz w:val="24"/>
          <w:szCs w:val="24"/>
        </w:rPr>
        <w:t xml:space="preserve"> a technologické postupy. Zhotovitel je</w:t>
      </w:r>
      <w:r w:rsidR="00AC6147" w:rsidRPr="00B56B6B">
        <w:rPr>
          <w:rFonts w:ascii="Arial Narrow" w:hAnsi="Arial Narrow"/>
          <w:sz w:val="24"/>
          <w:szCs w:val="24"/>
        </w:rPr>
        <w:t> </w:t>
      </w:r>
      <w:r w:rsidRPr="00B56B6B">
        <w:rPr>
          <w:rFonts w:ascii="Arial Narrow" w:hAnsi="Arial Narrow" w:cs="Arial"/>
          <w:color w:val="auto"/>
          <w:sz w:val="24"/>
          <w:szCs w:val="24"/>
        </w:rPr>
        <w:t>povinen použít pro své plnění pouze materiály a zařízení, které mají deklarovanou jakost a</w:t>
      </w:r>
      <w:r w:rsidR="00AC6147" w:rsidRPr="00B56B6B">
        <w:rPr>
          <w:rFonts w:ascii="Arial Narrow" w:hAnsi="Arial Narrow"/>
          <w:sz w:val="24"/>
          <w:szCs w:val="24"/>
        </w:rPr>
        <w:t> </w:t>
      </w:r>
      <w:r w:rsidRPr="00B56B6B">
        <w:rPr>
          <w:rFonts w:ascii="Arial Narrow" w:hAnsi="Arial Narrow" w:cs="Arial"/>
          <w:color w:val="auto"/>
          <w:sz w:val="24"/>
          <w:szCs w:val="24"/>
        </w:rPr>
        <w:t xml:space="preserve">které jsou specifikovány v Objednatelem schválené dokumentaci či jejichž použití bylo samostatně Objednatelem </w:t>
      </w:r>
      <w:r w:rsidR="00051B9A" w:rsidRPr="00B56B6B">
        <w:rPr>
          <w:rFonts w:ascii="Arial Narrow" w:hAnsi="Arial Narrow" w:cs="Arial"/>
          <w:color w:val="auto"/>
          <w:sz w:val="24"/>
          <w:szCs w:val="24"/>
        </w:rPr>
        <w:t xml:space="preserve">nebo jím pověřeným </w:t>
      </w:r>
      <w:r w:rsidR="006D47A4" w:rsidRPr="00B56B6B">
        <w:rPr>
          <w:rFonts w:ascii="Arial Narrow" w:hAnsi="Arial Narrow" w:cs="Arial"/>
          <w:color w:val="auto"/>
          <w:sz w:val="24"/>
          <w:szCs w:val="24"/>
        </w:rPr>
        <w:t>TDS</w:t>
      </w:r>
      <w:r w:rsidR="00051B9A" w:rsidRPr="00B56B6B">
        <w:rPr>
          <w:rFonts w:ascii="Arial Narrow" w:hAnsi="Arial Narrow" w:cs="Arial"/>
          <w:color w:val="auto"/>
          <w:sz w:val="24"/>
          <w:szCs w:val="24"/>
        </w:rPr>
        <w:t xml:space="preserve"> </w:t>
      </w:r>
      <w:r w:rsidRPr="00B56B6B">
        <w:rPr>
          <w:rFonts w:ascii="Arial Narrow" w:hAnsi="Arial Narrow" w:cs="Arial"/>
          <w:color w:val="auto"/>
          <w:sz w:val="24"/>
          <w:szCs w:val="24"/>
        </w:rPr>
        <w:t>schváleno. V opačném případě je Zhotovitel povinen tyto materiály a zařízení odstranit na své náklady. Pokud tak neučiní, je Objednatel oprávněn tyto odstranit sám nebo prostřednictvím třetí osoby na náklady Zhotovitele. Objednatel</w:t>
      </w:r>
      <w:r w:rsidR="00051B9A" w:rsidRPr="00B56B6B">
        <w:rPr>
          <w:rFonts w:ascii="Arial Narrow" w:hAnsi="Arial Narrow" w:cs="Arial"/>
          <w:color w:val="auto"/>
          <w:sz w:val="24"/>
          <w:szCs w:val="24"/>
        </w:rPr>
        <w:t xml:space="preserve"> nebo jím pověřeným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xml:space="preserve"> je oprávněn požadovat průkaz původu a kvality použitých materiálů, které je Zhotovitel povinen předložit – tento průkaz lze nahradit prohlášením o shodě ve smyslu příslušného zákona.</w:t>
      </w:r>
    </w:p>
    <w:p w14:paraId="39218693" w14:textId="3609545D"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Dočasné uskladnění materiálů a zařízení Zhotovitele, před jejich zabudováním je možné pouze v prostorech, které jsou stanoveny v zápise o předání staveniště nebo, které budou k tomu určeny Objednatelem v průběhu další výstavby (záznamem ve stavebním</w:t>
      </w:r>
      <w:r w:rsidR="00B23411" w:rsidRPr="00B56B6B">
        <w:rPr>
          <w:rFonts w:ascii="Arial Narrow" w:hAnsi="Arial Narrow" w:cs="Arial"/>
          <w:color w:val="auto"/>
          <w:sz w:val="24"/>
          <w:szCs w:val="24"/>
        </w:rPr>
        <w:t xml:space="preserve"> </w:t>
      </w:r>
      <w:r w:rsidRPr="00B56B6B">
        <w:rPr>
          <w:rFonts w:ascii="Arial Narrow" w:hAnsi="Arial Narrow" w:cs="Arial"/>
          <w:color w:val="auto"/>
          <w:sz w:val="24"/>
          <w:szCs w:val="24"/>
        </w:rPr>
        <w:t xml:space="preserve">deníku či jiným písemným sdělením). Ponechávání nadbytečných či zbytkových materiálů na staveništi mimo Objednatelem schválené prostory je nepřípustné a Objednatel je oprávněn je na náklady </w:t>
      </w:r>
      <w:r w:rsidR="00C55DF2" w:rsidRPr="00B56B6B">
        <w:rPr>
          <w:rFonts w:ascii="Arial Narrow" w:hAnsi="Arial Narrow" w:cs="Arial"/>
          <w:color w:val="auto"/>
          <w:sz w:val="24"/>
          <w:szCs w:val="24"/>
        </w:rPr>
        <w:t>Zhotovitel</w:t>
      </w:r>
      <w:r w:rsidRPr="00B56B6B">
        <w:rPr>
          <w:rFonts w:ascii="Arial Narrow" w:hAnsi="Arial Narrow" w:cs="Arial"/>
          <w:color w:val="auto"/>
          <w:sz w:val="24"/>
          <w:szCs w:val="24"/>
        </w:rPr>
        <w:t>e odklidit. Zhotovitel je odpovědný za způsob dočasného uskladnění materiálů a</w:t>
      </w:r>
      <w:r w:rsidR="00AC6147" w:rsidRPr="00B56B6B">
        <w:rPr>
          <w:rFonts w:ascii="Arial Narrow" w:hAnsi="Arial Narrow"/>
          <w:sz w:val="24"/>
          <w:szCs w:val="24"/>
        </w:rPr>
        <w:t> </w:t>
      </w:r>
      <w:r w:rsidRPr="00B56B6B">
        <w:rPr>
          <w:rFonts w:ascii="Arial Narrow" w:hAnsi="Arial Narrow" w:cs="Arial"/>
          <w:color w:val="auto"/>
          <w:sz w:val="24"/>
          <w:szCs w:val="24"/>
        </w:rPr>
        <w:t>zařízení tak, aby nedošlo k jeho poškození či znehodnocení. Objednatel nepřebírá žádnou zodpovědnost za případné ztráty či poškození materiálů a zařízení Zhotovitele, umístněné v prostoru staveniště.</w:t>
      </w:r>
      <w:bookmarkStart w:id="0" w:name="_Ref274149996"/>
    </w:p>
    <w:p w14:paraId="563489C5" w14:textId="425BEA3B"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Zhotovitel zajistí, aby jeho zaměstnanci a případní </w:t>
      </w:r>
      <w:r w:rsidR="00EE11FA" w:rsidRPr="00B56B6B">
        <w:rPr>
          <w:rFonts w:ascii="Arial Narrow" w:hAnsi="Arial Narrow" w:cs="Arial"/>
          <w:color w:val="auto"/>
          <w:sz w:val="24"/>
          <w:szCs w:val="24"/>
        </w:rPr>
        <w:t>pod</w:t>
      </w:r>
      <w:r w:rsidRPr="00B56B6B">
        <w:rPr>
          <w:rFonts w:ascii="Arial Narrow" w:hAnsi="Arial Narrow" w:cs="Arial"/>
          <w:color w:val="auto"/>
          <w:sz w:val="24"/>
          <w:szCs w:val="24"/>
        </w:rPr>
        <w:t>dodavatelé (dále též „personál Zhotovitele“) nebyli na staveništi/pracovišti pod vlivem alkoholu či toxických látek. Zhotovitel je</w:t>
      </w:r>
      <w:r w:rsidR="00AC6147" w:rsidRPr="00B56B6B">
        <w:rPr>
          <w:rFonts w:ascii="Arial Narrow" w:hAnsi="Arial Narrow"/>
          <w:sz w:val="24"/>
          <w:szCs w:val="24"/>
        </w:rPr>
        <w:t> </w:t>
      </w:r>
      <w:r w:rsidRPr="00B56B6B">
        <w:rPr>
          <w:rFonts w:ascii="Arial Narrow" w:hAnsi="Arial Narrow" w:cs="Arial"/>
          <w:color w:val="auto"/>
          <w:sz w:val="24"/>
          <w:szCs w:val="24"/>
        </w:rPr>
        <w:t>povinen přijmout taková opatření, aby ze strany personálu Zhotovitele nedocházelo k</w:t>
      </w:r>
      <w:r w:rsidR="00AC6147" w:rsidRPr="00B56B6B">
        <w:rPr>
          <w:rFonts w:ascii="Arial Narrow" w:hAnsi="Arial Narrow"/>
          <w:sz w:val="24"/>
          <w:szCs w:val="24"/>
        </w:rPr>
        <w:t> </w:t>
      </w:r>
      <w:r w:rsidRPr="00B56B6B">
        <w:rPr>
          <w:rFonts w:ascii="Arial Narrow" w:hAnsi="Arial Narrow" w:cs="Arial"/>
          <w:color w:val="auto"/>
          <w:sz w:val="24"/>
          <w:szCs w:val="24"/>
        </w:rPr>
        <w:t>jakémukoliv protiprávnímu jednání, výtržnictví nebo nepřístojnému chování na staveništi či v jeho bezprostředním okolí. V opačném případě nebo v případě opakovaně nekvalitního provádění prací zajistí Zhotovitel na pokyn Objednatele výměnu svého personál</w:t>
      </w:r>
      <w:bookmarkEnd w:id="0"/>
      <w:r w:rsidRPr="00B56B6B">
        <w:rPr>
          <w:rFonts w:ascii="Arial Narrow" w:hAnsi="Arial Narrow" w:cs="Arial"/>
          <w:color w:val="auto"/>
          <w:sz w:val="24"/>
          <w:szCs w:val="24"/>
        </w:rPr>
        <w:t>u.</w:t>
      </w:r>
    </w:p>
    <w:p w14:paraId="389638A3"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Odmítnutí splnění jakéhokoliv pokynu Objednatele</w:t>
      </w:r>
      <w:r w:rsidR="00051B9A" w:rsidRPr="00B56B6B">
        <w:rPr>
          <w:rFonts w:ascii="Arial Narrow" w:hAnsi="Arial Narrow" w:cs="Arial"/>
          <w:color w:val="auto"/>
          <w:sz w:val="24"/>
          <w:szCs w:val="24"/>
        </w:rPr>
        <w:t xml:space="preserve"> nebo jím pověřeným </w:t>
      </w:r>
      <w:r w:rsidR="006D47A4" w:rsidRPr="00B56B6B">
        <w:rPr>
          <w:rFonts w:ascii="Arial Narrow" w:hAnsi="Arial Narrow" w:cs="Arial"/>
          <w:color w:val="auto"/>
          <w:sz w:val="24"/>
          <w:szCs w:val="24"/>
        </w:rPr>
        <w:t>TDS</w:t>
      </w:r>
      <w:r w:rsidR="00051B9A" w:rsidRPr="00B56B6B">
        <w:rPr>
          <w:rFonts w:ascii="Arial Narrow" w:hAnsi="Arial Narrow" w:cs="Arial"/>
          <w:color w:val="auto"/>
          <w:sz w:val="24"/>
          <w:szCs w:val="24"/>
        </w:rPr>
        <w:t xml:space="preserve"> či koordinátora BOZP,</w:t>
      </w:r>
      <w:r w:rsidRPr="00B56B6B">
        <w:rPr>
          <w:rFonts w:ascii="Arial Narrow" w:hAnsi="Arial Narrow" w:cs="Arial"/>
          <w:color w:val="auto"/>
          <w:sz w:val="24"/>
          <w:szCs w:val="24"/>
        </w:rPr>
        <w:t xml:space="preserve"> zejména v oblasti kvality prací, postupů výstavby, koordinace prací na stavbě, požadavku na výměnu personálu, bezpečnosti prací, protipožárních a ekologických opatření, stejně jako protiprávní jednání a neetické chování personálu Zhotovitele na staveništi je podstatným porušením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y.</w:t>
      </w:r>
    </w:p>
    <w:p w14:paraId="76079888"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povinen provádět Dílo zdravotně a odborně způsobilým personálem. V případě, kdy jsou součástí předmětu Díla dodávky strojů a zařízení, je Zhotovitel povinen tyto</w:t>
      </w:r>
      <w:r w:rsidR="00B515AD" w:rsidRPr="00B56B6B">
        <w:rPr>
          <w:rFonts w:ascii="Arial Narrow" w:hAnsi="Arial Narrow" w:cs="Arial"/>
          <w:color w:val="auto"/>
          <w:sz w:val="24"/>
          <w:szCs w:val="24"/>
        </w:rPr>
        <w:t xml:space="preserve"> stroje a zařízení</w:t>
      </w:r>
      <w:r w:rsidRPr="00B56B6B">
        <w:rPr>
          <w:rFonts w:ascii="Arial Narrow" w:hAnsi="Arial Narrow" w:cs="Arial"/>
          <w:color w:val="auto"/>
          <w:sz w:val="24"/>
          <w:szCs w:val="24"/>
        </w:rPr>
        <w:t xml:space="preserve"> instalovat a napojit na média v souladu s ČSN, a to autorizovanou osobou včetně jejich vyzkoušení a předání revizní zprávy Objednateli, o čemž strany pořídí zápis. </w:t>
      </w:r>
    </w:p>
    <w:p w14:paraId="1C739903"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lastRenderedPageBreak/>
        <w:t>Jakékoli pomocné práce spojené s plněním Díla Zhotovitelem jako zednické, tesařské, lešenářské, truhlářské apod., jsou zahrnuty do ceny Díla. Osvětlení Díla zajišťuje Zhotovitel Díla (netýká se centrálního nebo bezpečnostního osvětlení celého objektu, pokud je zřízeno) a není-li schopen či ochoten toto zajistit sám, může požádat Objednatele o jeho provedení (bude-li to technicky a kapacitně možné) s tím, že tyto náklady Zhotovitel uhradí.</w:t>
      </w:r>
    </w:p>
    <w:p w14:paraId="19C1C875"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při provádění prací povinen postupovat tak, aby co nejvíce šetřil práv třetích osob, které se na staveništi vyskytují, zejména zajistí, aby prováděním prací nerušil výkon jejich činnosti. Dále je Zhotovitel povinen zajistit, aby z jeho strany nedocházelo k poškozování prací provedených jinými dodavateli s tím, že za tímto účelem je Zhotovitel povinen přijmout nezbytná opatření (např. provést ochranu stávajících konstrukcí, zakrytí dotčených částí stavby apod.).</w:t>
      </w:r>
    </w:p>
    <w:p w14:paraId="3A33E51B" w14:textId="26737CF2"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zajistí nezbytnou ochranu Díla jeho zakrytím či jiným vhodným způsobem, aby</w:t>
      </w:r>
      <w:r w:rsidR="00AC6147" w:rsidRPr="00B56B6B">
        <w:rPr>
          <w:rFonts w:ascii="Arial Narrow" w:hAnsi="Arial Narrow"/>
          <w:sz w:val="24"/>
          <w:szCs w:val="24"/>
        </w:rPr>
        <w:t> </w:t>
      </w:r>
      <w:r w:rsidRPr="00B56B6B">
        <w:rPr>
          <w:rFonts w:ascii="Arial Narrow" w:hAnsi="Arial Narrow" w:cs="Arial"/>
          <w:color w:val="auto"/>
          <w:sz w:val="24"/>
          <w:szCs w:val="24"/>
        </w:rPr>
        <w:t>do</w:t>
      </w:r>
      <w:r w:rsidR="00AC6147" w:rsidRPr="00B56B6B">
        <w:rPr>
          <w:rFonts w:ascii="Arial Narrow" w:hAnsi="Arial Narrow"/>
          <w:sz w:val="24"/>
          <w:szCs w:val="24"/>
        </w:rPr>
        <w:t> </w:t>
      </w:r>
      <w:r w:rsidRPr="00B56B6B">
        <w:rPr>
          <w:rFonts w:ascii="Arial Narrow" w:hAnsi="Arial Narrow" w:cs="Arial"/>
          <w:color w:val="auto"/>
          <w:sz w:val="24"/>
          <w:szCs w:val="24"/>
        </w:rPr>
        <w:t>okamžiku předání a převzetí byla zajištěna jeho kvalita jako např. povrchová úprava, ochranný obal, ochranný nátěr apod. Toto opatření není důvodem pro navýšení ceny.</w:t>
      </w:r>
    </w:p>
    <w:p w14:paraId="73E903EA"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Pokud by činnost Zhotovitele zasáhla do práv třetích osob a k tomuto bude nutno jakýchkoli povolení jako např. zábor veřejných prostranství, jdou tyto na vrub Zhotovitele, pokud již takovou činnost nebo právní vztah nezajistil Objednatel. Toto se vztahuje rovněž na nadměrnou přepravu, vykládku apod.</w:t>
      </w:r>
    </w:p>
    <w:p w14:paraId="4D48104F"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Objednatel je oprávněn provádět kontroly provádění Díla Zhotovitelem a plnění smluvních podmínek. Technický dozor Objednatele je oprávněn dát příkaz k přerušení prací personálu Zhotovitele v případě, když odpovědný zástupce Zhotovitele bude nedostupný a bude-li ohrožena bezpečnost či kvalita prováděných prací. Provádění kontrol ze strany Objednatele však nezprošťuje Zhotovitele jeho plné odpovědnosti za kvalitní, včasné a bezpečné provedení Díla. </w:t>
      </w:r>
    </w:p>
    <w:p w14:paraId="60A67A8B" w14:textId="2B3AC7AF"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V případě, kdy při kontrolní činnosti budou zjištěny skutečnosti, které jsou v rozporu či</w:t>
      </w:r>
      <w:r w:rsidR="008B2209" w:rsidRPr="00B56B6B">
        <w:rPr>
          <w:rFonts w:ascii="Arial Narrow" w:hAnsi="Arial Narrow" w:cs="Arial"/>
          <w:color w:val="auto"/>
          <w:sz w:val="24"/>
          <w:szCs w:val="24"/>
        </w:rPr>
        <w:t> </w:t>
      </w:r>
      <w:r w:rsidRPr="00B56B6B">
        <w:rPr>
          <w:rFonts w:ascii="Arial Narrow" w:hAnsi="Arial Narrow" w:cs="Arial"/>
          <w:color w:val="auto"/>
          <w:sz w:val="24"/>
          <w:szCs w:val="24"/>
        </w:rPr>
        <w:t>nesouladu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w:t>
      </w:r>
      <w:r w:rsidR="00B56B6B" w:rsidRPr="00B56B6B">
        <w:rPr>
          <w:rFonts w:ascii="Arial Narrow" w:hAnsi="Arial Narrow"/>
          <w:sz w:val="24"/>
          <w:szCs w:val="24"/>
        </w:rPr>
        <w:t> </w:t>
      </w:r>
      <w:r w:rsidRPr="00B56B6B">
        <w:rPr>
          <w:rFonts w:ascii="Arial Narrow" w:hAnsi="Arial Narrow" w:cs="Arial"/>
          <w:color w:val="auto"/>
          <w:sz w:val="24"/>
          <w:szCs w:val="24"/>
        </w:rPr>
        <w:t>o</w:t>
      </w:r>
      <w:r w:rsidR="00B56B6B" w:rsidRPr="00B56B6B">
        <w:rPr>
          <w:rFonts w:ascii="Arial Narrow" w:hAnsi="Arial Narrow"/>
          <w:sz w:val="24"/>
          <w:szCs w:val="24"/>
        </w:rPr>
        <w:t> </w:t>
      </w:r>
      <w:r w:rsidRPr="00B56B6B">
        <w:rPr>
          <w:rFonts w:ascii="Arial Narrow" w:hAnsi="Arial Narrow" w:cs="Arial"/>
          <w:color w:val="auto"/>
          <w:sz w:val="24"/>
          <w:szCs w:val="24"/>
        </w:rPr>
        <w:t xml:space="preserve">podstatné porušení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 xml:space="preserve">y. </w:t>
      </w:r>
    </w:p>
    <w:p w14:paraId="6DB80A26"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Kompletní jakostně technickou dokumentaci včetně příslušných reviz</w:t>
      </w:r>
      <w:r w:rsidR="008B2209" w:rsidRPr="00B56B6B">
        <w:rPr>
          <w:rFonts w:ascii="Arial Narrow" w:hAnsi="Arial Narrow" w:cs="Arial"/>
          <w:color w:val="auto"/>
          <w:sz w:val="24"/>
          <w:szCs w:val="24"/>
        </w:rPr>
        <w:t xml:space="preserve">ních zpráv, prohlášení o shodě / </w:t>
      </w:r>
      <w:r w:rsidRPr="00B56B6B">
        <w:rPr>
          <w:rFonts w:ascii="Arial Narrow" w:hAnsi="Arial Narrow" w:cs="Arial"/>
          <w:color w:val="auto"/>
          <w:sz w:val="24"/>
          <w:szCs w:val="24"/>
        </w:rPr>
        <w:t>dokladů o posouzení shody ve sm</w:t>
      </w:r>
      <w:r w:rsidR="008B2209" w:rsidRPr="00B56B6B">
        <w:rPr>
          <w:rFonts w:ascii="Arial Narrow" w:hAnsi="Arial Narrow" w:cs="Arial"/>
          <w:color w:val="auto"/>
          <w:sz w:val="24"/>
          <w:szCs w:val="24"/>
        </w:rPr>
        <w:t xml:space="preserve">yslu zákona č. 22/1997 Sb., </w:t>
      </w:r>
      <w:r w:rsidRPr="00B56B6B">
        <w:rPr>
          <w:rFonts w:ascii="Arial Narrow" w:hAnsi="Arial Narrow" w:cs="Arial"/>
          <w:color w:val="auto"/>
          <w:sz w:val="24"/>
          <w:szCs w:val="24"/>
        </w:rPr>
        <w:t>o</w:t>
      </w:r>
      <w:r w:rsidR="008B2209" w:rsidRPr="00B56B6B">
        <w:rPr>
          <w:rFonts w:ascii="Arial Narrow" w:hAnsi="Arial Narrow" w:cs="Arial"/>
          <w:color w:val="auto"/>
          <w:sz w:val="24"/>
          <w:szCs w:val="24"/>
        </w:rPr>
        <w:t> </w:t>
      </w:r>
      <w:r w:rsidRPr="00B56B6B">
        <w:rPr>
          <w:rFonts w:ascii="Arial Narrow" w:hAnsi="Arial Narrow" w:cs="Arial"/>
          <w:color w:val="auto"/>
          <w:sz w:val="24"/>
          <w:szCs w:val="24"/>
        </w:rPr>
        <w:t>technických požadavcích na výrobky a o změně a doplnění některých zákonů, ve znění pozdějších předpisů a další dohodnuté doklady osvědčující jakost Díla předá Zhotovitel Objednateli nejpozději ke dni výzvy o zahájení předání a převzetí Díla, nebude</w:t>
      </w:r>
      <w:r w:rsidR="00226F45" w:rsidRPr="00B56B6B">
        <w:rPr>
          <w:rFonts w:ascii="Arial Narrow" w:hAnsi="Arial Narrow" w:cs="Arial"/>
          <w:color w:val="auto"/>
          <w:sz w:val="24"/>
          <w:szCs w:val="24"/>
        </w:rPr>
        <w:t>-</w:t>
      </w:r>
      <w:r w:rsidRPr="00B56B6B">
        <w:rPr>
          <w:rFonts w:ascii="Arial Narrow" w:hAnsi="Arial Narrow" w:cs="Arial"/>
          <w:color w:val="auto"/>
          <w:sz w:val="24"/>
          <w:szCs w:val="24"/>
        </w:rPr>
        <w:t>li stanoveno jinak.</w:t>
      </w:r>
    </w:p>
    <w:p w14:paraId="486A43F9" w14:textId="470A4558"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Bude-li Zhotovitel k provedení Díla používat osoby s jinou než českou státní příslušností (cizince) je povinen dodržovat všechny české právní předpisy vztahující se k zaměstnávání a</w:t>
      </w:r>
      <w:r w:rsidR="008B2209" w:rsidRPr="00B56B6B">
        <w:rPr>
          <w:rFonts w:ascii="Arial Narrow" w:hAnsi="Arial Narrow" w:cs="Arial"/>
          <w:color w:val="auto"/>
          <w:sz w:val="24"/>
          <w:szCs w:val="24"/>
        </w:rPr>
        <w:t> </w:t>
      </w:r>
      <w:r w:rsidRPr="00B56B6B">
        <w:rPr>
          <w:rFonts w:ascii="Arial Narrow" w:hAnsi="Arial Narrow" w:cs="Arial"/>
          <w:color w:val="auto"/>
          <w:sz w:val="24"/>
          <w:szCs w:val="24"/>
        </w:rPr>
        <w:t>pobytu cizinců. I osoby s českou státní příslušností musí Zhotovitel používat k provedení Díla jen v</w:t>
      </w:r>
      <w:r w:rsidR="00B56B6B" w:rsidRPr="00B56B6B">
        <w:rPr>
          <w:rFonts w:ascii="Arial Narrow" w:hAnsi="Arial Narrow"/>
          <w:sz w:val="24"/>
          <w:szCs w:val="24"/>
        </w:rPr>
        <w:t> </w:t>
      </w:r>
      <w:r w:rsidRPr="00B56B6B">
        <w:rPr>
          <w:rFonts w:ascii="Arial Narrow" w:hAnsi="Arial Narrow" w:cs="Arial"/>
          <w:color w:val="auto"/>
          <w:sz w:val="24"/>
          <w:szCs w:val="24"/>
        </w:rPr>
        <w:t xml:space="preserve">souladu s pracovněprávními předpisy a neporušovat ustanovení o zákazu nelegální práce. </w:t>
      </w:r>
    </w:p>
    <w:p w14:paraId="2FBE7E26" w14:textId="01763B42" w:rsidR="00051B9A" w:rsidRPr="00B56B6B" w:rsidRDefault="00051B9A" w:rsidP="00051B9A">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olor w:val="auto"/>
          <w:sz w:val="24"/>
          <w:szCs w:val="24"/>
        </w:rPr>
        <w:t>Pokud dojde k přerušení díla z důvodů objektivních klimatických podmínek dle čl. 3.1.2</w:t>
      </w:r>
      <w:r w:rsidR="00C55DF2" w:rsidRPr="00B56B6B">
        <w:rPr>
          <w:rFonts w:ascii="Arial Narrow" w:hAnsi="Arial Narrow"/>
          <w:color w:val="auto"/>
          <w:sz w:val="24"/>
          <w:szCs w:val="24"/>
        </w:rPr>
        <w:t>.</w:t>
      </w:r>
      <w:r w:rsidRPr="00B56B6B">
        <w:rPr>
          <w:rFonts w:ascii="Arial Narrow" w:hAnsi="Arial Narrow"/>
          <w:color w:val="auto"/>
          <w:sz w:val="24"/>
          <w:szCs w:val="24"/>
        </w:rPr>
        <w:t xml:space="preserve"> této Smlouvy, kdy nelze z technologických důvodů provádět některé práce, bude o přerušení a</w:t>
      </w:r>
      <w:r w:rsidR="00B56B6B" w:rsidRPr="00B56B6B">
        <w:rPr>
          <w:rFonts w:ascii="Arial Narrow" w:hAnsi="Arial Narrow"/>
          <w:sz w:val="24"/>
          <w:szCs w:val="24"/>
        </w:rPr>
        <w:t> </w:t>
      </w:r>
      <w:r w:rsidRPr="00B56B6B">
        <w:rPr>
          <w:rFonts w:ascii="Arial Narrow" w:hAnsi="Arial Narrow"/>
          <w:color w:val="auto"/>
          <w:sz w:val="24"/>
          <w:szCs w:val="24"/>
        </w:rPr>
        <w:t>důvodu proveden zápis do stavebního</w:t>
      </w:r>
      <w:r w:rsidR="00B23411" w:rsidRPr="00B56B6B">
        <w:rPr>
          <w:rFonts w:ascii="Arial Narrow" w:hAnsi="Arial Narrow"/>
          <w:color w:val="auto"/>
          <w:sz w:val="24"/>
          <w:szCs w:val="24"/>
        </w:rPr>
        <w:t xml:space="preserve"> </w:t>
      </w:r>
      <w:r w:rsidRPr="00B56B6B">
        <w:rPr>
          <w:rFonts w:ascii="Arial Narrow" w:hAnsi="Arial Narrow"/>
          <w:color w:val="auto"/>
          <w:sz w:val="24"/>
          <w:szCs w:val="24"/>
        </w:rPr>
        <w:t>deníku, přerušení musí odsouhlasit stavbyvedoucí a</w:t>
      </w:r>
      <w:r w:rsidR="00B56B6B" w:rsidRPr="00B56B6B">
        <w:rPr>
          <w:rFonts w:ascii="Arial Narrow" w:hAnsi="Arial Narrow"/>
          <w:sz w:val="24"/>
          <w:szCs w:val="24"/>
        </w:rPr>
        <w:t> </w:t>
      </w:r>
      <w:r w:rsidR="006D47A4" w:rsidRPr="00B56B6B">
        <w:rPr>
          <w:rFonts w:ascii="Arial Narrow" w:hAnsi="Arial Narrow"/>
          <w:color w:val="auto"/>
          <w:sz w:val="24"/>
          <w:szCs w:val="24"/>
        </w:rPr>
        <w:t>TDS</w:t>
      </w:r>
      <w:r w:rsidRPr="00B56B6B">
        <w:rPr>
          <w:rFonts w:ascii="Arial Narrow" w:hAnsi="Arial Narrow"/>
          <w:color w:val="auto"/>
          <w:sz w:val="24"/>
          <w:szCs w:val="24"/>
        </w:rPr>
        <w:t xml:space="preserve">, po dobu přerušení neběží lhůty, stavba je zahájena ihned poté, co 3 po sobě jdoucí dny jsou již klimatické podmínky vhodné a pominul důvod pro přerušení (např. </w:t>
      </w:r>
      <w:r w:rsidR="000C5683" w:rsidRPr="00B56B6B">
        <w:rPr>
          <w:rFonts w:ascii="Arial Narrow" w:hAnsi="Arial Narrow"/>
          <w:color w:val="auto"/>
          <w:sz w:val="24"/>
          <w:szCs w:val="24"/>
        </w:rPr>
        <w:t>extrémně</w:t>
      </w:r>
      <w:r w:rsidRPr="00B56B6B">
        <w:rPr>
          <w:rFonts w:ascii="Arial Narrow" w:hAnsi="Arial Narrow"/>
          <w:color w:val="auto"/>
          <w:sz w:val="24"/>
          <w:szCs w:val="24"/>
        </w:rPr>
        <w:t xml:space="preserve"> vysoké nebo nízké teploty, velký vítr apod.)</w:t>
      </w:r>
    </w:p>
    <w:p w14:paraId="39FA57B7" w14:textId="04154A83" w:rsidR="007F7B4A" w:rsidRPr="00B56B6B" w:rsidRDefault="00A053D7" w:rsidP="007F7B4A">
      <w:pPr>
        <w:pStyle w:val="Zkladntext"/>
        <w:numPr>
          <w:ilvl w:val="2"/>
          <w:numId w:val="6"/>
        </w:numPr>
        <w:spacing w:line="240" w:lineRule="atLeast"/>
        <w:jc w:val="both"/>
        <w:rPr>
          <w:rFonts w:ascii="Arial Narrow" w:hAnsi="Arial Narrow" w:cs="Arial Narrow"/>
          <w:color w:val="auto"/>
          <w:sz w:val="24"/>
          <w:szCs w:val="24"/>
        </w:rPr>
      </w:pPr>
      <w:r w:rsidRPr="00B56B6B">
        <w:rPr>
          <w:rFonts w:ascii="Arial Narrow" w:hAnsi="Arial Narrow"/>
          <w:b/>
          <w:color w:val="auto"/>
          <w:sz w:val="24"/>
          <w:szCs w:val="24"/>
        </w:rPr>
        <w:t>V období od 1. 9. 2020 budou v </w:t>
      </w:r>
      <w:r w:rsidR="007F7B4A" w:rsidRPr="00B56B6B">
        <w:rPr>
          <w:rFonts w:ascii="Arial Narrow" w:hAnsi="Arial Narrow"/>
          <w:b/>
          <w:color w:val="auto"/>
          <w:sz w:val="24"/>
          <w:szCs w:val="24"/>
        </w:rPr>
        <w:t xml:space="preserve">pracovní dny v době </w:t>
      </w:r>
      <w:r w:rsidR="003D4A69" w:rsidRPr="00B56B6B">
        <w:rPr>
          <w:rFonts w:ascii="Arial Narrow" w:hAnsi="Arial Narrow"/>
          <w:b/>
          <w:color w:val="auto"/>
          <w:sz w:val="24"/>
          <w:szCs w:val="24"/>
        </w:rPr>
        <w:t>od</w:t>
      </w:r>
      <w:r w:rsidRPr="00B56B6B">
        <w:rPr>
          <w:rFonts w:ascii="Arial Narrow" w:hAnsi="Arial Narrow"/>
          <w:b/>
          <w:color w:val="auto"/>
          <w:sz w:val="24"/>
          <w:szCs w:val="24"/>
        </w:rPr>
        <w:t xml:space="preserve"> 8.</w:t>
      </w:r>
      <w:r w:rsidR="007F7B4A" w:rsidRPr="00B56B6B">
        <w:rPr>
          <w:rFonts w:ascii="Arial Narrow" w:hAnsi="Arial Narrow"/>
          <w:b/>
          <w:color w:val="auto"/>
          <w:sz w:val="24"/>
          <w:szCs w:val="24"/>
        </w:rPr>
        <w:t xml:space="preserve">00 </w:t>
      </w:r>
      <w:r w:rsidRPr="00B56B6B">
        <w:rPr>
          <w:rFonts w:ascii="Arial Narrow" w:hAnsi="Arial Narrow"/>
          <w:b/>
          <w:color w:val="auto"/>
          <w:sz w:val="24"/>
          <w:szCs w:val="24"/>
        </w:rPr>
        <w:t>do 15.</w:t>
      </w:r>
      <w:r w:rsidR="009B2808" w:rsidRPr="00B56B6B">
        <w:rPr>
          <w:rFonts w:ascii="Arial Narrow" w:hAnsi="Arial Narrow"/>
          <w:b/>
          <w:color w:val="auto"/>
          <w:sz w:val="24"/>
          <w:szCs w:val="24"/>
        </w:rPr>
        <w:t>00</w:t>
      </w:r>
      <w:r w:rsidR="007F7B4A" w:rsidRPr="00B56B6B">
        <w:rPr>
          <w:rFonts w:ascii="Arial Narrow" w:hAnsi="Arial Narrow"/>
          <w:b/>
          <w:color w:val="auto"/>
          <w:sz w:val="24"/>
          <w:szCs w:val="24"/>
        </w:rPr>
        <w:t xml:space="preserve"> </w:t>
      </w:r>
      <w:r w:rsidR="009B2808" w:rsidRPr="00B56B6B">
        <w:rPr>
          <w:rFonts w:ascii="Arial Narrow" w:hAnsi="Arial Narrow"/>
          <w:b/>
          <w:color w:val="auto"/>
          <w:sz w:val="24"/>
          <w:szCs w:val="24"/>
        </w:rPr>
        <w:t>hod</w:t>
      </w:r>
      <w:r w:rsidR="00411C07" w:rsidRPr="00B56B6B">
        <w:rPr>
          <w:rFonts w:ascii="Arial Narrow" w:hAnsi="Arial Narrow"/>
          <w:b/>
          <w:color w:val="auto"/>
          <w:sz w:val="24"/>
          <w:szCs w:val="24"/>
        </w:rPr>
        <w:t>.</w:t>
      </w:r>
      <w:r w:rsidR="0020061D" w:rsidRPr="00B56B6B">
        <w:rPr>
          <w:rFonts w:ascii="Arial Narrow" w:hAnsi="Arial Narrow"/>
          <w:b/>
          <w:color w:val="auto"/>
          <w:sz w:val="24"/>
          <w:szCs w:val="24"/>
        </w:rPr>
        <w:t xml:space="preserve"> </w:t>
      </w:r>
      <w:r w:rsidR="007F7B4A" w:rsidRPr="00B56B6B">
        <w:rPr>
          <w:rFonts w:ascii="Arial Narrow" w:hAnsi="Arial Narrow"/>
          <w:b/>
          <w:color w:val="auto"/>
          <w:sz w:val="24"/>
          <w:szCs w:val="24"/>
        </w:rPr>
        <w:t>omezeny práce se zvýšenou hlučností</w:t>
      </w:r>
      <w:r w:rsidR="007B6CCC" w:rsidRPr="00B56B6B">
        <w:rPr>
          <w:rFonts w:ascii="Arial Narrow" w:hAnsi="Arial Narrow"/>
          <w:b/>
          <w:color w:val="auto"/>
          <w:sz w:val="24"/>
          <w:szCs w:val="24"/>
        </w:rPr>
        <w:t xml:space="preserve"> a </w:t>
      </w:r>
      <w:r w:rsidR="00AC6147" w:rsidRPr="00B56B6B">
        <w:rPr>
          <w:rFonts w:ascii="Arial Narrow" w:hAnsi="Arial Narrow"/>
          <w:b/>
          <w:color w:val="auto"/>
          <w:sz w:val="24"/>
          <w:szCs w:val="24"/>
        </w:rPr>
        <w:t xml:space="preserve">v době </w:t>
      </w:r>
      <w:r w:rsidR="007B6CCC" w:rsidRPr="00B56B6B">
        <w:rPr>
          <w:rFonts w:ascii="Arial Narrow" w:hAnsi="Arial Narrow"/>
          <w:b/>
          <w:color w:val="auto"/>
          <w:sz w:val="24"/>
          <w:szCs w:val="24"/>
        </w:rPr>
        <w:t>od 11.00 do 14.00 práce se zvýšenou prašností</w:t>
      </w:r>
      <w:r w:rsidR="007F7B4A" w:rsidRPr="00B56B6B">
        <w:rPr>
          <w:rFonts w:ascii="Arial Narrow" w:hAnsi="Arial Narrow" w:cs="Arial Narrow"/>
          <w:color w:val="auto"/>
          <w:sz w:val="24"/>
          <w:szCs w:val="24"/>
        </w:rPr>
        <w:t>, pokud se</w:t>
      </w:r>
      <w:r w:rsidR="00B56B6B" w:rsidRPr="00B56B6B">
        <w:rPr>
          <w:rFonts w:ascii="Arial Narrow" w:hAnsi="Arial Narrow"/>
          <w:sz w:val="24"/>
          <w:szCs w:val="24"/>
        </w:rPr>
        <w:t> </w:t>
      </w:r>
      <w:r w:rsidR="007F7B4A" w:rsidRPr="00B56B6B">
        <w:rPr>
          <w:rFonts w:ascii="Arial Narrow" w:hAnsi="Arial Narrow" w:cs="Arial Narrow"/>
          <w:color w:val="auto"/>
          <w:sz w:val="24"/>
          <w:szCs w:val="24"/>
        </w:rPr>
        <w:t>smluvní strany zápisem do stavebního deníku nedohodnou jinak.</w:t>
      </w:r>
    </w:p>
    <w:p w14:paraId="5403CE23" w14:textId="77777777" w:rsidR="00956E9F" w:rsidRPr="00B56B6B" w:rsidRDefault="00956E9F"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povinen dodržet závazné podmínky související s realizací Díla, které vyplývají z příslušných rozhodnutí a stanovisek dotčených orgánů a organizací.</w:t>
      </w:r>
    </w:p>
    <w:p w14:paraId="3107F992" w14:textId="77777777" w:rsidR="007F7B4A" w:rsidRPr="00B56B6B" w:rsidRDefault="007F7B4A" w:rsidP="007F7B4A">
      <w:pPr>
        <w:pStyle w:val="Zkladntext"/>
        <w:numPr>
          <w:ilvl w:val="2"/>
          <w:numId w:val="6"/>
        </w:numPr>
        <w:spacing w:line="240" w:lineRule="atLeast"/>
        <w:jc w:val="both"/>
        <w:rPr>
          <w:rFonts w:ascii="Arial Narrow" w:hAnsi="Arial Narrow" w:cs="Arial Narrow"/>
          <w:color w:val="auto"/>
          <w:sz w:val="24"/>
          <w:szCs w:val="24"/>
        </w:rPr>
      </w:pPr>
      <w:r w:rsidRPr="00B56B6B">
        <w:rPr>
          <w:rFonts w:ascii="Arial Narrow" w:hAnsi="Arial Narrow" w:cs="Arial Narrow"/>
          <w:sz w:val="24"/>
          <w:szCs w:val="24"/>
        </w:rPr>
        <w:t>Objednatel je odpovědný za správnost a úplnost předané projektové dokumentace a nesmí přenášet tuto odpovědnost žádnou formou na Zhotovitele. Případné vady dokum</w:t>
      </w:r>
      <w:r w:rsidR="0020061D" w:rsidRPr="00B56B6B">
        <w:rPr>
          <w:rFonts w:ascii="Arial Narrow" w:hAnsi="Arial Narrow" w:cs="Arial Narrow"/>
          <w:sz w:val="24"/>
          <w:szCs w:val="24"/>
        </w:rPr>
        <w:t>entace nejsou zahrnuty do ceny D</w:t>
      </w:r>
      <w:r w:rsidRPr="00B56B6B">
        <w:rPr>
          <w:rFonts w:ascii="Arial Narrow" w:hAnsi="Arial Narrow" w:cs="Arial Narrow"/>
          <w:sz w:val="24"/>
          <w:szCs w:val="24"/>
        </w:rPr>
        <w:t>íla.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0FE4DDE0" w14:textId="77777777" w:rsidTr="00A053D7">
        <w:trPr>
          <w:trHeight w:val="604"/>
        </w:trPr>
        <w:tc>
          <w:tcPr>
            <w:tcW w:w="9072" w:type="dxa"/>
            <w:shd w:val="clear" w:color="auto" w:fill="E0E0E0"/>
            <w:vAlign w:val="center"/>
          </w:tcPr>
          <w:p w14:paraId="298FE22F" w14:textId="77777777" w:rsidR="00257C2B" w:rsidRPr="00B56B6B" w:rsidRDefault="00EE11FA"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lastRenderedPageBreak/>
              <w:t>POd</w:t>
            </w:r>
            <w:r w:rsidR="00257C2B" w:rsidRPr="00B56B6B">
              <w:rPr>
                <w:rFonts w:ascii="Arial Narrow" w:hAnsi="Arial Narrow" w:cs="Arial"/>
                <w:caps/>
                <w:szCs w:val="24"/>
              </w:rPr>
              <w:t xml:space="preserve">dodavatelé </w:t>
            </w:r>
          </w:p>
        </w:tc>
      </w:tr>
    </w:tbl>
    <w:p w14:paraId="5A2081B6" w14:textId="77777777" w:rsidR="00257C2B" w:rsidRPr="00B56B6B" w:rsidRDefault="00257C2B" w:rsidP="00257C2B">
      <w:pPr>
        <w:jc w:val="both"/>
        <w:rPr>
          <w:rFonts w:ascii="Arial Narrow" w:hAnsi="Arial Narrow" w:cs="Arial"/>
        </w:rPr>
      </w:pPr>
    </w:p>
    <w:p w14:paraId="2C1D0AD2" w14:textId="77777777" w:rsidR="00257C2B" w:rsidRPr="00B56B6B" w:rsidRDefault="00257C2B" w:rsidP="00257C2B">
      <w:pPr>
        <w:pStyle w:val="Zkladntext"/>
        <w:numPr>
          <w:ilvl w:val="1"/>
          <w:numId w:val="6"/>
        </w:numPr>
        <w:tabs>
          <w:tab w:val="clear" w:pos="900"/>
          <w:tab w:val="num" w:pos="709"/>
        </w:tabs>
        <w:spacing w:line="240" w:lineRule="atLeast"/>
        <w:ind w:hanging="900"/>
        <w:jc w:val="both"/>
        <w:rPr>
          <w:rFonts w:ascii="Arial Narrow" w:hAnsi="Arial Narrow" w:cs="Arial"/>
          <w:color w:val="auto"/>
          <w:sz w:val="24"/>
          <w:szCs w:val="24"/>
        </w:rPr>
      </w:pPr>
      <w:r w:rsidRPr="00B56B6B">
        <w:rPr>
          <w:rFonts w:ascii="Arial Narrow" w:hAnsi="Arial Narrow" w:cs="Arial"/>
          <w:color w:val="auto"/>
          <w:sz w:val="24"/>
          <w:szCs w:val="24"/>
        </w:rPr>
        <w:t>Podmínky, za kterých je možné pověřit realizací Díla jinou osobu</w:t>
      </w:r>
    </w:p>
    <w:p w14:paraId="7134DCBF" w14:textId="24ED6B1E" w:rsidR="00257C2B" w:rsidRPr="00B56B6B" w:rsidRDefault="00257C2B" w:rsidP="00257C2B">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Zhotovitel je oprávněn pověřit provedením části Díla třetí osobu (</w:t>
      </w:r>
      <w:r w:rsidR="00EE11FA" w:rsidRPr="00B56B6B">
        <w:rPr>
          <w:rFonts w:ascii="Arial Narrow" w:hAnsi="Arial Narrow" w:cs="Arial"/>
          <w:color w:val="auto"/>
          <w:sz w:val="24"/>
          <w:szCs w:val="24"/>
        </w:rPr>
        <w:t>pod</w:t>
      </w:r>
      <w:r w:rsidRPr="00B56B6B">
        <w:rPr>
          <w:rFonts w:ascii="Arial Narrow" w:hAnsi="Arial Narrow" w:cs="Arial"/>
          <w:color w:val="auto"/>
          <w:sz w:val="24"/>
          <w:szCs w:val="24"/>
        </w:rPr>
        <w:t xml:space="preserve">dodavatele). V tomto případě však Zhotovitel odpovídá za činnost </w:t>
      </w:r>
      <w:r w:rsidR="00EE11FA" w:rsidRPr="00B56B6B">
        <w:rPr>
          <w:rFonts w:ascii="Arial Narrow" w:hAnsi="Arial Narrow" w:cs="Arial"/>
          <w:color w:val="auto"/>
          <w:sz w:val="24"/>
          <w:szCs w:val="24"/>
        </w:rPr>
        <w:t>pod</w:t>
      </w:r>
      <w:r w:rsidRPr="00B56B6B">
        <w:rPr>
          <w:rFonts w:ascii="Arial Narrow" w:hAnsi="Arial Narrow" w:cs="Arial"/>
          <w:color w:val="auto"/>
          <w:sz w:val="24"/>
          <w:szCs w:val="24"/>
        </w:rPr>
        <w:t>dodavatele tak, jako by Dílo prováděl sám.</w:t>
      </w:r>
      <w:r w:rsidR="00AB6474" w:rsidRPr="00B56B6B">
        <w:rPr>
          <w:rFonts w:ascii="Arial Narrow" w:hAnsi="Arial Narrow" w:cs="Arial"/>
          <w:color w:val="auto"/>
          <w:sz w:val="24"/>
          <w:szCs w:val="24"/>
        </w:rPr>
        <w:t xml:space="preserve"> Zhotovitel není oprávněn sám plnit tu část Díla, ke které se vztahuje kvalifikace původního poddodavatele uvedeného v nabídce Zhotovitele</w:t>
      </w:r>
      <w:r w:rsidR="00714776" w:rsidRPr="00B56B6B">
        <w:rPr>
          <w:rFonts w:ascii="Arial Narrow" w:hAnsi="Arial Narrow" w:cs="Arial"/>
          <w:color w:val="auto"/>
          <w:sz w:val="24"/>
          <w:szCs w:val="24"/>
        </w:rPr>
        <w:t xml:space="preserve"> podané v zadávacím řízení</w:t>
      </w:r>
      <w:r w:rsidR="00AB6474" w:rsidRPr="00B56B6B">
        <w:rPr>
          <w:rFonts w:ascii="Arial Narrow" w:hAnsi="Arial Narrow" w:cs="Arial"/>
          <w:color w:val="auto"/>
          <w:sz w:val="24"/>
          <w:szCs w:val="24"/>
        </w:rPr>
        <w:t>, sám bez</w:t>
      </w:r>
      <w:r w:rsidR="00B56B6B" w:rsidRPr="00B56B6B">
        <w:rPr>
          <w:rFonts w:ascii="Arial Narrow" w:hAnsi="Arial Narrow"/>
          <w:sz w:val="24"/>
          <w:szCs w:val="24"/>
        </w:rPr>
        <w:t> </w:t>
      </w:r>
      <w:r w:rsidR="00AB6474" w:rsidRPr="00B56B6B">
        <w:rPr>
          <w:rFonts w:ascii="Arial Narrow" w:hAnsi="Arial Narrow" w:cs="Arial"/>
          <w:color w:val="auto"/>
          <w:sz w:val="24"/>
          <w:szCs w:val="24"/>
        </w:rPr>
        <w:t>odpovídající kvalifikace požadované v zadávacím řízení ani za použití nového poddodavatele bez takové odpovídající kvalifikace.</w:t>
      </w:r>
    </w:p>
    <w:p w14:paraId="14059003" w14:textId="77777777" w:rsidR="00257C2B" w:rsidRPr="00B56B6B" w:rsidRDefault="00257C2B" w:rsidP="00257C2B">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Zhotovitel je povinen zabezpečit ve svých </w:t>
      </w:r>
      <w:r w:rsidR="00EE11FA" w:rsidRPr="00B56B6B">
        <w:rPr>
          <w:rFonts w:ascii="Arial Narrow" w:hAnsi="Arial Narrow" w:cs="Arial"/>
          <w:color w:val="auto"/>
          <w:sz w:val="24"/>
          <w:szCs w:val="24"/>
        </w:rPr>
        <w:t>pod</w:t>
      </w:r>
      <w:r w:rsidRPr="00B56B6B">
        <w:rPr>
          <w:rFonts w:ascii="Arial Narrow" w:hAnsi="Arial Narrow" w:cs="Arial"/>
          <w:color w:val="auto"/>
          <w:sz w:val="24"/>
          <w:szCs w:val="24"/>
        </w:rPr>
        <w:t xml:space="preserve">dodavatelských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 xml:space="preserve">ách splnění všech povinností vyplývajících Zhotoviteli ze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y o dílo.</w:t>
      </w:r>
    </w:p>
    <w:p w14:paraId="34728A0C" w14:textId="77777777" w:rsidR="00257C2B" w:rsidRPr="00B56B6B" w:rsidRDefault="00683829" w:rsidP="00850805">
      <w:pPr>
        <w:pStyle w:val="Zkladntext"/>
        <w:numPr>
          <w:ilvl w:val="2"/>
          <w:numId w:val="6"/>
        </w:numPr>
        <w:jc w:val="both"/>
        <w:rPr>
          <w:rFonts w:ascii="Arial Narrow" w:hAnsi="Arial Narrow" w:cs="Arial"/>
          <w:color w:val="auto"/>
          <w:sz w:val="24"/>
          <w:szCs w:val="24"/>
        </w:rPr>
      </w:pPr>
      <w:r w:rsidRPr="00B56B6B">
        <w:rPr>
          <w:rFonts w:ascii="Arial Narrow" w:hAnsi="Arial Narrow" w:cs="Arial"/>
          <w:color w:val="auto"/>
          <w:sz w:val="24"/>
          <w:szCs w:val="24"/>
        </w:rPr>
        <w:t xml:space="preserve">V případě </w:t>
      </w:r>
      <w:r w:rsidR="00444814" w:rsidRPr="00B56B6B">
        <w:rPr>
          <w:rFonts w:ascii="Arial Narrow" w:hAnsi="Arial Narrow" w:cs="Arial"/>
          <w:color w:val="auto"/>
          <w:sz w:val="24"/>
          <w:szCs w:val="24"/>
        </w:rPr>
        <w:t>podd</w:t>
      </w:r>
      <w:r w:rsidR="00051B9A" w:rsidRPr="00B56B6B">
        <w:rPr>
          <w:rFonts w:ascii="Arial Narrow" w:hAnsi="Arial Narrow" w:cs="Arial"/>
          <w:color w:val="auto"/>
          <w:sz w:val="24"/>
          <w:szCs w:val="24"/>
        </w:rPr>
        <w:t>odávek požaduje Objednatel po Zhotoviteli p</w:t>
      </w:r>
      <w:r w:rsidR="00EE11FA" w:rsidRPr="00B56B6B">
        <w:rPr>
          <w:rFonts w:ascii="Arial Narrow" w:hAnsi="Arial Narrow" w:cs="Arial"/>
          <w:color w:val="auto"/>
          <w:sz w:val="24"/>
          <w:szCs w:val="24"/>
        </w:rPr>
        <w:t>ředložit a aktualizovat seznam pod</w:t>
      </w:r>
      <w:r w:rsidR="00051B9A" w:rsidRPr="00B56B6B">
        <w:rPr>
          <w:rFonts w:ascii="Arial Narrow" w:hAnsi="Arial Narrow" w:cs="Arial"/>
          <w:color w:val="auto"/>
          <w:sz w:val="24"/>
          <w:szCs w:val="24"/>
        </w:rPr>
        <w:t xml:space="preserve">dodavatelů. </w:t>
      </w:r>
      <w:r w:rsidR="00850805" w:rsidRPr="00B56B6B">
        <w:rPr>
          <w:rFonts w:ascii="Arial Narrow" w:hAnsi="Arial Narrow" w:cs="Arial"/>
          <w:color w:val="auto"/>
          <w:sz w:val="24"/>
          <w:szCs w:val="24"/>
        </w:rPr>
        <w:t>Aktualizace seznamu poddodavatelů postačí</w:t>
      </w:r>
      <w:r w:rsidR="0020061D" w:rsidRPr="00B56B6B">
        <w:rPr>
          <w:rFonts w:ascii="Arial Narrow" w:hAnsi="Arial Narrow" w:cs="Arial"/>
          <w:color w:val="auto"/>
          <w:sz w:val="24"/>
          <w:szCs w:val="24"/>
        </w:rPr>
        <w:t xml:space="preserve"> zápisem do stavebního deníku.</w:t>
      </w:r>
    </w:p>
    <w:p w14:paraId="2926C8BA" w14:textId="77777777" w:rsidR="00A234F0" w:rsidRPr="00B56B6B" w:rsidRDefault="00A234F0" w:rsidP="00A234F0">
      <w:pPr>
        <w:pStyle w:val="Zkladntext"/>
        <w:numPr>
          <w:ilvl w:val="1"/>
          <w:numId w:val="6"/>
        </w:numPr>
        <w:tabs>
          <w:tab w:val="clear" w:pos="900"/>
          <w:tab w:val="num" w:pos="709"/>
        </w:tabs>
        <w:spacing w:line="240" w:lineRule="atLeast"/>
        <w:ind w:hanging="900"/>
        <w:jc w:val="both"/>
        <w:rPr>
          <w:rFonts w:ascii="Arial Narrow" w:hAnsi="Arial Narrow" w:cs="Arial"/>
          <w:snapToGrid/>
          <w:color w:val="auto"/>
          <w:sz w:val="24"/>
          <w:szCs w:val="24"/>
        </w:rPr>
      </w:pPr>
      <w:r w:rsidRPr="00B56B6B">
        <w:rPr>
          <w:rFonts w:ascii="Arial Narrow" w:hAnsi="Arial Narrow" w:cs="Arial"/>
          <w:snapToGrid/>
          <w:color w:val="auto"/>
          <w:sz w:val="24"/>
          <w:szCs w:val="24"/>
        </w:rPr>
        <w:t xml:space="preserve">Rozsah prací prováděných </w:t>
      </w:r>
      <w:r w:rsidR="00EE11FA" w:rsidRPr="00B56B6B">
        <w:rPr>
          <w:rFonts w:ascii="Arial Narrow" w:hAnsi="Arial Narrow" w:cs="Arial"/>
          <w:snapToGrid/>
          <w:color w:val="auto"/>
          <w:sz w:val="24"/>
          <w:szCs w:val="24"/>
        </w:rPr>
        <w:t>pod</w:t>
      </w:r>
      <w:r w:rsidRPr="00B56B6B">
        <w:rPr>
          <w:rFonts w:ascii="Arial Narrow" w:hAnsi="Arial Narrow" w:cs="Arial"/>
          <w:snapToGrid/>
          <w:color w:val="auto"/>
          <w:sz w:val="24"/>
          <w:szCs w:val="24"/>
        </w:rPr>
        <w:t>dodavatelsky</w:t>
      </w:r>
    </w:p>
    <w:p w14:paraId="4FEF3D4B" w14:textId="1B9ED57D" w:rsidR="0020074F" w:rsidRPr="00B56B6B" w:rsidRDefault="0050238F" w:rsidP="0004602C">
      <w:pPr>
        <w:pStyle w:val="Zkladntext"/>
        <w:ind w:left="720"/>
        <w:jc w:val="both"/>
        <w:rPr>
          <w:rFonts w:ascii="Arial Narrow" w:hAnsi="Arial Narrow" w:cs="Arial"/>
          <w:color w:val="auto"/>
          <w:sz w:val="24"/>
          <w:szCs w:val="24"/>
        </w:rPr>
      </w:pPr>
      <w:r w:rsidRPr="00B56B6B">
        <w:rPr>
          <w:rFonts w:ascii="Arial Narrow" w:hAnsi="Arial Narrow" w:cs="Arial"/>
          <w:color w:val="auto"/>
          <w:sz w:val="24"/>
          <w:szCs w:val="24"/>
        </w:rPr>
        <w:t>Objednatel</w:t>
      </w:r>
      <w:r w:rsidR="00ED229D" w:rsidRPr="00B56B6B">
        <w:rPr>
          <w:rFonts w:ascii="Arial Narrow" w:hAnsi="Arial Narrow" w:cs="Arial"/>
          <w:color w:val="auto"/>
          <w:sz w:val="24"/>
          <w:szCs w:val="24"/>
        </w:rPr>
        <w:t xml:space="preserve"> tímto vymezuje, že níže</w:t>
      </w:r>
      <w:r w:rsidRPr="00B56B6B">
        <w:rPr>
          <w:rFonts w:ascii="Arial Narrow" w:hAnsi="Arial Narrow" w:cs="Arial"/>
          <w:color w:val="auto"/>
          <w:sz w:val="24"/>
          <w:szCs w:val="24"/>
        </w:rPr>
        <w:t xml:space="preserve"> vymezená část </w:t>
      </w:r>
      <w:r w:rsidR="00984B1B" w:rsidRPr="00B56B6B">
        <w:rPr>
          <w:rFonts w:ascii="Arial Narrow" w:hAnsi="Arial Narrow" w:cs="Arial"/>
          <w:color w:val="auto"/>
          <w:sz w:val="24"/>
          <w:szCs w:val="24"/>
        </w:rPr>
        <w:t>p</w:t>
      </w:r>
      <w:r w:rsidR="00ED229D" w:rsidRPr="00B56B6B">
        <w:rPr>
          <w:rFonts w:ascii="Arial Narrow" w:hAnsi="Arial Narrow" w:cs="Arial"/>
          <w:color w:val="auto"/>
          <w:sz w:val="24"/>
          <w:szCs w:val="24"/>
        </w:rPr>
        <w:t>rováděných</w:t>
      </w:r>
      <w:r w:rsidR="00984B1B" w:rsidRPr="00B56B6B">
        <w:rPr>
          <w:rFonts w:ascii="Arial Narrow" w:hAnsi="Arial Narrow" w:cs="Arial"/>
          <w:color w:val="auto"/>
          <w:sz w:val="24"/>
          <w:szCs w:val="24"/>
        </w:rPr>
        <w:t xml:space="preserve"> prací předmětu díla</w:t>
      </w:r>
      <w:r w:rsidRPr="00B56B6B">
        <w:rPr>
          <w:rFonts w:ascii="Arial Narrow" w:hAnsi="Arial Narrow" w:cs="Arial"/>
          <w:color w:val="auto"/>
          <w:sz w:val="24"/>
          <w:szCs w:val="24"/>
        </w:rPr>
        <w:t xml:space="preserve"> nesmí být plněna poddodavatelem. Toto vymezení se týká všech úkonů hlavního stavbyvedoucího a</w:t>
      </w:r>
      <w:r w:rsidR="0020061D" w:rsidRPr="00B56B6B">
        <w:rPr>
          <w:rFonts w:ascii="Arial Narrow" w:hAnsi="Arial Narrow" w:cs="Arial"/>
          <w:sz w:val="24"/>
          <w:szCs w:val="24"/>
        </w:rPr>
        <w:t> </w:t>
      </w:r>
      <w:r w:rsidRPr="00B56B6B">
        <w:rPr>
          <w:rFonts w:ascii="Arial Narrow" w:hAnsi="Arial Narrow" w:cs="Arial"/>
          <w:color w:val="auto"/>
          <w:sz w:val="24"/>
          <w:szCs w:val="24"/>
        </w:rPr>
        <w:t>mistra stavební výroby/zástupce stavbyvedoucího.</w:t>
      </w:r>
      <w:r w:rsidR="00610441" w:rsidRPr="00B56B6B">
        <w:rPr>
          <w:rFonts w:ascii="Arial Narrow" w:hAnsi="Arial Narrow" w:cs="Arial"/>
          <w:color w:val="auto"/>
          <w:sz w:val="24"/>
          <w:szCs w:val="24"/>
        </w:rPr>
        <w:t xml:space="preserve"> </w:t>
      </w:r>
      <w:r w:rsidR="006F62AC" w:rsidRPr="00B56B6B">
        <w:rPr>
          <w:rFonts w:ascii="Arial Narrow" w:hAnsi="Arial Narrow" w:cs="Arial"/>
          <w:color w:val="auto"/>
          <w:sz w:val="24"/>
          <w:szCs w:val="24"/>
        </w:rPr>
        <w:t>V případě výměny těchto pracovníků se</w:t>
      </w:r>
      <w:r w:rsidR="0020061D" w:rsidRPr="00B56B6B">
        <w:rPr>
          <w:rFonts w:ascii="Arial Narrow" w:hAnsi="Arial Narrow" w:cs="Arial"/>
          <w:sz w:val="24"/>
          <w:szCs w:val="24"/>
        </w:rPr>
        <w:t> </w:t>
      </w:r>
      <w:r w:rsidR="006F62AC" w:rsidRPr="00B56B6B">
        <w:rPr>
          <w:rFonts w:ascii="Arial Narrow" w:hAnsi="Arial Narrow" w:cs="Arial"/>
          <w:color w:val="auto"/>
          <w:sz w:val="24"/>
          <w:szCs w:val="24"/>
        </w:rPr>
        <w:t>postupuje obdobně jako dle čl. 10.3</w:t>
      </w:r>
      <w:r w:rsidR="00C55DF2" w:rsidRPr="00B56B6B">
        <w:rPr>
          <w:rFonts w:ascii="Arial Narrow" w:hAnsi="Arial Narrow" w:cs="Arial"/>
          <w:color w:val="auto"/>
          <w:sz w:val="24"/>
          <w:szCs w:val="24"/>
        </w:rPr>
        <w:t>.</w:t>
      </w:r>
      <w:r w:rsidR="006F62AC" w:rsidRPr="00B56B6B">
        <w:rPr>
          <w:rFonts w:ascii="Arial Narrow" w:hAnsi="Arial Narrow" w:cs="Arial"/>
          <w:color w:val="auto"/>
          <w:sz w:val="24"/>
          <w:szCs w:val="24"/>
        </w:rPr>
        <w:t xml:space="preserve"> této </w:t>
      </w:r>
      <w:r w:rsidR="00C55DF2" w:rsidRPr="00B56B6B">
        <w:rPr>
          <w:rFonts w:ascii="Arial Narrow" w:hAnsi="Arial Narrow" w:cs="Arial"/>
          <w:color w:val="auto"/>
          <w:sz w:val="24"/>
          <w:szCs w:val="24"/>
        </w:rPr>
        <w:t>Smlouv</w:t>
      </w:r>
      <w:r w:rsidR="006F62AC" w:rsidRPr="00B56B6B">
        <w:rPr>
          <w:rFonts w:ascii="Arial Narrow" w:hAnsi="Arial Narrow" w:cs="Arial"/>
          <w:color w:val="auto"/>
          <w:sz w:val="24"/>
          <w:szCs w:val="24"/>
        </w:rPr>
        <w:t>y s tím, že musí být dodržen požadavek na</w:t>
      </w:r>
      <w:r w:rsidR="0020061D" w:rsidRPr="00B56B6B">
        <w:rPr>
          <w:rFonts w:ascii="Arial Narrow" w:hAnsi="Arial Narrow" w:cs="Arial"/>
          <w:sz w:val="24"/>
          <w:szCs w:val="24"/>
        </w:rPr>
        <w:t> </w:t>
      </w:r>
      <w:r w:rsidR="006F62AC" w:rsidRPr="00B56B6B">
        <w:rPr>
          <w:rFonts w:ascii="Arial Narrow" w:hAnsi="Arial Narrow" w:cs="Arial"/>
          <w:color w:val="auto"/>
          <w:sz w:val="24"/>
          <w:szCs w:val="24"/>
        </w:rPr>
        <w:t>shora uvedené vymezení, že se nesmí jednat o plnění poddodavatelem.</w:t>
      </w:r>
      <w:r w:rsidR="0020074F" w:rsidRPr="00B56B6B">
        <w:rPr>
          <w:rFonts w:ascii="Arial Narrow" w:hAnsi="Arial Narrow" w:cs="Arial"/>
          <w:color w:val="auto"/>
          <w:sz w:val="24"/>
          <w:szCs w:val="24"/>
        </w:rPr>
        <w:t xml:space="preserve"> Porušení podmínek stanovených v tomto odstavci opravňuje Objednatele sankc</w:t>
      </w:r>
      <w:r w:rsidR="00A07638" w:rsidRPr="00B56B6B">
        <w:rPr>
          <w:rFonts w:ascii="Arial Narrow" w:hAnsi="Arial Narrow" w:cs="Arial"/>
          <w:color w:val="auto"/>
          <w:sz w:val="24"/>
          <w:szCs w:val="24"/>
        </w:rPr>
        <w:t>ionovat Zhotovitele ve výši 100 000 </w:t>
      </w:r>
      <w:r w:rsidR="0020074F" w:rsidRPr="00B56B6B">
        <w:rPr>
          <w:rFonts w:ascii="Arial Narrow" w:hAnsi="Arial Narrow" w:cs="Arial"/>
          <w:color w:val="auto"/>
          <w:sz w:val="24"/>
          <w:szCs w:val="24"/>
        </w:rPr>
        <w:t>Kč.</w:t>
      </w:r>
    </w:p>
    <w:p w14:paraId="280F4927" w14:textId="77777777" w:rsidR="00257C2B" w:rsidRPr="00B56B6B" w:rsidRDefault="00257C2B" w:rsidP="00257C2B">
      <w:pPr>
        <w:numPr>
          <w:ilvl w:val="1"/>
          <w:numId w:val="6"/>
        </w:numPr>
        <w:tabs>
          <w:tab w:val="left" w:pos="720"/>
        </w:tabs>
        <w:ind w:left="720"/>
        <w:jc w:val="both"/>
        <w:rPr>
          <w:rFonts w:ascii="Arial Narrow" w:hAnsi="Arial Narrow" w:cs="Arial"/>
        </w:rPr>
      </w:pPr>
      <w:r w:rsidRPr="00B56B6B">
        <w:rPr>
          <w:rFonts w:ascii="Arial Narrow" w:hAnsi="Arial Narrow" w:cs="Arial"/>
        </w:rPr>
        <w:t xml:space="preserve">Podmínky pro změnu </w:t>
      </w:r>
      <w:r w:rsidR="00EE11FA" w:rsidRPr="00B56B6B">
        <w:rPr>
          <w:rFonts w:ascii="Arial Narrow" w:hAnsi="Arial Narrow" w:cs="Arial"/>
        </w:rPr>
        <w:t>pod</w:t>
      </w:r>
      <w:r w:rsidRPr="00B56B6B">
        <w:rPr>
          <w:rFonts w:ascii="Arial Narrow" w:hAnsi="Arial Narrow" w:cs="Arial"/>
        </w:rPr>
        <w:t>dodavatele, prostřednictvím kterého Zhotovitel prokazoval v zadávacím řízení kvalifikaci.</w:t>
      </w:r>
    </w:p>
    <w:p w14:paraId="6D762E03" w14:textId="12340973" w:rsidR="00257C2B" w:rsidRPr="00B56B6B" w:rsidRDefault="00EE11FA" w:rsidP="00257C2B">
      <w:pPr>
        <w:numPr>
          <w:ilvl w:val="2"/>
          <w:numId w:val="6"/>
        </w:numPr>
        <w:jc w:val="both"/>
        <w:rPr>
          <w:rFonts w:ascii="Arial Narrow" w:hAnsi="Arial Narrow" w:cs="Arial"/>
        </w:rPr>
      </w:pPr>
      <w:r w:rsidRPr="00B56B6B">
        <w:rPr>
          <w:rFonts w:ascii="Arial Narrow" w:hAnsi="Arial Narrow" w:cs="Arial"/>
        </w:rPr>
        <w:t>Pod</w:t>
      </w:r>
      <w:r w:rsidR="00257C2B" w:rsidRPr="00B56B6B">
        <w:rPr>
          <w:rFonts w:ascii="Arial Narrow" w:hAnsi="Arial Narrow" w:cs="Arial"/>
        </w:rPr>
        <w:t xml:space="preserve">dodavatele dle </w:t>
      </w:r>
      <w:r w:rsidR="00772887" w:rsidRPr="00B56B6B">
        <w:rPr>
          <w:rFonts w:ascii="Arial Narrow" w:hAnsi="Arial Narrow" w:cs="Arial"/>
        </w:rPr>
        <w:t>čl.</w:t>
      </w:r>
      <w:r w:rsidR="00257C2B" w:rsidRPr="00B56B6B">
        <w:rPr>
          <w:rFonts w:ascii="Arial Narrow" w:hAnsi="Arial Narrow" w:cs="Arial"/>
        </w:rPr>
        <w:t xml:space="preserve"> 10.3</w:t>
      </w:r>
      <w:r w:rsidR="00C55DF2" w:rsidRPr="00B56B6B">
        <w:rPr>
          <w:rFonts w:ascii="Arial Narrow" w:hAnsi="Arial Narrow" w:cs="Arial"/>
        </w:rPr>
        <w:t>.</w:t>
      </w:r>
      <w:r w:rsidR="00257C2B" w:rsidRPr="00B56B6B">
        <w:rPr>
          <w:rFonts w:ascii="Arial Narrow" w:hAnsi="Arial Narrow" w:cs="Arial"/>
        </w:rPr>
        <w:t xml:space="preserve"> této </w:t>
      </w:r>
      <w:r w:rsidR="00A061D3" w:rsidRPr="00B56B6B">
        <w:rPr>
          <w:rFonts w:ascii="Arial Narrow" w:hAnsi="Arial Narrow" w:cs="Arial"/>
        </w:rPr>
        <w:t>Smlouv</w:t>
      </w:r>
      <w:r w:rsidR="00257C2B" w:rsidRPr="00B56B6B">
        <w:rPr>
          <w:rFonts w:ascii="Arial Narrow" w:hAnsi="Arial Narrow" w:cs="Arial"/>
        </w:rPr>
        <w:t>y je možné změnit pouze za souhlasu Objednatele a</w:t>
      </w:r>
      <w:r w:rsidR="0020061D" w:rsidRPr="00B56B6B">
        <w:rPr>
          <w:rFonts w:ascii="Arial Narrow" w:hAnsi="Arial Narrow" w:cs="Arial"/>
        </w:rPr>
        <w:t> </w:t>
      </w:r>
      <w:r w:rsidR="00257C2B" w:rsidRPr="00B56B6B">
        <w:rPr>
          <w:rFonts w:ascii="Arial Narrow" w:hAnsi="Arial Narrow" w:cs="Arial"/>
        </w:rPr>
        <w:t xml:space="preserve">v souladu s podmínkami této </w:t>
      </w:r>
      <w:r w:rsidR="00A061D3" w:rsidRPr="00B56B6B">
        <w:rPr>
          <w:rFonts w:ascii="Arial Narrow" w:hAnsi="Arial Narrow" w:cs="Arial"/>
        </w:rPr>
        <w:t>Smlouv</w:t>
      </w:r>
      <w:r w:rsidR="00257C2B" w:rsidRPr="00B56B6B">
        <w:rPr>
          <w:rFonts w:ascii="Arial Narrow" w:hAnsi="Arial Narrow" w:cs="Arial"/>
        </w:rPr>
        <w:t xml:space="preserve">y, </w:t>
      </w:r>
      <w:r w:rsidR="006D47A4" w:rsidRPr="00B56B6B">
        <w:rPr>
          <w:rFonts w:ascii="Arial Narrow" w:hAnsi="Arial Narrow" w:cs="Arial"/>
        </w:rPr>
        <w:t>ZZVZ</w:t>
      </w:r>
      <w:r w:rsidR="003800F1" w:rsidRPr="00B56B6B">
        <w:rPr>
          <w:rFonts w:ascii="Arial Narrow" w:hAnsi="Arial Narrow" w:cs="Arial"/>
        </w:rPr>
        <w:t xml:space="preserve"> a z</w:t>
      </w:r>
      <w:r w:rsidR="0020061D" w:rsidRPr="00B56B6B">
        <w:rPr>
          <w:rFonts w:ascii="Arial Narrow" w:hAnsi="Arial Narrow" w:cs="Arial"/>
        </w:rPr>
        <w:t>adávací dokumentace</w:t>
      </w:r>
      <w:r w:rsidR="003F28EA" w:rsidRPr="00B56B6B">
        <w:rPr>
          <w:rFonts w:ascii="Arial Narrow" w:hAnsi="Arial Narrow" w:cs="Arial"/>
        </w:rPr>
        <w:t>.</w:t>
      </w:r>
    </w:p>
    <w:p w14:paraId="69D028EA" w14:textId="77777777" w:rsidR="00257C2B" w:rsidRPr="00B56B6B" w:rsidRDefault="00AB6474" w:rsidP="00257C2B">
      <w:pPr>
        <w:numPr>
          <w:ilvl w:val="2"/>
          <w:numId w:val="6"/>
        </w:numPr>
        <w:jc w:val="both"/>
        <w:rPr>
          <w:rFonts w:ascii="Arial Narrow" w:hAnsi="Arial Narrow" w:cs="Arial"/>
        </w:rPr>
      </w:pPr>
      <w:r w:rsidRPr="00B56B6B">
        <w:rPr>
          <w:rFonts w:ascii="Arial Narrow" w:hAnsi="Arial Narrow" w:cs="Arial"/>
        </w:rPr>
        <w:t>V případě, že Zhotovitel hodlá pro plnění Díla změnit poddodavatele, jehož prostřednictvím Zhotovitel prokazoval část kvalifikace v zadávacím řízení, je Zhotovitel povinen Objednateli před takovou změnou předložit žádost o změnu poddodavatele spolu s doklady prokazující kvalifikaci nového poddodavatele, a to ve stejném rozsahu, v jakém se na prokázání kvalifikace podílel původní poddodavatel.</w:t>
      </w:r>
    </w:p>
    <w:p w14:paraId="71BE94B6" w14:textId="7311D4AE" w:rsidR="00257C2B" w:rsidRPr="00B56B6B" w:rsidRDefault="00AB6474" w:rsidP="00257C2B">
      <w:pPr>
        <w:numPr>
          <w:ilvl w:val="2"/>
          <w:numId w:val="6"/>
        </w:numPr>
        <w:jc w:val="both"/>
        <w:rPr>
          <w:rFonts w:ascii="Arial Narrow" w:hAnsi="Arial Narrow" w:cs="Arial"/>
        </w:rPr>
      </w:pPr>
      <w:r w:rsidRPr="00B56B6B">
        <w:rPr>
          <w:rFonts w:ascii="Arial Narrow" w:hAnsi="Arial Narrow" w:cs="Arial"/>
        </w:rPr>
        <w:t>Objednatel doklady předložené dle předchozího odstavce bez zbytečného odkladu posoudí a</w:t>
      </w:r>
      <w:r w:rsidR="00B31C4A" w:rsidRPr="00B56B6B">
        <w:rPr>
          <w:rFonts w:ascii="Arial Narrow" w:hAnsi="Arial Narrow" w:cs="Arial"/>
        </w:rPr>
        <w:t> </w:t>
      </w:r>
      <w:r w:rsidRPr="00B56B6B">
        <w:rPr>
          <w:rFonts w:ascii="Arial Narrow" w:hAnsi="Arial Narrow" w:cs="Arial"/>
        </w:rPr>
        <w:t>poskytne k nim Zhotoviteli své stanovisko. V případě, že je toto stanovisko kladné, Zhotovitel je</w:t>
      </w:r>
      <w:r w:rsidR="00B31C4A" w:rsidRPr="00B56B6B">
        <w:rPr>
          <w:rFonts w:ascii="Arial Narrow" w:hAnsi="Arial Narrow" w:cs="Arial"/>
        </w:rPr>
        <w:t> </w:t>
      </w:r>
      <w:r w:rsidRPr="00B56B6B">
        <w:rPr>
          <w:rFonts w:ascii="Arial Narrow" w:hAnsi="Arial Narrow" w:cs="Arial"/>
        </w:rPr>
        <w:t xml:space="preserve">oprávněn nového poddodavatele pro plnění předmětu </w:t>
      </w:r>
      <w:r w:rsidR="00C55DF2" w:rsidRPr="00B56B6B">
        <w:rPr>
          <w:rFonts w:ascii="Arial Narrow" w:hAnsi="Arial Narrow" w:cs="Arial"/>
        </w:rPr>
        <w:t>Smlouv</w:t>
      </w:r>
      <w:r w:rsidRPr="00B56B6B">
        <w:rPr>
          <w:rFonts w:ascii="Arial Narrow" w:hAnsi="Arial Narrow" w:cs="Arial"/>
        </w:rPr>
        <w:t xml:space="preserve">y použít. </w:t>
      </w:r>
      <w:r w:rsidR="00257C2B" w:rsidRPr="00B56B6B">
        <w:rPr>
          <w:rFonts w:ascii="Arial Narrow" w:hAnsi="Arial Narrow" w:cs="Arial"/>
        </w:rPr>
        <w:t xml:space="preserve">V případě pochybností o správnosti požadovaných podkladů musí </w:t>
      </w:r>
      <w:r w:rsidR="00772887" w:rsidRPr="00B56B6B">
        <w:rPr>
          <w:rFonts w:ascii="Arial Narrow" w:hAnsi="Arial Narrow" w:cs="Arial"/>
        </w:rPr>
        <w:t>Zhotovitel na písemnou výzvu Objednatele do</w:t>
      </w:r>
      <w:r w:rsidR="00B31C4A" w:rsidRPr="00B56B6B">
        <w:rPr>
          <w:rFonts w:ascii="Arial Narrow" w:hAnsi="Arial Narrow" w:cs="Arial"/>
        </w:rPr>
        <w:t> </w:t>
      </w:r>
      <w:r w:rsidR="00772887" w:rsidRPr="00B56B6B">
        <w:rPr>
          <w:rFonts w:ascii="Arial Narrow" w:hAnsi="Arial Narrow" w:cs="Arial"/>
        </w:rPr>
        <w:t>5</w:t>
      </w:r>
      <w:r w:rsidR="00B31C4A" w:rsidRPr="00B56B6B">
        <w:rPr>
          <w:rFonts w:ascii="Arial Narrow" w:hAnsi="Arial Narrow" w:cs="Arial"/>
        </w:rPr>
        <w:t> </w:t>
      </w:r>
      <w:r w:rsidR="00772887" w:rsidRPr="00B56B6B">
        <w:rPr>
          <w:rFonts w:ascii="Arial Narrow" w:hAnsi="Arial Narrow" w:cs="Arial"/>
        </w:rPr>
        <w:t>pracovních dnů od písemné výzvy Objednatele chybějící nebo nejasné doklady doplnit.</w:t>
      </w:r>
      <w:r w:rsidR="00257C2B" w:rsidRPr="00B56B6B">
        <w:rPr>
          <w:rFonts w:ascii="Arial Narrow" w:hAnsi="Arial Narrow" w:cs="Arial"/>
        </w:rPr>
        <w:t xml:space="preserve"> V opačném případě nemusí Objednatel na žádost Zhotovitele reagovat.</w:t>
      </w:r>
    </w:p>
    <w:p w14:paraId="375C060D"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Změna </w:t>
      </w:r>
      <w:r w:rsidR="00EE11FA" w:rsidRPr="00B56B6B">
        <w:rPr>
          <w:rFonts w:ascii="Arial Narrow" w:hAnsi="Arial Narrow" w:cs="Arial"/>
        </w:rPr>
        <w:t>pod</w:t>
      </w:r>
      <w:r w:rsidRPr="00B56B6B">
        <w:rPr>
          <w:rFonts w:ascii="Arial Narrow" w:hAnsi="Arial Narrow" w:cs="Arial"/>
        </w:rPr>
        <w:t xml:space="preserve">dodavatele je zpravidla možná jen ze závažných důvodů, které by měly negativní vliv na kvalitu Díla, provádění nebo dokončení Díla </w:t>
      </w:r>
      <w:r w:rsidR="00EE11FA" w:rsidRPr="00B56B6B">
        <w:rPr>
          <w:rFonts w:ascii="Arial Narrow" w:hAnsi="Arial Narrow" w:cs="Arial"/>
        </w:rPr>
        <w:t>pod</w:t>
      </w:r>
      <w:r w:rsidRPr="00B56B6B">
        <w:rPr>
          <w:rFonts w:ascii="Arial Narrow" w:hAnsi="Arial Narrow" w:cs="Arial"/>
        </w:rPr>
        <w:t>dodavatelem.</w:t>
      </w:r>
    </w:p>
    <w:p w14:paraId="6060E4FB" w14:textId="77777777" w:rsidR="007F7B4A" w:rsidRPr="00B56B6B" w:rsidRDefault="007F7B4A" w:rsidP="00257C2B">
      <w:pPr>
        <w:pStyle w:val="Zkladntext"/>
        <w:spacing w:line="240" w:lineRule="atLeast"/>
        <w:jc w:val="both"/>
        <w:rPr>
          <w:rFonts w:ascii="Arial Narrow" w:hAnsi="Arial Narrow" w:cs="Arial"/>
          <w:color w:val="auto"/>
          <w:sz w:val="24"/>
          <w:szCs w:val="24"/>
        </w:rPr>
      </w:pPr>
    </w:p>
    <w:p w14:paraId="003D5D3C" w14:textId="77777777" w:rsidR="00B7051E" w:rsidRPr="00B56B6B" w:rsidRDefault="00B7051E" w:rsidP="00257C2B">
      <w:pPr>
        <w:pStyle w:val="Zkladntext"/>
        <w:spacing w:line="240" w:lineRule="atLeast"/>
        <w:jc w:val="both"/>
        <w:rPr>
          <w:rFonts w:ascii="Arial Narrow" w:hAnsi="Arial Narrow" w:cs="Arial"/>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0AA86605" w14:textId="77777777" w:rsidTr="00A053D7">
        <w:trPr>
          <w:trHeight w:val="604"/>
        </w:trPr>
        <w:tc>
          <w:tcPr>
            <w:tcW w:w="9072" w:type="dxa"/>
            <w:shd w:val="clear" w:color="auto" w:fill="E0E0E0"/>
            <w:vAlign w:val="center"/>
          </w:tcPr>
          <w:p w14:paraId="4D2E776D"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t>Předání a převzetí díla</w:t>
            </w:r>
          </w:p>
        </w:tc>
      </w:tr>
    </w:tbl>
    <w:p w14:paraId="795E925F" w14:textId="77777777" w:rsidR="00257C2B" w:rsidRPr="00B56B6B" w:rsidRDefault="00257C2B" w:rsidP="00257C2B">
      <w:pPr>
        <w:jc w:val="both"/>
        <w:rPr>
          <w:rFonts w:ascii="Arial Narrow" w:hAnsi="Arial Narrow" w:cs="Arial"/>
        </w:rPr>
      </w:pPr>
    </w:p>
    <w:p w14:paraId="3C224E6F"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Organizace předání Díla</w:t>
      </w:r>
    </w:p>
    <w:p w14:paraId="0B27BEFC"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je povinen písemně oznámit Objednateli nejpozději 5 dnů předem, kdy bude Dílo připraveno k předání a převzetí. Objednatel je pak povinen</w:t>
      </w:r>
      <w:r w:rsidR="00EE7BD8" w:rsidRPr="00B56B6B">
        <w:rPr>
          <w:rFonts w:ascii="Arial Narrow" w:hAnsi="Arial Narrow" w:cs="Arial"/>
          <w:color w:val="auto"/>
          <w:sz w:val="24"/>
          <w:szCs w:val="24"/>
        </w:rPr>
        <w:t xml:space="preserve"> společně s </w:t>
      </w:r>
      <w:r w:rsidR="006D47A4" w:rsidRPr="00B56B6B">
        <w:rPr>
          <w:rFonts w:ascii="Arial Narrow" w:hAnsi="Arial Narrow" w:cs="Arial"/>
          <w:color w:val="auto"/>
          <w:sz w:val="24"/>
          <w:szCs w:val="24"/>
        </w:rPr>
        <w:t>TDS</w:t>
      </w:r>
      <w:r w:rsidRPr="00B56B6B">
        <w:rPr>
          <w:rFonts w:ascii="Arial Narrow" w:hAnsi="Arial Narrow" w:cs="Arial"/>
          <w:color w:val="auto"/>
          <w:sz w:val="24"/>
          <w:szCs w:val="24"/>
        </w:rPr>
        <w:t xml:space="preserve"> nejpozději do tří dnů od termínu stanoveného Zhotovitelem zahájit přejímací řízení a řádně v něm pokračovat.</w:t>
      </w:r>
    </w:p>
    <w:p w14:paraId="1035AE6F" w14:textId="5E37C22A" w:rsidR="00AC6147" w:rsidRPr="00B56B6B" w:rsidRDefault="00AC6147" w:rsidP="00257C2B">
      <w:pPr>
        <w:pStyle w:val="Zkladntext"/>
        <w:spacing w:line="240" w:lineRule="atLeast"/>
        <w:jc w:val="both"/>
        <w:rPr>
          <w:rFonts w:ascii="Arial Narrow" w:hAnsi="Arial Narrow" w:cs="Arial"/>
          <w:color w:val="auto"/>
          <w:sz w:val="24"/>
          <w:szCs w:val="24"/>
        </w:rPr>
      </w:pPr>
    </w:p>
    <w:p w14:paraId="1C209AFA" w14:textId="7D337DD8" w:rsidR="00AC6147" w:rsidRPr="00B56B6B" w:rsidRDefault="00AC6147" w:rsidP="00257C2B">
      <w:pPr>
        <w:pStyle w:val="Zkladntext"/>
        <w:spacing w:line="240" w:lineRule="atLeast"/>
        <w:jc w:val="both"/>
        <w:rPr>
          <w:rFonts w:ascii="Arial Narrow" w:hAnsi="Arial Narrow" w:cs="Arial"/>
          <w:color w:val="auto"/>
          <w:sz w:val="24"/>
          <w:szCs w:val="24"/>
        </w:rPr>
      </w:pPr>
    </w:p>
    <w:p w14:paraId="3B6FCB7E" w14:textId="77777777" w:rsidR="00AC6147" w:rsidRPr="00B56B6B" w:rsidRDefault="00AC6147" w:rsidP="00257C2B">
      <w:pPr>
        <w:pStyle w:val="Zkladntext"/>
        <w:spacing w:line="240" w:lineRule="atLeast"/>
        <w:jc w:val="both"/>
        <w:rPr>
          <w:rFonts w:ascii="Arial Narrow" w:hAnsi="Arial Narrow" w:cs="Arial"/>
          <w:color w:val="auto"/>
          <w:sz w:val="24"/>
          <w:szCs w:val="24"/>
        </w:rPr>
      </w:pPr>
    </w:p>
    <w:p w14:paraId="572DADD7" w14:textId="77777777" w:rsidR="00257C2B" w:rsidRPr="00B56B6B" w:rsidRDefault="00257C2B" w:rsidP="00257C2B">
      <w:pPr>
        <w:numPr>
          <w:ilvl w:val="1"/>
          <w:numId w:val="6"/>
        </w:numPr>
        <w:tabs>
          <w:tab w:val="left" w:pos="720"/>
        </w:tabs>
        <w:ind w:left="720"/>
        <w:jc w:val="both"/>
        <w:rPr>
          <w:rFonts w:ascii="Arial Narrow" w:hAnsi="Arial Narrow" w:cs="Arial"/>
        </w:rPr>
      </w:pPr>
      <w:r w:rsidRPr="00B56B6B">
        <w:rPr>
          <w:rFonts w:ascii="Arial Narrow" w:hAnsi="Arial Narrow" w:cs="Arial"/>
        </w:rPr>
        <w:lastRenderedPageBreak/>
        <w:t>Protokol o předání a převzetí Díla</w:t>
      </w:r>
    </w:p>
    <w:p w14:paraId="0E72F284"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O průběhu předávacího a přejímacího řízení pořídí </w:t>
      </w:r>
      <w:r w:rsidR="00E82E0F" w:rsidRPr="00B56B6B">
        <w:rPr>
          <w:rFonts w:ascii="Arial Narrow" w:hAnsi="Arial Narrow" w:cs="Arial"/>
          <w:color w:val="auto"/>
          <w:sz w:val="24"/>
          <w:szCs w:val="24"/>
        </w:rPr>
        <w:t>Zhotovitel</w:t>
      </w:r>
      <w:r w:rsidRPr="00B56B6B">
        <w:rPr>
          <w:rFonts w:ascii="Arial Narrow" w:hAnsi="Arial Narrow" w:cs="Arial"/>
          <w:color w:val="auto"/>
          <w:sz w:val="24"/>
          <w:szCs w:val="24"/>
        </w:rPr>
        <w:t xml:space="preserve"> bez zbytečného odkladu zápis (protokol).</w:t>
      </w:r>
    </w:p>
    <w:p w14:paraId="6ACE6A86"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Obsahuje-li Dílo, které je předmětem předání a převzetí Vady nebo Nedodělky, musí protokol obsahovat i:</w:t>
      </w:r>
    </w:p>
    <w:p w14:paraId="0BD975D8" w14:textId="77777777" w:rsidR="00257C2B" w:rsidRPr="00B56B6B"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B56B6B">
        <w:rPr>
          <w:rFonts w:ascii="Arial Narrow" w:hAnsi="Arial Narrow" w:cs="Arial"/>
          <w:color w:val="auto"/>
          <w:sz w:val="24"/>
          <w:szCs w:val="24"/>
        </w:rPr>
        <w:t>soupis zjištěných Vad a Nedodělků</w:t>
      </w:r>
      <w:r w:rsidR="006C4124" w:rsidRPr="00B56B6B">
        <w:rPr>
          <w:rFonts w:ascii="Arial Narrow" w:hAnsi="Arial Narrow" w:cs="Arial"/>
          <w:color w:val="auto"/>
          <w:sz w:val="24"/>
          <w:szCs w:val="24"/>
        </w:rPr>
        <w:t>;</w:t>
      </w:r>
    </w:p>
    <w:p w14:paraId="308A86F5" w14:textId="77777777" w:rsidR="00257C2B" w:rsidRPr="00B56B6B"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B56B6B">
        <w:rPr>
          <w:rFonts w:ascii="Arial Narrow" w:hAnsi="Arial Narrow" w:cs="Arial"/>
          <w:color w:val="auto"/>
          <w:sz w:val="24"/>
          <w:szCs w:val="24"/>
        </w:rPr>
        <w:t>dohodu o způsobu a termínech jejich odstranění, popřípadě o jiném způsobu narovnání</w:t>
      </w:r>
      <w:r w:rsidR="006C4124" w:rsidRPr="00B56B6B">
        <w:rPr>
          <w:rFonts w:ascii="Arial Narrow" w:hAnsi="Arial Narrow" w:cs="Arial"/>
          <w:color w:val="auto"/>
          <w:sz w:val="24"/>
          <w:szCs w:val="24"/>
        </w:rPr>
        <w:t>;</w:t>
      </w:r>
    </w:p>
    <w:p w14:paraId="4D683447" w14:textId="77777777" w:rsidR="00257C2B" w:rsidRPr="00B56B6B"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B56B6B">
        <w:rPr>
          <w:rFonts w:ascii="Arial Narrow" w:hAnsi="Arial Narrow" w:cs="Arial"/>
          <w:color w:val="auto"/>
          <w:sz w:val="24"/>
          <w:szCs w:val="24"/>
        </w:rPr>
        <w:t>dohodu o zpřístupnění Díla nebo jeho částí Zhotoviteli za účelem odstranění Vad nebo Nedodělků</w:t>
      </w:r>
      <w:r w:rsidR="006C4124" w:rsidRPr="00B56B6B">
        <w:rPr>
          <w:rFonts w:ascii="Arial Narrow" w:hAnsi="Arial Narrow" w:cs="Arial"/>
          <w:color w:val="auto"/>
          <w:sz w:val="24"/>
          <w:szCs w:val="24"/>
        </w:rPr>
        <w:t>.</w:t>
      </w:r>
    </w:p>
    <w:p w14:paraId="31AA6860" w14:textId="540BDA03"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Objednatel je oprávněn odmítnout převzít Dílo, pokud vykazuje vady a nedodělky, s výjimkou ojedinělých drobných vad nebo pokud Zhotovitel Objednateli nepředá níže uvedené doklady. V případě, že Objednatel odmítá Dílo převzít, uvede v</w:t>
      </w:r>
      <w:r w:rsidR="00283148" w:rsidRPr="00B56B6B">
        <w:rPr>
          <w:rFonts w:ascii="Arial Narrow" w:hAnsi="Arial Narrow" w:cs="Arial"/>
          <w:color w:val="auto"/>
          <w:sz w:val="24"/>
          <w:szCs w:val="24"/>
        </w:rPr>
        <w:t> </w:t>
      </w:r>
      <w:r w:rsidRPr="00B56B6B">
        <w:rPr>
          <w:rFonts w:ascii="Arial Narrow" w:hAnsi="Arial Narrow" w:cs="Arial"/>
          <w:color w:val="auto"/>
          <w:sz w:val="24"/>
          <w:szCs w:val="24"/>
        </w:rPr>
        <w:t>protokolu</w:t>
      </w:r>
      <w:r w:rsidR="00283148" w:rsidRPr="00B56B6B">
        <w:rPr>
          <w:rFonts w:ascii="Arial Narrow" w:hAnsi="Arial Narrow" w:cs="Arial"/>
          <w:color w:val="auto"/>
          <w:sz w:val="24"/>
          <w:szCs w:val="24"/>
        </w:rPr>
        <w:t xml:space="preserve"> </w:t>
      </w:r>
      <w:r w:rsidRPr="00B56B6B">
        <w:rPr>
          <w:rFonts w:ascii="Arial Narrow" w:hAnsi="Arial Narrow" w:cs="Arial"/>
          <w:color w:val="auto"/>
          <w:sz w:val="24"/>
          <w:szCs w:val="24"/>
        </w:rPr>
        <w:t>o předání a převzetí Díla i</w:t>
      </w:r>
      <w:r w:rsidR="00B56B6B" w:rsidRPr="00B56B6B">
        <w:rPr>
          <w:rFonts w:ascii="Arial Narrow" w:hAnsi="Arial Narrow"/>
          <w:sz w:val="24"/>
          <w:szCs w:val="24"/>
        </w:rPr>
        <w:t> </w:t>
      </w:r>
      <w:r w:rsidRPr="00B56B6B">
        <w:rPr>
          <w:rFonts w:ascii="Arial Narrow" w:hAnsi="Arial Narrow" w:cs="Arial"/>
          <w:color w:val="auto"/>
          <w:sz w:val="24"/>
          <w:szCs w:val="24"/>
        </w:rPr>
        <w:t xml:space="preserve">důvody, pro které odmítá Dílo převzít. </w:t>
      </w:r>
    </w:p>
    <w:p w14:paraId="717309E2" w14:textId="29B0D6EA"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Pokud Dílo vykazuje při předávání Díla vady je Objednatel oprávněn při přejímacím a předávacím řízení požadovat provedení dalších dodatečných zkoušek včetně zdůvodnění proč je požaduje a</w:t>
      </w:r>
      <w:r w:rsidR="00B56B6B" w:rsidRPr="00B56B6B">
        <w:rPr>
          <w:rFonts w:ascii="Arial Narrow" w:hAnsi="Arial Narrow"/>
          <w:sz w:val="24"/>
          <w:szCs w:val="24"/>
        </w:rPr>
        <w:t> </w:t>
      </w:r>
      <w:r w:rsidRPr="00B56B6B">
        <w:rPr>
          <w:rFonts w:ascii="Arial Narrow" w:hAnsi="Arial Narrow" w:cs="Arial"/>
          <w:color w:val="auto"/>
          <w:sz w:val="24"/>
          <w:szCs w:val="24"/>
        </w:rPr>
        <w:t>s uvedením termínu do kdy je požaduje provést. Tento požadavek však není důvodem k odmítnutí převzetí Díla.</w:t>
      </w:r>
    </w:p>
    <w:p w14:paraId="654F093A"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Dodatečné zkoušky nad rámec zkoušek předepsaných </w:t>
      </w:r>
      <w:r w:rsidR="00FB4518" w:rsidRPr="00B56B6B">
        <w:rPr>
          <w:rFonts w:ascii="Arial Narrow" w:hAnsi="Arial Narrow" w:cs="Arial"/>
          <w:color w:val="auto"/>
          <w:sz w:val="24"/>
          <w:szCs w:val="24"/>
        </w:rPr>
        <w:t>P</w:t>
      </w:r>
      <w:r w:rsidRPr="00B56B6B">
        <w:rPr>
          <w:rFonts w:ascii="Arial Narrow" w:hAnsi="Arial Narrow" w:cs="Arial"/>
          <w:color w:val="auto"/>
          <w:sz w:val="24"/>
          <w:szCs w:val="24"/>
        </w:rPr>
        <w:t>rojektovou dokumentací a nad rámec zkoušek požadovaných normami uvedenými v </w:t>
      </w:r>
      <w:r w:rsidR="00FB4518" w:rsidRPr="00B56B6B">
        <w:rPr>
          <w:rFonts w:ascii="Arial Narrow" w:hAnsi="Arial Narrow" w:cs="Arial"/>
          <w:color w:val="auto"/>
          <w:sz w:val="24"/>
          <w:szCs w:val="24"/>
        </w:rPr>
        <w:t>P</w:t>
      </w:r>
      <w:r w:rsidRPr="00B56B6B">
        <w:rPr>
          <w:rFonts w:ascii="Arial Narrow" w:hAnsi="Arial Narrow" w:cs="Arial"/>
          <w:color w:val="auto"/>
          <w:sz w:val="24"/>
          <w:szCs w:val="24"/>
        </w:rPr>
        <w:t>rojektové dokumentaci provede a hradí Objednatel. V případě, že výsledky dodatečné(ých) zkoušky(šek) nevyhoví předepsaným nebo normativním požadavkům, náklady na tyto zkoušky jdou k tíži Zhotovitele.</w:t>
      </w:r>
    </w:p>
    <w:p w14:paraId="2421E617"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Nejpozději při předání a převzetí Díla předá Zhotovitel Objednateli dokladovou část Díla, zahrnující zejm.:</w:t>
      </w:r>
    </w:p>
    <w:p w14:paraId="4384C909" w14:textId="77777777" w:rsidR="00257C2B" w:rsidRPr="00B56B6B" w:rsidRDefault="00FB4518"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D</w:t>
      </w:r>
      <w:r w:rsidR="00257C2B" w:rsidRPr="00B56B6B">
        <w:rPr>
          <w:rFonts w:ascii="Arial Narrow" w:hAnsi="Arial Narrow" w:cs="Arial"/>
          <w:color w:val="auto"/>
          <w:sz w:val="24"/>
          <w:szCs w:val="24"/>
        </w:rPr>
        <w:t>okumentaci skutečného provedení se zakreslením Zhotovitelem provedených změn Díla;</w:t>
      </w:r>
    </w:p>
    <w:p w14:paraId="58213F73" w14:textId="77777777" w:rsidR="00257C2B" w:rsidRPr="00B56B6B" w:rsidRDefault="00257C2B"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Veškerou dílenskou a prováděcí dokumentaci, kterou si Zhotovitel opatřil v souvislosti s prováděním Díla;</w:t>
      </w:r>
    </w:p>
    <w:p w14:paraId="0E8C0F2C" w14:textId="77777777" w:rsidR="00257C2B" w:rsidRPr="00B56B6B" w:rsidRDefault="00257C2B"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Zápisy o veškerých zkouškách a revizích a jejich úspěšném výsledku;</w:t>
      </w:r>
    </w:p>
    <w:p w14:paraId="2E2ED025" w14:textId="77777777" w:rsidR="00BF0739" w:rsidRPr="00B56B6B" w:rsidRDefault="00BF0739" w:rsidP="00BF0739">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Originál(y) stavebního(ch)</w:t>
      </w:r>
      <w:r w:rsidR="003D17F8" w:rsidRPr="00B56B6B">
        <w:rPr>
          <w:rFonts w:ascii="Arial Narrow" w:hAnsi="Arial Narrow" w:cs="Arial"/>
          <w:color w:val="auto"/>
          <w:sz w:val="24"/>
          <w:szCs w:val="24"/>
        </w:rPr>
        <w:t xml:space="preserve"> </w:t>
      </w:r>
      <w:r w:rsidRPr="00B56B6B">
        <w:rPr>
          <w:rFonts w:ascii="Arial Narrow" w:hAnsi="Arial Narrow" w:cs="Arial"/>
          <w:color w:val="auto"/>
          <w:sz w:val="24"/>
          <w:szCs w:val="24"/>
        </w:rPr>
        <w:t>deníku(ů)</w:t>
      </w:r>
      <w:r w:rsidR="00A0433B" w:rsidRPr="00B56B6B">
        <w:rPr>
          <w:rFonts w:ascii="Arial Narrow" w:hAnsi="Arial Narrow" w:cs="Arial"/>
          <w:color w:val="auto"/>
          <w:sz w:val="24"/>
          <w:szCs w:val="24"/>
        </w:rPr>
        <w:t>;</w:t>
      </w:r>
    </w:p>
    <w:p w14:paraId="54F3E804" w14:textId="77777777" w:rsidR="00257C2B" w:rsidRPr="00B56B6B" w:rsidRDefault="00257C2B"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Doklady prokazující kvalitu a rozsah předávaného Díla (zejm. osvědčení o použitých materiálech, provedených pracích, atesty);</w:t>
      </w:r>
    </w:p>
    <w:p w14:paraId="2C18D3B8" w14:textId="77777777" w:rsidR="00257C2B" w:rsidRPr="00B56B6B" w:rsidRDefault="00257C2B"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Nezbytnou dokumentaci pro provoz Díla (zejm. záruční listy, návod</w:t>
      </w:r>
      <w:r w:rsidR="00BF0739" w:rsidRPr="00B56B6B">
        <w:rPr>
          <w:rFonts w:ascii="Arial Narrow" w:hAnsi="Arial Narrow" w:cs="Arial"/>
          <w:color w:val="auto"/>
          <w:sz w:val="24"/>
          <w:szCs w:val="24"/>
        </w:rPr>
        <w:t>y</w:t>
      </w:r>
      <w:r w:rsidRPr="00B56B6B">
        <w:rPr>
          <w:rFonts w:ascii="Arial Narrow" w:hAnsi="Arial Narrow" w:cs="Arial"/>
          <w:color w:val="auto"/>
          <w:sz w:val="24"/>
          <w:szCs w:val="24"/>
        </w:rPr>
        <w:t xml:space="preserve"> k obsluze, provozní řády);</w:t>
      </w:r>
    </w:p>
    <w:p w14:paraId="4F7F13C2" w14:textId="5DEE1FE3" w:rsidR="00257C2B" w:rsidRPr="00B56B6B" w:rsidRDefault="00257C2B"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Fotodokumentaci vypracovanou v souladu s</w:t>
      </w:r>
      <w:r w:rsidR="00C55DF2" w:rsidRPr="00B56B6B">
        <w:rPr>
          <w:rFonts w:ascii="Arial Narrow" w:hAnsi="Arial Narrow" w:cs="Arial"/>
          <w:color w:val="auto"/>
          <w:sz w:val="24"/>
          <w:szCs w:val="24"/>
        </w:rPr>
        <w:t> čl.</w:t>
      </w:r>
      <w:r w:rsidR="00FA59D0" w:rsidRPr="00B56B6B">
        <w:rPr>
          <w:rFonts w:ascii="Arial Narrow" w:hAnsi="Arial Narrow" w:cs="Arial"/>
          <w:color w:val="auto"/>
          <w:sz w:val="24"/>
          <w:szCs w:val="24"/>
        </w:rPr>
        <w:t xml:space="preserve"> </w:t>
      </w:r>
      <w:r w:rsidRPr="00B56B6B">
        <w:rPr>
          <w:rFonts w:ascii="Arial Narrow" w:hAnsi="Arial Narrow" w:cs="Arial"/>
          <w:color w:val="auto"/>
          <w:sz w:val="24"/>
          <w:szCs w:val="24"/>
        </w:rPr>
        <w:t>8.2.4</w:t>
      </w:r>
      <w:r w:rsidR="00C55DF2" w:rsidRPr="00B56B6B">
        <w:rPr>
          <w:rFonts w:ascii="Arial Narrow" w:hAnsi="Arial Narrow" w:cs="Arial"/>
          <w:color w:val="auto"/>
          <w:sz w:val="24"/>
          <w:szCs w:val="24"/>
        </w:rPr>
        <w:t>.</w:t>
      </w:r>
      <w:r w:rsidRPr="00B56B6B">
        <w:rPr>
          <w:rFonts w:ascii="Arial Narrow" w:hAnsi="Arial Narrow" w:cs="Arial"/>
          <w:color w:val="auto"/>
          <w:sz w:val="24"/>
          <w:szCs w:val="24"/>
        </w:rPr>
        <w:t xml:space="preserve"> této </w:t>
      </w:r>
      <w:r w:rsidR="00A061D3" w:rsidRPr="00B56B6B">
        <w:rPr>
          <w:rFonts w:ascii="Arial Narrow" w:hAnsi="Arial Narrow" w:cs="Arial"/>
          <w:color w:val="auto"/>
          <w:sz w:val="24"/>
          <w:szCs w:val="24"/>
        </w:rPr>
        <w:t>Smlouv</w:t>
      </w:r>
      <w:r w:rsidRPr="00B56B6B">
        <w:rPr>
          <w:rFonts w:ascii="Arial Narrow" w:hAnsi="Arial Narrow" w:cs="Arial"/>
          <w:color w:val="auto"/>
          <w:sz w:val="24"/>
          <w:szCs w:val="24"/>
        </w:rPr>
        <w:t>y na CD nebo obdobném datovém nosiči</w:t>
      </w:r>
      <w:r w:rsidR="006C4124" w:rsidRPr="00B56B6B">
        <w:rPr>
          <w:rFonts w:ascii="Arial Narrow" w:hAnsi="Arial Narrow" w:cs="Arial"/>
          <w:color w:val="auto"/>
          <w:sz w:val="24"/>
          <w:szCs w:val="24"/>
        </w:rPr>
        <w:t>;</w:t>
      </w:r>
    </w:p>
    <w:p w14:paraId="5925D21E" w14:textId="77777777" w:rsidR="00257C2B" w:rsidRPr="00B56B6B" w:rsidRDefault="00257C2B" w:rsidP="00257C2B">
      <w:pPr>
        <w:pStyle w:val="Zkladntext"/>
        <w:numPr>
          <w:ilvl w:val="3"/>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Ostatní doklady vztahující se k dílu (zejm. doklad o tom, že Zhotovitel využil či odstranil veškeré odpady v souladu se zákonem o odpadech).</w:t>
      </w:r>
    </w:p>
    <w:p w14:paraId="1AFA9E2B" w14:textId="77777777" w:rsidR="00D813A3" w:rsidRPr="00B56B6B" w:rsidRDefault="00D813A3" w:rsidP="00B56B6B">
      <w:pPr>
        <w:pStyle w:val="Zkladntext"/>
        <w:spacing w:line="240" w:lineRule="atLeast"/>
        <w:jc w:val="both"/>
        <w:rPr>
          <w:rFonts w:ascii="Arial Narrow" w:hAnsi="Arial Narrow" w:cs="Arial"/>
          <w:color w:val="auto"/>
          <w:sz w:val="24"/>
          <w:szCs w:val="24"/>
        </w:rPr>
      </w:pPr>
    </w:p>
    <w:p w14:paraId="1B92A639" w14:textId="77777777" w:rsidR="002A64C7" w:rsidRPr="00B56B6B" w:rsidRDefault="002A64C7" w:rsidP="00B56B6B">
      <w:pPr>
        <w:pStyle w:val="Zkladntext"/>
        <w:spacing w:line="240" w:lineRule="atLeast"/>
        <w:jc w:val="both"/>
        <w:rPr>
          <w:rFonts w:ascii="Arial Narrow" w:hAnsi="Arial Narrow" w:cs="Arial"/>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60CDF4EC" w14:textId="77777777" w:rsidTr="00A053D7">
        <w:trPr>
          <w:trHeight w:val="604"/>
        </w:trPr>
        <w:tc>
          <w:tcPr>
            <w:tcW w:w="9072" w:type="dxa"/>
            <w:shd w:val="clear" w:color="auto" w:fill="E0E0E0"/>
            <w:vAlign w:val="center"/>
          </w:tcPr>
          <w:p w14:paraId="63FFA0F0"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t>Záruka za jakost díla</w:t>
            </w:r>
          </w:p>
        </w:tc>
      </w:tr>
    </w:tbl>
    <w:p w14:paraId="5839E47D" w14:textId="77777777" w:rsidR="00257C2B" w:rsidRPr="00B56B6B" w:rsidRDefault="00257C2B" w:rsidP="00257C2B">
      <w:pPr>
        <w:jc w:val="both"/>
        <w:rPr>
          <w:rFonts w:ascii="Arial Narrow" w:hAnsi="Arial Narrow" w:cs="Arial"/>
        </w:rPr>
      </w:pPr>
    </w:p>
    <w:p w14:paraId="3FFF78AF"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Odpovědnost za vady Díla</w:t>
      </w:r>
      <w:r w:rsidR="00E85814" w:rsidRPr="00B56B6B">
        <w:rPr>
          <w:rFonts w:ascii="Arial Narrow" w:hAnsi="Arial Narrow" w:cs="Arial"/>
        </w:rPr>
        <w:t xml:space="preserve"> a záruka za jakost Díla</w:t>
      </w:r>
    </w:p>
    <w:p w14:paraId="46C5B348" w14:textId="40004DD1"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Zhotovitel odpovídá</w:t>
      </w:r>
      <w:r w:rsidR="00943BFE" w:rsidRPr="00B56B6B">
        <w:rPr>
          <w:rFonts w:ascii="Arial Narrow" w:hAnsi="Arial Narrow" w:cs="Arial"/>
          <w:color w:val="auto"/>
          <w:sz w:val="24"/>
          <w:szCs w:val="24"/>
        </w:rPr>
        <w:t xml:space="preserve"> Objednateli za to, že Dílo bude mít v době jeho předání a po sjednanou záruční dobu vlastnosti stanovené obecně závaznými právními předpisy, technickými a</w:t>
      </w:r>
      <w:r w:rsidR="00B56B6B" w:rsidRPr="00B56B6B">
        <w:rPr>
          <w:rFonts w:ascii="Arial Narrow" w:hAnsi="Arial Narrow"/>
          <w:sz w:val="24"/>
          <w:szCs w:val="24"/>
        </w:rPr>
        <w:t> </w:t>
      </w:r>
      <w:r w:rsidR="00943BFE" w:rsidRPr="00B56B6B">
        <w:rPr>
          <w:rFonts w:ascii="Arial Narrow" w:hAnsi="Arial Narrow" w:cs="Arial"/>
          <w:color w:val="auto"/>
          <w:sz w:val="24"/>
          <w:szCs w:val="24"/>
        </w:rPr>
        <w:t xml:space="preserve">bezpečnostními normami, a touto </w:t>
      </w:r>
      <w:r w:rsidR="00C55DF2" w:rsidRPr="00B56B6B">
        <w:rPr>
          <w:rFonts w:ascii="Arial Narrow" w:hAnsi="Arial Narrow" w:cs="Arial"/>
          <w:color w:val="auto"/>
          <w:sz w:val="24"/>
          <w:szCs w:val="24"/>
        </w:rPr>
        <w:t>Smlouv</w:t>
      </w:r>
      <w:r w:rsidR="00943BFE" w:rsidRPr="00B56B6B">
        <w:rPr>
          <w:rFonts w:ascii="Arial Narrow" w:hAnsi="Arial Narrow" w:cs="Arial"/>
          <w:color w:val="auto"/>
          <w:sz w:val="24"/>
          <w:szCs w:val="24"/>
        </w:rPr>
        <w:t>ou, popř. vlastnosti obvyklé. Zhotovitel dále odpovídá za to, že dílo bude použitelné k účelu vyplývajícímu z této Smlouvy a dále za to, že je kompletní a bez jakýchkoliv právních a jiných vad. Zhotovitel odpovídá</w:t>
      </w:r>
      <w:r w:rsidRPr="00B56B6B">
        <w:rPr>
          <w:rFonts w:ascii="Arial Narrow" w:hAnsi="Arial Narrow" w:cs="Arial"/>
          <w:color w:val="auto"/>
          <w:sz w:val="24"/>
          <w:szCs w:val="24"/>
        </w:rPr>
        <w:t xml:space="preserve"> za vady, jež má Dílo v době jeho předání a dále odpovídá za vady Díla zjištěné v záruční době. Zhotovitel poskytuje na Dílo záruku, že všechny jeho části budou po celou dobu trvání záruční doby bez vad, budou mít </w:t>
      </w:r>
      <w:r w:rsidRPr="00B56B6B">
        <w:rPr>
          <w:rFonts w:ascii="Arial Narrow" w:hAnsi="Arial Narrow" w:cs="Arial"/>
          <w:color w:val="auto"/>
          <w:sz w:val="24"/>
          <w:szCs w:val="24"/>
        </w:rPr>
        <w:lastRenderedPageBreak/>
        <w:t>vlastnosti předpokládané DPS, oceněným soupisem prací a technickými normami, a Dílo bude způsobilé k řádnému užívání.</w:t>
      </w:r>
    </w:p>
    <w:p w14:paraId="297BA59A" w14:textId="77777777" w:rsidR="00257C2B" w:rsidRPr="00B56B6B" w:rsidRDefault="00257C2B" w:rsidP="00840646">
      <w:pPr>
        <w:pStyle w:val="Zkladntext"/>
        <w:numPr>
          <w:ilvl w:val="2"/>
          <w:numId w:val="6"/>
        </w:numPr>
        <w:spacing w:line="240" w:lineRule="atLeast"/>
        <w:jc w:val="both"/>
        <w:rPr>
          <w:rFonts w:ascii="Arial Narrow" w:hAnsi="Arial Narrow" w:cs="Arial"/>
          <w:i/>
          <w:color w:val="auto"/>
          <w:sz w:val="24"/>
          <w:szCs w:val="24"/>
        </w:rPr>
      </w:pPr>
      <w:r w:rsidRPr="00B56B6B">
        <w:rPr>
          <w:rFonts w:ascii="Arial Narrow" w:hAnsi="Arial Narrow" w:cs="Arial"/>
          <w:color w:val="auto"/>
          <w:sz w:val="24"/>
          <w:szCs w:val="24"/>
        </w:rPr>
        <w:t>Záruční doba je stanovena pro všechny stave</w:t>
      </w:r>
      <w:r w:rsidR="001F2197" w:rsidRPr="00B56B6B">
        <w:rPr>
          <w:rFonts w:ascii="Arial Narrow" w:hAnsi="Arial Narrow" w:cs="Arial"/>
          <w:color w:val="auto"/>
          <w:sz w:val="24"/>
          <w:szCs w:val="24"/>
        </w:rPr>
        <w:t xml:space="preserve">bní a přidružené stavební práce </w:t>
      </w:r>
      <w:r w:rsidRPr="00B56B6B">
        <w:rPr>
          <w:rFonts w:ascii="Arial Narrow" w:hAnsi="Arial Narrow" w:cs="Arial"/>
          <w:color w:val="auto"/>
          <w:sz w:val="24"/>
          <w:szCs w:val="24"/>
        </w:rPr>
        <w:t>a dodávky v délce 60 měsíců, na montáž a dodávku technických zařízení a jejich příslušenství v délce 24 měsíců</w:t>
      </w:r>
      <w:r w:rsidR="001F2197" w:rsidRPr="00B56B6B">
        <w:rPr>
          <w:rFonts w:ascii="Arial Narrow" w:hAnsi="Arial Narrow" w:cs="Arial"/>
          <w:color w:val="auto"/>
          <w:sz w:val="24"/>
          <w:szCs w:val="24"/>
        </w:rPr>
        <w:t xml:space="preserve">, a to ode dne předání </w:t>
      </w:r>
      <w:r w:rsidR="000A11D9" w:rsidRPr="00B56B6B">
        <w:rPr>
          <w:rFonts w:ascii="Arial Narrow" w:hAnsi="Arial Narrow" w:cs="Arial"/>
          <w:color w:val="auto"/>
          <w:sz w:val="24"/>
          <w:szCs w:val="24"/>
        </w:rPr>
        <w:t>a převzetí Díla.</w:t>
      </w:r>
    </w:p>
    <w:p w14:paraId="078CD3A0"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Záruční doba začíná běžet dnem podpisu zápisu o předání a převzetí celého Díla.</w:t>
      </w:r>
    </w:p>
    <w:p w14:paraId="409F49F6"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Záruční doba neběží po dobu, po kterou Objednatel nemohl předmět Díla užívat pro vady D</w:t>
      </w:r>
      <w:r w:rsidR="00AC465C" w:rsidRPr="00B56B6B">
        <w:rPr>
          <w:rFonts w:ascii="Arial Narrow" w:hAnsi="Arial Narrow" w:cs="Arial"/>
          <w:color w:val="auto"/>
          <w:sz w:val="24"/>
          <w:szCs w:val="24"/>
        </w:rPr>
        <w:t>íla, za které Z</w:t>
      </w:r>
      <w:r w:rsidRPr="00B56B6B">
        <w:rPr>
          <w:rFonts w:ascii="Arial Narrow" w:hAnsi="Arial Narrow" w:cs="Arial"/>
          <w:color w:val="auto"/>
          <w:sz w:val="24"/>
          <w:szCs w:val="24"/>
        </w:rPr>
        <w:t>hotovitel odpovídá.</w:t>
      </w:r>
    </w:p>
    <w:p w14:paraId="39E53BFB" w14:textId="3D2A54CA" w:rsidR="002E0D41" w:rsidRPr="00B56B6B" w:rsidRDefault="002E0D41" w:rsidP="002E0D41">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Záruční doba díla neběží po dobu, po kterou </w:t>
      </w:r>
      <w:r w:rsidR="00C55DF2" w:rsidRPr="00B56B6B">
        <w:rPr>
          <w:rFonts w:ascii="Arial Narrow" w:hAnsi="Arial Narrow" w:cs="Arial"/>
          <w:color w:val="auto"/>
          <w:sz w:val="24"/>
          <w:szCs w:val="24"/>
        </w:rPr>
        <w:t>Objednatel</w:t>
      </w:r>
      <w:r w:rsidRPr="00B56B6B">
        <w:rPr>
          <w:rFonts w:ascii="Arial Narrow" w:hAnsi="Arial Narrow" w:cs="Arial"/>
          <w:color w:val="auto"/>
          <w:sz w:val="24"/>
          <w:szCs w:val="24"/>
        </w:rPr>
        <w:t xml:space="preserve"> nemůže předmět díla užívat pro vady díla způsobené Zhotovitelem. Záruční doba na reklamovanou část díla se prodlužuje o dobu odstraňování vady. Na díly, vyměňované v rámci záruky, poskytuje </w:t>
      </w:r>
      <w:r w:rsidR="00C55DF2" w:rsidRPr="00B56B6B">
        <w:rPr>
          <w:rFonts w:ascii="Arial Narrow" w:hAnsi="Arial Narrow" w:cs="Arial"/>
          <w:color w:val="auto"/>
          <w:sz w:val="24"/>
          <w:szCs w:val="24"/>
        </w:rPr>
        <w:t>Zhotovitel</w:t>
      </w:r>
      <w:r w:rsidRPr="00B56B6B">
        <w:rPr>
          <w:rFonts w:ascii="Arial Narrow" w:hAnsi="Arial Narrow" w:cs="Arial"/>
          <w:color w:val="auto"/>
          <w:sz w:val="24"/>
          <w:szCs w:val="24"/>
        </w:rPr>
        <w:t xml:space="preserve"> novou záruku v</w:t>
      </w:r>
      <w:r w:rsidR="00B56B6B" w:rsidRPr="00B56B6B">
        <w:rPr>
          <w:rFonts w:ascii="Arial Narrow" w:hAnsi="Arial Narrow"/>
          <w:sz w:val="24"/>
          <w:szCs w:val="24"/>
        </w:rPr>
        <w:t> </w:t>
      </w:r>
      <w:r w:rsidRPr="00B56B6B">
        <w:rPr>
          <w:rFonts w:ascii="Arial Narrow" w:hAnsi="Arial Narrow" w:cs="Arial"/>
          <w:color w:val="auto"/>
          <w:sz w:val="24"/>
          <w:szCs w:val="24"/>
        </w:rPr>
        <w:t>původní poskytnuté délce za stejných podmínek uvedených v</w:t>
      </w:r>
      <w:r w:rsidR="00C55DF2" w:rsidRPr="00B56B6B">
        <w:rPr>
          <w:rFonts w:ascii="Arial Narrow" w:hAnsi="Arial Narrow" w:cs="Arial"/>
          <w:color w:val="auto"/>
          <w:sz w:val="24"/>
          <w:szCs w:val="24"/>
        </w:rPr>
        <w:t> čl.</w:t>
      </w:r>
      <w:r w:rsidRPr="00B56B6B">
        <w:rPr>
          <w:rFonts w:ascii="Arial Narrow" w:hAnsi="Arial Narrow" w:cs="Arial"/>
          <w:color w:val="auto"/>
          <w:sz w:val="24"/>
          <w:szCs w:val="24"/>
        </w:rPr>
        <w:t xml:space="preserve"> 12.1.2</w:t>
      </w:r>
      <w:r w:rsidR="00C55DF2" w:rsidRPr="00B56B6B">
        <w:rPr>
          <w:rFonts w:ascii="Arial Narrow" w:hAnsi="Arial Narrow" w:cs="Arial"/>
          <w:color w:val="auto"/>
          <w:sz w:val="24"/>
          <w:szCs w:val="24"/>
        </w:rPr>
        <w:t>.</w:t>
      </w:r>
      <w:r w:rsidRPr="00B56B6B">
        <w:rPr>
          <w:rFonts w:ascii="Arial Narrow" w:hAnsi="Arial Narrow" w:cs="Arial"/>
          <w:color w:val="auto"/>
          <w:sz w:val="24"/>
          <w:szCs w:val="24"/>
        </w:rPr>
        <w:t xml:space="preserve"> </w:t>
      </w:r>
      <w:r w:rsidR="00C55DF2" w:rsidRPr="00B56B6B">
        <w:rPr>
          <w:rFonts w:ascii="Arial Narrow" w:hAnsi="Arial Narrow" w:cs="Arial"/>
          <w:color w:val="auto"/>
          <w:sz w:val="24"/>
          <w:szCs w:val="24"/>
        </w:rPr>
        <w:t>Smlouv</w:t>
      </w:r>
      <w:r w:rsidRPr="00B56B6B">
        <w:rPr>
          <w:rFonts w:ascii="Arial Narrow" w:hAnsi="Arial Narrow" w:cs="Arial"/>
          <w:color w:val="auto"/>
          <w:sz w:val="24"/>
          <w:szCs w:val="24"/>
        </w:rPr>
        <w:t>y, maximálně však do doby uplynutí</w:t>
      </w:r>
      <w:r w:rsidR="00840646" w:rsidRPr="00B56B6B">
        <w:rPr>
          <w:rFonts w:ascii="Arial Narrow" w:hAnsi="Arial Narrow" w:cs="Arial"/>
          <w:color w:val="auto"/>
          <w:sz w:val="24"/>
          <w:szCs w:val="24"/>
        </w:rPr>
        <w:t xml:space="preserve"> 12 měsíců po skončení</w:t>
      </w:r>
      <w:r w:rsidRPr="00B56B6B">
        <w:rPr>
          <w:rFonts w:ascii="Arial Narrow" w:hAnsi="Arial Narrow" w:cs="Arial"/>
          <w:color w:val="auto"/>
          <w:sz w:val="24"/>
          <w:szCs w:val="24"/>
        </w:rPr>
        <w:t xml:space="preserve"> záruční doby sjednané pro dílo jako celek.</w:t>
      </w:r>
    </w:p>
    <w:p w14:paraId="2A3AEF51" w14:textId="77777777" w:rsidR="00257C2B" w:rsidRPr="00B56B6B" w:rsidRDefault="00257C2B" w:rsidP="00257C2B">
      <w:pPr>
        <w:jc w:val="both"/>
        <w:rPr>
          <w:rFonts w:ascii="Arial Narrow" w:hAnsi="Arial Narrow" w:cs="Arial"/>
        </w:rPr>
      </w:pPr>
    </w:p>
    <w:p w14:paraId="31FBB5D1"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Podmínky odstranění reklamovaných vad</w:t>
      </w:r>
    </w:p>
    <w:p w14:paraId="207AE007" w14:textId="6E64E8C6" w:rsidR="00257C2B" w:rsidRPr="00B56B6B" w:rsidRDefault="00257C2B" w:rsidP="00257C2B">
      <w:pPr>
        <w:pStyle w:val="Zkladntext"/>
        <w:numPr>
          <w:ilvl w:val="2"/>
          <w:numId w:val="6"/>
        </w:numPr>
        <w:spacing w:line="240" w:lineRule="atLeast"/>
        <w:jc w:val="both"/>
        <w:rPr>
          <w:rFonts w:ascii="Arial Narrow" w:hAnsi="Arial Narrow" w:cs="Palatino Linotype"/>
          <w:color w:val="auto"/>
          <w:sz w:val="24"/>
          <w:szCs w:val="24"/>
        </w:rPr>
      </w:pPr>
      <w:r w:rsidRPr="00B56B6B">
        <w:rPr>
          <w:rFonts w:ascii="Arial Narrow" w:hAnsi="Arial Narrow" w:cs="Palatino Linotype"/>
          <w:color w:val="auto"/>
          <w:sz w:val="24"/>
          <w:szCs w:val="24"/>
        </w:rPr>
        <w:t>Zhotovitel je povinen nejpozději do 5 dnů po obdržení reklamace zaslat Objednateli písemné vyjádření k reklamaci. Pokud tak neučiní, má se za to, že reklamace Objednatele se uznává. Vždy však musí písemně sdělit, v jakém termínu nastoupí k odstranění vad(y). Tento termín nesmí být delší než 10 dnů ode dne obdržení reklamace. Zhotovitel je povinen vadu bezplatně odstranit nejpozději do 20 dnů ode dne nastoupení k odstranění vady, a to s ohledem na</w:t>
      </w:r>
      <w:r w:rsidR="00B56B6B" w:rsidRPr="00B56B6B">
        <w:rPr>
          <w:rFonts w:ascii="Arial Narrow" w:hAnsi="Arial Narrow"/>
          <w:sz w:val="24"/>
          <w:szCs w:val="24"/>
        </w:rPr>
        <w:t> </w:t>
      </w:r>
      <w:r w:rsidRPr="00B56B6B">
        <w:rPr>
          <w:rFonts w:ascii="Arial Narrow" w:hAnsi="Arial Narrow" w:cs="Palatino Linotype"/>
          <w:color w:val="auto"/>
          <w:sz w:val="24"/>
          <w:szCs w:val="24"/>
        </w:rPr>
        <w:t>klimatické a technologické podmínky.</w:t>
      </w:r>
    </w:p>
    <w:p w14:paraId="24F142DD"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Jestliže Objednatel v reklamaci výslovně uvede, že se jedná </w:t>
      </w:r>
      <w:r w:rsidRPr="00B56B6B">
        <w:rPr>
          <w:rFonts w:ascii="Arial Narrow" w:hAnsi="Arial Narrow" w:cs="Arial"/>
          <w:b/>
          <w:color w:val="auto"/>
          <w:sz w:val="24"/>
          <w:szCs w:val="24"/>
        </w:rPr>
        <w:t>o havárii</w:t>
      </w:r>
      <w:r w:rsidRPr="00B56B6B">
        <w:rPr>
          <w:rFonts w:ascii="Arial Narrow" w:hAnsi="Arial Narrow" w:cs="Arial"/>
          <w:color w:val="auto"/>
          <w:sz w:val="24"/>
          <w:szCs w:val="24"/>
        </w:rPr>
        <w:t xml:space="preserve">, je Zhotovitel povinen nastoupit a zahájit odstraňování vady (havárie) nejpozději do </w:t>
      </w:r>
      <w:r w:rsidRPr="00B56B6B">
        <w:rPr>
          <w:rFonts w:ascii="Arial Narrow" w:hAnsi="Arial Narrow" w:cs="Arial"/>
          <w:b/>
          <w:color w:val="auto"/>
          <w:sz w:val="24"/>
          <w:szCs w:val="24"/>
        </w:rPr>
        <w:t>24 hod.</w:t>
      </w:r>
      <w:r w:rsidRPr="00B56B6B">
        <w:rPr>
          <w:rFonts w:ascii="Arial Narrow" w:hAnsi="Arial Narrow" w:cs="Arial"/>
          <w:color w:val="auto"/>
          <w:sz w:val="24"/>
          <w:szCs w:val="24"/>
        </w:rPr>
        <w:t xml:space="preserve"> po obdržení reklamace (oznámení). Zhotovitel je povinen vadu odstranit nejpozději do 5 dnů ode dne nastoupení k odstranění vady, nedohodnou-li se smluvní strany jinak.</w:t>
      </w:r>
    </w:p>
    <w:p w14:paraId="569ED55A"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 xml:space="preserve">Nenastoupí-li Zhotovitel k odstranění reklamované vady ve sjednané lhůtě, je Objednatel oprávněn pověřit odstraněním vady jinou odbornou právnickou nebo fyzickou osobu. Veškeré takto vzniklé náklady uhradí Objednateli Zhotovitel. </w:t>
      </w:r>
      <w:r w:rsidRPr="00B56B6B">
        <w:rPr>
          <w:rFonts w:ascii="Arial Narrow" w:hAnsi="Arial Narrow"/>
          <w:color w:val="auto"/>
          <w:sz w:val="24"/>
          <w:szCs w:val="24"/>
        </w:rPr>
        <w:t>Oprávnění Objednatele účtovat Zhotoviteli smluvní pokutu zůstávají nedotčeny.</w:t>
      </w:r>
    </w:p>
    <w:p w14:paraId="266BB8F6" w14:textId="77777777" w:rsidR="00257C2B" w:rsidRPr="00B56B6B" w:rsidRDefault="00257C2B" w:rsidP="00FC3C83">
      <w:pPr>
        <w:pStyle w:val="BodyText21"/>
        <w:widowControl/>
        <w:ind w:left="708" w:firstLine="12"/>
        <w:rPr>
          <w:rFonts w:ascii="Arial Narrow" w:hAnsi="Arial Narrow"/>
          <w:sz w:val="24"/>
          <w:szCs w:val="24"/>
        </w:rPr>
      </w:pPr>
      <w:r w:rsidRPr="00B56B6B">
        <w:rPr>
          <w:rFonts w:ascii="Arial Narrow" w:hAnsi="Arial Narrow"/>
          <w:sz w:val="24"/>
          <w:szCs w:val="24"/>
        </w:rPr>
        <w:t>O reklamačním řízení budou Objednatelem pořizov</w:t>
      </w:r>
      <w:r w:rsidR="0020061D" w:rsidRPr="00B56B6B">
        <w:rPr>
          <w:rFonts w:ascii="Arial Narrow" w:hAnsi="Arial Narrow"/>
          <w:sz w:val="24"/>
          <w:szCs w:val="24"/>
        </w:rPr>
        <w:t xml:space="preserve">ány písemné zápisy ve dvou </w:t>
      </w:r>
      <w:r w:rsidRPr="00B56B6B">
        <w:rPr>
          <w:rFonts w:ascii="Arial Narrow" w:hAnsi="Arial Narrow"/>
          <w:sz w:val="24"/>
          <w:szCs w:val="24"/>
        </w:rPr>
        <w:t>vyhotov</w:t>
      </w:r>
      <w:r w:rsidR="0020061D" w:rsidRPr="00B56B6B">
        <w:rPr>
          <w:rFonts w:ascii="Arial Narrow" w:hAnsi="Arial Narrow"/>
          <w:sz w:val="24"/>
          <w:szCs w:val="24"/>
        </w:rPr>
        <w:t>eních</w:t>
      </w:r>
      <w:r w:rsidRPr="00B56B6B">
        <w:rPr>
          <w:rFonts w:ascii="Arial Narrow" w:hAnsi="Arial Narrow"/>
          <w:sz w:val="24"/>
          <w:szCs w:val="24"/>
        </w:rPr>
        <w:t>, z nichž jeden stejnopis obdrží každá ze smluvních stran.</w:t>
      </w:r>
    </w:p>
    <w:p w14:paraId="0DA371FD" w14:textId="77777777" w:rsidR="00257C2B" w:rsidRPr="00B56B6B" w:rsidRDefault="00257C2B" w:rsidP="00B56B6B">
      <w:pPr>
        <w:pStyle w:val="Zkladntext"/>
        <w:spacing w:line="240" w:lineRule="atLeast"/>
        <w:jc w:val="both"/>
        <w:rPr>
          <w:rFonts w:ascii="Arial Narrow" w:hAnsi="Arial Narrow" w:cs="Arial"/>
          <w:color w:val="auto"/>
          <w:sz w:val="24"/>
          <w:szCs w:val="24"/>
        </w:rPr>
      </w:pPr>
    </w:p>
    <w:p w14:paraId="5258A85D" w14:textId="77777777" w:rsidR="00A07638" w:rsidRPr="00B56B6B" w:rsidRDefault="00A07638" w:rsidP="00B56B6B">
      <w:pPr>
        <w:pStyle w:val="Zkladntext"/>
        <w:spacing w:line="240" w:lineRule="atLeast"/>
        <w:jc w:val="both"/>
        <w:rPr>
          <w:rFonts w:ascii="Arial Narrow" w:hAnsi="Arial Narrow" w:cs="Arial"/>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60AD408E" w14:textId="77777777" w:rsidTr="00A053D7">
        <w:trPr>
          <w:trHeight w:val="604"/>
        </w:trPr>
        <w:tc>
          <w:tcPr>
            <w:tcW w:w="9072" w:type="dxa"/>
            <w:shd w:val="clear" w:color="auto" w:fill="E0E0E0"/>
            <w:vAlign w:val="center"/>
          </w:tcPr>
          <w:p w14:paraId="2E3FCD21"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t>Vlastnictví díla a nebezpečí škody na díle</w:t>
            </w:r>
          </w:p>
        </w:tc>
      </w:tr>
    </w:tbl>
    <w:p w14:paraId="7192720E" w14:textId="77777777" w:rsidR="00257C2B" w:rsidRPr="00B56B6B" w:rsidRDefault="00257C2B" w:rsidP="00257C2B">
      <w:pPr>
        <w:jc w:val="both"/>
        <w:rPr>
          <w:rFonts w:ascii="Arial Narrow" w:hAnsi="Arial Narrow" w:cs="Arial"/>
        </w:rPr>
      </w:pPr>
    </w:p>
    <w:p w14:paraId="1A2E8790"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Vlastnictví Díla</w:t>
      </w:r>
    </w:p>
    <w:p w14:paraId="06135830" w14:textId="77777777" w:rsidR="00257C2B" w:rsidRPr="00B56B6B" w:rsidRDefault="00257C2B" w:rsidP="00257C2B">
      <w:pPr>
        <w:pStyle w:val="Zkladntextodsazen2"/>
        <w:numPr>
          <w:ilvl w:val="2"/>
          <w:numId w:val="6"/>
        </w:numPr>
        <w:jc w:val="both"/>
        <w:rPr>
          <w:rFonts w:ascii="Arial Narrow" w:hAnsi="Arial Narrow"/>
          <w:szCs w:val="24"/>
        </w:rPr>
      </w:pPr>
      <w:r w:rsidRPr="00B56B6B">
        <w:rPr>
          <w:rFonts w:ascii="Arial Narrow" w:hAnsi="Arial Narrow"/>
          <w:szCs w:val="24"/>
        </w:rPr>
        <w:t>Vlastníkem zhotovovaného Díla je od počátku Objednatel.</w:t>
      </w:r>
    </w:p>
    <w:p w14:paraId="2F2AD7BF" w14:textId="77777777" w:rsidR="00257C2B" w:rsidRPr="00B56B6B" w:rsidRDefault="00257C2B" w:rsidP="00257C2B">
      <w:pPr>
        <w:jc w:val="both"/>
        <w:rPr>
          <w:rFonts w:ascii="Arial Narrow" w:hAnsi="Arial Narrow" w:cs="Arial"/>
        </w:rPr>
      </w:pPr>
    </w:p>
    <w:p w14:paraId="19A3779B"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Nebezpečí škody na díle</w:t>
      </w:r>
    </w:p>
    <w:p w14:paraId="2F303825"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Nebezpečí škody nese od počátku Zhotovitel, a to až do doby řádného předání a převzetí Díla mezi Zhotovitelem a Objednatelem.</w:t>
      </w:r>
    </w:p>
    <w:p w14:paraId="67E6BE2D" w14:textId="77777777" w:rsidR="000A11D9" w:rsidRPr="00B56B6B" w:rsidRDefault="000A11D9" w:rsidP="000A11D9">
      <w:pPr>
        <w:numPr>
          <w:ilvl w:val="2"/>
          <w:numId w:val="6"/>
        </w:numPr>
        <w:autoSpaceDE w:val="0"/>
        <w:autoSpaceDN w:val="0"/>
        <w:ind w:left="709" w:hanging="709"/>
        <w:jc w:val="both"/>
        <w:rPr>
          <w:rFonts w:ascii="Arial Narrow" w:hAnsi="Arial Narrow" w:cs="Arial"/>
        </w:rPr>
      </w:pPr>
      <w:r w:rsidRPr="00B56B6B">
        <w:rPr>
          <w:rFonts w:ascii="Arial Narrow" w:hAnsi="Arial Narrow" w:cs="Arial"/>
        </w:rPr>
        <w:t>Zhotovitel si je vědom odpovědnosti za škodu vzniklou porušením smluvních nebo zákonných povinností ze strany Zhotovitele, a to i škody vzniklé uložením povinnosti vrátit přijatou dotaci nebo její část včetně příslušenství v případě, že příčinou vrácení přijatých prostředků bylo porušení povinnosti Zhotovitele.</w:t>
      </w:r>
    </w:p>
    <w:p w14:paraId="1A1AC347" w14:textId="77777777" w:rsidR="00257C2B" w:rsidRPr="00B56B6B" w:rsidRDefault="00257C2B" w:rsidP="00257C2B">
      <w:pPr>
        <w:rPr>
          <w:rFonts w:ascii="Arial Narrow" w:hAnsi="Arial Narrow" w:cs="Arial"/>
        </w:rPr>
      </w:pPr>
    </w:p>
    <w:p w14:paraId="0FC24919" w14:textId="77777777" w:rsidR="00257C2B" w:rsidRPr="00B56B6B" w:rsidRDefault="00257C2B"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2666E6E9" w14:textId="77777777" w:rsidTr="00A053D7">
        <w:trPr>
          <w:trHeight w:val="604"/>
        </w:trPr>
        <w:tc>
          <w:tcPr>
            <w:tcW w:w="9072" w:type="dxa"/>
            <w:shd w:val="clear" w:color="auto" w:fill="E0E0E0"/>
            <w:vAlign w:val="center"/>
          </w:tcPr>
          <w:p w14:paraId="2B7AF071"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bCs/>
                <w:szCs w:val="24"/>
              </w:rPr>
              <w:lastRenderedPageBreak/>
              <w:t>ZAJIŠTĚNÍ ZÁVAZKŮ ZHOTOVITELE</w:t>
            </w:r>
          </w:p>
        </w:tc>
      </w:tr>
    </w:tbl>
    <w:p w14:paraId="54B5338A" w14:textId="77777777" w:rsidR="00257C2B" w:rsidRPr="00B56B6B" w:rsidRDefault="00257C2B" w:rsidP="00257C2B">
      <w:pPr>
        <w:jc w:val="both"/>
        <w:rPr>
          <w:rFonts w:ascii="Arial Narrow" w:hAnsi="Arial Narrow" w:cs="Arial"/>
        </w:rPr>
      </w:pPr>
    </w:p>
    <w:p w14:paraId="46870621"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Zajištění závazků Zhotovitele po celou dobu realizace Díla</w:t>
      </w:r>
      <w:r w:rsidR="0020061D" w:rsidRPr="00B56B6B">
        <w:rPr>
          <w:rFonts w:ascii="Arial Narrow" w:hAnsi="Arial Narrow" w:cs="Arial"/>
        </w:rPr>
        <w:t>,</w:t>
      </w:r>
      <w:r w:rsidRPr="00B56B6B">
        <w:rPr>
          <w:rFonts w:ascii="Arial Narrow" w:hAnsi="Arial Narrow" w:cs="Arial"/>
        </w:rPr>
        <w:t xml:space="preserve"> tzn. ode dne zahájení Díla až</w:t>
      </w:r>
      <w:r w:rsidR="0020061D" w:rsidRPr="00B56B6B">
        <w:rPr>
          <w:rFonts w:ascii="Arial Narrow" w:hAnsi="Arial Narrow" w:cs="Arial"/>
        </w:rPr>
        <w:t> </w:t>
      </w:r>
      <w:r w:rsidRPr="00B56B6B">
        <w:rPr>
          <w:rFonts w:ascii="Arial Narrow" w:hAnsi="Arial Narrow" w:cs="Arial"/>
        </w:rPr>
        <w:t>do</w:t>
      </w:r>
      <w:r w:rsidR="0020061D" w:rsidRPr="00B56B6B">
        <w:rPr>
          <w:rFonts w:ascii="Arial Narrow" w:hAnsi="Arial Narrow" w:cs="Arial"/>
        </w:rPr>
        <w:t> </w:t>
      </w:r>
      <w:r w:rsidRPr="00B56B6B">
        <w:rPr>
          <w:rFonts w:ascii="Arial Narrow" w:hAnsi="Arial Narrow" w:cs="Arial"/>
        </w:rPr>
        <w:t>dne protokolárního předání a převzetí Díla, podepsaného oběma smluvními stranami.</w:t>
      </w:r>
    </w:p>
    <w:p w14:paraId="45030764"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snapToGrid w:val="0"/>
        </w:rPr>
        <w:t xml:space="preserve">Závazky Zhotovitele </w:t>
      </w:r>
      <w:r w:rsidRPr="00B56B6B">
        <w:rPr>
          <w:rFonts w:ascii="Arial Narrow" w:hAnsi="Arial Narrow"/>
        </w:rPr>
        <w:t xml:space="preserve">za řádné plnění v době realizace </w:t>
      </w:r>
      <w:r w:rsidRPr="00B56B6B">
        <w:rPr>
          <w:rFonts w:ascii="Arial Narrow" w:hAnsi="Arial Narrow"/>
          <w:snapToGrid w:val="0"/>
        </w:rPr>
        <w:t xml:space="preserve">jsou zajištěny finanční zárukou ve smyslu § 2029 </w:t>
      </w:r>
      <w:r w:rsidR="001D2293" w:rsidRPr="00B56B6B">
        <w:rPr>
          <w:rFonts w:ascii="Arial Narrow" w:hAnsi="Arial Narrow"/>
          <w:snapToGrid w:val="0"/>
        </w:rPr>
        <w:t xml:space="preserve">občanského zákoníku </w:t>
      </w:r>
      <w:r w:rsidRPr="00B56B6B">
        <w:rPr>
          <w:rFonts w:ascii="Arial Narrow" w:hAnsi="Arial Narrow"/>
          <w:snapToGrid w:val="0"/>
        </w:rPr>
        <w:t xml:space="preserve">formou </w:t>
      </w:r>
      <w:r w:rsidR="00301922" w:rsidRPr="00B56B6B">
        <w:rPr>
          <w:rFonts w:ascii="Arial Narrow" w:hAnsi="Arial Narrow" w:cs="Arial"/>
          <w:snapToGrid w:val="0"/>
        </w:rPr>
        <w:t>bankovní záruky</w:t>
      </w:r>
      <w:r w:rsidR="00A07638" w:rsidRPr="00B56B6B">
        <w:rPr>
          <w:rFonts w:ascii="Arial Narrow" w:hAnsi="Arial Narrow" w:cs="Arial"/>
          <w:snapToGrid w:val="0"/>
        </w:rPr>
        <w:t xml:space="preserve"> </w:t>
      </w:r>
      <w:r w:rsidR="003800F1" w:rsidRPr="00B56B6B">
        <w:rPr>
          <w:rFonts w:ascii="Arial Narrow" w:hAnsi="Arial Narrow" w:cs="Arial"/>
          <w:snapToGrid w:val="0"/>
        </w:rPr>
        <w:t xml:space="preserve">či </w:t>
      </w:r>
      <w:r w:rsidR="003800F1" w:rsidRPr="00B56B6B">
        <w:rPr>
          <w:rFonts w:ascii="Arial Narrow" w:hAnsi="Arial Narrow"/>
          <w:snapToGrid w:val="0"/>
        </w:rPr>
        <w:t>složení hotovosti na účet O</w:t>
      </w:r>
      <w:r w:rsidR="00301922" w:rsidRPr="00B56B6B">
        <w:rPr>
          <w:rFonts w:ascii="Arial Narrow" w:hAnsi="Arial Narrow"/>
          <w:snapToGrid w:val="0"/>
        </w:rPr>
        <w:t>bjednatele</w:t>
      </w:r>
      <w:r w:rsidR="00301922" w:rsidRPr="00B56B6B" w:rsidDel="000A598D">
        <w:rPr>
          <w:rFonts w:ascii="Arial Narrow" w:hAnsi="Arial Narrow" w:cs="Arial"/>
          <w:snapToGrid w:val="0"/>
        </w:rPr>
        <w:t xml:space="preserve"> </w:t>
      </w:r>
      <w:r w:rsidRPr="00B56B6B">
        <w:rPr>
          <w:rFonts w:ascii="Arial Narrow" w:hAnsi="Arial Narrow"/>
          <w:snapToGrid w:val="0"/>
        </w:rPr>
        <w:t>(dále též „</w:t>
      </w:r>
      <w:r w:rsidR="003800F1" w:rsidRPr="00B56B6B">
        <w:rPr>
          <w:rFonts w:ascii="Arial Narrow" w:hAnsi="Arial Narrow"/>
          <w:b/>
          <w:snapToGrid w:val="0"/>
        </w:rPr>
        <w:t xml:space="preserve">finanční záruka </w:t>
      </w:r>
      <w:r w:rsidRPr="00B56B6B">
        <w:rPr>
          <w:rFonts w:ascii="Arial Narrow" w:hAnsi="Arial Narrow"/>
          <w:b/>
          <w:snapToGrid w:val="0"/>
        </w:rPr>
        <w:t>I</w:t>
      </w:r>
      <w:r w:rsidRPr="00B56B6B">
        <w:rPr>
          <w:rFonts w:ascii="Arial Narrow" w:hAnsi="Arial Narrow"/>
          <w:snapToGrid w:val="0"/>
        </w:rPr>
        <w:t xml:space="preserve">“) </w:t>
      </w:r>
      <w:r w:rsidRPr="00B56B6B">
        <w:rPr>
          <w:rFonts w:ascii="Arial Narrow" w:hAnsi="Arial Narrow" w:cs="Arial"/>
          <w:snapToGrid w:val="0"/>
        </w:rPr>
        <w:t xml:space="preserve">ve výši </w:t>
      </w:r>
      <w:r w:rsidR="00A07638" w:rsidRPr="00B56B6B">
        <w:rPr>
          <w:rFonts w:ascii="Arial Narrow" w:hAnsi="Arial Narrow" w:cs="Arial"/>
          <w:b/>
          <w:snapToGrid w:val="0"/>
        </w:rPr>
        <w:t>5</w:t>
      </w:r>
      <w:r w:rsidR="00D87DA7" w:rsidRPr="00B56B6B">
        <w:rPr>
          <w:rFonts w:ascii="Arial Narrow" w:hAnsi="Arial Narrow" w:cs="Arial"/>
          <w:b/>
          <w:snapToGrid w:val="0"/>
        </w:rPr>
        <w:t>0</w:t>
      </w:r>
      <w:r w:rsidR="000D43AA" w:rsidRPr="00B56B6B">
        <w:rPr>
          <w:rFonts w:ascii="Arial Narrow" w:hAnsi="Arial Narrow" w:cs="Arial"/>
          <w:b/>
          <w:snapToGrid w:val="0"/>
        </w:rPr>
        <w:t>0</w:t>
      </w:r>
      <w:r w:rsidR="00A07638" w:rsidRPr="00B56B6B">
        <w:rPr>
          <w:rFonts w:ascii="Arial Narrow" w:hAnsi="Arial Narrow" w:cs="Arial"/>
          <w:b/>
          <w:snapToGrid w:val="0"/>
        </w:rPr>
        <w:t xml:space="preserve"> 000</w:t>
      </w:r>
      <w:r w:rsidRPr="00B56B6B">
        <w:rPr>
          <w:rFonts w:ascii="Arial Narrow" w:hAnsi="Arial Narrow" w:cs="Arial"/>
          <w:b/>
          <w:snapToGrid w:val="0"/>
        </w:rPr>
        <w:t xml:space="preserve"> Kč</w:t>
      </w:r>
      <w:r w:rsidR="00A07638" w:rsidRPr="00B56B6B">
        <w:rPr>
          <w:rFonts w:ascii="Arial Narrow" w:hAnsi="Arial Narrow" w:cs="Arial"/>
          <w:snapToGrid w:val="0"/>
        </w:rPr>
        <w:t>,</w:t>
      </w:r>
      <w:r w:rsidRPr="00B56B6B">
        <w:rPr>
          <w:rFonts w:ascii="Arial Narrow" w:hAnsi="Arial Narrow" w:cs="Arial"/>
          <w:snapToGrid w:val="0"/>
        </w:rPr>
        <w:t xml:space="preserve"> platnou po celou dobu realizace Díla. Z této </w:t>
      </w:r>
      <w:r w:rsidR="003800F1" w:rsidRPr="00B56B6B">
        <w:rPr>
          <w:rFonts w:ascii="Arial Narrow" w:hAnsi="Arial Narrow" w:cs="Arial"/>
          <w:snapToGrid w:val="0"/>
        </w:rPr>
        <w:t xml:space="preserve">finanční záruky </w:t>
      </w:r>
      <w:r w:rsidRPr="00B56B6B">
        <w:rPr>
          <w:rFonts w:ascii="Arial Narrow" w:hAnsi="Arial Narrow"/>
          <w:snapToGrid w:val="0"/>
        </w:rPr>
        <w:t xml:space="preserve">I </w:t>
      </w:r>
      <w:r w:rsidRPr="00B56B6B">
        <w:rPr>
          <w:rFonts w:ascii="Arial Narrow" w:hAnsi="Arial Narrow" w:cs="Arial"/>
          <w:snapToGrid w:val="0"/>
        </w:rPr>
        <w:t xml:space="preserve">vyplývá právo Objednatele čerpat finanční prostředky v případě, že během realizace nesplní Zhotovitel své povinnosti vyplývající ze </w:t>
      </w:r>
      <w:r w:rsidR="00A061D3" w:rsidRPr="00B56B6B">
        <w:rPr>
          <w:rFonts w:ascii="Arial Narrow" w:hAnsi="Arial Narrow" w:cs="Arial"/>
          <w:snapToGrid w:val="0"/>
        </w:rPr>
        <w:t>Smlouv</w:t>
      </w:r>
      <w:r w:rsidRPr="00B56B6B">
        <w:rPr>
          <w:rFonts w:ascii="Arial Narrow" w:hAnsi="Arial Narrow" w:cs="Arial"/>
          <w:snapToGrid w:val="0"/>
        </w:rPr>
        <w:t>y nebo v případě, kdy Objednateli vznikne ze</w:t>
      </w:r>
      <w:r w:rsidR="0020061D" w:rsidRPr="00B56B6B">
        <w:rPr>
          <w:rFonts w:ascii="Arial Narrow" w:hAnsi="Arial Narrow" w:cs="Arial"/>
        </w:rPr>
        <w:t> </w:t>
      </w:r>
      <w:r w:rsidR="00A061D3" w:rsidRPr="00B56B6B">
        <w:rPr>
          <w:rFonts w:ascii="Arial Narrow" w:hAnsi="Arial Narrow" w:cs="Arial"/>
          <w:snapToGrid w:val="0"/>
        </w:rPr>
        <w:t>Smlouv</w:t>
      </w:r>
      <w:r w:rsidRPr="00B56B6B">
        <w:rPr>
          <w:rFonts w:ascii="Arial Narrow" w:hAnsi="Arial Narrow" w:cs="Arial"/>
          <w:snapToGrid w:val="0"/>
        </w:rPr>
        <w:t>y nárok na smluvní pokutu na první vyžádání</w:t>
      </w:r>
      <w:r w:rsidRPr="00B56B6B">
        <w:rPr>
          <w:rFonts w:ascii="Arial Narrow" w:hAnsi="Arial Narrow" w:cs="Arial"/>
        </w:rPr>
        <w:t>.</w:t>
      </w:r>
    </w:p>
    <w:p w14:paraId="203F5448" w14:textId="24E4AE7E" w:rsidR="00257C2B" w:rsidRPr="00B56B6B" w:rsidRDefault="003800F1" w:rsidP="00257C2B">
      <w:pPr>
        <w:numPr>
          <w:ilvl w:val="2"/>
          <w:numId w:val="6"/>
        </w:numPr>
        <w:jc w:val="both"/>
        <w:rPr>
          <w:rFonts w:ascii="Arial Narrow" w:hAnsi="Arial Narrow" w:cs="Arial"/>
        </w:rPr>
      </w:pPr>
      <w:r w:rsidRPr="00B56B6B">
        <w:rPr>
          <w:rFonts w:ascii="Arial Narrow" w:hAnsi="Arial Narrow" w:cs="Arial"/>
          <w:snapToGrid w:val="0"/>
        </w:rPr>
        <w:t xml:space="preserve">Finanční záruku </w:t>
      </w:r>
      <w:r w:rsidR="00257C2B" w:rsidRPr="00B56B6B">
        <w:rPr>
          <w:rFonts w:ascii="Arial Narrow" w:hAnsi="Arial Narrow" w:cs="Arial"/>
          <w:snapToGrid w:val="0"/>
        </w:rPr>
        <w:t>I</w:t>
      </w:r>
      <w:r w:rsidR="00257C2B" w:rsidRPr="00B56B6B">
        <w:rPr>
          <w:rFonts w:ascii="Arial Narrow" w:hAnsi="Arial Narrow" w:cs="Arial"/>
        </w:rPr>
        <w:t xml:space="preserve"> </w:t>
      </w:r>
      <w:r w:rsidRPr="00B56B6B">
        <w:rPr>
          <w:rFonts w:ascii="Arial Narrow" w:hAnsi="Arial Narrow" w:cs="Arial"/>
        </w:rPr>
        <w:t xml:space="preserve">poskytne </w:t>
      </w:r>
      <w:r w:rsidR="00257C2B" w:rsidRPr="00B56B6B">
        <w:rPr>
          <w:rFonts w:ascii="Arial Narrow" w:hAnsi="Arial Narrow" w:cs="Arial"/>
        </w:rPr>
        <w:t xml:space="preserve">Zhotovitel Objednateli nejpozději do 5 pracovních dnů ode dne </w:t>
      </w:r>
      <w:r w:rsidR="002D47F0" w:rsidRPr="00B56B6B">
        <w:rPr>
          <w:rFonts w:ascii="Arial Narrow" w:hAnsi="Arial Narrow" w:cs="Arial"/>
        </w:rPr>
        <w:t>zahájení stavebních prací dle čl. 3.1</w:t>
      </w:r>
      <w:r w:rsidR="00C55DF2" w:rsidRPr="00B56B6B">
        <w:rPr>
          <w:rFonts w:ascii="Arial Narrow" w:hAnsi="Arial Narrow" w:cs="Arial"/>
        </w:rPr>
        <w:t>.</w:t>
      </w:r>
      <w:r w:rsidR="002D47F0" w:rsidRPr="00B56B6B">
        <w:rPr>
          <w:rFonts w:ascii="Arial Narrow" w:hAnsi="Arial Narrow" w:cs="Arial"/>
        </w:rPr>
        <w:t xml:space="preserve"> </w:t>
      </w:r>
      <w:r w:rsidR="00A061D3" w:rsidRPr="00B56B6B">
        <w:rPr>
          <w:rFonts w:ascii="Arial Narrow" w:hAnsi="Arial Narrow" w:cs="Arial"/>
        </w:rPr>
        <w:t>Smlouv</w:t>
      </w:r>
      <w:r w:rsidR="00257C2B" w:rsidRPr="00B56B6B">
        <w:rPr>
          <w:rFonts w:ascii="Arial Narrow" w:hAnsi="Arial Narrow" w:cs="Arial"/>
        </w:rPr>
        <w:t xml:space="preserve">y. </w:t>
      </w:r>
      <w:r w:rsidRPr="00B56B6B">
        <w:rPr>
          <w:rFonts w:ascii="Arial Narrow" w:hAnsi="Arial Narrow" w:cs="Arial"/>
        </w:rPr>
        <w:t>Neposkytnutí</w:t>
      </w:r>
      <w:r w:rsidR="00257C2B" w:rsidRPr="00B56B6B">
        <w:rPr>
          <w:rFonts w:ascii="Arial Narrow" w:hAnsi="Arial Narrow" w:cs="Arial"/>
        </w:rPr>
        <w:t xml:space="preserve"> </w:t>
      </w:r>
      <w:r w:rsidRPr="00B56B6B">
        <w:rPr>
          <w:rFonts w:ascii="Arial Narrow" w:hAnsi="Arial Narrow" w:cs="Arial"/>
          <w:snapToGrid w:val="0"/>
        </w:rPr>
        <w:t xml:space="preserve">finanční záruky </w:t>
      </w:r>
      <w:r w:rsidR="00257C2B" w:rsidRPr="00B56B6B">
        <w:rPr>
          <w:rFonts w:ascii="Arial Narrow" w:hAnsi="Arial Narrow" w:cs="Arial"/>
          <w:snapToGrid w:val="0"/>
        </w:rPr>
        <w:t>I</w:t>
      </w:r>
      <w:r w:rsidR="00257C2B" w:rsidRPr="00B56B6B">
        <w:rPr>
          <w:rFonts w:ascii="Arial Narrow" w:hAnsi="Arial Narrow" w:cs="Arial"/>
        </w:rPr>
        <w:t xml:space="preserve"> ve sjednané výši a ve sjednané lhůtě je podstatným porušením </w:t>
      </w:r>
      <w:r w:rsidR="00A061D3" w:rsidRPr="00B56B6B">
        <w:rPr>
          <w:rFonts w:ascii="Arial Narrow" w:hAnsi="Arial Narrow" w:cs="Arial"/>
        </w:rPr>
        <w:t>Smlouv</w:t>
      </w:r>
      <w:r w:rsidR="00257C2B" w:rsidRPr="00B56B6B">
        <w:rPr>
          <w:rFonts w:ascii="Arial Narrow" w:hAnsi="Arial Narrow" w:cs="Arial"/>
        </w:rPr>
        <w:t xml:space="preserve">y, opravňuje Objednatele účtovat smluvní pokutu za každý den prodlení s dodáním </w:t>
      </w:r>
      <w:r w:rsidR="00A07638" w:rsidRPr="00B56B6B">
        <w:rPr>
          <w:rFonts w:ascii="Arial Narrow" w:hAnsi="Arial Narrow" w:cs="Arial"/>
        </w:rPr>
        <w:t xml:space="preserve">finanční záruky ve výši 5 000 Kč </w:t>
      </w:r>
      <w:r w:rsidR="00257C2B" w:rsidRPr="00B56B6B">
        <w:rPr>
          <w:rFonts w:ascii="Arial Narrow" w:hAnsi="Arial Narrow" w:cs="Arial"/>
        </w:rPr>
        <w:t>denně.</w:t>
      </w:r>
      <w:r w:rsidR="000A598D" w:rsidRPr="00B56B6B">
        <w:rPr>
          <w:rFonts w:ascii="Arial Narrow" w:hAnsi="Arial Narrow" w:cs="Arial"/>
        </w:rPr>
        <w:t xml:space="preserve"> Zhotovitel po</w:t>
      </w:r>
      <w:r w:rsidR="00B56B6B" w:rsidRPr="00B56B6B">
        <w:rPr>
          <w:rFonts w:ascii="Arial Narrow" w:hAnsi="Arial Narrow"/>
        </w:rPr>
        <w:t> </w:t>
      </w:r>
      <w:r w:rsidR="000A598D" w:rsidRPr="00B56B6B">
        <w:rPr>
          <w:rFonts w:ascii="Arial Narrow" w:hAnsi="Arial Narrow" w:cs="Arial"/>
        </w:rPr>
        <w:t xml:space="preserve">uplynutí lhůty písemně požádá </w:t>
      </w:r>
      <w:r w:rsidR="00A07638" w:rsidRPr="00B56B6B">
        <w:rPr>
          <w:rFonts w:ascii="Arial Narrow" w:hAnsi="Arial Narrow" w:cs="Arial"/>
        </w:rPr>
        <w:t>Objednatele o uvolnění</w:t>
      </w:r>
      <w:r w:rsidR="000A598D" w:rsidRPr="00B56B6B">
        <w:rPr>
          <w:rFonts w:ascii="Arial Narrow" w:hAnsi="Arial Narrow" w:cs="Arial"/>
        </w:rPr>
        <w:t xml:space="preserve"> finanční záruky </w:t>
      </w:r>
      <w:r w:rsidRPr="00B56B6B">
        <w:rPr>
          <w:rFonts w:ascii="Arial Narrow" w:hAnsi="Arial Narrow" w:cs="Arial"/>
        </w:rPr>
        <w:t xml:space="preserve">I, popř. i </w:t>
      </w:r>
      <w:r w:rsidR="000A598D" w:rsidRPr="00B56B6B">
        <w:rPr>
          <w:rFonts w:ascii="Arial Narrow" w:hAnsi="Arial Narrow" w:cs="Arial"/>
        </w:rPr>
        <w:t>sdělí číslo bankovního účtu, kam má být zaslána.</w:t>
      </w:r>
    </w:p>
    <w:p w14:paraId="3891168A" w14:textId="77777777" w:rsidR="00431730" w:rsidRPr="00B56B6B" w:rsidRDefault="00431730" w:rsidP="00257C2B">
      <w:pPr>
        <w:ind w:left="720"/>
        <w:jc w:val="both"/>
        <w:rPr>
          <w:rFonts w:ascii="Arial Narrow" w:hAnsi="Arial Narrow" w:cs="Arial"/>
        </w:rPr>
      </w:pPr>
    </w:p>
    <w:p w14:paraId="311A7171"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Zajištění závazků Zhotovitele pro záruční dobu v délce 60 měsíců.</w:t>
      </w:r>
    </w:p>
    <w:p w14:paraId="5E7ED690"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snapToGrid w:val="0"/>
        </w:rPr>
        <w:t xml:space="preserve">Závazky Zhotovitele </w:t>
      </w:r>
      <w:r w:rsidRPr="00B56B6B">
        <w:rPr>
          <w:rFonts w:ascii="Arial Narrow" w:hAnsi="Arial Narrow" w:cs="Arial"/>
        </w:rPr>
        <w:t xml:space="preserve">za řádné plnění v záruční době </w:t>
      </w:r>
      <w:r w:rsidRPr="00B56B6B">
        <w:rPr>
          <w:rFonts w:ascii="Arial Narrow" w:hAnsi="Arial Narrow" w:cs="Arial"/>
          <w:snapToGrid w:val="0"/>
        </w:rPr>
        <w:t xml:space="preserve">jsou </w:t>
      </w:r>
      <w:r w:rsidRPr="00B56B6B">
        <w:rPr>
          <w:rFonts w:ascii="Arial Narrow" w:hAnsi="Arial Narrow" w:cs="Arial"/>
        </w:rPr>
        <w:t>zajištěny finanční zárukou ve smyslu §</w:t>
      </w:r>
      <w:r w:rsidR="0020061D" w:rsidRPr="00B56B6B">
        <w:rPr>
          <w:rFonts w:ascii="Arial Narrow" w:hAnsi="Arial Narrow" w:cs="Arial"/>
        </w:rPr>
        <w:t> </w:t>
      </w:r>
      <w:r w:rsidRPr="00B56B6B">
        <w:rPr>
          <w:rFonts w:ascii="Arial Narrow" w:hAnsi="Arial Narrow" w:cs="Arial"/>
        </w:rPr>
        <w:t xml:space="preserve">2029 </w:t>
      </w:r>
      <w:r w:rsidR="001D2293" w:rsidRPr="00B56B6B">
        <w:rPr>
          <w:rFonts w:ascii="Arial Narrow" w:hAnsi="Arial Narrow" w:cs="Arial"/>
        </w:rPr>
        <w:t xml:space="preserve">občanského zákoníku </w:t>
      </w:r>
      <w:r w:rsidRPr="00B56B6B">
        <w:rPr>
          <w:rFonts w:ascii="Arial Narrow" w:hAnsi="Arial Narrow" w:cs="Arial"/>
        </w:rPr>
        <w:t>formou</w:t>
      </w:r>
      <w:r w:rsidRPr="00B56B6B">
        <w:rPr>
          <w:rFonts w:ascii="Arial Narrow" w:hAnsi="Arial Narrow"/>
          <w:snapToGrid w:val="0"/>
        </w:rPr>
        <w:t xml:space="preserve"> </w:t>
      </w:r>
      <w:r w:rsidRPr="00B56B6B">
        <w:rPr>
          <w:rFonts w:ascii="Arial Narrow" w:hAnsi="Arial Narrow" w:cs="Arial"/>
          <w:snapToGrid w:val="0"/>
        </w:rPr>
        <w:t>bankovní záruky</w:t>
      </w:r>
      <w:r w:rsidR="00A07638" w:rsidRPr="00B56B6B">
        <w:rPr>
          <w:rFonts w:ascii="Arial Narrow" w:hAnsi="Arial Narrow" w:cs="Arial"/>
          <w:snapToGrid w:val="0"/>
        </w:rPr>
        <w:t xml:space="preserve"> </w:t>
      </w:r>
      <w:r w:rsidR="003800F1" w:rsidRPr="00B56B6B">
        <w:rPr>
          <w:rFonts w:ascii="Arial Narrow" w:hAnsi="Arial Narrow" w:cs="Arial"/>
          <w:snapToGrid w:val="0"/>
        </w:rPr>
        <w:t xml:space="preserve">či </w:t>
      </w:r>
      <w:r w:rsidR="000A598D" w:rsidRPr="00B56B6B">
        <w:rPr>
          <w:rFonts w:ascii="Arial Narrow" w:hAnsi="Arial Narrow"/>
          <w:snapToGrid w:val="0"/>
        </w:rPr>
        <w:t>složení hotovosti na úče</w:t>
      </w:r>
      <w:r w:rsidR="003800F1" w:rsidRPr="00B56B6B">
        <w:rPr>
          <w:rFonts w:ascii="Arial Narrow" w:hAnsi="Arial Narrow"/>
          <w:snapToGrid w:val="0"/>
        </w:rPr>
        <w:t>t O</w:t>
      </w:r>
      <w:r w:rsidR="000A598D" w:rsidRPr="00B56B6B">
        <w:rPr>
          <w:rFonts w:ascii="Arial Narrow" w:hAnsi="Arial Narrow"/>
          <w:snapToGrid w:val="0"/>
        </w:rPr>
        <w:t>bjednatele</w:t>
      </w:r>
      <w:r w:rsidR="000A598D" w:rsidRPr="00B56B6B" w:rsidDel="000A598D">
        <w:rPr>
          <w:rFonts w:ascii="Arial Narrow" w:hAnsi="Arial Narrow" w:cs="Arial"/>
          <w:snapToGrid w:val="0"/>
        </w:rPr>
        <w:t xml:space="preserve"> </w:t>
      </w:r>
      <w:r w:rsidRPr="00B56B6B">
        <w:rPr>
          <w:rFonts w:ascii="Arial Narrow" w:hAnsi="Arial Narrow" w:cs="Arial"/>
          <w:snapToGrid w:val="0"/>
        </w:rPr>
        <w:t>(dále též „</w:t>
      </w:r>
      <w:r w:rsidR="003800F1" w:rsidRPr="00B56B6B">
        <w:rPr>
          <w:rFonts w:ascii="Arial Narrow" w:hAnsi="Arial Narrow" w:cs="Arial"/>
          <w:b/>
          <w:snapToGrid w:val="0"/>
        </w:rPr>
        <w:t xml:space="preserve">finanční záruka </w:t>
      </w:r>
      <w:r w:rsidRPr="00B56B6B">
        <w:rPr>
          <w:rFonts w:ascii="Arial Narrow" w:hAnsi="Arial Narrow" w:cs="Arial"/>
          <w:b/>
          <w:snapToGrid w:val="0"/>
        </w:rPr>
        <w:t>II</w:t>
      </w:r>
      <w:r w:rsidR="00D668BF" w:rsidRPr="00B56B6B">
        <w:rPr>
          <w:rFonts w:ascii="Arial Narrow" w:hAnsi="Arial Narrow" w:cs="Arial"/>
          <w:snapToGrid w:val="0"/>
        </w:rPr>
        <w:t xml:space="preserve">“) </w:t>
      </w:r>
      <w:r w:rsidRPr="00B56B6B">
        <w:rPr>
          <w:rFonts w:ascii="Arial Narrow" w:hAnsi="Arial Narrow" w:cs="Arial"/>
          <w:snapToGrid w:val="0"/>
        </w:rPr>
        <w:t>ve výši</w:t>
      </w:r>
      <w:r w:rsidR="00F8767C" w:rsidRPr="00B56B6B">
        <w:rPr>
          <w:rFonts w:ascii="Arial Narrow" w:hAnsi="Arial Narrow" w:cs="Arial"/>
          <w:snapToGrid w:val="0"/>
        </w:rPr>
        <w:t xml:space="preserve"> </w:t>
      </w:r>
      <w:r w:rsidR="003D2873" w:rsidRPr="00B56B6B">
        <w:rPr>
          <w:rFonts w:ascii="Arial Narrow" w:hAnsi="Arial Narrow" w:cs="Arial"/>
          <w:b/>
          <w:snapToGrid w:val="0"/>
        </w:rPr>
        <w:t>380</w:t>
      </w:r>
      <w:r w:rsidR="00A07638" w:rsidRPr="00B56B6B">
        <w:rPr>
          <w:rFonts w:ascii="Arial Narrow" w:hAnsi="Arial Narrow" w:cs="Arial"/>
          <w:b/>
          <w:snapToGrid w:val="0"/>
        </w:rPr>
        <w:t> 000</w:t>
      </w:r>
      <w:r w:rsidRPr="00B56B6B">
        <w:rPr>
          <w:rFonts w:ascii="Arial Narrow" w:hAnsi="Arial Narrow" w:cs="Arial"/>
          <w:snapToGrid w:val="0"/>
        </w:rPr>
        <w:t xml:space="preserve"> </w:t>
      </w:r>
      <w:r w:rsidRPr="00B56B6B">
        <w:rPr>
          <w:rFonts w:ascii="Arial Narrow" w:hAnsi="Arial Narrow" w:cs="Arial"/>
          <w:b/>
          <w:snapToGrid w:val="0"/>
        </w:rPr>
        <w:t>Kč</w:t>
      </w:r>
      <w:r w:rsidRPr="00B56B6B">
        <w:rPr>
          <w:rFonts w:ascii="Arial Narrow" w:hAnsi="Arial Narrow" w:cs="Arial"/>
          <w:snapToGrid w:val="0"/>
        </w:rPr>
        <w:t xml:space="preserve"> platnou po celou záruční dobu. Z této </w:t>
      </w:r>
      <w:r w:rsidR="003800F1" w:rsidRPr="00B56B6B">
        <w:rPr>
          <w:rFonts w:ascii="Arial Narrow" w:hAnsi="Arial Narrow" w:cs="Arial"/>
          <w:snapToGrid w:val="0"/>
        </w:rPr>
        <w:t xml:space="preserve">finanční záruky </w:t>
      </w:r>
      <w:r w:rsidRPr="00B56B6B">
        <w:rPr>
          <w:rFonts w:ascii="Arial Narrow" w:hAnsi="Arial Narrow" w:cs="Arial"/>
          <w:snapToGrid w:val="0"/>
        </w:rPr>
        <w:t xml:space="preserve">II vyplývá právo Objednatele čerpat finanční prostředky v případě, že během záruční doby nesplní Zhotovitel své povinnosti vyplývající ze </w:t>
      </w:r>
      <w:r w:rsidR="00A061D3" w:rsidRPr="00B56B6B">
        <w:rPr>
          <w:rFonts w:ascii="Arial Narrow" w:hAnsi="Arial Narrow" w:cs="Arial"/>
          <w:snapToGrid w:val="0"/>
        </w:rPr>
        <w:t>Smlouv</w:t>
      </w:r>
      <w:r w:rsidRPr="00B56B6B">
        <w:rPr>
          <w:rFonts w:ascii="Arial Narrow" w:hAnsi="Arial Narrow" w:cs="Arial"/>
          <w:snapToGrid w:val="0"/>
        </w:rPr>
        <w:t>y nebo v případě, kdy Objednateli vznikne ze</w:t>
      </w:r>
      <w:r w:rsidR="0020061D" w:rsidRPr="00B56B6B">
        <w:rPr>
          <w:rFonts w:ascii="Arial Narrow" w:hAnsi="Arial Narrow" w:cs="Arial"/>
        </w:rPr>
        <w:t> </w:t>
      </w:r>
      <w:r w:rsidR="00A061D3" w:rsidRPr="00B56B6B">
        <w:rPr>
          <w:rFonts w:ascii="Arial Narrow" w:hAnsi="Arial Narrow" w:cs="Arial"/>
          <w:snapToGrid w:val="0"/>
        </w:rPr>
        <w:t>Smlouv</w:t>
      </w:r>
      <w:r w:rsidRPr="00B56B6B">
        <w:rPr>
          <w:rFonts w:ascii="Arial Narrow" w:hAnsi="Arial Narrow" w:cs="Arial"/>
          <w:snapToGrid w:val="0"/>
        </w:rPr>
        <w:t>y nárok na smluvní pokutu</w:t>
      </w:r>
      <w:r w:rsidRPr="00B56B6B">
        <w:rPr>
          <w:rFonts w:ascii="Arial Narrow" w:hAnsi="Arial Narrow" w:cs="Arial"/>
        </w:rPr>
        <w:t>.</w:t>
      </w:r>
    </w:p>
    <w:p w14:paraId="42FA3C56" w14:textId="0CF1F9F6" w:rsidR="00257C2B" w:rsidRPr="00B56B6B" w:rsidRDefault="003800F1" w:rsidP="00257C2B">
      <w:pPr>
        <w:numPr>
          <w:ilvl w:val="2"/>
          <w:numId w:val="6"/>
        </w:numPr>
        <w:jc w:val="both"/>
        <w:rPr>
          <w:rFonts w:ascii="Arial Narrow" w:hAnsi="Arial Narrow" w:cs="Arial"/>
        </w:rPr>
      </w:pPr>
      <w:r w:rsidRPr="00B56B6B">
        <w:rPr>
          <w:rFonts w:ascii="Arial Narrow" w:hAnsi="Arial Narrow" w:cs="Arial"/>
          <w:snapToGrid w:val="0"/>
        </w:rPr>
        <w:t xml:space="preserve">Finanční záruku </w:t>
      </w:r>
      <w:r w:rsidR="00257C2B" w:rsidRPr="00B56B6B">
        <w:rPr>
          <w:rFonts w:ascii="Arial Narrow" w:hAnsi="Arial Narrow" w:cs="Arial"/>
          <w:snapToGrid w:val="0"/>
        </w:rPr>
        <w:t>II</w:t>
      </w:r>
      <w:r w:rsidR="00257C2B" w:rsidRPr="00B56B6B">
        <w:rPr>
          <w:rFonts w:ascii="Arial Narrow" w:hAnsi="Arial Narrow" w:cs="Arial"/>
        </w:rPr>
        <w:t xml:space="preserve"> </w:t>
      </w:r>
      <w:r w:rsidRPr="00B56B6B">
        <w:rPr>
          <w:rFonts w:ascii="Arial Narrow" w:hAnsi="Arial Narrow" w:cs="Arial"/>
        </w:rPr>
        <w:t xml:space="preserve">poskytne </w:t>
      </w:r>
      <w:r w:rsidR="00257C2B" w:rsidRPr="00B56B6B">
        <w:rPr>
          <w:rFonts w:ascii="Arial Narrow" w:hAnsi="Arial Narrow" w:cs="Arial"/>
        </w:rPr>
        <w:t xml:space="preserve">Zhotovitel Objednateli nejpozději při předání a převzetí Díla. </w:t>
      </w:r>
      <w:r w:rsidRPr="00B56B6B">
        <w:rPr>
          <w:rFonts w:ascii="Arial Narrow" w:hAnsi="Arial Narrow" w:cs="Arial"/>
        </w:rPr>
        <w:t xml:space="preserve">Neposkytnutí finanční záruky </w:t>
      </w:r>
      <w:r w:rsidR="00257C2B" w:rsidRPr="00B56B6B">
        <w:rPr>
          <w:rFonts w:ascii="Arial Narrow" w:hAnsi="Arial Narrow" w:cs="Arial"/>
          <w:snapToGrid w:val="0"/>
        </w:rPr>
        <w:t>II</w:t>
      </w:r>
      <w:r w:rsidR="00257C2B" w:rsidRPr="00B56B6B">
        <w:rPr>
          <w:rFonts w:ascii="Arial Narrow" w:hAnsi="Arial Narrow" w:cs="Arial"/>
        </w:rPr>
        <w:t xml:space="preserve"> ve sjednané výši a ve sjednané lhůtě je podstatným porušením </w:t>
      </w:r>
      <w:r w:rsidR="00A061D3" w:rsidRPr="00B56B6B">
        <w:rPr>
          <w:rFonts w:ascii="Arial Narrow" w:hAnsi="Arial Narrow" w:cs="Arial"/>
        </w:rPr>
        <w:t>Smlouv</w:t>
      </w:r>
      <w:r w:rsidR="00257C2B" w:rsidRPr="00B56B6B">
        <w:rPr>
          <w:rFonts w:ascii="Arial Narrow" w:hAnsi="Arial Narrow" w:cs="Arial"/>
        </w:rPr>
        <w:t xml:space="preserve">y, opravňuje Objednatele odmítnout převzít Dílo. </w:t>
      </w:r>
      <w:r w:rsidR="000A598D" w:rsidRPr="00B56B6B">
        <w:rPr>
          <w:rFonts w:ascii="Arial Narrow" w:hAnsi="Arial Narrow" w:cs="Arial"/>
        </w:rPr>
        <w:t xml:space="preserve">Zhotovitel po uplynutí lhůty písemně požádá </w:t>
      </w:r>
      <w:r w:rsidR="00C55DF2" w:rsidRPr="00B56B6B">
        <w:rPr>
          <w:rFonts w:ascii="Arial Narrow" w:hAnsi="Arial Narrow" w:cs="Arial"/>
        </w:rPr>
        <w:t>Objednatel</w:t>
      </w:r>
      <w:r w:rsidR="000A598D" w:rsidRPr="00B56B6B">
        <w:rPr>
          <w:rFonts w:ascii="Arial Narrow" w:hAnsi="Arial Narrow" w:cs="Arial"/>
        </w:rPr>
        <w:t>e o</w:t>
      </w:r>
      <w:r w:rsidRPr="00B56B6B">
        <w:rPr>
          <w:rFonts w:ascii="Arial Narrow" w:hAnsi="Arial Narrow" w:cs="Arial"/>
        </w:rPr>
        <w:t> </w:t>
      </w:r>
      <w:r w:rsidR="000A598D" w:rsidRPr="00B56B6B">
        <w:rPr>
          <w:rFonts w:ascii="Arial Narrow" w:hAnsi="Arial Narrow" w:cs="Arial"/>
        </w:rPr>
        <w:t xml:space="preserve">uvolněné finanční záruky </w:t>
      </w:r>
      <w:r w:rsidRPr="00B56B6B">
        <w:rPr>
          <w:rFonts w:ascii="Arial Narrow" w:hAnsi="Arial Narrow" w:cs="Arial"/>
        </w:rPr>
        <w:t xml:space="preserve">II, popř. i </w:t>
      </w:r>
      <w:r w:rsidR="000A598D" w:rsidRPr="00B56B6B">
        <w:rPr>
          <w:rFonts w:ascii="Arial Narrow" w:hAnsi="Arial Narrow" w:cs="Arial"/>
        </w:rPr>
        <w:t>sdělí číslo bankovního účtu, kam má být zaslána.</w:t>
      </w:r>
    </w:p>
    <w:p w14:paraId="14E989E9" w14:textId="77777777" w:rsidR="00257C2B" w:rsidRPr="00B56B6B" w:rsidRDefault="00257C2B" w:rsidP="00DC784D">
      <w:pPr>
        <w:ind w:left="720"/>
        <w:jc w:val="both"/>
        <w:rPr>
          <w:rFonts w:ascii="Arial Narrow" w:hAnsi="Arial Narrow" w:cs="Arial"/>
        </w:rPr>
      </w:pPr>
    </w:p>
    <w:p w14:paraId="5E5C5AE0" w14:textId="77777777" w:rsidR="00257C2B" w:rsidRPr="00B56B6B" w:rsidRDefault="00257C2B" w:rsidP="00B81719">
      <w:pPr>
        <w:numPr>
          <w:ilvl w:val="1"/>
          <w:numId w:val="6"/>
        </w:numPr>
        <w:tabs>
          <w:tab w:val="num" w:pos="720"/>
        </w:tabs>
        <w:ind w:left="720"/>
        <w:jc w:val="both"/>
        <w:rPr>
          <w:rFonts w:ascii="Arial Narrow" w:hAnsi="Arial Narrow" w:cs="Arial"/>
        </w:rPr>
      </w:pPr>
      <w:r w:rsidRPr="00B56B6B">
        <w:rPr>
          <w:rFonts w:ascii="Arial Narrow" w:hAnsi="Arial Narrow" w:cs="Arial"/>
        </w:rPr>
        <w:t xml:space="preserve">Pro účely této </w:t>
      </w:r>
      <w:r w:rsidR="00A061D3" w:rsidRPr="00B56B6B">
        <w:rPr>
          <w:rFonts w:ascii="Arial Narrow" w:hAnsi="Arial Narrow" w:cs="Arial"/>
        </w:rPr>
        <w:t>Smlouv</w:t>
      </w:r>
      <w:r w:rsidRPr="00B56B6B">
        <w:rPr>
          <w:rFonts w:ascii="Arial Narrow" w:hAnsi="Arial Narrow" w:cs="Arial"/>
        </w:rPr>
        <w:t>y Objednatel připouští jako jiný relevantní způsob zajištění finanční záruky v souladu se zákony ČR:</w:t>
      </w:r>
    </w:p>
    <w:p w14:paraId="18173C2A" w14:textId="77777777" w:rsidR="00257C2B" w:rsidRPr="00B56B6B" w:rsidRDefault="00257C2B" w:rsidP="00DC784D">
      <w:pPr>
        <w:pStyle w:val="Odstavecseseznamem"/>
        <w:numPr>
          <w:ilvl w:val="0"/>
          <w:numId w:val="20"/>
        </w:numPr>
        <w:jc w:val="both"/>
        <w:rPr>
          <w:rFonts w:ascii="Arial Narrow" w:hAnsi="Arial Narrow" w:cs="Arial"/>
        </w:rPr>
      </w:pPr>
      <w:r w:rsidRPr="00B56B6B">
        <w:rPr>
          <w:rFonts w:ascii="Arial Narrow" w:hAnsi="Arial Narrow" w:cs="Arial"/>
        </w:rPr>
        <w:t xml:space="preserve">pojištění záruky, s deklarací </w:t>
      </w:r>
      <w:r w:rsidR="000B7298" w:rsidRPr="00B56B6B">
        <w:rPr>
          <w:rFonts w:ascii="Arial Narrow" w:hAnsi="Arial Narrow" w:cs="Arial"/>
        </w:rPr>
        <w:t>„</w:t>
      </w:r>
      <w:r w:rsidRPr="00B56B6B">
        <w:rPr>
          <w:rFonts w:ascii="Arial Narrow" w:hAnsi="Arial Narrow" w:cs="Arial"/>
        </w:rPr>
        <w:t>na první vyžádání</w:t>
      </w:r>
      <w:r w:rsidR="000B7298" w:rsidRPr="00B56B6B">
        <w:rPr>
          <w:rFonts w:ascii="Arial Narrow" w:hAnsi="Arial Narrow" w:cs="Arial"/>
        </w:rPr>
        <w:t>“,</w:t>
      </w:r>
    </w:p>
    <w:p w14:paraId="4E6BC33D" w14:textId="161D10D3" w:rsidR="00257C2B" w:rsidRPr="00B56B6B" w:rsidRDefault="00257C2B" w:rsidP="00DC784D">
      <w:pPr>
        <w:pStyle w:val="Odstavecseseznamem"/>
        <w:numPr>
          <w:ilvl w:val="0"/>
          <w:numId w:val="20"/>
        </w:numPr>
        <w:jc w:val="both"/>
        <w:rPr>
          <w:rFonts w:ascii="Arial Narrow" w:hAnsi="Arial Narrow" w:cs="Arial"/>
        </w:rPr>
      </w:pPr>
      <w:r w:rsidRPr="00B56B6B">
        <w:rPr>
          <w:rFonts w:ascii="Arial Narrow" w:hAnsi="Arial Narrow" w:cs="Arial"/>
        </w:rPr>
        <w:t xml:space="preserve">složení jistoty ve formě hotovosti či převodem na účet Objednatele, který Objednatel písemně stanoví zápisem při podpisu této </w:t>
      </w:r>
      <w:r w:rsidR="00A061D3" w:rsidRPr="00B56B6B">
        <w:rPr>
          <w:rFonts w:ascii="Arial Narrow" w:hAnsi="Arial Narrow" w:cs="Arial"/>
        </w:rPr>
        <w:t>Smlouv</w:t>
      </w:r>
      <w:r w:rsidRPr="00B56B6B">
        <w:rPr>
          <w:rFonts w:ascii="Arial Narrow" w:hAnsi="Arial Narrow" w:cs="Arial"/>
        </w:rPr>
        <w:t>y. Pokud tak neučiní</w:t>
      </w:r>
      <w:r w:rsidR="0020061D" w:rsidRPr="00B56B6B">
        <w:rPr>
          <w:rFonts w:ascii="Arial Narrow" w:hAnsi="Arial Narrow" w:cs="Arial"/>
        </w:rPr>
        <w:t>,</w:t>
      </w:r>
      <w:r w:rsidRPr="00B56B6B">
        <w:rPr>
          <w:rFonts w:ascii="Arial Narrow" w:hAnsi="Arial Narrow" w:cs="Arial"/>
        </w:rPr>
        <w:t xml:space="preserve"> má se za to, že platí účet Objednatele dle čl. 1</w:t>
      </w:r>
      <w:r w:rsidR="00C55DF2" w:rsidRPr="00B56B6B">
        <w:rPr>
          <w:rFonts w:ascii="Arial Narrow" w:hAnsi="Arial Narrow" w:cs="Arial"/>
        </w:rPr>
        <w:t>.</w:t>
      </w:r>
      <w:r w:rsidRPr="00B56B6B">
        <w:rPr>
          <w:rFonts w:ascii="Arial Narrow" w:hAnsi="Arial Narrow" w:cs="Arial"/>
        </w:rPr>
        <w:t xml:space="preserve"> této </w:t>
      </w:r>
      <w:r w:rsidR="00A061D3" w:rsidRPr="00B56B6B">
        <w:rPr>
          <w:rFonts w:ascii="Arial Narrow" w:hAnsi="Arial Narrow" w:cs="Arial"/>
        </w:rPr>
        <w:t>Smlouv</w:t>
      </w:r>
      <w:r w:rsidR="000B7298" w:rsidRPr="00B56B6B">
        <w:rPr>
          <w:rFonts w:ascii="Arial Narrow" w:hAnsi="Arial Narrow" w:cs="Arial"/>
        </w:rPr>
        <w:t>y,</w:t>
      </w:r>
    </w:p>
    <w:p w14:paraId="172DECE7" w14:textId="77777777" w:rsidR="00257C2B" w:rsidRPr="00B56B6B" w:rsidRDefault="000B7298" w:rsidP="00DC784D">
      <w:pPr>
        <w:pStyle w:val="Odstavecseseznamem"/>
        <w:numPr>
          <w:ilvl w:val="0"/>
          <w:numId w:val="20"/>
        </w:numPr>
        <w:jc w:val="both"/>
        <w:rPr>
          <w:rFonts w:ascii="Arial Narrow" w:hAnsi="Arial Narrow" w:cs="Arial"/>
        </w:rPr>
      </w:pPr>
      <w:r w:rsidRPr="00B56B6B">
        <w:rPr>
          <w:rFonts w:ascii="Arial Narrow" w:hAnsi="Arial Narrow" w:cs="Arial"/>
        </w:rPr>
        <w:t>s</w:t>
      </w:r>
      <w:r w:rsidR="00257C2B" w:rsidRPr="00B56B6B">
        <w:rPr>
          <w:rFonts w:ascii="Arial Narrow" w:hAnsi="Arial Narrow" w:cs="Arial"/>
        </w:rPr>
        <w:t>měnkou v souladu o právu směnečném.</w:t>
      </w:r>
    </w:p>
    <w:p w14:paraId="57E6296A" w14:textId="77777777" w:rsidR="00FA36B8" w:rsidRPr="00B56B6B" w:rsidRDefault="00FA36B8" w:rsidP="003800F1">
      <w:pPr>
        <w:jc w:val="both"/>
        <w:rPr>
          <w:rFonts w:ascii="Arial Narrow" w:hAnsi="Arial Narrow" w:cs="Arial"/>
        </w:rPr>
      </w:pPr>
    </w:p>
    <w:p w14:paraId="33CFBCFF" w14:textId="77777777" w:rsidR="00257C2B" w:rsidRPr="00B56B6B" w:rsidRDefault="00257C2B" w:rsidP="00257C2B">
      <w:pPr>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5FDE9268" w14:textId="77777777" w:rsidTr="00A053D7">
        <w:trPr>
          <w:trHeight w:val="604"/>
        </w:trPr>
        <w:tc>
          <w:tcPr>
            <w:tcW w:w="9072" w:type="dxa"/>
            <w:shd w:val="clear" w:color="auto" w:fill="E0E0E0"/>
            <w:vAlign w:val="center"/>
          </w:tcPr>
          <w:p w14:paraId="43925548"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t>Pojištění díla</w:t>
            </w:r>
          </w:p>
        </w:tc>
      </w:tr>
    </w:tbl>
    <w:p w14:paraId="78A38528" w14:textId="77777777" w:rsidR="00257C2B" w:rsidRPr="00B56B6B" w:rsidRDefault="00257C2B" w:rsidP="00257C2B">
      <w:pPr>
        <w:jc w:val="both"/>
        <w:rPr>
          <w:rFonts w:ascii="Arial Narrow" w:hAnsi="Arial Narrow" w:cs="Arial"/>
        </w:rPr>
      </w:pPr>
    </w:p>
    <w:p w14:paraId="34384685"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Pojištění Zhotovitele</w:t>
      </w:r>
    </w:p>
    <w:p w14:paraId="6DF620E0" w14:textId="1DD684B8" w:rsidR="00257C2B" w:rsidRPr="00B56B6B" w:rsidRDefault="00257C2B" w:rsidP="00B457D6">
      <w:pPr>
        <w:numPr>
          <w:ilvl w:val="2"/>
          <w:numId w:val="6"/>
        </w:numPr>
        <w:jc w:val="both"/>
        <w:rPr>
          <w:rFonts w:ascii="Arial Narrow" w:hAnsi="Arial Narrow" w:cs="Arial"/>
        </w:rPr>
      </w:pPr>
      <w:r w:rsidRPr="00B56B6B">
        <w:rPr>
          <w:rFonts w:ascii="Arial Narrow" w:hAnsi="Arial Narrow" w:cs="Arial"/>
        </w:rPr>
        <w:t xml:space="preserve">Zhotovitel je povinen být pojištěn proti škodám způsobeným jeho činností </w:t>
      </w:r>
      <w:r w:rsidR="00384F25" w:rsidRPr="00B56B6B">
        <w:rPr>
          <w:rFonts w:ascii="Arial Narrow" w:hAnsi="Arial Narrow" w:cs="Arial"/>
        </w:rPr>
        <w:t xml:space="preserve">(výkon podnikatelské činnosti) </w:t>
      </w:r>
      <w:r w:rsidRPr="00B56B6B">
        <w:rPr>
          <w:rFonts w:ascii="Arial Narrow" w:hAnsi="Arial Narrow" w:cs="Arial"/>
        </w:rPr>
        <w:t>včetně možných škod pracovníků Zhotovitele</w:t>
      </w:r>
      <w:r w:rsidR="00384F25" w:rsidRPr="00B56B6B">
        <w:rPr>
          <w:rFonts w:ascii="Arial Narrow" w:hAnsi="Arial Narrow" w:cs="Arial"/>
        </w:rPr>
        <w:t xml:space="preserve"> (např. krádeže)</w:t>
      </w:r>
      <w:r w:rsidRPr="00B56B6B">
        <w:rPr>
          <w:rFonts w:ascii="Arial Narrow" w:hAnsi="Arial Narrow" w:cs="Arial"/>
        </w:rPr>
        <w:t xml:space="preserve">, dále proti vnějším podmínkám (viz vyšší moc). Doklady o pojištění je povinen na požádání předložit Objednateli. Minimální jednorázové pojistné plnění </w:t>
      </w:r>
      <w:r w:rsidR="00384F25" w:rsidRPr="00B56B6B">
        <w:rPr>
          <w:rFonts w:ascii="Arial Narrow" w:hAnsi="Arial Narrow" w:cs="Arial"/>
        </w:rPr>
        <w:t xml:space="preserve">související s výkonem podnikatelské činnosti </w:t>
      </w:r>
      <w:r w:rsidRPr="00B56B6B">
        <w:rPr>
          <w:rFonts w:ascii="Arial Narrow" w:hAnsi="Arial Narrow" w:cs="Arial"/>
        </w:rPr>
        <w:t xml:space="preserve">je </w:t>
      </w:r>
      <w:r w:rsidR="00AB6474" w:rsidRPr="00B56B6B">
        <w:rPr>
          <w:rFonts w:ascii="Arial Narrow" w:hAnsi="Arial Narrow" w:cs="Arial"/>
        </w:rPr>
        <w:t xml:space="preserve">ve výši </w:t>
      </w:r>
      <w:r w:rsidR="00DF5A57" w:rsidRPr="00B56B6B">
        <w:rPr>
          <w:rFonts w:ascii="Arial Narrow" w:hAnsi="Arial Narrow" w:cs="Arial"/>
          <w:b/>
        </w:rPr>
        <w:t>1</w:t>
      </w:r>
      <w:r w:rsidR="00AB6474" w:rsidRPr="00B56B6B">
        <w:rPr>
          <w:rFonts w:ascii="Arial Narrow" w:hAnsi="Arial Narrow" w:cs="Arial"/>
          <w:b/>
        </w:rPr>
        <w:t>0</w:t>
      </w:r>
      <w:r w:rsidR="00A053D7" w:rsidRPr="00B56B6B">
        <w:rPr>
          <w:rFonts w:ascii="Arial Narrow" w:hAnsi="Arial Narrow" w:cs="Arial"/>
          <w:b/>
        </w:rPr>
        <w:t> 000 </w:t>
      </w:r>
      <w:r w:rsidR="00B7051E" w:rsidRPr="00B56B6B">
        <w:rPr>
          <w:rFonts w:ascii="Arial Narrow" w:hAnsi="Arial Narrow" w:cs="Arial"/>
          <w:b/>
        </w:rPr>
        <w:t>000</w:t>
      </w:r>
      <w:r w:rsidR="0071726A" w:rsidRPr="00B56B6B">
        <w:rPr>
          <w:rFonts w:ascii="Arial Narrow" w:hAnsi="Arial Narrow" w:cs="Arial"/>
          <w:b/>
        </w:rPr>
        <w:t> </w:t>
      </w:r>
      <w:r w:rsidRPr="00B56B6B">
        <w:rPr>
          <w:rFonts w:ascii="Arial Narrow" w:hAnsi="Arial Narrow" w:cs="Arial"/>
          <w:b/>
        </w:rPr>
        <w:t>Kč</w:t>
      </w:r>
      <w:r w:rsidRPr="00B56B6B">
        <w:rPr>
          <w:rFonts w:ascii="Arial Narrow" w:hAnsi="Arial Narrow" w:cs="Arial"/>
        </w:rPr>
        <w:t>.</w:t>
      </w:r>
    </w:p>
    <w:p w14:paraId="165812EF"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Náklady na pojištění nese Zhotovitel a má je zahrnuty ve sjednané ceně.</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2667DF04" w14:textId="77777777" w:rsidTr="00A053D7">
        <w:trPr>
          <w:trHeight w:val="604"/>
        </w:trPr>
        <w:tc>
          <w:tcPr>
            <w:tcW w:w="9072" w:type="dxa"/>
            <w:shd w:val="clear" w:color="auto" w:fill="E0E0E0"/>
            <w:vAlign w:val="center"/>
          </w:tcPr>
          <w:p w14:paraId="113E8458"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lastRenderedPageBreak/>
              <w:t>Vyšší moc</w:t>
            </w:r>
          </w:p>
        </w:tc>
      </w:tr>
    </w:tbl>
    <w:p w14:paraId="79E35505" w14:textId="77777777" w:rsidR="00257C2B" w:rsidRPr="00B56B6B" w:rsidRDefault="00257C2B" w:rsidP="00257C2B">
      <w:pPr>
        <w:jc w:val="both"/>
        <w:rPr>
          <w:rFonts w:ascii="Arial Narrow" w:hAnsi="Arial Narrow" w:cs="Arial"/>
        </w:rPr>
      </w:pPr>
    </w:p>
    <w:p w14:paraId="2141A657" w14:textId="77777777" w:rsidR="00257C2B" w:rsidRPr="00B56B6B" w:rsidRDefault="00257C2B" w:rsidP="00257C2B">
      <w:pPr>
        <w:numPr>
          <w:ilvl w:val="1"/>
          <w:numId w:val="6"/>
        </w:numPr>
        <w:tabs>
          <w:tab w:val="left" w:pos="720"/>
        </w:tabs>
        <w:ind w:hanging="900"/>
        <w:jc w:val="both"/>
        <w:rPr>
          <w:rFonts w:ascii="Arial Narrow" w:hAnsi="Arial Narrow" w:cs="Arial"/>
        </w:rPr>
      </w:pPr>
      <w:r w:rsidRPr="00B56B6B">
        <w:rPr>
          <w:rFonts w:ascii="Arial Narrow" w:hAnsi="Arial Narrow" w:cs="Arial"/>
        </w:rPr>
        <w:t>Definice vyšší moci</w:t>
      </w:r>
    </w:p>
    <w:p w14:paraId="6E972574" w14:textId="77777777" w:rsidR="00257C2B" w:rsidRPr="00B56B6B" w:rsidRDefault="00257C2B" w:rsidP="00257C2B">
      <w:pPr>
        <w:pStyle w:val="Zkladntext"/>
        <w:numPr>
          <w:ilvl w:val="2"/>
          <w:numId w:val="6"/>
        </w:numPr>
        <w:spacing w:line="240" w:lineRule="atLeast"/>
        <w:jc w:val="both"/>
        <w:rPr>
          <w:rFonts w:ascii="Arial Narrow" w:hAnsi="Arial Narrow" w:cs="Arial"/>
          <w:color w:val="auto"/>
          <w:sz w:val="24"/>
          <w:szCs w:val="24"/>
        </w:rPr>
      </w:pPr>
      <w:r w:rsidRPr="00B56B6B">
        <w:rPr>
          <w:rFonts w:ascii="Arial Narrow" w:hAnsi="Arial Narrow" w:cs="Arial"/>
          <w:color w:val="auto"/>
          <w:sz w:val="24"/>
          <w:szCs w:val="24"/>
        </w:rPr>
        <w:t>Za vyšší moc se považují okolnosti mající vliv na Dílo, které nejsou závislé na smluvních stranách a které smluvní strany nemohou ovlivnit. Jedná se např. o válku, mobilizaci, povstání, živelní pohromy apod.</w:t>
      </w:r>
    </w:p>
    <w:p w14:paraId="3784C8C7" w14:textId="77777777" w:rsidR="00FC3C83" w:rsidRPr="00B56B6B" w:rsidRDefault="00FC3C83" w:rsidP="003800F1">
      <w:pPr>
        <w:pStyle w:val="Zkladntext"/>
        <w:spacing w:line="240" w:lineRule="atLeast"/>
        <w:jc w:val="both"/>
        <w:rPr>
          <w:rFonts w:ascii="Arial Narrow" w:hAnsi="Arial Narrow" w:cs="Arial"/>
          <w:color w:val="auto"/>
          <w:sz w:val="24"/>
          <w:szCs w:val="24"/>
        </w:rPr>
      </w:pPr>
    </w:p>
    <w:p w14:paraId="7C175B06" w14:textId="77777777" w:rsidR="00B81719" w:rsidRPr="00B56B6B" w:rsidRDefault="00B81719"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0DEEC3AA" w14:textId="77777777" w:rsidTr="00A053D7">
        <w:trPr>
          <w:trHeight w:val="604"/>
        </w:trPr>
        <w:tc>
          <w:tcPr>
            <w:tcW w:w="9072" w:type="dxa"/>
            <w:shd w:val="clear" w:color="auto" w:fill="E0E0E0"/>
            <w:vAlign w:val="center"/>
          </w:tcPr>
          <w:p w14:paraId="270BE221"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t xml:space="preserve">Změna </w:t>
            </w:r>
            <w:r w:rsidR="00A061D3" w:rsidRPr="00B56B6B">
              <w:rPr>
                <w:rFonts w:ascii="Arial Narrow" w:hAnsi="Arial Narrow" w:cs="Arial"/>
                <w:caps/>
                <w:szCs w:val="24"/>
              </w:rPr>
              <w:t>Smlouv</w:t>
            </w:r>
            <w:r w:rsidRPr="00B56B6B">
              <w:rPr>
                <w:rFonts w:ascii="Arial Narrow" w:hAnsi="Arial Narrow" w:cs="Arial"/>
                <w:caps/>
                <w:szCs w:val="24"/>
              </w:rPr>
              <w:t>y</w:t>
            </w:r>
          </w:p>
        </w:tc>
      </w:tr>
    </w:tbl>
    <w:p w14:paraId="1BD502AA" w14:textId="77777777" w:rsidR="00257C2B" w:rsidRPr="00B56B6B" w:rsidRDefault="00257C2B" w:rsidP="00257C2B">
      <w:pPr>
        <w:jc w:val="both"/>
        <w:rPr>
          <w:rFonts w:ascii="Arial Narrow" w:hAnsi="Arial Narrow" w:cs="Arial"/>
        </w:rPr>
      </w:pPr>
    </w:p>
    <w:p w14:paraId="55D3E62F" w14:textId="77777777" w:rsidR="00257C2B" w:rsidRPr="00B56B6B" w:rsidRDefault="00257C2B" w:rsidP="00257C2B">
      <w:pPr>
        <w:numPr>
          <w:ilvl w:val="1"/>
          <w:numId w:val="6"/>
        </w:numPr>
        <w:tabs>
          <w:tab w:val="num" w:pos="720"/>
        </w:tabs>
        <w:ind w:left="720"/>
        <w:jc w:val="both"/>
        <w:rPr>
          <w:rFonts w:ascii="Arial Narrow" w:hAnsi="Arial Narrow" w:cs="Arial"/>
        </w:rPr>
      </w:pPr>
      <w:r w:rsidRPr="00B56B6B">
        <w:rPr>
          <w:rFonts w:ascii="Arial Narrow" w:hAnsi="Arial Narrow" w:cs="Arial"/>
        </w:rPr>
        <w:t xml:space="preserve">Forma změny </w:t>
      </w:r>
      <w:r w:rsidR="00A061D3" w:rsidRPr="00B56B6B">
        <w:rPr>
          <w:rFonts w:ascii="Arial Narrow" w:hAnsi="Arial Narrow" w:cs="Arial"/>
        </w:rPr>
        <w:t>Smlouv</w:t>
      </w:r>
      <w:r w:rsidRPr="00B56B6B">
        <w:rPr>
          <w:rFonts w:ascii="Arial Narrow" w:hAnsi="Arial Narrow" w:cs="Arial"/>
        </w:rPr>
        <w:t>y</w:t>
      </w:r>
    </w:p>
    <w:p w14:paraId="3D327C48"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Jakákoliv změna </w:t>
      </w:r>
      <w:r w:rsidR="00A061D3" w:rsidRPr="00B56B6B">
        <w:rPr>
          <w:rFonts w:ascii="Arial Narrow" w:hAnsi="Arial Narrow" w:cs="Arial"/>
        </w:rPr>
        <w:t>Smlouv</w:t>
      </w:r>
      <w:r w:rsidRPr="00B56B6B">
        <w:rPr>
          <w:rFonts w:ascii="Arial Narrow" w:hAnsi="Arial Narrow" w:cs="Arial"/>
        </w:rPr>
        <w:t>y musí mít písemnou formu a musí být podepsána osobami oprávněnými za Objednatele a Zhotovitele jednat a podepisovat nebo osobami jimi zmocněnými.</w:t>
      </w:r>
    </w:p>
    <w:p w14:paraId="54D69C83" w14:textId="77777777" w:rsidR="00257C2B" w:rsidRPr="00B56B6B" w:rsidRDefault="00257C2B" w:rsidP="00257C2B">
      <w:pPr>
        <w:numPr>
          <w:ilvl w:val="2"/>
          <w:numId w:val="6"/>
        </w:numPr>
        <w:jc w:val="both"/>
        <w:rPr>
          <w:rFonts w:ascii="Arial Narrow" w:hAnsi="Arial Narrow" w:cs="Arial"/>
        </w:rPr>
      </w:pPr>
      <w:r w:rsidRPr="00B56B6B">
        <w:rPr>
          <w:rFonts w:ascii="Arial Narrow" w:hAnsi="Arial Narrow" w:cs="Arial"/>
        </w:rPr>
        <w:t xml:space="preserve">Změny </w:t>
      </w:r>
      <w:r w:rsidR="00A061D3" w:rsidRPr="00B56B6B">
        <w:rPr>
          <w:rFonts w:ascii="Arial Narrow" w:hAnsi="Arial Narrow" w:cs="Arial"/>
        </w:rPr>
        <w:t>Smlouv</w:t>
      </w:r>
      <w:r w:rsidRPr="00B56B6B">
        <w:rPr>
          <w:rFonts w:ascii="Arial Narrow" w:hAnsi="Arial Narrow" w:cs="Arial"/>
        </w:rPr>
        <w:t xml:space="preserve">y se sjednávají jako dodatek ke </w:t>
      </w:r>
      <w:r w:rsidR="00A061D3" w:rsidRPr="00B56B6B">
        <w:rPr>
          <w:rFonts w:ascii="Arial Narrow" w:hAnsi="Arial Narrow" w:cs="Arial"/>
        </w:rPr>
        <w:t>Smlouv</w:t>
      </w:r>
      <w:r w:rsidRPr="00B56B6B">
        <w:rPr>
          <w:rFonts w:ascii="Arial Narrow" w:hAnsi="Arial Narrow" w:cs="Arial"/>
        </w:rPr>
        <w:t xml:space="preserve">ě s číselným označením podle pořadového čísla příslušné změny </w:t>
      </w:r>
      <w:r w:rsidR="00A061D3" w:rsidRPr="00B56B6B">
        <w:rPr>
          <w:rFonts w:ascii="Arial Narrow" w:hAnsi="Arial Narrow" w:cs="Arial"/>
        </w:rPr>
        <w:t>Smlouv</w:t>
      </w:r>
      <w:r w:rsidRPr="00B56B6B">
        <w:rPr>
          <w:rFonts w:ascii="Arial Narrow" w:hAnsi="Arial Narrow" w:cs="Arial"/>
        </w:rPr>
        <w:t>y.</w:t>
      </w:r>
    </w:p>
    <w:p w14:paraId="483F3CEF" w14:textId="77777777" w:rsidR="00FC3C83" w:rsidRPr="00B56B6B" w:rsidRDefault="00FC3C83" w:rsidP="00B56B6B">
      <w:pPr>
        <w:jc w:val="both"/>
        <w:rPr>
          <w:rFonts w:ascii="Arial Narrow" w:hAnsi="Arial Narrow" w:cs="Arial"/>
        </w:rPr>
      </w:pPr>
    </w:p>
    <w:p w14:paraId="3D117384" w14:textId="77777777" w:rsidR="003C6746" w:rsidRPr="00B56B6B" w:rsidRDefault="003C6746" w:rsidP="00B56B6B">
      <w:pPr>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B56B6B" w14:paraId="706EDAF1" w14:textId="77777777" w:rsidTr="00A053D7">
        <w:trPr>
          <w:trHeight w:val="604"/>
        </w:trPr>
        <w:tc>
          <w:tcPr>
            <w:tcW w:w="9072" w:type="dxa"/>
            <w:shd w:val="clear" w:color="auto" w:fill="E0E0E0"/>
            <w:vAlign w:val="center"/>
          </w:tcPr>
          <w:p w14:paraId="61896EDC" w14:textId="77777777" w:rsidR="00257C2B" w:rsidRPr="00B56B6B" w:rsidRDefault="00257C2B" w:rsidP="007501B4">
            <w:pPr>
              <w:pStyle w:val="Nadpis1"/>
              <w:numPr>
                <w:ilvl w:val="0"/>
                <w:numId w:val="6"/>
              </w:numPr>
              <w:tabs>
                <w:tab w:val="num" w:pos="1010"/>
              </w:tabs>
              <w:rPr>
                <w:rFonts w:ascii="Arial Narrow" w:hAnsi="Arial Narrow" w:cs="Arial"/>
                <w:bCs/>
                <w:caps/>
                <w:szCs w:val="24"/>
              </w:rPr>
            </w:pPr>
            <w:r w:rsidRPr="00B56B6B">
              <w:rPr>
                <w:rFonts w:ascii="Arial Narrow" w:hAnsi="Arial Narrow" w:cs="Arial"/>
                <w:caps/>
                <w:szCs w:val="24"/>
              </w:rPr>
              <w:t>Ostatní ujednání</w:t>
            </w:r>
          </w:p>
        </w:tc>
      </w:tr>
    </w:tbl>
    <w:p w14:paraId="67D23467" w14:textId="77777777" w:rsidR="00257C2B" w:rsidRPr="00B56B6B" w:rsidRDefault="00257C2B" w:rsidP="00257C2B">
      <w:pPr>
        <w:jc w:val="both"/>
        <w:rPr>
          <w:rFonts w:ascii="Arial Narrow" w:hAnsi="Arial Narrow" w:cs="Arial"/>
        </w:rPr>
      </w:pPr>
    </w:p>
    <w:p w14:paraId="06314025" w14:textId="77777777" w:rsidR="00FB0796" w:rsidRPr="00B56B6B" w:rsidRDefault="00FB0796" w:rsidP="00FB0796">
      <w:pPr>
        <w:numPr>
          <w:ilvl w:val="1"/>
          <w:numId w:val="12"/>
        </w:numPr>
        <w:tabs>
          <w:tab w:val="num" w:pos="720"/>
        </w:tabs>
        <w:ind w:left="720"/>
        <w:jc w:val="both"/>
        <w:rPr>
          <w:rFonts w:ascii="Arial Narrow" w:hAnsi="Arial Narrow" w:cs="Arial"/>
        </w:rPr>
      </w:pPr>
      <w:r w:rsidRPr="00B56B6B">
        <w:rPr>
          <w:rFonts w:ascii="Arial Narrow" w:hAnsi="Arial Narrow" w:cs="Arial"/>
        </w:rPr>
        <w:t xml:space="preserve">Odstoupení od Smlouvy. </w:t>
      </w:r>
    </w:p>
    <w:p w14:paraId="2A766E0F"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Odstoupit od Smlouvy je možné z důvodů uvedených v zákoně a v této Smlouvě.</w:t>
      </w:r>
    </w:p>
    <w:p w14:paraId="1C690C25"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Každá ze smluvních stran je oprávněna od Smlouv</w:t>
      </w:r>
      <w:r w:rsidR="004320E0" w:rsidRPr="00B56B6B">
        <w:rPr>
          <w:rFonts w:ascii="Arial Narrow" w:hAnsi="Arial Narrow" w:cs="Arial"/>
        </w:rPr>
        <w:t>y odstoupit z důvodů uvedených</w:t>
      </w:r>
      <w:r w:rsidR="0020061D" w:rsidRPr="00B56B6B">
        <w:rPr>
          <w:rFonts w:ascii="Arial Narrow" w:hAnsi="Arial Narrow" w:cs="Arial"/>
        </w:rPr>
        <w:t> </w:t>
      </w:r>
      <w:r w:rsidRPr="00B56B6B">
        <w:rPr>
          <w:rFonts w:ascii="Arial Narrow" w:hAnsi="Arial Narrow" w:cs="Arial"/>
        </w:rPr>
        <w:t>v této Smlouvě n</w:t>
      </w:r>
      <w:r w:rsidR="001D2293" w:rsidRPr="00B56B6B">
        <w:rPr>
          <w:rFonts w:ascii="Arial Narrow" w:hAnsi="Arial Narrow" w:cs="Arial"/>
        </w:rPr>
        <w:t>ebo v příslušných ustanoveních o</w:t>
      </w:r>
      <w:r w:rsidRPr="00B56B6B">
        <w:rPr>
          <w:rFonts w:ascii="Arial Narrow" w:hAnsi="Arial Narrow" w:cs="Arial"/>
        </w:rPr>
        <w:t>bčanského zákoníku.</w:t>
      </w:r>
    </w:p>
    <w:p w14:paraId="0503A0FE" w14:textId="0D26B7B0"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 xml:space="preserve">Objednatel je oprávněn odstoupit od Smlouvy v případě </w:t>
      </w:r>
      <w:r w:rsidR="00F563D6" w:rsidRPr="00B56B6B">
        <w:rPr>
          <w:rFonts w:ascii="Arial Narrow" w:hAnsi="Arial Narrow" w:cs="Arial"/>
        </w:rPr>
        <w:t>podstatného</w:t>
      </w:r>
      <w:r w:rsidRPr="00B56B6B">
        <w:rPr>
          <w:rFonts w:ascii="Arial Narrow" w:hAnsi="Arial Narrow" w:cs="Arial"/>
        </w:rPr>
        <w:t xml:space="preserve"> porušení závazků či</w:t>
      </w:r>
      <w:r w:rsidR="0020061D" w:rsidRPr="00B56B6B">
        <w:rPr>
          <w:rFonts w:ascii="Arial Narrow" w:hAnsi="Arial Narrow" w:cs="Arial"/>
        </w:rPr>
        <w:t> </w:t>
      </w:r>
      <w:r w:rsidRPr="00B56B6B">
        <w:rPr>
          <w:rFonts w:ascii="Arial Narrow" w:hAnsi="Arial Narrow" w:cs="Arial"/>
        </w:rPr>
        <w:t xml:space="preserve">povinností ze strany Zhotovitele, přičemž za </w:t>
      </w:r>
      <w:r w:rsidR="00F563D6" w:rsidRPr="00B56B6B">
        <w:rPr>
          <w:rFonts w:ascii="Arial Narrow" w:hAnsi="Arial Narrow" w:cs="Arial"/>
        </w:rPr>
        <w:t>podstatné</w:t>
      </w:r>
      <w:r w:rsidRPr="00B56B6B">
        <w:rPr>
          <w:rFonts w:ascii="Arial Narrow" w:hAnsi="Arial Narrow" w:cs="Arial"/>
        </w:rPr>
        <w:t xml:space="preserve"> porušení závazků či povinností ze</w:t>
      </w:r>
      <w:r w:rsidR="00B56B6B" w:rsidRPr="00B56B6B">
        <w:rPr>
          <w:rFonts w:ascii="Arial Narrow" w:hAnsi="Arial Narrow"/>
        </w:rPr>
        <w:t> </w:t>
      </w:r>
      <w:r w:rsidRPr="00B56B6B">
        <w:rPr>
          <w:rFonts w:ascii="Arial Narrow" w:hAnsi="Arial Narrow" w:cs="Arial"/>
        </w:rPr>
        <w:t>strany Zhotovitele se v tomto případě považuje zejména:</w:t>
      </w:r>
    </w:p>
    <w:p w14:paraId="7743D091" w14:textId="77777777" w:rsidR="00FB0796" w:rsidRPr="00B56B6B" w:rsidRDefault="00FB0796" w:rsidP="00FB0796">
      <w:pPr>
        <w:ind w:left="993" w:hanging="273"/>
        <w:jc w:val="both"/>
        <w:rPr>
          <w:rFonts w:ascii="Arial Narrow" w:hAnsi="Arial Narrow" w:cs="Arial"/>
        </w:rPr>
      </w:pPr>
      <w:r w:rsidRPr="00B56B6B">
        <w:rPr>
          <w:rFonts w:ascii="Arial Narrow" w:hAnsi="Arial Narrow" w:cs="Arial"/>
        </w:rPr>
        <w:t>a)</w:t>
      </w:r>
      <w:r w:rsidRPr="00B56B6B">
        <w:rPr>
          <w:rFonts w:ascii="Arial Narrow" w:hAnsi="Arial Narrow" w:cs="Arial"/>
        </w:rPr>
        <w:tab/>
        <w:t>ocitne-li se Zhotovitel v prodlení se zhot</w:t>
      </w:r>
      <w:r w:rsidR="00E5147D" w:rsidRPr="00B56B6B">
        <w:rPr>
          <w:rFonts w:ascii="Arial Narrow" w:hAnsi="Arial Narrow" w:cs="Arial"/>
        </w:rPr>
        <w:t>ovením Díla po dobu delší než 15</w:t>
      </w:r>
      <w:r w:rsidRPr="00B56B6B">
        <w:rPr>
          <w:rFonts w:ascii="Arial Narrow" w:hAnsi="Arial Narrow" w:cs="Arial"/>
        </w:rPr>
        <w:t xml:space="preserve"> kalendářních dnů;</w:t>
      </w:r>
    </w:p>
    <w:p w14:paraId="7FA52F87" w14:textId="77777777" w:rsidR="00FB0796" w:rsidRPr="00B56B6B" w:rsidRDefault="00FB0796" w:rsidP="00FB0796">
      <w:pPr>
        <w:ind w:left="993" w:hanging="273"/>
        <w:jc w:val="both"/>
        <w:rPr>
          <w:rFonts w:ascii="Arial Narrow" w:hAnsi="Arial Narrow" w:cs="Arial"/>
        </w:rPr>
      </w:pPr>
      <w:r w:rsidRPr="00B56B6B">
        <w:rPr>
          <w:rFonts w:ascii="Arial Narrow" w:hAnsi="Arial Narrow" w:cs="Arial"/>
        </w:rPr>
        <w:t>b)</w:t>
      </w:r>
      <w:r w:rsidRPr="00B56B6B">
        <w:rPr>
          <w:rFonts w:ascii="Arial Narrow" w:hAnsi="Arial Narrow" w:cs="Arial"/>
        </w:rPr>
        <w:tab/>
        <w:t>Zhotovitel neodstraní v dohodnutém termínu, ani v dodatečné přiměřené lhůtě stanovené Objednatelem, vady či nedodělky Díla, na které byl písemně Objednatelem upozorněn;</w:t>
      </w:r>
    </w:p>
    <w:p w14:paraId="7F1D3AC3" w14:textId="6DFFDA38" w:rsidR="00FB0796" w:rsidRPr="00B56B6B" w:rsidRDefault="00FB0796" w:rsidP="00FB0796">
      <w:pPr>
        <w:ind w:left="993" w:hanging="273"/>
        <w:jc w:val="both"/>
        <w:rPr>
          <w:rFonts w:ascii="Arial Narrow" w:hAnsi="Arial Narrow" w:cs="Arial"/>
        </w:rPr>
      </w:pPr>
      <w:r w:rsidRPr="00B56B6B">
        <w:rPr>
          <w:rFonts w:ascii="Arial Narrow" w:hAnsi="Arial Narrow" w:cs="Arial"/>
        </w:rPr>
        <w:t>c)</w:t>
      </w:r>
      <w:r w:rsidRPr="00B56B6B">
        <w:rPr>
          <w:rFonts w:ascii="Arial Narrow" w:hAnsi="Arial Narrow" w:cs="Arial"/>
        </w:rPr>
        <w:tab/>
        <w:t>Zhotovitel i přes písemné upozornění Objednatele provádí Dílo neodborně nebo v rozporu se</w:t>
      </w:r>
      <w:r w:rsidR="00B56B6B" w:rsidRPr="00B56B6B">
        <w:rPr>
          <w:rFonts w:ascii="Arial Narrow" w:hAnsi="Arial Narrow"/>
        </w:rPr>
        <w:t> </w:t>
      </w:r>
      <w:r w:rsidRPr="00B56B6B">
        <w:rPr>
          <w:rFonts w:ascii="Arial Narrow" w:hAnsi="Arial Narrow" w:cs="Arial"/>
        </w:rPr>
        <w:t>Smlouvou, Projektovou dokumentací a dokumenty, podle kterých je povinen Dílo zhotovit, v</w:t>
      </w:r>
      <w:r w:rsidR="00B56B6B" w:rsidRPr="00B56B6B">
        <w:rPr>
          <w:rFonts w:ascii="Arial Narrow" w:hAnsi="Arial Narrow"/>
        </w:rPr>
        <w:t> </w:t>
      </w:r>
      <w:r w:rsidRPr="00B56B6B">
        <w:rPr>
          <w:rFonts w:ascii="Arial Narrow" w:hAnsi="Arial Narrow" w:cs="Arial"/>
        </w:rPr>
        <w:t>rozporu s výrobní dokumentací, nebo používá k provedení Díla vadných, případně jiných než schválených výrobků;</w:t>
      </w:r>
    </w:p>
    <w:p w14:paraId="1F643A43" w14:textId="77777777" w:rsidR="00FB0796" w:rsidRPr="00B56B6B" w:rsidRDefault="00FB0796" w:rsidP="00FB0796">
      <w:pPr>
        <w:ind w:left="993" w:hanging="273"/>
        <w:jc w:val="both"/>
        <w:rPr>
          <w:rFonts w:ascii="Arial Narrow" w:hAnsi="Arial Narrow" w:cs="Arial"/>
        </w:rPr>
      </w:pPr>
      <w:r w:rsidRPr="00B56B6B">
        <w:rPr>
          <w:rFonts w:ascii="Arial Narrow" w:hAnsi="Arial Narrow" w:cs="Arial"/>
        </w:rPr>
        <w:t>d)</w:t>
      </w:r>
      <w:r w:rsidRPr="00B56B6B">
        <w:rPr>
          <w:rFonts w:ascii="Arial Narrow" w:hAnsi="Arial Narrow" w:cs="Arial"/>
        </w:rPr>
        <w:tab/>
        <w:t xml:space="preserve">Zhotovitel využije ke zhotovení Díla nebo jeho části </w:t>
      </w:r>
      <w:r w:rsidR="00EE11FA" w:rsidRPr="00B56B6B">
        <w:rPr>
          <w:rFonts w:ascii="Arial Narrow" w:hAnsi="Arial Narrow" w:cs="Arial"/>
        </w:rPr>
        <w:t>pod</w:t>
      </w:r>
      <w:r w:rsidRPr="00B56B6B">
        <w:rPr>
          <w:rFonts w:ascii="Arial Narrow" w:hAnsi="Arial Narrow" w:cs="Arial"/>
        </w:rPr>
        <w:t>dodavatele bez předchozího souhlasu Objednatele;</w:t>
      </w:r>
    </w:p>
    <w:p w14:paraId="631BD3B6" w14:textId="77777777" w:rsidR="00FB0796" w:rsidRPr="00B56B6B" w:rsidRDefault="00FB0796" w:rsidP="00FB0796">
      <w:pPr>
        <w:ind w:left="993" w:hanging="273"/>
        <w:jc w:val="both"/>
        <w:rPr>
          <w:rFonts w:ascii="Arial Narrow" w:hAnsi="Arial Narrow" w:cs="Arial"/>
        </w:rPr>
      </w:pPr>
      <w:r w:rsidRPr="00B56B6B">
        <w:rPr>
          <w:rFonts w:ascii="Arial Narrow" w:hAnsi="Arial Narrow" w:cs="Arial"/>
        </w:rPr>
        <w:t>e)</w:t>
      </w:r>
      <w:r w:rsidRPr="00B56B6B">
        <w:rPr>
          <w:rFonts w:ascii="Arial Narrow" w:hAnsi="Arial Narrow" w:cs="Arial"/>
        </w:rPr>
        <w:tab/>
        <w:t>Zhotovitel přeruší provádění Díla bez dohody s Objednatelem nebo jinak projevuje úmysl nepokračovat v plnění svých povinností dle Smlouvy.</w:t>
      </w:r>
    </w:p>
    <w:p w14:paraId="3D95CFE0"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V případech zde uvedených je Objednatel oprávněn odstoupit od Smlouvy bez dalšího.</w:t>
      </w:r>
    </w:p>
    <w:p w14:paraId="37548749"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Každá ze smluvních stran je oprávněna odstoupit od této Smlouvy po předchozím písemném upozornění, ve kterém stanoví druhé smluvní straně přiměřenou náhradní lhůtu pro splnění její povinnosti. Tato lhůta však nesmí být kratší než 3 pracovní dny počínaje dnem následujícím po</w:t>
      </w:r>
      <w:r w:rsidR="0020061D" w:rsidRPr="00B56B6B">
        <w:rPr>
          <w:rFonts w:ascii="Arial Narrow" w:hAnsi="Arial Narrow" w:cs="Arial"/>
        </w:rPr>
        <w:t> </w:t>
      </w:r>
      <w:r w:rsidRPr="00B56B6B">
        <w:rPr>
          <w:rFonts w:ascii="Arial Narrow" w:hAnsi="Arial Narrow" w:cs="Arial"/>
        </w:rPr>
        <w:t>doručení upozornění druhé smluvní straně. Po marném uplynutí lhůty je pak oprávněná smluvní strana oprávněna od Smlouvy odstoupit, a to písemným oznámením doručeným druhé smluvní straně.</w:t>
      </w:r>
    </w:p>
    <w:p w14:paraId="40D6DD3A"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Obě smluvní strany berou na vědomí, že odstoupení od Smlouvy a výpověď Smlouvy</w:t>
      </w:r>
      <w:r w:rsidR="00E8557F" w:rsidRPr="00B56B6B">
        <w:rPr>
          <w:rFonts w:ascii="Arial Narrow" w:hAnsi="Arial Narrow" w:cs="Arial"/>
        </w:rPr>
        <w:t xml:space="preserve"> (</w:t>
      </w:r>
      <w:r w:rsidR="003276AB" w:rsidRPr="00B56B6B">
        <w:rPr>
          <w:rFonts w:ascii="Arial Narrow" w:hAnsi="Arial Narrow" w:cs="Arial"/>
        </w:rPr>
        <w:t>dle</w:t>
      </w:r>
      <w:r w:rsidR="0020061D" w:rsidRPr="00B56B6B">
        <w:rPr>
          <w:rFonts w:ascii="Arial Narrow" w:hAnsi="Arial Narrow" w:cs="Arial"/>
        </w:rPr>
        <w:t> </w:t>
      </w:r>
      <w:r w:rsidR="003276AB" w:rsidRPr="00B56B6B">
        <w:rPr>
          <w:rFonts w:ascii="Arial Narrow" w:hAnsi="Arial Narrow" w:cs="Arial"/>
        </w:rPr>
        <w:t>obecných právních předpisů, např. §</w:t>
      </w:r>
      <w:r w:rsidR="00E8557F" w:rsidRPr="00B56B6B">
        <w:rPr>
          <w:rFonts w:ascii="Arial Narrow" w:hAnsi="Arial Narrow" w:cs="Arial"/>
        </w:rPr>
        <w:t xml:space="preserve"> </w:t>
      </w:r>
      <w:r w:rsidR="003276AB" w:rsidRPr="00B56B6B">
        <w:rPr>
          <w:rFonts w:ascii="Arial Narrow" w:hAnsi="Arial Narrow" w:cs="Arial"/>
        </w:rPr>
        <w:t xml:space="preserve">1998 a násl. </w:t>
      </w:r>
      <w:r w:rsidR="001D2293" w:rsidRPr="00B56B6B">
        <w:rPr>
          <w:rFonts w:ascii="Arial Narrow" w:hAnsi="Arial Narrow" w:cs="Arial"/>
        </w:rPr>
        <w:t>občanského zákoníku</w:t>
      </w:r>
      <w:r w:rsidR="00E8557F" w:rsidRPr="00B56B6B">
        <w:rPr>
          <w:rFonts w:ascii="Arial Narrow" w:hAnsi="Arial Narrow" w:cs="Arial"/>
        </w:rPr>
        <w:t>)</w:t>
      </w:r>
      <w:r w:rsidRPr="00B56B6B">
        <w:rPr>
          <w:rFonts w:ascii="Arial Narrow" w:hAnsi="Arial Narrow" w:cs="Arial"/>
        </w:rPr>
        <w:t xml:space="preserve"> jsou jednostrannými právními </w:t>
      </w:r>
      <w:r w:rsidR="004248B4" w:rsidRPr="00B56B6B">
        <w:rPr>
          <w:rFonts w:ascii="Arial Narrow" w:hAnsi="Arial Narrow" w:cs="Arial"/>
        </w:rPr>
        <w:t>jednání</w:t>
      </w:r>
      <w:r w:rsidR="00E5147D" w:rsidRPr="00B56B6B">
        <w:rPr>
          <w:rFonts w:ascii="Arial Narrow" w:hAnsi="Arial Narrow" w:cs="Arial"/>
        </w:rPr>
        <w:t>mi</w:t>
      </w:r>
      <w:r w:rsidRPr="00B56B6B">
        <w:rPr>
          <w:rFonts w:ascii="Arial Narrow" w:hAnsi="Arial Narrow" w:cs="Arial"/>
        </w:rPr>
        <w:t xml:space="preserve">, jejichž účinky nastávají doručením projevu vůle oprávněné </w:t>
      </w:r>
      <w:r w:rsidRPr="00B56B6B">
        <w:rPr>
          <w:rFonts w:ascii="Arial Narrow" w:hAnsi="Arial Narrow" w:cs="Arial"/>
        </w:rPr>
        <w:lastRenderedPageBreak/>
        <w:t>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w:t>
      </w:r>
      <w:r w:rsidR="001D2293" w:rsidRPr="00B56B6B">
        <w:rPr>
          <w:rFonts w:ascii="Arial Narrow" w:hAnsi="Arial Narrow" w:cs="Arial"/>
        </w:rPr>
        <w:t>plývá z příslušných ustanovení o</w:t>
      </w:r>
      <w:r w:rsidRPr="00B56B6B">
        <w:rPr>
          <w:rFonts w:ascii="Arial Narrow" w:hAnsi="Arial Narrow" w:cs="Arial"/>
        </w:rPr>
        <w:t>bčanského zákoníku nebo z ustanovení Smlouvy, která podle projevené vůle smluvních stran nebo vzhledem ke své povaze mají trvat i po ukončení Smlouvy.</w:t>
      </w:r>
    </w:p>
    <w:p w14:paraId="0DF1CE85"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Odstoupením od Smlouvy nebo výpovědí Smlouvy se Smlouva ruší až od okamžiku účinnosti odstoupení nebo výpovědi. Odstoupením od Smlouvy nebo výpovědí Smlouvy zanikají práva a</w:t>
      </w:r>
      <w:r w:rsidR="0020061D" w:rsidRPr="00B56B6B">
        <w:rPr>
          <w:rFonts w:ascii="Arial Narrow" w:hAnsi="Arial Narrow" w:cs="Arial"/>
        </w:rPr>
        <w:t> </w:t>
      </w:r>
      <w:r w:rsidRPr="00B56B6B">
        <w:rPr>
          <w:rFonts w:ascii="Arial Narrow" w:hAnsi="Arial Narrow" w:cs="Arial"/>
        </w:rPr>
        <w:t>povinnosti smluvních stran ohledně části závazku založeného Smlouvou a nesplněného ke</w:t>
      </w:r>
      <w:r w:rsidR="0020061D" w:rsidRPr="00B56B6B">
        <w:rPr>
          <w:rFonts w:ascii="Arial Narrow" w:hAnsi="Arial Narrow" w:cs="Arial"/>
        </w:rPr>
        <w:t> </w:t>
      </w:r>
      <w:r w:rsidRPr="00B56B6B">
        <w:rPr>
          <w:rFonts w:ascii="Arial Narrow" w:hAnsi="Arial Narrow" w:cs="Arial"/>
        </w:rPr>
        <w:t>dni účinnosti odstoupení nebo výpovědi. Pro část závazku, splněného do dne účinnosti odstoupení nebo výpovědi, zůstávají podmínky sjednané Smlouvou v platnosti.</w:t>
      </w:r>
    </w:p>
    <w:p w14:paraId="108C6CA2" w14:textId="545F1FE4"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a která nevykazuje žádné vady či</w:t>
      </w:r>
      <w:r w:rsidR="0020061D" w:rsidRPr="00B56B6B">
        <w:rPr>
          <w:rFonts w:ascii="Arial Narrow" w:hAnsi="Arial Narrow" w:cs="Arial"/>
        </w:rPr>
        <w:t> </w:t>
      </w:r>
      <w:r w:rsidR="00AC6147" w:rsidRPr="00B56B6B">
        <w:rPr>
          <w:rFonts w:ascii="Arial Narrow" w:hAnsi="Arial Narrow" w:cs="Arial"/>
        </w:rPr>
        <w:t>nedodělky.</w:t>
      </w:r>
    </w:p>
    <w:p w14:paraId="76302BAF"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Zhotovitel je v případě ukončení Smlouvy na základě odstoupení od Smlouvy nebo výpovědi Smlouvy zejména povinen:</w:t>
      </w:r>
    </w:p>
    <w:p w14:paraId="3108D88E" w14:textId="77777777" w:rsidR="00FB0796" w:rsidRPr="00B56B6B" w:rsidRDefault="00FB0796" w:rsidP="00FB0796">
      <w:pPr>
        <w:pStyle w:val="Odstavecseseznamem"/>
        <w:numPr>
          <w:ilvl w:val="0"/>
          <w:numId w:val="23"/>
        </w:numPr>
        <w:ind w:left="993" w:hanging="284"/>
        <w:jc w:val="both"/>
        <w:rPr>
          <w:rFonts w:ascii="Arial Narrow" w:hAnsi="Arial Narrow" w:cs="Arial"/>
        </w:rPr>
      </w:pPr>
      <w:r w:rsidRPr="00B56B6B">
        <w:rPr>
          <w:rFonts w:ascii="Arial Narrow" w:hAnsi="Arial Narrow" w:cs="Arial"/>
        </w:rPr>
        <w:t>zastavit provádění Díla a učinit všechna opatření nutná k zabránění vzniku škod na</w:t>
      </w:r>
      <w:r w:rsidR="004320E0" w:rsidRPr="00B56B6B">
        <w:rPr>
          <w:rFonts w:ascii="Arial Narrow" w:hAnsi="Arial Narrow" w:cs="Arial"/>
        </w:rPr>
        <w:t> </w:t>
      </w:r>
      <w:r w:rsidRPr="00B56B6B">
        <w:rPr>
          <w:rFonts w:ascii="Arial Narrow" w:hAnsi="Arial Narrow" w:cs="Arial"/>
        </w:rPr>
        <w:t>provedené části Díla;</w:t>
      </w:r>
    </w:p>
    <w:p w14:paraId="3B687C5A" w14:textId="77777777" w:rsidR="00FB0796" w:rsidRPr="00B56B6B" w:rsidRDefault="00FB0796" w:rsidP="00FB0796">
      <w:pPr>
        <w:pStyle w:val="Odstavecseseznamem"/>
        <w:numPr>
          <w:ilvl w:val="0"/>
          <w:numId w:val="23"/>
        </w:numPr>
        <w:ind w:left="993" w:hanging="284"/>
        <w:jc w:val="both"/>
        <w:rPr>
          <w:rFonts w:ascii="Arial Narrow" w:hAnsi="Arial Narrow" w:cs="Arial"/>
        </w:rPr>
      </w:pPr>
      <w:r w:rsidRPr="00B56B6B">
        <w:rPr>
          <w:rFonts w:ascii="Arial Narrow" w:hAnsi="Arial Narrow" w:cs="Arial"/>
        </w:rPr>
        <w:t>provést soupis všech dosud provedených prací a dodávek oceněný v souladu s touto Smlouvou, přičemž tento soupis musí být odsouhlasen Objednatelem;</w:t>
      </w:r>
    </w:p>
    <w:p w14:paraId="32776E73" w14:textId="77777777" w:rsidR="00FB0796" w:rsidRPr="00B56B6B" w:rsidRDefault="00FB0796" w:rsidP="00FB0796">
      <w:pPr>
        <w:pStyle w:val="Odstavecseseznamem"/>
        <w:numPr>
          <w:ilvl w:val="0"/>
          <w:numId w:val="23"/>
        </w:numPr>
        <w:ind w:left="993" w:hanging="284"/>
        <w:jc w:val="both"/>
        <w:rPr>
          <w:rFonts w:ascii="Arial Narrow" w:hAnsi="Arial Narrow" w:cs="Arial"/>
        </w:rPr>
      </w:pPr>
      <w:r w:rsidRPr="00B56B6B">
        <w:rPr>
          <w:rFonts w:ascii="Arial Narrow" w:hAnsi="Arial Narrow" w:cs="Arial"/>
        </w:rPr>
        <w:t>předat Objednateli provedenou část Díla podle pravidel sjednaných pro předání Díla s</w:t>
      </w:r>
      <w:r w:rsidR="004320E0" w:rsidRPr="00B56B6B">
        <w:rPr>
          <w:rFonts w:ascii="Arial Narrow" w:hAnsi="Arial Narrow" w:cs="Arial"/>
        </w:rPr>
        <w:t> </w:t>
      </w:r>
      <w:r w:rsidRPr="00B56B6B">
        <w:rPr>
          <w:rFonts w:ascii="Arial Narrow" w:hAnsi="Arial Narrow" w:cs="Arial"/>
        </w:rPr>
        <w:t>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14:paraId="2AD4FEE1" w14:textId="77777777" w:rsidR="00FB0796" w:rsidRPr="00B56B6B" w:rsidRDefault="00FB0796" w:rsidP="00FB0796">
      <w:pPr>
        <w:pStyle w:val="Odstavecseseznamem"/>
        <w:numPr>
          <w:ilvl w:val="0"/>
          <w:numId w:val="23"/>
        </w:numPr>
        <w:ind w:left="993" w:hanging="284"/>
        <w:jc w:val="both"/>
        <w:rPr>
          <w:rFonts w:ascii="Arial Narrow" w:hAnsi="Arial Narrow" w:cs="Arial"/>
        </w:rPr>
      </w:pPr>
      <w:r w:rsidRPr="00B56B6B">
        <w:rPr>
          <w:rFonts w:ascii="Arial Narrow" w:hAnsi="Arial Narrow" w:cs="Arial"/>
        </w:rPr>
        <w:t>uklidit a vyklidit staveniště ke dni, kdy bude zahájeno předávací řízení dosud provedené části Díla;</w:t>
      </w:r>
    </w:p>
    <w:p w14:paraId="4842D40E" w14:textId="77777777" w:rsidR="00FB0796" w:rsidRPr="00B56B6B" w:rsidRDefault="00FB0796" w:rsidP="00FB0796">
      <w:pPr>
        <w:pStyle w:val="Odstavecseseznamem"/>
        <w:numPr>
          <w:ilvl w:val="0"/>
          <w:numId w:val="23"/>
        </w:numPr>
        <w:ind w:left="993" w:hanging="284"/>
        <w:jc w:val="both"/>
        <w:rPr>
          <w:rFonts w:ascii="Arial Narrow" w:hAnsi="Arial Narrow" w:cs="Arial"/>
        </w:rPr>
      </w:pPr>
      <w:r w:rsidRPr="00B56B6B">
        <w:rPr>
          <w:rFonts w:ascii="Arial Narrow" w:hAnsi="Arial Narrow" w:cs="Arial"/>
        </w:rPr>
        <w:t>po převzetí dokončené části Díla Objednatelem a odsouhlasení ceny provedené části Díla Objednatelem, vystavit daňový doklad na zbývající cenu provedené a předané části Díla;</w:t>
      </w:r>
    </w:p>
    <w:p w14:paraId="46CE0084" w14:textId="11EDB326" w:rsidR="00FB0796" w:rsidRPr="00B56B6B" w:rsidRDefault="00FB0796" w:rsidP="00FB0796">
      <w:pPr>
        <w:pStyle w:val="Odstavecseseznamem"/>
        <w:numPr>
          <w:ilvl w:val="0"/>
          <w:numId w:val="23"/>
        </w:numPr>
        <w:ind w:left="993" w:hanging="284"/>
        <w:jc w:val="both"/>
        <w:rPr>
          <w:rFonts w:ascii="Arial Narrow" w:hAnsi="Arial Narrow" w:cs="Arial"/>
        </w:rPr>
      </w:pPr>
      <w:r w:rsidRPr="00B56B6B">
        <w:rPr>
          <w:rFonts w:ascii="Arial Narrow" w:hAnsi="Arial Narrow" w:cs="Arial"/>
        </w:rPr>
        <w:t>postoupit Objednateli práva, která nabyl ke dni ukončení Smlouvy, zejména práva z</w:t>
      </w:r>
      <w:r w:rsidR="004320E0" w:rsidRPr="00B56B6B">
        <w:rPr>
          <w:rFonts w:ascii="Arial Narrow" w:hAnsi="Arial Narrow" w:cs="Arial"/>
        </w:rPr>
        <w:t> </w:t>
      </w:r>
      <w:r w:rsidRPr="00B56B6B">
        <w:rPr>
          <w:rFonts w:ascii="Arial Narrow" w:hAnsi="Arial Narrow" w:cs="Arial"/>
        </w:rPr>
        <w:t xml:space="preserve">titulu </w:t>
      </w:r>
      <w:r w:rsidR="00EE11FA" w:rsidRPr="00B56B6B">
        <w:rPr>
          <w:rFonts w:ascii="Arial Narrow" w:hAnsi="Arial Narrow" w:cs="Arial"/>
        </w:rPr>
        <w:t>pod</w:t>
      </w:r>
      <w:r w:rsidRPr="00B56B6B">
        <w:rPr>
          <w:rFonts w:ascii="Arial Narrow" w:hAnsi="Arial Narrow" w:cs="Arial"/>
        </w:rPr>
        <w:t xml:space="preserve">dodavatelských smluv, u kterých to Objednatel bude vyžadovat, ostatní </w:t>
      </w:r>
      <w:r w:rsidR="00EE11FA" w:rsidRPr="00B56B6B">
        <w:rPr>
          <w:rFonts w:ascii="Arial Narrow" w:hAnsi="Arial Narrow" w:cs="Arial"/>
        </w:rPr>
        <w:t>pod</w:t>
      </w:r>
      <w:r w:rsidRPr="00B56B6B">
        <w:rPr>
          <w:rFonts w:ascii="Arial Narrow" w:hAnsi="Arial Narrow" w:cs="Arial"/>
        </w:rPr>
        <w:t xml:space="preserve">dodavatelské Smlouvy ukončit a vypořádat veškeré nároky z těchto smluv, postoupit Objednateli případná práva z licenčních </w:t>
      </w:r>
      <w:r w:rsidR="00AC6147" w:rsidRPr="00B56B6B">
        <w:rPr>
          <w:rFonts w:ascii="Arial Narrow" w:hAnsi="Arial Narrow" w:cs="Arial"/>
        </w:rPr>
        <w:t>smluv, patentů, know-how apod.</w:t>
      </w:r>
    </w:p>
    <w:p w14:paraId="67F6A337"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Každá smluvní strana je oprávněna odstoupit od Smlouvy, vstoupila-li druhá smluvní strana do</w:t>
      </w:r>
      <w:r w:rsidR="004320E0" w:rsidRPr="00B56B6B">
        <w:rPr>
          <w:rFonts w:ascii="Arial Narrow" w:hAnsi="Arial Narrow" w:cs="Arial"/>
        </w:rPr>
        <w:t> </w:t>
      </w:r>
      <w:r w:rsidRPr="00B56B6B">
        <w:rPr>
          <w:rFonts w:ascii="Arial Narrow" w:hAnsi="Arial Narrow" w:cs="Arial"/>
        </w:rPr>
        <w:t>likvidace nebo podala-li insolvenční návrh v důsledku svého úpadku. Toto právo trvá po</w:t>
      </w:r>
      <w:r w:rsidR="004320E0" w:rsidRPr="00B56B6B">
        <w:rPr>
          <w:rFonts w:ascii="Arial Narrow" w:hAnsi="Arial Narrow" w:cs="Arial"/>
        </w:rPr>
        <w:t> </w:t>
      </w:r>
      <w:r w:rsidRPr="00B56B6B">
        <w:rPr>
          <w:rFonts w:ascii="Arial Narrow" w:hAnsi="Arial Narrow" w:cs="Arial"/>
        </w:rPr>
        <w:t>prohlášení konkursu na majetek druhé smluvní strany i po dobu, po kterou se může insolvenční správce vyjádřit, že Smlouvu splní.</w:t>
      </w:r>
    </w:p>
    <w:p w14:paraId="7BE057F5" w14:textId="27154D2E"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Objednatel může bez ohledu na výš</w:t>
      </w:r>
      <w:r w:rsidR="00AC6147" w:rsidRPr="00B56B6B">
        <w:rPr>
          <w:rFonts w:ascii="Arial Narrow" w:hAnsi="Arial Narrow" w:cs="Arial"/>
        </w:rPr>
        <w:t xml:space="preserve">e uvedené odstoupit od Smlouvy </w:t>
      </w:r>
      <w:r w:rsidRPr="00B56B6B">
        <w:rPr>
          <w:rFonts w:ascii="Arial Narrow" w:hAnsi="Arial Narrow" w:cs="Arial"/>
        </w:rPr>
        <w:t xml:space="preserve">také v případě, že: </w:t>
      </w:r>
    </w:p>
    <w:p w14:paraId="689B502E" w14:textId="77777777" w:rsidR="00FB0796" w:rsidRPr="00B56B6B" w:rsidRDefault="00B31C4A" w:rsidP="00FB0796">
      <w:pPr>
        <w:numPr>
          <w:ilvl w:val="3"/>
          <w:numId w:val="12"/>
        </w:numPr>
        <w:jc w:val="both"/>
        <w:rPr>
          <w:rFonts w:ascii="Arial Narrow" w:hAnsi="Arial Narrow" w:cs="Arial"/>
        </w:rPr>
      </w:pPr>
      <w:r w:rsidRPr="00B56B6B">
        <w:rPr>
          <w:rFonts w:ascii="Arial Narrow" w:hAnsi="Arial Narrow" w:cs="Arial"/>
        </w:rPr>
        <w:t>v</w:t>
      </w:r>
      <w:r w:rsidR="00FB0796" w:rsidRPr="00B56B6B">
        <w:rPr>
          <w:rFonts w:ascii="Arial Narrow" w:hAnsi="Arial Narrow" w:cs="Arial"/>
        </w:rPr>
        <w:t> insolvenčním řízení bylo soudem rozhodnuto o způsobu řešení úpadku Zhotovitele, event. byl insolvenční návrh zamítnut pro nedostatek majetku;</w:t>
      </w:r>
    </w:p>
    <w:p w14:paraId="295FF06B" w14:textId="270798F7" w:rsidR="00B31C4A" w:rsidRPr="00B56B6B" w:rsidRDefault="00B31C4A" w:rsidP="00FB0796">
      <w:pPr>
        <w:numPr>
          <w:ilvl w:val="3"/>
          <w:numId w:val="12"/>
        </w:numPr>
        <w:jc w:val="both"/>
        <w:rPr>
          <w:rFonts w:ascii="Arial Narrow" w:hAnsi="Arial Narrow" w:cs="Arial"/>
        </w:rPr>
      </w:pPr>
      <w:r w:rsidRPr="00B56B6B">
        <w:rPr>
          <w:rFonts w:ascii="Arial Narrow" w:hAnsi="Arial Narrow" w:cs="Arial"/>
        </w:rPr>
        <w:t xml:space="preserve">po uzavření této Smlouvy Objednatel zjistí, že </w:t>
      </w:r>
      <w:r w:rsidR="00C55DF2" w:rsidRPr="00B56B6B">
        <w:rPr>
          <w:rFonts w:ascii="Arial Narrow" w:hAnsi="Arial Narrow" w:cs="Arial"/>
        </w:rPr>
        <w:t>Smlouv</w:t>
      </w:r>
      <w:r w:rsidRPr="00B56B6B">
        <w:rPr>
          <w:rFonts w:ascii="Arial Narrow" w:hAnsi="Arial Narrow" w:cs="Arial"/>
        </w:rPr>
        <w:t>a neměla být uzavřena, neboť</w:t>
      </w:r>
      <w:r w:rsidR="00B56B6B" w:rsidRPr="00B56B6B">
        <w:rPr>
          <w:rFonts w:ascii="Arial Narrow" w:hAnsi="Arial Narrow"/>
        </w:rPr>
        <w:t> </w:t>
      </w:r>
      <w:r w:rsidRPr="00B56B6B">
        <w:rPr>
          <w:rFonts w:ascii="Arial Narrow" w:hAnsi="Arial Narrow" w:cs="Arial"/>
        </w:rPr>
        <w:t>Zhotovitel před zadáním veřejné zakázky předložil údaje a/nebo dokumenty, které</w:t>
      </w:r>
      <w:r w:rsidR="00B56B6B" w:rsidRPr="00B56B6B">
        <w:rPr>
          <w:rFonts w:ascii="Arial Narrow" w:hAnsi="Arial Narrow"/>
        </w:rPr>
        <w:t> </w:t>
      </w:r>
      <w:r w:rsidRPr="00B56B6B">
        <w:rPr>
          <w:rFonts w:ascii="Arial Narrow" w:hAnsi="Arial Narrow" w:cs="Arial"/>
        </w:rPr>
        <w:t>neodpovídaly skutečnosti a měly nebo mohly mít vliv na výběr dodavatele;</w:t>
      </w:r>
    </w:p>
    <w:p w14:paraId="60970E70" w14:textId="77777777" w:rsidR="00FB0796" w:rsidRPr="00B56B6B" w:rsidRDefault="00FB0796" w:rsidP="00FB0796">
      <w:pPr>
        <w:numPr>
          <w:ilvl w:val="3"/>
          <w:numId w:val="12"/>
        </w:numPr>
        <w:jc w:val="both"/>
        <w:rPr>
          <w:rFonts w:ascii="Arial Narrow" w:hAnsi="Arial Narrow" w:cs="Arial"/>
        </w:rPr>
      </w:pPr>
      <w:r w:rsidRPr="00B56B6B">
        <w:rPr>
          <w:rFonts w:ascii="Arial Narrow" w:hAnsi="Arial Narrow" w:cs="Arial"/>
        </w:rPr>
        <w:t>Zhotovitel porušil své povinnosti vyplývající ze Smlouvy nepodstatným způsobem a</w:t>
      </w:r>
      <w:r w:rsidR="004320E0" w:rsidRPr="00B56B6B">
        <w:rPr>
          <w:rFonts w:ascii="Arial Narrow" w:hAnsi="Arial Narrow" w:cs="Arial"/>
        </w:rPr>
        <w:t> </w:t>
      </w:r>
      <w:r w:rsidRPr="00B56B6B">
        <w:rPr>
          <w:rFonts w:ascii="Arial Narrow" w:hAnsi="Arial Narrow" w:cs="Arial"/>
        </w:rPr>
        <w:t>takové porušení neodstranil v Objednatelem dodatečně poskytnuté lhůtě.</w:t>
      </w:r>
    </w:p>
    <w:p w14:paraId="1E11C92A"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Zhotovitel může odstoupit od Smlouvy v případě, že v insolvenčním řízení bylo rozhodnuto o</w:t>
      </w:r>
      <w:r w:rsidR="004320E0" w:rsidRPr="00B56B6B">
        <w:rPr>
          <w:rFonts w:ascii="Arial Narrow" w:hAnsi="Arial Narrow" w:cs="Arial"/>
        </w:rPr>
        <w:t> </w:t>
      </w:r>
      <w:r w:rsidRPr="00B56B6B">
        <w:rPr>
          <w:rFonts w:ascii="Arial Narrow" w:hAnsi="Arial Narrow" w:cs="Arial"/>
        </w:rPr>
        <w:t>způsobu řešení úpadku Objednatele, event. byl insolvenční návrh zamítnut pro nedostatek majetku.</w:t>
      </w:r>
    </w:p>
    <w:p w14:paraId="2B5F0802"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Odstoupení od Smlouvy je účinné okamžikem doručení oznámení o odstoupení od Smlouvy do</w:t>
      </w:r>
      <w:r w:rsidR="004320E0" w:rsidRPr="00B56B6B">
        <w:rPr>
          <w:rFonts w:ascii="Arial Narrow" w:hAnsi="Arial Narrow" w:cs="Arial"/>
        </w:rPr>
        <w:t> </w:t>
      </w:r>
      <w:r w:rsidRPr="00B56B6B">
        <w:rPr>
          <w:rFonts w:ascii="Arial Narrow" w:hAnsi="Arial Narrow" w:cs="Arial"/>
        </w:rPr>
        <w:t>sídla smluvní strany, které se odstoupení od Smlouvy týká.</w:t>
      </w:r>
    </w:p>
    <w:p w14:paraId="77C2ED98"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lastRenderedPageBreak/>
        <w:t>V případě odstoupení od Smlouvy jsou smluvní strany povinny provést inventarizaci provedených prací. Pokud dojde k odstoupení od Smlouvy ze strany Objednatele, je Objednatel oprávněn zastavit a neprovádět žádné byť již odsouhlasené platby Zhotoviteli, a to až do doby vypořádání smluvních stran v souvislosti s odstoupením od Smlouvy.</w:t>
      </w:r>
    </w:p>
    <w:p w14:paraId="0C21DB41" w14:textId="77777777" w:rsidR="00FB0796" w:rsidRPr="00B56B6B" w:rsidRDefault="00FB0796" w:rsidP="00FB0796">
      <w:pPr>
        <w:tabs>
          <w:tab w:val="left" w:pos="142"/>
          <w:tab w:val="num" w:pos="900"/>
        </w:tabs>
        <w:jc w:val="both"/>
        <w:rPr>
          <w:rFonts w:ascii="Arial Narrow" w:hAnsi="Arial Narrow" w:cs="Arial"/>
        </w:rPr>
      </w:pPr>
    </w:p>
    <w:p w14:paraId="09E509FC" w14:textId="77777777" w:rsidR="00FB0796" w:rsidRPr="00B56B6B" w:rsidRDefault="00FB0796" w:rsidP="00FB0796">
      <w:pPr>
        <w:numPr>
          <w:ilvl w:val="1"/>
          <w:numId w:val="12"/>
        </w:numPr>
        <w:tabs>
          <w:tab w:val="num" w:pos="720"/>
        </w:tabs>
        <w:ind w:left="720"/>
        <w:jc w:val="both"/>
        <w:rPr>
          <w:rFonts w:ascii="Arial Narrow" w:hAnsi="Arial Narrow" w:cs="Arial"/>
        </w:rPr>
      </w:pPr>
      <w:r w:rsidRPr="00B56B6B">
        <w:rPr>
          <w:rFonts w:ascii="Arial Narrow" w:hAnsi="Arial Narrow" w:cs="Arial"/>
        </w:rPr>
        <w:t>Ostatní ujednání Smlouvy</w:t>
      </w:r>
    </w:p>
    <w:p w14:paraId="32BCB2F5" w14:textId="7F44AD9E"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Obě strany se zavazují neposkytovat informace, které získají při činnosti podle této Smlouvy, ani</w:t>
      </w:r>
      <w:r w:rsidR="00B56B6B" w:rsidRPr="00B56B6B">
        <w:rPr>
          <w:rFonts w:ascii="Arial Narrow" w:hAnsi="Arial Narrow"/>
        </w:rPr>
        <w:t> </w:t>
      </w:r>
      <w:r w:rsidRPr="00B56B6B">
        <w:rPr>
          <w:rFonts w:ascii="Arial Narrow" w:hAnsi="Arial Narrow" w:cs="Arial"/>
        </w:rPr>
        <w:t>práva a závazky z této Smlouvy plynoucí třetím subjektům, nad rámec svých zákonných povinností.</w:t>
      </w:r>
    </w:p>
    <w:p w14:paraId="0C2A3381"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Ve věcech touto Smlouvou výslovně neupravených se bude tento smluvní vztah řídit ustanoveními obecně závazných právních předpisů, zejména občanským zákoníkem a</w:t>
      </w:r>
      <w:r w:rsidR="004320E0" w:rsidRPr="00B56B6B">
        <w:rPr>
          <w:rFonts w:ascii="Arial Narrow" w:hAnsi="Arial Narrow" w:cs="Arial"/>
        </w:rPr>
        <w:t> </w:t>
      </w:r>
      <w:r w:rsidRPr="00B56B6B">
        <w:rPr>
          <w:rFonts w:ascii="Arial Narrow" w:hAnsi="Arial Narrow" w:cs="Arial"/>
        </w:rPr>
        <w:t>předpisy souvisejícími.</w:t>
      </w:r>
    </w:p>
    <w:p w14:paraId="4A068ED0"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14:paraId="78A1AF2E" w14:textId="11C31BE4"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 xml:space="preserve">Smlouva nabývá </w:t>
      </w:r>
      <w:r w:rsidR="0057648B" w:rsidRPr="00B56B6B">
        <w:rPr>
          <w:rFonts w:ascii="Arial Narrow" w:hAnsi="Arial Narrow" w:cs="Arial"/>
        </w:rPr>
        <w:t>platnosti dnem po</w:t>
      </w:r>
      <w:r w:rsidR="00AB6474" w:rsidRPr="00B56B6B">
        <w:rPr>
          <w:rFonts w:ascii="Arial Narrow" w:hAnsi="Arial Narrow" w:cs="Arial"/>
        </w:rPr>
        <w:t xml:space="preserve">dpisu </w:t>
      </w:r>
      <w:r w:rsidR="00C55DF2" w:rsidRPr="00B56B6B">
        <w:rPr>
          <w:rFonts w:ascii="Arial Narrow" w:hAnsi="Arial Narrow" w:cs="Arial"/>
        </w:rPr>
        <w:t>Smlouv</w:t>
      </w:r>
      <w:r w:rsidR="00AB6474" w:rsidRPr="00B56B6B">
        <w:rPr>
          <w:rFonts w:ascii="Arial Narrow" w:hAnsi="Arial Narrow" w:cs="Arial"/>
        </w:rPr>
        <w:t>y a účinnosti dnem jejího u</w:t>
      </w:r>
      <w:r w:rsidR="0057648B" w:rsidRPr="00B56B6B">
        <w:rPr>
          <w:rFonts w:ascii="Arial Narrow" w:hAnsi="Arial Narrow" w:cs="Arial"/>
        </w:rPr>
        <w:t>veřejnění v informačním systému veřejné správy, registru smluv, v souladu se</w:t>
      </w:r>
      <w:r w:rsidR="00AB6474" w:rsidRPr="00B56B6B">
        <w:rPr>
          <w:rFonts w:ascii="Arial Narrow" w:hAnsi="Arial Narrow" w:cs="Arial"/>
        </w:rPr>
        <w:t xml:space="preserve"> zákonem č. 340/2015 S</w:t>
      </w:r>
      <w:r w:rsidR="0057648B" w:rsidRPr="00B56B6B">
        <w:rPr>
          <w:rFonts w:ascii="Arial Narrow" w:hAnsi="Arial Narrow" w:cs="Arial"/>
        </w:rPr>
        <w:t>b.</w:t>
      </w:r>
      <w:r w:rsidR="00AB6474" w:rsidRPr="00B56B6B">
        <w:rPr>
          <w:rFonts w:ascii="Arial Narrow" w:hAnsi="Arial Narrow" w:cs="Arial"/>
        </w:rPr>
        <w:t>,</w:t>
      </w:r>
      <w:r w:rsidR="0057648B" w:rsidRPr="00B56B6B">
        <w:rPr>
          <w:rFonts w:ascii="Arial Narrow" w:hAnsi="Arial Narrow" w:cs="Arial"/>
        </w:rPr>
        <w:t xml:space="preserve"> </w:t>
      </w:r>
      <w:r w:rsidR="001D2293" w:rsidRPr="00B56B6B">
        <w:rPr>
          <w:rFonts w:ascii="Arial Narrow" w:hAnsi="Arial Narrow" w:cs="Arial"/>
        </w:rPr>
        <w:t>o zvláštních podmínkách účinnosti některých smluv, uveřejňování těchto smluv a o registru smluv (zákon o registru smluv), ve znění pozdějších předpisů (dále jen „zákon o registru smluv“)</w:t>
      </w:r>
      <w:r w:rsidR="0057648B" w:rsidRPr="00B56B6B">
        <w:rPr>
          <w:rFonts w:ascii="Arial Narrow" w:hAnsi="Arial Narrow" w:cs="Arial"/>
        </w:rPr>
        <w:t>.</w:t>
      </w:r>
    </w:p>
    <w:p w14:paraId="6DCA6DF2" w14:textId="0D2DFE9B" w:rsidR="00FB0796" w:rsidRPr="00B56B6B" w:rsidRDefault="00AB6474" w:rsidP="00FB0796">
      <w:pPr>
        <w:numPr>
          <w:ilvl w:val="2"/>
          <w:numId w:val="12"/>
        </w:numPr>
        <w:tabs>
          <w:tab w:val="num" w:pos="900"/>
        </w:tabs>
        <w:jc w:val="both"/>
        <w:rPr>
          <w:rFonts w:ascii="Arial Narrow" w:hAnsi="Arial Narrow" w:cs="Arial"/>
        </w:rPr>
      </w:pPr>
      <w:r w:rsidRPr="00B56B6B">
        <w:rPr>
          <w:rFonts w:ascii="Arial Narrow" w:hAnsi="Arial Narrow" w:cs="Arial"/>
        </w:rPr>
        <w:t xml:space="preserve">Tato Smlouva se vyhotovuje elektronicky, přičemž každá smluvní strana obdrží originální vyhotovení </w:t>
      </w:r>
      <w:r w:rsidR="00C55DF2" w:rsidRPr="00B56B6B">
        <w:rPr>
          <w:rFonts w:ascii="Arial Narrow" w:hAnsi="Arial Narrow" w:cs="Arial"/>
        </w:rPr>
        <w:t>Smlouv</w:t>
      </w:r>
      <w:r w:rsidRPr="00B56B6B">
        <w:rPr>
          <w:rFonts w:ascii="Arial Narrow" w:hAnsi="Arial Narrow" w:cs="Arial"/>
        </w:rPr>
        <w:t>y podepsané zaručenými či uznávanými elektronickými podpisy osob oprávněných za ně jednat.</w:t>
      </w:r>
    </w:p>
    <w:p w14:paraId="09E8CF09"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Tato Smlouva může být měněna nebo doplňována pouze písemnými číslovanými dodatky podepsanými oprávněnými zástupci obou smluvních stran.</w:t>
      </w:r>
    </w:p>
    <w:p w14:paraId="435B31F5" w14:textId="70ABD9F6"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Smluvní strany se dohodly, že písemnosti touto Smlouvou předpokládané (např. změny odpovědných osob, návrh na změny Smlouvy, odstoupení od Smlouvy, různé výzvy k plnění či</w:t>
      </w:r>
      <w:r w:rsidR="004320E0" w:rsidRPr="00B56B6B">
        <w:rPr>
          <w:rFonts w:ascii="Arial Narrow" w:hAnsi="Arial Narrow" w:cs="Arial"/>
        </w:rPr>
        <w:t> </w:t>
      </w:r>
      <w:r w:rsidRPr="00B56B6B">
        <w:rPr>
          <w:rFonts w:ascii="Arial Narrow" w:hAnsi="Arial Narrow" w:cs="Arial"/>
        </w:rPr>
        <w:t>placení) budou druhé smluvní straně zasílány výhradně doporučeným dopisem na adresu uv</w:t>
      </w:r>
      <w:r w:rsidR="00AC6147" w:rsidRPr="00B56B6B">
        <w:rPr>
          <w:rFonts w:ascii="Arial Narrow" w:hAnsi="Arial Narrow" w:cs="Arial"/>
        </w:rPr>
        <w:t xml:space="preserve">edenou v záhlaví této Smlouvy. </w:t>
      </w:r>
      <w:r w:rsidRPr="00B56B6B">
        <w:rPr>
          <w:rFonts w:ascii="Arial Narrow" w:hAnsi="Arial Narrow" w:cs="Arial"/>
        </w:rPr>
        <w:t>Nebude-li na této adrese zásilka úspěšně doručena či</w:t>
      </w:r>
      <w:r w:rsidR="004320E0" w:rsidRPr="00B56B6B">
        <w:rPr>
          <w:rFonts w:ascii="Arial Narrow" w:hAnsi="Arial Narrow" w:cs="Arial"/>
        </w:rPr>
        <w:t> </w:t>
      </w:r>
      <w:r w:rsidRPr="00B56B6B">
        <w:rPr>
          <w:rFonts w:ascii="Arial Narrow" w:hAnsi="Arial Narrow" w:cs="Arial"/>
        </w:rPr>
        <w:t>převzata druhou smluvní stranou nebo nebude-li tato zásilka vyzvednuta v úložní době a</w:t>
      </w:r>
      <w:r w:rsidR="004320E0" w:rsidRPr="00B56B6B">
        <w:rPr>
          <w:rFonts w:ascii="Arial Narrow" w:hAnsi="Arial Narrow" w:cs="Arial"/>
        </w:rPr>
        <w:t> </w:t>
      </w:r>
      <w:r w:rsidRPr="00B56B6B">
        <w:rPr>
          <w:rFonts w:ascii="Arial Narrow" w:hAnsi="Arial Narrow" w:cs="Arial"/>
        </w:rPr>
        <w:t>držitel poštovní licence zásilku vrátí zpět, bude za úspěšné doruč</w:t>
      </w:r>
      <w:r w:rsidR="009B1A8E" w:rsidRPr="00B56B6B">
        <w:rPr>
          <w:rFonts w:ascii="Arial Narrow" w:hAnsi="Arial Narrow" w:cs="Arial"/>
        </w:rPr>
        <w:t>ení, se všemi právními důsledky</w:t>
      </w:r>
      <w:r w:rsidRPr="00B56B6B">
        <w:rPr>
          <w:rFonts w:ascii="Arial Narrow" w:hAnsi="Arial Narrow" w:cs="Arial"/>
        </w:rPr>
        <w:t xml:space="preserve"> považován </w:t>
      </w:r>
      <w:r w:rsidR="003276AB" w:rsidRPr="00B56B6B">
        <w:rPr>
          <w:rFonts w:ascii="Arial Narrow" w:hAnsi="Arial Narrow" w:cs="Arial"/>
        </w:rPr>
        <w:t>desátý</w:t>
      </w:r>
      <w:r w:rsidRPr="00B56B6B">
        <w:rPr>
          <w:rFonts w:ascii="Arial Narrow" w:hAnsi="Arial Narrow" w:cs="Arial"/>
        </w:rPr>
        <w:t xml:space="preserve"> den ode dne prokazatelného odeslání zásilky.</w:t>
      </w:r>
    </w:p>
    <w:p w14:paraId="1C986BDB" w14:textId="1C023A8B"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Zhotovitel, je podle ustanovení § 2 písm. e) zákona č. 320/2001 Sb., o finanční kontrole ve</w:t>
      </w:r>
      <w:r w:rsidR="004320E0" w:rsidRPr="00B56B6B">
        <w:rPr>
          <w:rFonts w:ascii="Arial Narrow" w:hAnsi="Arial Narrow" w:cs="Arial"/>
        </w:rPr>
        <w:t> </w:t>
      </w:r>
      <w:r w:rsidRPr="00B56B6B">
        <w:rPr>
          <w:rFonts w:ascii="Arial Narrow" w:hAnsi="Arial Narrow" w:cs="Arial"/>
        </w:rPr>
        <w:t>veřejné správě a o změně některých zákonů, ve znění pozdějších předpisů, osobou povinou spolupůsobit při výkonu finanční kontroly prováděné v souvislosti s úhradou zboží nebo služeb z</w:t>
      </w:r>
      <w:r w:rsidR="00B56B6B" w:rsidRPr="00B56B6B">
        <w:rPr>
          <w:rFonts w:ascii="Arial Narrow" w:hAnsi="Arial Narrow"/>
        </w:rPr>
        <w:t> </w:t>
      </w:r>
      <w:r w:rsidRPr="00B56B6B">
        <w:rPr>
          <w:rFonts w:ascii="Arial Narrow" w:hAnsi="Arial Narrow" w:cs="Arial"/>
        </w:rPr>
        <w:t>veřejných výdajů, tj. Zhotovitel je povinen poskytnout požadované informace a dokumentaci zaměstnancům nebo zmocněncům pověřených orgánů a vytvořit výše uvedeným orgánům podmínky k provedení kontroly vztahující se k předmětu Díla a poskytnout jim součinnost.</w:t>
      </w:r>
    </w:p>
    <w:p w14:paraId="1E6E80F6"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 xml:space="preserve">Zhotovitel je povinen archivovat originální vyhotovení Smlouvy včetně jejich dodatků, originály účetních dokladů a dalších dokladů vztahujících se k realizaci předmětu této Smlouvy po dobu 10 let ode dne – Termínu předání a převzetí díla podle této Smlouvy. Po tuto dobu je Zhotovitel povinen umožnit osobám oprávněným k výkonu kontroly projektů provést kontrolu dokladů souvisejících s plněním této Smlouvy. </w:t>
      </w:r>
    </w:p>
    <w:p w14:paraId="10560D06" w14:textId="77777777" w:rsidR="00A234F0" w:rsidRPr="00B56B6B" w:rsidRDefault="00A234F0" w:rsidP="00A234F0">
      <w:pPr>
        <w:tabs>
          <w:tab w:val="num" w:pos="900"/>
        </w:tabs>
        <w:ind w:left="720"/>
        <w:jc w:val="both"/>
        <w:rPr>
          <w:rFonts w:ascii="Arial Narrow" w:hAnsi="Arial Narrow" w:cs="Arial"/>
        </w:rPr>
      </w:pPr>
    </w:p>
    <w:p w14:paraId="503E66BC" w14:textId="77777777" w:rsidR="00FB0796" w:rsidRPr="00B56B6B" w:rsidRDefault="00FB0796" w:rsidP="00FB0796">
      <w:pPr>
        <w:numPr>
          <w:ilvl w:val="1"/>
          <w:numId w:val="12"/>
        </w:numPr>
        <w:tabs>
          <w:tab w:val="num" w:pos="720"/>
        </w:tabs>
        <w:ind w:left="720"/>
        <w:jc w:val="both"/>
        <w:rPr>
          <w:rFonts w:ascii="Arial Narrow" w:hAnsi="Arial Narrow" w:cs="Arial"/>
        </w:rPr>
      </w:pPr>
      <w:r w:rsidRPr="00B56B6B">
        <w:rPr>
          <w:rFonts w:ascii="Arial Narrow" w:hAnsi="Arial Narrow" w:cs="Arial"/>
        </w:rPr>
        <w:t xml:space="preserve">Uveřejnění Smlouvy </w:t>
      </w:r>
    </w:p>
    <w:p w14:paraId="04F8260C"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V souladu s </w:t>
      </w:r>
      <w:r w:rsidR="00261195" w:rsidRPr="00B56B6B">
        <w:rPr>
          <w:rFonts w:ascii="Arial Narrow" w:hAnsi="Arial Narrow" w:cs="Arial"/>
        </w:rPr>
        <w:t>ust. § 219</w:t>
      </w:r>
      <w:r w:rsidRPr="00B56B6B">
        <w:rPr>
          <w:rFonts w:ascii="Arial Narrow" w:hAnsi="Arial Narrow" w:cs="Arial"/>
        </w:rPr>
        <w:t xml:space="preserve"> </w:t>
      </w:r>
      <w:r w:rsidR="006D47A4" w:rsidRPr="00B56B6B">
        <w:rPr>
          <w:rFonts w:ascii="Arial Narrow" w:hAnsi="Arial Narrow" w:cs="Arial"/>
        </w:rPr>
        <w:t>ZZVZ</w:t>
      </w:r>
      <w:r w:rsidRPr="00B56B6B">
        <w:rPr>
          <w:rFonts w:ascii="Arial Narrow" w:hAnsi="Arial Narrow" w:cs="Arial"/>
        </w:rPr>
        <w:t xml:space="preserve"> má Objednatel povinnost uveřejnit na svém profilu zadavatele tuto Smlouvu včetně jejich změn a dodatků, uveřejnit výši skutečné uhrazené </w:t>
      </w:r>
      <w:r w:rsidR="0092108E" w:rsidRPr="00B56B6B">
        <w:rPr>
          <w:rFonts w:ascii="Arial Narrow" w:hAnsi="Arial Narrow" w:cs="Arial"/>
        </w:rPr>
        <w:t>ceny za plnění předmětu Smlouvy</w:t>
      </w:r>
      <w:r w:rsidR="004320E0" w:rsidRPr="00B56B6B">
        <w:rPr>
          <w:rFonts w:ascii="Arial Narrow" w:hAnsi="Arial Narrow" w:cs="Arial"/>
        </w:rPr>
        <w:t>.</w:t>
      </w:r>
    </w:p>
    <w:p w14:paraId="3ED8557A"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Zhotovitel je povinen poskyt</w:t>
      </w:r>
      <w:r w:rsidR="00EE11FA" w:rsidRPr="00B56B6B">
        <w:rPr>
          <w:rFonts w:ascii="Arial Narrow" w:hAnsi="Arial Narrow" w:cs="Arial"/>
        </w:rPr>
        <w:t>nout Objednateli informace o pod</w:t>
      </w:r>
      <w:r w:rsidRPr="00B56B6B">
        <w:rPr>
          <w:rFonts w:ascii="Arial Narrow" w:hAnsi="Arial Narrow" w:cs="Arial"/>
        </w:rPr>
        <w:t>dodavatelích pro potřeby uveřejnění informací na profilu Objednatele.</w:t>
      </w:r>
    </w:p>
    <w:p w14:paraId="0C540F3A" w14:textId="7770EA46" w:rsidR="00FB0796" w:rsidRPr="00B56B6B" w:rsidRDefault="00FB0796" w:rsidP="00FB0796">
      <w:pPr>
        <w:numPr>
          <w:ilvl w:val="2"/>
          <w:numId w:val="12"/>
        </w:numPr>
        <w:jc w:val="both"/>
        <w:rPr>
          <w:rFonts w:ascii="Arial Narrow" w:hAnsi="Arial Narrow" w:cs="Arial"/>
        </w:rPr>
      </w:pPr>
      <w:r w:rsidRPr="00B56B6B">
        <w:rPr>
          <w:rFonts w:ascii="Arial Narrow" w:hAnsi="Arial Narrow" w:cs="Arial"/>
        </w:rPr>
        <w:lastRenderedPageBreak/>
        <w:t>Vzhledem k veřejnoprávnímu charakteru Objednatele Zhotovitel výslovně prohlašuje, že</w:t>
      </w:r>
      <w:r w:rsidR="00B56B6B" w:rsidRPr="00B56B6B">
        <w:rPr>
          <w:rFonts w:ascii="Arial Narrow" w:hAnsi="Arial Narrow"/>
        </w:rPr>
        <w:t> </w:t>
      </w:r>
      <w:r w:rsidRPr="00B56B6B">
        <w:rPr>
          <w:rFonts w:ascii="Arial Narrow" w:hAnsi="Arial Narrow" w:cs="Arial"/>
        </w:rPr>
        <w:t>je</w:t>
      </w:r>
      <w:r w:rsidR="00B56B6B" w:rsidRPr="00B56B6B">
        <w:rPr>
          <w:rFonts w:ascii="Arial Narrow" w:hAnsi="Arial Narrow"/>
        </w:rPr>
        <w:t> </w:t>
      </w:r>
      <w:r w:rsidRPr="00B56B6B">
        <w:rPr>
          <w:rFonts w:ascii="Arial Narrow" w:hAnsi="Arial Narrow" w:cs="Arial"/>
        </w:rPr>
        <w:t>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w:t>
      </w:r>
      <w:r w:rsidR="00B56B6B" w:rsidRPr="00B56B6B">
        <w:rPr>
          <w:rFonts w:ascii="Arial Narrow" w:hAnsi="Arial Narrow"/>
        </w:rPr>
        <w:t> </w:t>
      </w:r>
      <w:r w:rsidRPr="00B56B6B">
        <w:rPr>
          <w:rFonts w:ascii="Arial Narrow" w:hAnsi="Arial Narrow" w:cs="Arial"/>
        </w:rPr>
        <w:t>za podmínek vyplývajících z příslušných právních předpisů, zejména zákona č. 106/1999 Sb., o</w:t>
      </w:r>
      <w:r w:rsidR="00B56B6B" w:rsidRPr="00B56B6B">
        <w:rPr>
          <w:rFonts w:ascii="Arial Narrow" w:hAnsi="Arial Narrow"/>
        </w:rPr>
        <w:t> </w:t>
      </w:r>
      <w:r w:rsidRPr="00B56B6B">
        <w:rPr>
          <w:rFonts w:ascii="Arial Narrow" w:hAnsi="Arial Narrow" w:cs="Arial"/>
        </w:rPr>
        <w:t>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w:t>
      </w:r>
      <w:r w:rsidRPr="00B56B6B">
        <w:rPr>
          <w:rFonts w:ascii="Arial Narrow" w:hAnsi="Arial Narrow"/>
        </w:rPr>
        <w:t xml:space="preserve"> </w:t>
      </w:r>
      <w:r w:rsidR="001D2293" w:rsidRPr="00B56B6B">
        <w:rPr>
          <w:rFonts w:ascii="Arial Narrow" w:hAnsi="Arial Narrow" w:cs="Arial"/>
        </w:rPr>
        <w:t>vyjma informací uvedených v § 7 až</w:t>
      </w:r>
      <w:r w:rsidRPr="00B56B6B">
        <w:rPr>
          <w:rFonts w:ascii="Arial Narrow" w:hAnsi="Arial Narrow" w:cs="Arial"/>
        </w:rPr>
        <w:t xml:space="preserve"> § 11 zákona</w:t>
      </w:r>
      <w:r w:rsidRPr="00B56B6B">
        <w:rPr>
          <w:rFonts w:ascii="Arial Narrow" w:hAnsi="Arial Narrow"/>
        </w:rPr>
        <w:t xml:space="preserve"> </w:t>
      </w:r>
      <w:r w:rsidRPr="00B56B6B">
        <w:rPr>
          <w:rFonts w:ascii="Arial Narrow" w:hAnsi="Arial Narrow" w:cs="Arial"/>
        </w:rPr>
        <w:t>č. 106/1999 Sb., o</w:t>
      </w:r>
      <w:r w:rsidR="00B56B6B" w:rsidRPr="00B56B6B">
        <w:rPr>
          <w:rFonts w:ascii="Arial Narrow" w:hAnsi="Arial Narrow"/>
        </w:rPr>
        <w:t> </w:t>
      </w:r>
      <w:r w:rsidRPr="00B56B6B">
        <w:rPr>
          <w:rFonts w:ascii="Arial Narrow" w:hAnsi="Arial Narrow" w:cs="Arial"/>
        </w:rPr>
        <w:t>svobodném přístupu k informacím, ve znění pozdějších předpisů. Veškeré údaje, které požívají ochrany dle zvláštních zákonů, zejména osobní a citlivé údaje, obchodní tajemství, aj. budou anonymizovány. Výkresy a informace získané od Objednatele smí Zhotovitel použít pouze pro</w:t>
      </w:r>
      <w:r w:rsidR="00B56B6B" w:rsidRPr="00B56B6B">
        <w:rPr>
          <w:rFonts w:ascii="Arial Narrow" w:hAnsi="Arial Narrow"/>
        </w:rPr>
        <w:t> </w:t>
      </w:r>
      <w:r w:rsidRPr="00B56B6B">
        <w:rPr>
          <w:rFonts w:ascii="Arial Narrow" w:hAnsi="Arial Narrow" w:cs="Arial"/>
        </w:rPr>
        <w:t>účely vyplývající z této Smlouvy, pro jiné účely je smí použít pouze s předchozím písemným souhlasem Objednatele.</w:t>
      </w:r>
    </w:p>
    <w:p w14:paraId="0FD8D8C0" w14:textId="5964219D"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Zhotovitel souhlasí se shromažďováním, uchováním a zpracováním svých osobních údajů (jména a příjmení, adresy trvalého, příp. přechodného bydliště, data narození, t</w:t>
      </w:r>
      <w:r w:rsidR="00AC6147" w:rsidRPr="00B56B6B">
        <w:rPr>
          <w:rFonts w:ascii="Arial Narrow" w:hAnsi="Arial Narrow" w:cs="Arial"/>
        </w:rPr>
        <w:t>elefonního čísla) obsažených v </w:t>
      </w:r>
      <w:r w:rsidRPr="00B56B6B">
        <w:rPr>
          <w:rFonts w:ascii="Arial Narrow" w:hAnsi="Arial Narrow" w:cs="Arial"/>
        </w:rPr>
        <w:t>této Smlouvě Objednatelem (příp. jeho zaměstnanci), a to pouze pro účely vedení evidence a majetkoprávní agendy, projednávání v orgánech zadavatele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14:paraId="0CFFE577"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Zhotovitel dále souhlasí s tím, že ze strany Objednatele bude, resp. může být, při dodržení podmínek stanovených zákonem č.101/2000 Sb., o ochraně osobních údajů a o změně některých zákonů, ve znění pozdějších předpisů, zveřejněny dílčí informace týkající se této Smlouvy a jejího plnění.</w:t>
      </w:r>
    </w:p>
    <w:p w14:paraId="5012C40C"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 xml:space="preserve">Smluvní strany prohlašují, že objednavatelem stanovený technický dozor </w:t>
      </w:r>
      <w:r w:rsidR="006D47A4" w:rsidRPr="00B56B6B">
        <w:rPr>
          <w:rFonts w:ascii="Arial Narrow" w:hAnsi="Arial Narrow" w:cs="Arial"/>
        </w:rPr>
        <w:t>stavebníka</w:t>
      </w:r>
      <w:r w:rsidRPr="00B56B6B">
        <w:rPr>
          <w:rFonts w:ascii="Arial Narrow" w:hAnsi="Arial Narrow" w:cs="Arial"/>
        </w:rPr>
        <w:t xml:space="preserve"> není Zhotovitel ani osoba s ním propojená. Zhotovitel podpisem této Smlouvy toto prohlášení stvrzuje. Toto ustanovení neplatí, pokud technický dozor provádí sám Objednatel.</w:t>
      </w:r>
    </w:p>
    <w:p w14:paraId="7AF7D493" w14:textId="77777777" w:rsidR="00FB0796" w:rsidRPr="00B56B6B" w:rsidRDefault="00FB0796" w:rsidP="00FB0796">
      <w:pPr>
        <w:numPr>
          <w:ilvl w:val="2"/>
          <w:numId w:val="12"/>
        </w:numPr>
        <w:tabs>
          <w:tab w:val="num" w:pos="900"/>
        </w:tabs>
        <w:jc w:val="both"/>
        <w:rPr>
          <w:rFonts w:ascii="Arial Narrow" w:hAnsi="Arial Narrow" w:cs="Arial"/>
        </w:rPr>
      </w:pPr>
      <w:r w:rsidRPr="00B56B6B">
        <w:rPr>
          <w:rFonts w:ascii="Arial Narrow" w:hAnsi="Arial Narrow" w:cs="Arial"/>
        </w:rPr>
        <w:t>Smluvní strany prohlašují, že si tuto Smlouvu přečetly, že byla sepsána na základě jejich pravé a svobodné vůle, nikoli v tísni ani za nápadně nevýhodných podmínek, a na důkaz toho připojují své podpisy.</w:t>
      </w:r>
    </w:p>
    <w:p w14:paraId="10A311E7" w14:textId="3B26A5EB" w:rsidR="008E542F" w:rsidRPr="00B56B6B" w:rsidRDefault="00FB0796" w:rsidP="008E542F">
      <w:pPr>
        <w:numPr>
          <w:ilvl w:val="2"/>
          <w:numId w:val="12"/>
        </w:numPr>
        <w:tabs>
          <w:tab w:val="num" w:pos="900"/>
        </w:tabs>
        <w:jc w:val="both"/>
        <w:rPr>
          <w:rFonts w:ascii="Arial Narrow" w:hAnsi="Arial Narrow" w:cs="Arial"/>
        </w:rPr>
      </w:pPr>
      <w:r w:rsidRPr="00B56B6B">
        <w:rPr>
          <w:rFonts w:ascii="Arial Narrow" w:hAnsi="Arial Narrow" w:cs="Arial"/>
        </w:rPr>
        <w:t>Zhotovitel prohlašuje, že neporušuje etické principy, principy společenské odpovědnosti ani</w:t>
      </w:r>
      <w:r w:rsidR="00B56B6B" w:rsidRPr="00B56B6B">
        <w:rPr>
          <w:rFonts w:ascii="Arial Narrow" w:hAnsi="Arial Narrow"/>
        </w:rPr>
        <w:t> </w:t>
      </w:r>
      <w:r w:rsidRPr="00B56B6B">
        <w:rPr>
          <w:rFonts w:ascii="Arial Narrow" w:hAnsi="Arial Narrow" w:cs="Arial"/>
        </w:rPr>
        <w:t>základní lidská práva.</w:t>
      </w:r>
    </w:p>
    <w:p w14:paraId="5AF28031" w14:textId="77777777" w:rsidR="00FB0796" w:rsidRPr="00B56B6B" w:rsidRDefault="00FB0796" w:rsidP="008E542F">
      <w:pPr>
        <w:numPr>
          <w:ilvl w:val="2"/>
          <w:numId w:val="12"/>
        </w:numPr>
        <w:tabs>
          <w:tab w:val="num" w:pos="900"/>
        </w:tabs>
        <w:jc w:val="both"/>
        <w:rPr>
          <w:rFonts w:ascii="Arial Narrow" w:hAnsi="Arial Narrow" w:cs="Arial"/>
        </w:rPr>
      </w:pPr>
      <w:r w:rsidRPr="00B56B6B">
        <w:rPr>
          <w:rFonts w:ascii="Arial Narrow" w:hAnsi="Arial Narrow" w:cs="Arial"/>
        </w:rPr>
        <w:t>Kontaktní osobou pro jednání ve věcech smluvních, finančních a podstatných pro plnění této Smlouvy na straně Objednatele je</w:t>
      </w:r>
      <w:r w:rsidR="0013227F" w:rsidRPr="00B56B6B">
        <w:rPr>
          <w:rFonts w:ascii="Arial Narrow" w:hAnsi="Arial Narrow" w:cs="Arial"/>
        </w:rPr>
        <w:t xml:space="preserve"> Ivana Fajnorová</w:t>
      </w:r>
      <w:r w:rsidRPr="00B56B6B">
        <w:rPr>
          <w:rFonts w:ascii="Arial Narrow" w:hAnsi="Arial Narrow" w:cs="Arial"/>
        </w:rPr>
        <w:t>, tel. +420</w:t>
      </w:r>
      <w:r w:rsidR="0013227F" w:rsidRPr="00B56B6B">
        <w:rPr>
          <w:rFonts w:ascii="Arial Narrow" w:hAnsi="Arial Narrow" w:cs="Arial"/>
        </w:rPr>
        <w:t> 541</w:t>
      </w:r>
      <w:r w:rsidR="004320E0" w:rsidRPr="00B56B6B">
        <w:rPr>
          <w:rFonts w:ascii="Arial Narrow" w:hAnsi="Arial Narrow" w:cs="Arial"/>
        </w:rPr>
        <w:t> </w:t>
      </w:r>
      <w:r w:rsidR="0013227F" w:rsidRPr="00B56B6B">
        <w:rPr>
          <w:rFonts w:ascii="Arial Narrow" w:hAnsi="Arial Narrow" w:cs="Arial"/>
        </w:rPr>
        <w:t>420</w:t>
      </w:r>
      <w:r w:rsidR="004320E0" w:rsidRPr="00B56B6B">
        <w:rPr>
          <w:rFonts w:ascii="Arial Narrow" w:hAnsi="Arial Narrow" w:cs="Arial"/>
        </w:rPr>
        <w:t> </w:t>
      </w:r>
      <w:r w:rsidR="0013227F" w:rsidRPr="00B56B6B">
        <w:rPr>
          <w:rFonts w:ascii="Arial Narrow" w:hAnsi="Arial Narrow" w:cs="Arial"/>
        </w:rPr>
        <w:t>362</w:t>
      </w:r>
      <w:r w:rsidRPr="00B56B6B">
        <w:rPr>
          <w:rFonts w:ascii="Arial Narrow" w:hAnsi="Arial Narrow" w:cs="Arial"/>
        </w:rPr>
        <w:t xml:space="preserve">, mobil: </w:t>
      </w:r>
      <w:r w:rsidR="00B457D6" w:rsidRPr="00B56B6B">
        <w:rPr>
          <w:rFonts w:ascii="Arial Narrow" w:hAnsi="Arial Narrow" w:cs="Arial"/>
        </w:rPr>
        <w:t>+420</w:t>
      </w:r>
      <w:r w:rsidR="0013227F" w:rsidRPr="00B56B6B">
        <w:rPr>
          <w:rFonts w:ascii="Arial Narrow" w:hAnsi="Arial Narrow" w:cs="Arial"/>
        </w:rPr>
        <w:t> 606 711 645</w:t>
      </w:r>
      <w:r w:rsidR="008E542F" w:rsidRPr="00B56B6B">
        <w:rPr>
          <w:rFonts w:ascii="Arial Narrow" w:hAnsi="Arial Narrow" w:cs="Arial"/>
        </w:rPr>
        <w:t>,</w:t>
      </w:r>
      <w:r w:rsidR="004320E0" w:rsidRPr="00B56B6B">
        <w:rPr>
          <w:rFonts w:ascii="Arial Narrow" w:hAnsi="Arial Narrow" w:cs="Arial"/>
        </w:rPr>
        <w:t xml:space="preserve"> e</w:t>
      </w:r>
      <w:r w:rsidRPr="00B56B6B">
        <w:rPr>
          <w:rFonts w:ascii="Arial Narrow" w:hAnsi="Arial Narrow" w:cs="Arial"/>
        </w:rPr>
        <w:t xml:space="preserve">-mail: </w:t>
      </w:r>
      <w:r w:rsidR="0013227F" w:rsidRPr="00B56B6B">
        <w:rPr>
          <w:rFonts w:ascii="Arial Narrow" w:hAnsi="Arial Narrow" w:cs="Arial"/>
        </w:rPr>
        <w:t>starostka@jundrov.brno.cz</w:t>
      </w:r>
      <w:r w:rsidR="004320E0" w:rsidRPr="00B56B6B">
        <w:rPr>
          <w:rFonts w:ascii="Arial Narrow" w:hAnsi="Arial Narrow" w:cs="Arial"/>
        </w:rPr>
        <w:t>.</w:t>
      </w:r>
    </w:p>
    <w:p w14:paraId="242CB743" w14:textId="435CE70F" w:rsidR="004320E0" w:rsidRPr="00B56B6B" w:rsidRDefault="00AC792C" w:rsidP="004320E0">
      <w:pPr>
        <w:tabs>
          <w:tab w:val="num" w:pos="900"/>
        </w:tabs>
        <w:ind w:left="720"/>
        <w:jc w:val="both"/>
        <w:rPr>
          <w:rFonts w:ascii="Arial Narrow" w:hAnsi="Arial Narrow" w:cs="Arial"/>
        </w:rPr>
      </w:pPr>
      <w:r w:rsidRPr="00B56B6B">
        <w:rPr>
          <w:rFonts w:ascii="Arial Narrow" w:hAnsi="Arial Narrow" w:cs="Arial"/>
        </w:rPr>
        <w:t xml:space="preserve">Kontaktní osobou pro jednání ve věcech technických na straně Objednatele je </w:t>
      </w:r>
      <w:r w:rsidR="0013227F" w:rsidRPr="00B56B6B">
        <w:rPr>
          <w:rFonts w:ascii="Arial Narrow" w:hAnsi="Arial Narrow" w:cs="Arial"/>
        </w:rPr>
        <w:t>Bc. Hana Longínová</w:t>
      </w:r>
      <w:r w:rsidR="00040528" w:rsidRPr="00B56B6B">
        <w:rPr>
          <w:rFonts w:ascii="Arial Narrow" w:hAnsi="Arial Narrow" w:cs="Arial"/>
        </w:rPr>
        <w:t>, tel. +420</w:t>
      </w:r>
      <w:r w:rsidR="0013227F" w:rsidRPr="00B56B6B">
        <w:rPr>
          <w:rFonts w:ascii="Arial Narrow" w:hAnsi="Arial Narrow" w:cs="Arial"/>
        </w:rPr>
        <w:t> 541</w:t>
      </w:r>
      <w:r w:rsidR="004320E0" w:rsidRPr="00B56B6B">
        <w:rPr>
          <w:rFonts w:ascii="Arial Narrow" w:hAnsi="Arial Narrow" w:cs="Arial"/>
        </w:rPr>
        <w:t> </w:t>
      </w:r>
      <w:r w:rsidR="0013227F" w:rsidRPr="00B56B6B">
        <w:rPr>
          <w:rFonts w:ascii="Arial Narrow" w:hAnsi="Arial Narrow" w:cs="Arial"/>
        </w:rPr>
        <w:t>420</w:t>
      </w:r>
      <w:r w:rsidR="004320E0" w:rsidRPr="00B56B6B">
        <w:rPr>
          <w:rFonts w:ascii="Arial Narrow" w:hAnsi="Arial Narrow" w:cs="Arial"/>
        </w:rPr>
        <w:t> </w:t>
      </w:r>
      <w:r w:rsidR="0013227F" w:rsidRPr="00B56B6B">
        <w:rPr>
          <w:rFonts w:ascii="Arial Narrow" w:hAnsi="Arial Narrow" w:cs="Arial"/>
        </w:rPr>
        <w:t>370</w:t>
      </w:r>
      <w:r w:rsidR="00040528" w:rsidRPr="00B56B6B">
        <w:rPr>
          <w:rFonts w:ascii="Arial Narrow" w:hAnsi="Arial Narrow" w:cs="Arial"/>
        </w:rPr>
        <w:t>, mobil: +420</w:t>
      </w:r>
      <w:r w:rsidR="0013227F" w:rsidRPr="00B56B6B">
        <w:rPr>
          <w:rFonts w:ascii="Arial Narrow" w:hAnsi="Arial Narrow" w:cs="Arial"/>
        </w:rPr>
        <w:t> 725</w:t>
      </w:r>
      <w:r w:rsidR="004320E0" w:rsidRPr="00B56B6B">
        <w:rPr>
          <w:rFonts w:ascii="Arial Narrow" w:hAnsi="Arial Narrow" w:cs="Arial"/>
        </w:rPr>
        <w:t> </w:t>
      </w:r>
      <w:r w:rsidR="0013227F" w:rsidRPr="00B56B6B">
        <w:rPr>
          <w:rFonts w:ascii="Arial Narrow" w:hAnsi="Arial Narrow" w:cs="Arial"/>
        </w:rPr>
        <w:t>949</w:t>
      </w:r>
      <w:r w:rsidR="004320E0" w:rsidRPr="00B56B6B">
        <w:rPr>
          <w:rFonts w:ascii="Arial Narrow" w:hAnsi="Arial Narrow" w:cs="Arial"/>
        </w:rPr>
        <w:t> </w:t>
      </w:r>
      <w:r w:rsidR="0013227F" w:rsidRPr="00B56B6B">
        <w:rPr>
          <w:rFonts w:ascii="Arial Narrow" w:hAnsi="Arial Narrow" w:cs="Arial"/>
        </w:rPr>
        <w:t>600</w:t>
      </w:r>
      <w:r w:rsidR="00040528" w:rsidRPr="00B56B6B">
        <w:rPr>
          <w:rFonts w:ascii="Arial Narrow" w:hAnsi="Arial Narrow" w:cs="Arial"/>
        </w:rPr>
        <w:t xml:space="preserve">, </w:t>
      </w:r>
      <w:r w:rsidR="004320E0" w:rsidRPr="00B56B6B">
        <w:rPr>
          <w:rFonts w:ascii="Arial Narrow" w:hAnsi="Arial Narrow" w:cs="Arial"/>
        </w:rPr>
        <w:t>e</w:t>
      </w:r>
      <w:r w:rsidR="00040528" w:rsidRPr="00B56B6B">
        <w:rPr>
          <w:rFonts w:ascii="Arial Narrow" w:hAnsi="Arial Narrow" w:cs="Arial"/>
        </w:rPr>
        <w:t>-mail:</w:t>
      </w:r>
      <w:r w:rsidR="0013227F" w:rsidRPr="00B56B6B">
        <w:rPr>
          <w:rFonts w:ascii="Arial Narrow" w:hAnsi="Arial Narrow" w:cs="Arial"/>
        </w:rPr>
        <w:t xml:space="preserve"> majetek@jundrov.brno.cz</w:t>
      </w:r>
      <w:r w:rsidR="004320E0" w:rsidRPr="00B56B6B">
        <w:rPr>
          <w:rFonts w:ascii="Arial Narrow" w:hAnsi="Arial Narrow" w:cs="Arial"/>
        </w:rPr>
        <w:t>.</w:t>
      </w:r>
    </w:p>
    <w:p w14:paraId="627F488C" w14:textId="2CEB6F6B" w:rsidR="005A0A40" w:rsidRPr="00B56B6B" w:rsidRDefault="00B31C4A" w:rsidP="004320E0">
      <w:pPr>
        <w:numPr>
          <w:ilvl w:val="2"/>
          <w:numId w:val="12"/>
        </w:numPr>
        <w:tabs>
          <w:tab w:val="num" w:pos="900"/>
        </w:tabs>
        <w:jc w:val="both"/>
        <w:rPr>
          <w:rFonts w:ascii="Arial Narrow" w:hAnsi="Arial Narrow" w:cs="Arial"/>
        </w:rPr>
      </w:pPr>
      <w:r w:rsidRPr="00B56B6B">
        <w:rPr>
          <w:rFonts w:ascii="Arial Narrow" w:hAnsi="Arial Narrow" w:cs="Arial"/>
        </w:rPr>
        <w:t xml:space="preserve">Tato </w:t>
      </w:r>
      <w:r w:rsidR="00C55DF2" w:rsidRPr="00B56B6B">
        <w:rPr>
          <w:rFonts w:ascii="Arial Narrow" w:hAnsi="Arial Narrow" w:cs="Arial"/>
        </w:rPr>
        <w:t>Smlouv</w:t>
      </w:r>
      <w:r w:rsidRPr="00B56B6B">
        <w:rPr>
          <w:rFonts w:ascii="Arial Narrow" w:hAnsi="Arial Narrow" w:cs="Arial"/>
        </w:rPr>
        <w:t>a bude z</w:t>
      </w:r>
      <w:r w:rsidR="00161A8C" w:rsidRPr="00B56B6B">
        <w:rPr>
          <w:rFonts w:ascii="Arial Narrow" w:hAnsi="Arial Narrow" w:cs="Arial"/>
        </w:rPr>
        <w:t>veřejněna prostřednictvím registru smluv postupem</w:t>
      </w:r>
      <w:r w:rsidR="001D2293" w:rsidRPr="00B56B6B">
        <w:rPr>
          <w:rFonts w:ascii="Arial Narrow" w:hAnsi="Arial Narrow" w:cs="Arial"/>
        </w:rPr>
        <w:t xml:space="preserve"> dle zákona </w:t>
      </w:r>
      <w:r w:rsidR="00161A8C" w:rsidRPr="00B56B6B">
        <w:rPr>
          <w:rFonts w:ascii="Arial Narrow" w:hAnsi="Arial Narrow" w:cs="Arial"/>
        </w:rPr>
        <w:t xml:space="preserve">o registru smluv. Smluvní strany se dohodly, že zákonnou povinnost dle § 5 odst. 2 zákona o registru smluv splní Objednatel. Současně berou smluvní strany na vědomí, že v případě nesplnění zákonné povinnosti je </w:t>
      </w:r>
      <w:r w:rsidR="00C55DF2" w:rsidRPr="00B56B6B">
        <w:rPr>
          <w:rFonts w:ascii="Arial Narrow" w:hAnsi="Arial Narrow" w:cs="Arial"/>
        </w:rPr>
        <w:t>Smlouv</w:t>
      </w:r>
      <w:r w:rsidR="00161A8C" w:rsidRPr="00B56B6B">
        <w:rPr>
          <w:rFonts w:ascii="Arial Narrow" w:hAnsi="Arial Narrow" w:cs="Arial"/>
        </w:rPr>
        <w:t>a do 3 (tří) měsíců od jejího podpisu bez dalšího zrušena od</w:t>
      </w:r>
      <w:r w:rsidR="001D2293" w:rsidRPr="00B56B6B">
        <w:rPr>
          <w:rFonts w:ascii="Arial Narrow" w:hAnsi="Arial Narrow" w:cs="Arial"/>
        </w:rPr>
        <w:t> </w:t>
      </w:r>
      <w:r w:rsidR="00161A8C" w:rsidRPr="00B56B6B">
        <w:rPr>
          <w:rFonts w:ascii="Arial Narrow" w:hAnsi="Arial Narrow" w:cs="Arial"/>
        </w:rPr>
        <w:t xml:space="preserve">samého počátku. Smluvní strany souhlasí s tím, aby tato </w:t>
      </w:r>
      <w:r w:rsidR="00C55DF2" w:rsidRPr="00B56B6B">
        <w:rPr>
          <w:rFonts w:ascii="Arial Narrow" w:hAnsi="Arial Narrow" w:cs="Arial"/>
        </w:rPr>
        <w:t>Smlouv</w:t>
      </w:r>
      <w:r w:rsidR="00161A8C" w:rsidRPr="00B56B6B">
        <w:rPr>
          <w:rFonts w:ascii="Arial Narrow" w:hAnsi="Arial Narrow" w:cs="Arial"/>
        </w:rPr>
        <w:t xml:space="preserve">a byla uvedena v evidenci smluv vedené Objednatelem, která bude obsahovat údaje o smluvních stranách, předmětu </w:t>
      </w:r>
      <w:r w:rsidR="00C55DF2" w:rsidRPr="00B56B6B">
        <w:rPr>
          <w:rFonts w:ascii="Arial Narrow" w:hAnsi="Arial Narrow" w:cs="Arial"/>
        </w:rPr>
        <w:t>Smlouv</w:t>
      </w:r>
      <w:r w:rsidR="00161A8C" w:rsidRPr="00B56B6B">
        <w:rPr>
          <w:rFonts w:ascii="Arial Narrow" w:hAnsi="Arial Narrow" w:cs="Arial"/>
        </w:rPr>
        <w:t xml:space="preserve">y, číselné označení této </w:t>
      </w:r>
      <w:r w:rsidR="00C55DF2" w:rsidRPr="00B56B6B">
        <w:rPr>
          <w:rFonts w:ascii="Arial Narrow" w:hAnsi="Arial Narrow" w:cs="Arial"/>
        </w:rPr>
        <w:t>Smlouv</w:t>
      </w:r>
      <w:r w:rsidR="00161A8C" w:rsidRPr="00B56B6B">
        <w:rPr>
          <w:rFonts w:ascii="Arial Narrow" w:hAnsi="Arial Narrow" w:cs="Arial"/>
        </w:rPr>
        <w:t xml:space="preserve">y a datum jejího podpisu. Smluvní strany výslovně souhlasí, že jejich osobní údaje uvedené v této </w:t>
      </w:r>
      <w:r w:rsidR="00C55DF2" w:rsidRPr="00B56B6B">
        <w:rPr>
          <w:rFonts w:ascii="Arial Narrow" w:hAnsi="Arial Narrow" w:cs="Arial"/>
        </w:rPr>
        <w:t>Smlouv</w:t>
      </w:r>
      <w:r w:rsidR="00161A8C" w:rsidRPr="00B56B6B">
        <w:rPr>
          <w:rFonts w:ascii="Arial Narrow" w:hAnsi="Arial Narrow" w:cs="Arial"/>
        </w:rPr>
        <w:t xml:space="preserve">ě budou zpracovány pro účely vedení evidence smluv a dále výslovně souhlasí se zveřejněním celého textu této </w:t>
      </w:r>
      <w:r w:rsidR="00C55DF2" w:rsidRPr="00B56B6B">
        <w:rPr>
          <w:rFonts w:ascii="Arial Narrow" w:hAnsi="Arial Narrow" w:cs="Arial"/>
        </w:rPr>
        <w:t>Smlouv</w:t>
      </w:r>
      <w:r w:rsidR="00161A8C" w:rsidRPr="00B56B6B">
        <w:rPr>
          <w:rFonts w:ascii="Arial Narrow" w:hAnsi="Arial Narrow" w:cs="Arial"/>
        </w:rPr>
        <w:t xml:space="preserve">y včetně podpisů v informačním </w:t>
      </w:r>
      <w:r w:rsidR="00161A8C" w:rsidRPr="00B56B6B">
        <w:rPr>
          <w:rFonts w:ascii="Arial Narrow" w:hAnsi="Arial Narrow" w:cs="Arial"/>
        </w:rPr>
        <w:lastRenderedPageBreak/>
        <w:t>systému veřejné správy – Registru smluv. Dále prohlašují, že</w:t>
      </w:r>
      <w:r w:rsidR="001D2293" w:rsidRPr="00B56B6B">
        <w:rPr>
          <w:rFonts w:ascii="Arial Narrow" w:hAnsi="Arial Narrow" w:cs="Arial"/>
        </w:rPr>
        <w:t> </w:t>
      </w:r>
      <w:r w:rsidR="00161A8C" w:rsidRPr="00B56B6B">
        <w:rPr>
          <w:rFonts w:ascii="Arial Narrow" w:hAnsi="Arial Narrow" w:cs="Arial"/>
        </w:rPr>
        <w:t xml:space="preserve">skutečnosti uvedené v této </w:t>
      </w:r>
      <w:r w:rsidR="00C55DF2" w:rsidRPr="00B56B6B">
        <w:rPr>
          <w:rFonts w:ascii="Arial Narrow" w:hAnsi="Arial Narrow" w:cs="Arial"/>
        </w:rPr>
        <w:t>Smlouv</w:t>
      </w:r>
      <w:r w:rsidR="00161A8C" w:rsidRPr="00B56B6B">
        <w:rPr>
          <w:rFonts w:ascii="Arial Narrow" w:hAnsi="Arial Narrow" w:cs="Arial"/>
        </w:rPr>
        <w:t>ě nepovažují za obchodní tajemství a udělují svolení k jejich užití a zveřejnění bez stanovení jakýchkoli dalších podmínek</w:t>
      </w:r>
      <w:r w:rsidR="003276AB" w:rsidRPr="00B56B6B">
        <w:rPr>
          <w:rFonts w:ascii="Arial Narrow" w:hAnsi="Arial Narrow" w:cs="Arial"/>
        </w:rPr>
        <w:t>.</w:t>
      </w:r>
    </w:p>
    <w:p w14:paraId="480F2070" w14:textId="77777777" w:rsidR="007750D2" w:rsidRPr="00B56B6B" w:rsidRDefault="007750D2" w:rsidP="00AC792C">
      <w:pPr>
        <w:tabs>
          <w:tab w:val="num" w:pos="900"/>
        </w:tabs>
        <w:ind w:left="720"/>
        <w:jc w:val="both"/>
        <w:rPr>
          <w:rFonts w:ascii="Arial Narrow" w:hAnsi="Arial Narrow"/>
        </w:rPr>
      </w:pPr>
    </w:p>
    <w:p w14:paraId="075C5304" w14:textId="77777777" w:rsidR="00257C2B" w:rsidRPr="00B56B6B" w:rsidRDefault="00257C2B" w:rsidP="000C5683">
      <w:pPr>
        <w:numPr>
          <w:ilvl w:val="1"/>
          <w:numId w:val="12"/>
        </w:numPr>
        <w:tabs>
          <w:tab w:val="num" w:pos="720"/>
        </w:tabs>
        <w:ind w:left="720"/>
        <w:jc w:val="both"/>
        <w:rPr>
          <w:rFonts w:ascii="Arial Narrow" w:hAnsi="Arial Narrow" w:cs="Arial"/>
        </w:rPr>
      </w:pPr>
      <w:r w:rsidRPr="00B56B6B">
        <w:rPr>
          <w:rFonts w:ascii="Arial Narrow" w:hAnsi="Arial Narrow" w:cs="Arial"/>
        </w:rPr>
        <w:t>Přílohy Smlouvy:</w:t>
      </w:r>
    </w:p>
    <w:p w14:paraId="7BE96A43" w14:textId="77777777" w:rsidR="00257C2B" w:rsidRPr="00B56B6B" w:rsidRDefault="00257C2B" w:rsidP="00373923">
      <w:pPr>
        <w:numPr>
          <w:ilvl w:val="3"/>
          <w:numId w:val="0"/>
        </w:numPr>
        <w:ind w:left="2124" w:hanging="1416"/>
        <w:jc w:val="both"/>
        <w:rPr>
          <w:rFonts w:ascii="Arial Narrow" w:hAnsi="Arial Narrow" w:cs="Arial"/>
        </w:rPr>
      </w:pPr>
      <w:r w:rsidRPr="00B56B6B">
        <w:rPr>
          <w:rFonts w:ascii="Arial Narrow" w:hAnsi="Arial Narrow" w:cs="Arial"/>
        </w:rPr>
        <w:t>Příloha č. 1</w:t>
      </w:r>
      <w:r w:rsidRPr="00B56B6B">
        <w:rPr>
          <w:rFonts w:ascii="Arial Narrow" w:hAnsi="Arial Narrow" w:cs="Arial"/>
        </w:rPr>
        <w:tab/>
        <w:t xml:space="preserve">Položkový rozpočet </w:t>
      </w:r>
      <w:r w:rsidR="003800F1" w:rsidRPr="00B56B6B">
        <w:rPr>
          <w:rFonts w:ascii="Arial Narrow" w:hAnsi="Arial Narrow" w:cs="Arial"/>
        </w:rPr>
        <w:t>vzniklý</w:t>
      </w:r>
      <w:r w:rsidRPr="00B56B6B">
        <w:rPr>
          <w:rFonts w:ascii="Arial Narrow" w:hAnsi="Arial Narrow" w:cs="Arial"/>
        </w:rPr>
        <w:t xml:space="preserve"> </w:t>
      </w:r>
      <w:r w:rsidR="003800F1" w:rsidRPr="00B56B6B">
        <w:rPr>
          <w:rFonts w:ascii="Arial Narrow" w:hAnsi="Arial Narrow" w:cs="Arial"/>
        </w:rPr>
        <w:t xml:space="preserve">vyplněním </w:t>
      </w:r>
      <w:r w:rsidRPr="00B56B6B">
        <w:rPr>
          <w:rFonts w:ascii="Arial Narrow" w:hAnsi="Arial Narrow" w:cs="Arial"/>
        </w:rPr>
        <w:t xml:space="preserve">soupisu </w:t>
      </w:r>
      <w:r w:rsidR="003800F1" w:rsidRPr="00B56B6B">
        <w:rPr>
          <w:rFonts w:ascii="Arial Narrow" w:hAnsi="Arial Narrow" w:cs="Arial"/>
        </w:rPr>
        <w:t xml:space="preserve">stavebních </w:t>
      </w:r>
      <w:r w:rsidRPr="00B56B6B">
        <w:rPr>
          <w:rFonts w:ascii="Arial Narrow" w:hAnsi="Arial Narrow" w:cs="Arial"/>
        </w:rPr>
        <w:t>prací</w:t>
      </w:r>
      <w:r w:rsidR="003800F1" w:rsidRPr="00B56B6B">
        <w:rPr>
          <w:rFonts w:ascii="Arial Narrow" w:hAnsi="Arial Narrow" w:cs="Arial"/>
        </w:rPr>
        <w:t>, dodávek a</w:t>
      </w:r>
      <w:r w:rsidR="005E5928" w:rsidRPr="00B56B6B">
        <w:rPr>
          <w:rFonts w:ascii="Arial Narrow" w:hAnsi="Arial Narrow" w:cs="Arial"/>
          <w:snapToGrid w:val="0"/>
        </w:rPr>
        <w:t> </w:t>
      </w:r>
      <w:r w:rsidR="003800F1" w:rsidRPr="00B56B6B">
        <w:rPr>
          <w:rFonts w:ascii="Arial Narrow" w:hAnsi="Arial Narrow" w:cs="Arial"/>
        </w:rPr>
        <w:t>služeb s výkazem výměr, který je součástí Přílohy č. 1 Výzvy k podání nabídek</w:t>
      </w:r>
    </w:p>
    <w:p w14:paraId="449E73D1" w14:textId="77777777" w:rsidR="00257C2B" w:rsidRPr="00B56B6B" w:rsidRDefault="00257C2B" w:rsidP="00257C2B">
      <w:pPr>
        <w:numPr>
          <w:ilvl w:val="3"/>
          <w:numId w:val="0"/>
        </w:numPr>
        <w:ind w:left="2124" w:hanging="1416"/>
        <w:jc w:val="both"/>
        <w:rPr>
          <w:rFonts w:ascii="Arial Narrow" w:hAnsi="Arial Narrow" w:cs="Arial"/>
        </w:rPr>
      </w:pPr>
      <w:r w:rsidRPr="00B56B6B">
        <w:rPr>
          <w:rFonts w:ascii="Arial Narrow" w:hAnsi="Arial Narrow" w:cs="Arial"/>
        </w:rPr>
        <w:t xml:space="preserve">Příloha č. </w:t>
      </w:r>
      <w:r w:rsidR="0072314B" w:rsidRPr="00B56B6B">
        <w:rPr>
          <w:rFonts w:ascii="Arial Narrow" w:hAnsi="Arial Narrow" w:cs="Arial"/>
        </w:rPr>
        <w:t>2</w:t>
      </w:r>
      <w:r w:rsidRPr="00B56B6B">
        <w:rPr>
          <w:rFonts w:ascii="Arial Narrow" w:hAnsi="Arial Narrow" w:cs="Arial"/>
        </w:rPr>
        <w:tab/>
      </w:r>
      <w:r w:rsidR="005E5928" w:rsidRPr="00B56B6B">
        <w:rPr>
          <w:rFonts w:ascii="Arial Narrow" w:hAnsi="Arial Narrow" w:cs="Arial"/>
        </w:rPr>
        <w:t>Věcný, časový a finanční harmonogram plnění</w:t>
      </w:r>
    </w:p>
    <w:p w14:paraId="0DCDECEC" w14:textId="2E7A8352" w:rsidR="002D47F0" w:rsidRPr="00B56B6B" w:rsidRDefault="002D47F0" w:rsidP="00257C2B">
      <w:pPr>
        <w:numPr>
          <w:ilvl w:val="3"/>
          <w:numId w:val="0"/>
        </w:numPr>
        <w:ind w:left="2124" w:hanging="1416"/>
        <w:jc w:val="both"/>
        <w:rPr>
          <w:rFonts w:ascii="Arial Narrow" w:hAnsi="Arial Narrow" w:cs="Arial"/>
        </w:rPr>
      </w:pPr>
      <w:r w:rsidRPr="00B56B6B">
        <w:rPr>
          <w:rFonts w:ascii="Arial Narrow" w:hAnsi="Arial Narrow" w:cs="Arial"/>
        </w:rPr>
        <w:t>Příloha č. 3</w:t>
      </w:r>
      <w:r w:rsidRPr="00B56B6B">
        <w:rPr>
          <w:rFonts w:ascii="Arial Narrow" w:hAnsi="Arial Narrow" w:cs="Arial"/>
        </w:rPr>
        <w:tab/>
        <w:t>Seznam poddodavatelů, jejichž pomocí Zhotovitel v nabídce prokazoval část kvalifikace</w:t>
      </w:r>
    </w:p>
    <w:p w14:paraId="3006E4F7" w14:textId="77777777" w:rsidR="007750D2" w:rsidRPr="00B56B6B" w:rsidRDefault="007750D2" w:rsidP="00257C2B">
      <w:pPr>
        <w:numPr>
          <w:ilvl w:val="3"/>
          <w:numId w:val="0"/>
        </w:numPr>
        <w:ind w:left="2124" w:hanging="1371"/>
        <w:jc w:val="both"/>
        <w:rPr>
          <w:rFonts w:ascii="Arial Narrow" w:hAnsi="Arial Narrow" w:cs="Arial"/>
        </w:rPr>
      </w:pPr>
    </w:p>
    <w:p w14:paraId="138A994C" w14:textId="77777777" w:rsidR="00FA36B8" w:rsidRPr="00B56B6B" w:rsidRDefault="00FA36B8" w:rsidP="00FA36B8">
      <w:pPr>
        <w:pStyle w:val="Zkladntext"/>
        <w:spacing w:line="240" w:lineRule="atLeast"/>
        <w:jc w:val="center"/>
        <w:rPr>
          <w:rFonts w:ascii="Arial Narrow" w:hAnsi="Arial Narrow" w:cs="Arial"/>
          <w:b/>
          <w:color w:val="auto"/>
          <w:sz w:val="24"/>
          <w:szCs w:val="24"/>
        </w:rPr>
      </w:pPr>
      <w:r w:rsidRPr="00B56B6B">
        <w:rPr>
          <w:rFonts w:ascii="Arial Narrow" w:hAnsi="Arial Narrow" w:cs="Arial"/>
          <w:b/>
          <w:color w:val="auto"/>
          <w:sz w:val="24"/>
          <w:szCs w:val="24"/>
        </w:rPr>
        <w:t>DOLOŽKA</w:t>
      </w:r>
    </w:p>
    <w:p w14:paraId="4727A99D" w14:textId="41399E7C" w:rsidR="00FA36B8" w:rsidRPr="00B56B6B" w:rsidRDefault="00FA36B8" w:rsidP="00FA36B8">
      <w:pPr>
        <w:pStyle w:val="Zkladntext"/>
        <w:spacing w:line="240" w:lineRule="atLeast"/>
        <w:rPr>
          <w:rFonts w:ascii="Arial Narrow" w:hAnsi="Arial Narrow" w:cs="Arial"/>
          <w:color w:val="auto"/>
          <w:sz w:val="24"/>
          <w:szCs w:val="24"/>
        </w:rPr>
      </w:pPr>
      <w:r w:rsidRPr="00B56B6B">
        <w:rPr>
          <w:rFonts w:ascii="Arial Narrow" w:hAnsi="Arial Narrow" w:cs="Arial"/>
          <w:color w:val="auto"/>
          <w:sz w:val="24"/>
          <w:szCs w:val="24"/>
        </w:rPr>
        <w:t xml:space="preserve">dle § 41 zák. č. 128/2000 Sb., o obcích (obecní zřízení), ve znění pozdějších předpisů: o uzavření této </w:t>
      </w:r>
      <w:r w:rsidR="00C55DF2" w:rsidRPr="00B56B6B">
        <w:rPr>
          <w:rFonts w:ascii="Arial Narrow" w:hAnsi="Arial Narrow" w:cs="Arial"/>
          <w:color w:val="auto"/>
          <w:sz w:val="24"/>
          <w:szCs w:val="24"/>
        </w:rPr>
        <w:t>Smlouv</w:t>
      </w:r>
      <w:r w:rsidR="00AC6147" w:rsidRPr="00B56B6B">
        <w:rPr>
          <w:rFonts w:ascii="Arial Narrow" w:hAnsi="Arial Narrow" w:cs="Arial"/>
          <w:color w:val="auto"/>
          <w:sz w:val="24"/>
          <w:szCs w:val="24"/>
        </w:rPr>
        <w:t>y bylo rozhodnuto v souladu s </w:t>
      </w:r>
      <w:r w:rsidRPr="00B56B6B">
        <w:rPr>
          <w:rFonts w:ascii="Arial Narrow" w:hAnsi="Arial Narrow" w:cs="Arial"/>
          <w:color w:val="auto"/>
          <w:sz w:val="24"/>
          <w:szCs w:val="24"/>
        </w:rPr>
        <w:t xml:space="preserve">usnesením Rady MČ </w:t>
      </w:r>
      <w:r w:rsidR="00C55DF2" w:rsidRPr="00B56B6B">
        <w:rPr>
          <w:rFonts w:ascii="Arial Narrow" w:hAnsi="Arial Narrow" w:cs="Arial"/>
          <w:color w:val="auto"/>
          <w:sz w:val="24"/>
          <w:szCs w:val="24"/>
        </w:rPr>
        <w:t>Brno-</w:t>
      </w:r>
      <w:r w:rsidRPr="00B56B6B">
        <w:rPr>
          <w:rFonts w:ascii="Arial Narrow" w:hAnsi="Arial Narrow" w:cs="Arial"/>
          <w:color w:val="auto"/>
          <w:sz w:val="24"/>
          <w:szCs w:val="24"/>
        </w:rPr>
        <w:t>Jundrov č</w:t>
      </w:r>
      <w:r w:rsidR="00AD65FC">
        <w:rPr>
          <w:rFonts w:ascii="Arial Narrow" w:hAnsi="Arial Narrow" w:cs="Arial"/>
          <w:color w:val="auto"/>
          <w:sz w:val="24"/>
          <w:szCs w:val="24"/>
        </w:rPr>
        <w:t xml:space="preserve">. </w:t>
      </w:r>
      <w:r w:rsidR="00AD65FC" w:rsidRPr="00B56B6B">
        <w:rPr>
          <w:rFonts w:ascii="Arial Narrow" w:hAnsi="Arial Narrow" w:cs="Arial"/>
          <w:color w:val="auto"/>
          <w:sz w:val="24"/>
          <w:szCs w:val="24"/>
        </w:rPr>
        <w:t>…</w:t>
      </w:r>
      <w:bookmarkStart w:id="1" w:name="_GoBack"/>
      <w:bookmarkEnd w:id="1"/>
      <w:r w:rsidRPr="00B56B6B">
        <w:rPr>
          <w:rFonts w:ascii="Arial Narrow" w:hAnsi="Arial Narrow" w:cs="Arial"/>
          <w:color w:val="auto"/>
          <w:sz w:val="24"/>
          <w:szCs w:val="24"/>
        </w:rPr>
        <w:t>………..</w:t>
      </w:r>
      <w:r w:rsidR="00AD65FC">
        <w:rPr>
          <w:rFonts w:ascii="Arial Narrow" w:hAnsi="Arial Narrow" w:cs="Arial"/>
          <w:color w:val="auto"/>
          <w:sz w:val="24"/>
          <w:szCs w:val="24"/>
        </w:rPr>
        <w:t xml:space="preserve"> </w:t>
      </w:r>
      <w:r w:rsidRPr="00B56B6B">
        <w:rPr>
          <w:rFonts w:ascii="Arial Narrow" w:hAnsi="Arial Narrow" w:cs="Arial"/>
          <w:color w:val="auto"/>
          <w:sz w:val="24"/>
          <w:szCs w:val="24"/>
        </w:rPr>
        <w:t xml:space="preserve">ze dne </w:t>
      </w:r>
      <w:r w:rsidRPr="00B56B6B">
        <w:rPr>
          <w:rFonts w:ascii="Arial Narrow" w:hAnsi="Arial Narrow" w:cs="Arial"/>
          <w:color w:val="auto"/>
          <w:sz w:val="24"/>
          <w:szCs w:val="24"/>
          <w:highlight w:val="lightGray"/>
        </w:rPr>
        <w:t>…………….</w:t>
      </w:r>
      <w:r w:rsidRPr="00B56B6B">
        <w:rPr>
          <w:rFonts w:ascii="Arial Narrow" w:hAnsi="Arial Narrow" w:cs="Arial"/>
          <w:color w:val="auto"/>
          <w:sz w:val="24"/>
          <w:szCs w:val="24"/>
        </w:rPr>
        <w:t>(</w:t>
      </w:r>
      <w:r w:rsidRPr="00B56B6B">
        <w:rPr>
          <w:rFonts w:ascii="Arial Narrow" w:hAnsi="Arial Narrow" w:cs="Arial"/>
          <w:color w:val="auto"/>
          <w:sz w:val="24"/>
          <w:szCs w:val="24"/>
          <w:highlight w:val="lightGray"/>
        </w:rPr>
        <w:t xml:space="preserve">doplní </w:t>
      </w:r>
      <w:r w:rsidR="00C55DF2" w:rsidRPr="00B56B6B">
        <w:rPr>
          <w:rFonts w:ascii="Arial Narrow" w:hAnsi="Arial Narrow" w:cs="Arial"/>
          <w:color w:val="auto"/>
          <w:sz w:val="24"/>
          <w:szCs w:val="24"/>
          <w:highlight w:val="lightGray"/>
        </w:rPr>
        <w:t>O</w:t>
      </w:r>
      <w:r w:rsidRPr="00B56B6B">
        <w:rPr>
          <w:rFonts w:ascii="Arial Narrow" w:hAnsi="Arial Narrow" w:cs="Arial"/>
          <w:color w:val="auto"/>
          <w:sz w:val="24"/>
          <w:szCs w:val="24"/>
          <w:highlight w:val="lightGray"/>
        </w:rPr>
        <w:t>bjednatel</w:t>
      </w:r>
      <w:r w:rsidRPr="00B56B6B">
        <w:rPr>
          <w:rFonts w:ascii="Arial Narrow" w:hAnsi="Arial Narrow" w:cs="Arial"/>
          <w:color w:val="auto"/>
          <w:sz w:val="24"/>
          <w:szCs w:val="24"/>
        </w:rPr>
        <w:t xml:space="preserve">). </w:t>
      </w:r>
    </w:p>
    <w:p w14:paraId="57A2BDEE" w14:textId="77777777" w:rsidR="00FA36B8" w:rsidRPr="00B56B6B" w:rsidRDefault="00FA36B8" w:rsidP="00FA36B8">
      <w:pPr>
        <w:pStyle w:val="Zkladntext"/>
        <w:spacing w:line="240" w:lineRule="atLeast"/>
        <w:rPr>
          <w:rFonts w:ascii="Arial Narrow" w:hAnsi="Arial Narrow" w:cs="Arial"/>
          <w:color w:val="auto"/>
          <w:sz w:val="24"/>
          <w:szCs w:val="24"/>
        </w:rPr>
      </w:pPr>
    </w:p>
    <w:p w14:paraId="195D41C2" w14:textId="77777777" w:rsidR="001A6158" w:rsidRPr="00B56B6B" w:rsidRDefault="001A6158" w:rsidP="00257C2B">
      <w:pPr>
        <w:pStyle w:val="Zkladntext"/>
        <w:spacing w:line="240" w:lineRule="atLeast"/>
        <w:rPr>
          <w:rFonts w:ascii="Arial Narrow" w:hAnsi="Arial Narrow" w:cs="Arial"/>
          <w:strike/>
          <w:color w:val="auto"/>
          <w:sz w:val="24"/>
          <w:szCs w:val="24"/>
        </w:rPr>
      </w:pPr>
    </w:p>
    <w:p w14:paraId="29B07157" w14:textId="77777777" w:rsidR="00257C2B" w:rsidRPr="00B56B6B" w:rsidRDefault="00F03CEC" w:rsidP="00257C2B">
      <w:pPr>
        <w:pStyle w:val="Zkladntext"/>
        <w:spacing w:line="240" w:lineRule="atLeast"/>
        <w:rPr>
          <w:rFonts w:ascii="Arial Narrow" w:hAnsi="Arial Narrow" w:cs="Arial"/>
          <w:color w:val="auto"/>
          <w:sz w:val="24"/>
          <w:szCs w:val="24"/>
        </w:rPr>
      </w:pPr>
      <w:r w:rsidRPr="00B56B6B">
        <w:rPr>
          <w:rFonts w:ascii="Arial Narrow" w:hAnsi="Arial Narrow" w:cs="Arial"/>
          <w:color w:val="auto"/>
          <w:sz w:val="24"/>
          <w:szCs w:val="24"/>
        </w:rPr>
        <w:t>Za O</w:t>
      </w:r>
      <w:r w:rsidR="00257C2B" w:rsidRPr="00B56B6B">
        <w:rPr>
          <w:rFonts w:ascii="Arial Narrow" w:hAnsi="Arial Narrow" w:cs="Arial"/>
          <w:color w:val="auto"/>
          <w:sz w:val="24"/>
          <w:szCs w:val="24"/>
        </w:rPr>
        <w:t>bjednatel</w:t>
      </w:r>
      <w:r w:rsidR="004320E0" w:rsidRPr="00B56B6B">
        <w:rPr>
          <w:rFonts w:ascii="Arial Narrow" w:hAnsi="Arial Narrow" w:cs="Arial"/>
          <w:color w:val="auto"/>
          <w:sz w:val="24"/>
          <w:szCs w:val="24"/>
        </w:rPr>
        <w:t>e:</w:t>
      </w:r>
      <w:r w:rsidR="00257C2B" w:rsidRPr="00B56B6B">
        <w:rPr>
          <w:rFonts w:ascii="Arial Narrow" w:hAnsi="Arial Narrow" w:cs="Arial"/>
          <w:color w:val="auto"/>
          <w:sz w:val="24"/>
          <w:szCs w:val="24"/>
        </w:rPr>
        <w:tab/>
      </w:r>
      <w:r w:rsidR="00257C2B" w:rsidRPr="00B56B6B">
        <w:rPr>
          <w:rFonts w:ascii="Arial Narrow" w:hAnsi="Arial Narrow" w:cs="Arial"/>
          <w:color w:val="auto"/>
          <w:sz w:val="24"/>
          <w:szCs w:val="24"/>
        </w:rPr>
        <w:tab/>
      </w:r>
      <w:r w:rsidR="00257C2B" w:rsidRPr="00B56B6B">
        <w:rPr>
          <w:rFonts w:ascii="Arial Narrow" w:hAnsi="Arial Narrow" w:cs="Arial"/>
          <w:color w:val="auto"/>
          <w:sz w:val="24"/>
          <w:szCs w:val="24"/>
        </w:rPr>
        <w:tab/>
      </w:r>
      <w:r w:rsidR="00257C2B" w:rsidRPr="00B56B6B">
        <w:rPr>
          <w:rFonts w:ascii="Arial Narrow" w:hAnsi="Arial Narrow" w:cs="Arial"/>
          <w:color w:val="auto"/>
          <w:sz w:val="24"/>
          <w:szCs w:val="24"/>
        </w:rPr>
        <w:tab/>
      </w:r>
      <w:r w:rsidR="00257C2B" w:rsidRPr="00B56B6B">
        <w:rPr>
          <w:rFonts w:ascii="Arial Narrow" w:hAnsi="Arial Narrow" w:cs="Arial"/>
          <w:color w:val="auto"/>
          <w:sz w:val="24"/>
          <w:szCs w:val="24"/>
        </w:rPr>
        <w:tab/>
      </w:r>
      <w:r w:rsidR="00257C2B" w:rsidRPr="00B56B6B">
        <w:rPr>
          <w:rFonts w:ascii="Arial Narrow" w:hAnsi="Arial Narrow" w:cs="Arial"/>
          <w:color w:val="auto"/>
          <w:sz w:val="24"/>
          <w:szCs w:val="24"/>
        </w:rPr>
        <w:tab/>
        <w:t>Z</w:t>
      </w:r>
      <w:r w:rsidRPr="00B56B6B">
        <w:rPr>
          <w:rFonts w:ascii="Arial Narrow" w:hAnsi="Arial Narrow" w:cs="Arial"/>
          <w:color w:val="auto"/>
          <w:sz w:val="24"/>
          <w:szCs w:val="24"/>
        </w:rPr>
        <w:t>a Z</w:t>
      </w:r>
      <w:r w:rsidR="00257C2B" w:rsidRPr="00B56B6B">
        <w:rPr>
          <w:rFonts w:ascii="Arial Narrow" w:hAnsi="Arial Narrow" w:cs="Arial"/>
          <w:color w:val="auto"/>
          <w:sz w:val="24"/>
          <w:szCs w:val="24"/>
        </w:rPr>
        <w:t>hotovitel</w:t>
      </w:r>
      <w:r w:rsidR="004320E0" w:rsidRPr="00B56B6B">
        <w:rPr>
          <w:rFonts w:ascii="Arial Narrow" w:hAnsi="Arial Narrow" w:cs="Arial"/>
          <w:color w:val="auto"/>
          <w:sz w:val="24"/>
          <w:szCs w:val="24"/>
        </w:rPr>
        <w:t>e:</w:t>
      </w:r>
    </w:p>
    <w:p w14:paraId="70F8E37B" w14:textId="77777777" w:rsidR="00257C2B" w:rsidRPr="00B56B6B" w:rsidRDefault="00257C2B" w:rsidP="00257C2B">
      <w:pPr>
        <w:pStyle w:val="Zkladntext"/>
        <w:spacing w:line="240" w:lineRule="atLeast"/>
        <w:rPr>
          <w:rFonts w:ascii="Arial Narrow" w:hAnsi="Arial Narrow" w:cs="Arial"/>
          <w:color w:val="auto"/>
          <w:sz w:val="24"/>
          <w:szCs w:val="24"/>
        </w:rPr>
      </w:pPr>
    </w:p>
    <w:p w14:paraId="173BCD76" w14:textId="77777777" w:rsidR="00257C2B" w:rsidRPr="00B56B6B" w:rsidRDefault="00257C2B" w:rsidP="00257C2B">
      <w:pPr>
        <w:pStyle w:val="Zkladntext"/>
        <w:spacing w:line="240" w:lineRule="atLeast"/>
        <w:rPr>
          <w:rFonts w:ascii="Arial Narrow" w:hAnsi="Arial Narrow" w:cs="Arial"/>
          <w:color w:val="auto"/>
          <w:sz w:val="24"/>
          <w:szCs w:val="24"/>
        </w:rPr>
      </w:pPr>
      <w:r w:rsidRPr="00B56B6B">
        <w:rPr>
          <w:rFonts w:ascii="Arial Narrow" w:hAnsi="Arial Narrow" w:cs="Arial"/>
          <w:color w:val="auto"/>
          <w:sz w:val="24"/>
          <w:szCs w:val="24"/>
        </w:rPr>
        <w:t xml:space="preserve">V </w:t>
      </w:r>
      <w:r w:rsidR="004320E0" w:rsidRPr="00B56B6B">
        <w:rPr>
          <w:rFonts w:ascii="Arial Narrow" w:hAnsi="Arial Narrow" w:cs="Arial"/>
          <w:color w:val="auto"/>
          <w:sz w:val="24"/>
          <w:szCs w:val="24"/>
        </w:rPr>
        <w:t>Brně</w:t>
      </w:r>
      <w:r w:rsidRPr="00B56B6B">
        <w:rPr>
          <w:rFonts w:ascii="Arial Narrow" w:hAnsi="Arial Narrow" w:cs="Arial"/>
          <w:color w:val="auto"/>
          <w:sz w:val="24"/>
          <w:szCs w:val="24"/>
        </w:rPr>
        <w:tab/>
      </w:r>
      <w:r w:rsidRPr="00B56B6B">
        <w:rPr>
          <w:rFonts w:ascii="Arial Narrow" w:hAnsi="Arial Narrow" w:cs="Arial"/>
          <w:color w:val="auto"/>
          <w:sz w:val="24"/>
          <w:szCs w:val="24"/>
        </w:rPr>
        <w:tab/>
      </w:r>
      <w:r w:rsidRPr="00B56B6B">
        <w:rPr>
          <w:rFonts w:ascii="Arial Narrow" w:hAnsi="Arial Narrow" w:cs="Arial"/>
          <w:color w:val="auto"/>
          <w:sz w:val="24"/>
          <w:szCs w:val="24"/>
        </w:rPr>
        <w:tab/>
      </w:r>
      <w:r w:rsidR="008A3F72" w:rsidRPr="00B56B6B">
        <w:rPr>
          <w:rFonts w:ascii="Arial Narrow" w:hAnsi="Arial Narrow" w:cs="Arial"/>
          <w:color w:val="auto"/>
          <w:sz w:val="24"/>
          <w:szCs w:val="24"/>
        </w:rPr>
        <w:tab/>
      </w:r>
      <w:r w:rsidR="004320E0" w:rsidRPr="00B56B6B">
        <w:rPr>
          <w:rFonts w:ascii="Arial Narrow" w:hAnsi="Arial Narrow" w:cs="Arial"/>
          <w:color w:val="auto"/>
          <w:sz w:val="24"/>
          <w:szCs w:val="24"/>
        </w:rPr>
        <w:tab/>
      </w:r>
      <w:r w:rsidR="004320E0" w:rsidRPr="00B56B6B">
        <w:rPr>
          <w:rFonts w:ascii="Arial Narrow" w:hAnsi="Arial Narrow" w:cs="Arial"/>
          <w:color w:val="auto"/>
          <w:sz w:val="24"/>
          <w:szCs w:val="24"/>
        </w:rPr>
        <w:tab/>
      </w:r>
      <w:r w:rsidR="004320E0" w:rsidRPr="00B56B6B">
        <w:rPr>
          <w:rFonts w:ascii="Arial Narrow" w:hAnsi="Arial Narrow" w:cs="Arial"/>
          <w:color w:val="auto"/>
          <w:sz w:val="24"/>
          <w:szCs w:val="24"/>
        </w:rPr>
        <w:tab/>
      </w:r>
      <w:r w:rsidR="00FB0796" w:rsidRPr="00B56B6B">
        <w:rPr>
          <w:rFonts w:ascii="Arial Narrow" w:hAnsi="Arial Narrow" w:cs="Arial"/>
          <w:color w:val="auto"/>
          <w:sz w:val="24"/>
          <w:szCs w:val="24"/>
        </w:rPr>
        <w:t>V</w:t>
      </w:r>
      <w:r w:rsidR="005E5928" w:rsidRPr="00B56B6B">
        <w:rPr>
          <w:rFonts w:ascii="Arial Narrow" w:hAnsi="Arial Narrow" w:cs="Arial"/>
          <w:color w:val="auto"/>
          <w:sz w:val="24"/>
          <w:szCs w:val="24"/>
        </w:rPr>
        <w:t xml:space="preserve"> ……………………..</w:t>
      </w:r>
    </w:p>
    <w:p w14:paraId="6C45F15F" w14:textId="77777777" w:rsidR="005E55FC" w:rsidRPr="00B56B6B" w:rsidRDefault="005E55FC" w:rsidP="00531225">
      <w:pPr>
        <w:pStyle w:val="Zkladntext"/>
        <w:spacing w:line="240" w:lineRule="atLeast"/>
        <w:ind w:hanging="142"/>
        <w:rPr>
          <w:rFonts w:ascii="Arial Narrow" w:hAnsi="Arial Narrow" w:cs="Arial"/>
          <w:color w:val="auto"/>
          <w:sz w:val="24"/>
          <w:szCs w:val="24"/>
        </w:rPr>
      </w:pPr>
    </w:p>
    <w:p w14:paraId="5249AA9E" w14:textId="77777777" w:rsidR="004320E0" w:rsidRPr="00B56B6B" w:rsidRDefault="004320E0" w:rsidP="00531225">
      <w:pPr>
        <w:pStyle w:val="Zkladntext"/>
        <w:spacing w:line="240" w:lineRule="atLeast"/>
        <w:ind w:hanging="142"/>
        <w:rPr>
          <w:rFonts w:ascii="Arial Narrow" w:hAnsi="Arial Narrow" w:cs="Arial"/>
          <w:color w:val="auto"/>
          <w:sz w:val="24"/>
          <w:szCs w:val="24"/>
        </w:rPr>
      </w:pPr>
    </w:p>
    <w:p w14:paraId="6F2358D2" w14:textId="77777777" w:rsidR="004320E0" w:rsidRPr="00B56B6B" w:rsidRDefault="004320E0" w:rsidP="00531225">
      <w:pPr>
        <w:pStyle w:val="Zkladntext"/>
        <w:spacing w:line="240" w:lineRule="atLeast"/>
        <w:ind w:hanging="142"/>
        <w:rPr>
          <w:rFonts w:ascii="Arial Narrow" w:hAnsi="Arial Narrow" w:cs="Arial"/>
          <w:color w:val="auto"/>
          <w:sz w:val="24"/>
          <w:szCs w:val="24"/>
        </w:rPr>
      </w:pPr>
    </w:p>
    <w:p w14:paraId="3A135FEF" w14:textId="77777777" w:rsidR="004320E0" w:rsidRPr="00B56B6B" w:rsidRDefault="004320E0" w:rsidP="00531225">
      <w:pPr>
        <w:pStyle w:val="Zkladntext"/>
        <w:spacing w:line="240" w:lineRule="atLeast"/>
        <w:ind w:hanging="142"/>
        <w:rPr>
          <w:rFonts w:ascii="Arial Narrow" w:hAnsi="Arial Narrow" w:cs="Arial"/>
          <w:color w:val="auto"/>
          <w:sz w:val="24"/>
          <w:szCs w:val="24"/>
        </w:rPr>
      </w:pPr>
    </w:p>
    <w:p w14:paraId="1454202E" w14:textId="77777777" w:rsidR="004320E0" w:rsidRPr="00B56B6B" w:rsidRDefault="004320E0" w:rsidP="00531225">
      <w:pPr>
        <w:pStyle w:val="Zkladntext"/>
        <w:spacing w:line="240" w:lineRule="atLeast"/>
        <w:ind w:hanging="142"/>
        <w:rPr>
          <w:rFonts w:ascii="Arial Narrow" w:hAnsi="Arial Narrow" w:cs="Arial"/>
          <w:color w:val="auto"/>
          <w:sz w:val="24"/>
          <w:szCs w:val="24"/>
        </w:rPr>
      </w:pPr>
    </w:p>
    <w:p w14:paraId="7A633BB4" w14:textId="77777777" w:rsidR="005E55FC" w:rsidRPr="00B56B6B" w:rsidRDefault="005E55FC" w:rsidP="00531225">
      <w:pPr>
        <w:pStyle w:val="Zkladntext"/>
        <w:spacing w:line="240" w:lineRule="atLeast"/>
        <w:ind w:hanging="142"/>
        <w:rPr>
          <w:rFonts w:ascii="Arial Narrow" w:hAnsi="Arial Narrow" w:cs="Arial"/>
          <w:color w:val="auto"/>
          <w:sz w:val="24"/>
          <w:szCs w:val="24"/>
        </w:rPr>
      </w:pPr>
    </w:p>
    <w:p w14:paraId="4BF67508" w14:textId="77777777" w:rsidR="00531225" w:rsidRPr="00B56B6B" w:rsidRDefault="00257C2B" w:rsidP="004320E0">
      <w:pPr>
        <w:pStyle w:val="Zkladntext"/>
        <w:spacing w:line="240" w:lineRule="atLeast"/>
        <w:rPr>
          <w:rFonts w:ascii="Arial Narrow" w:hAnsi="Arial Narrow" w:cs="Arial"/>
          <w:color w:val="auto"/>
          <w:sz w:val="24"/>
          <w:szCs w:val="24"/>
        </w:rPr>
      </w:pPr>
      <w:r w:rsidRPr="00B56B6B">
        <w:rPr>
          <w:rFonts w:ascii="Arial Narrow" w:hAnsi="Arial Narrow" w:cs="Arial"/>
          <w:color w:val="auto"/>
          <w:sz w:val="24"/>
          <w:szCs w:val="24"/>
        </w:rPr>
        <w:t>______________</w:t>
      </w:r>
      <w:r w:rsidR="00531225" w:rsidRPr="00B56B6B">
        <w:rPr>
          <w:rFonts w:ascii="Arial Narrow" w:hAnsi="Arial Narrow" w:cs="Arial"/>
          <w:color w:val="auto"/>
          <w:sz w:val="24"/>
          <w:szCs w:val="24"/>
        </w:rPr>
        <w:t>__</w:t>
      </w:r>
      <w:r w:rsidR="00040528" w:rsidRPr="00B56B6B">
        <w:rPr>
          <w:rFonts w:ascii="Arial Narrow" w:hAnsi="Arial Narrow" w:cs="Arial"/>
          <w:color w:val="auto"/>
          <w:sz w:val="24"/>
          <w:szCs w:val="24"/>
        </w:rPr>
        <w:t>____</w:t>
      </w:r>
      <w:r w:rsidR="00531225" w:rsidRPr="00B56B6B">
        <w:rPr>
          <w:rFonts w:ascii="Arial Narrow" w:hAnsi="Arial Narrow" w:cs="Arial"/>
          <w:color w:val="auto"/>
          <w:sz w:val="24"/>
          <w:szCs w:val="24"/>
        </w:rPr>
        <w:tab/>
      </w:r>
      <w:r w:rsidR="00531225" w:rsidRPr="00B56B6B">
        <w:rPr>
          <w:rFonts w:ascii="Arial Narrow" w:hAnsi="Arial Narrow" w:cs="Arial"/>
          <w:color w:val="auto"/>
          <w:sz w:val="24"/>
          <w:szCs w:val="24"/>
        </w:rPr>
        <w:tab/>
      </w:r>
      <w:r w:rsidR="00531225" w:rsidRPr="00B56B6B">
        <w:rPr>
          <w:rFonts w:ascii="Arial Narrow" w:hAnsi="Arial Narrow" w:cs="Arial"/>
          <w:color w:val="auto"/>
          <w:sz w:val="24"/>
          <w:szCs w:val="24"/>
        </w:rPr>
        <w:tab/>
      </w:r>
      <w:r w:rsidR="00531225" w:rsidRPr="00B56B6B">
        <w:rPr>
          <w:rFonts w:ascii="Arial Narrow" w:hAnsi="Arial Narrow" w:cs="Arial"/>
          <w:color w:val="auto"/>
          <w:sz w:val="24"/>
          <w:szCs w:val="24"/>
        </w:rPr>
        <w:tab/>
        <w:t>__________________</w:t>
      </w:r>
    </w:p>
    <w:p w14:paraId="48F48B7F" w14:textId="77777777" w:rsidR="00FA36B8" w:rsidRPr="00B56B6B" w:rsidRDefault="00FA36B8" w:rsidP="00FA36B8">
      <w:pPr>
        <w:jc w:val="both"/>
        <w:rPr>
          <w:rFonts w:ascii="Arial Narrow" w:hAnsi="Arial Narrow" w:cs="Arial"/>
          <w:iCs/>
          <w:noProof/>
        </w:rPr>
      </w:pPr>
      <w:r w:rsidRPr="00B56B6B">
        <w:rPr>
          <w:rFonts w:ascii="Arial Narrow" w:hAnsi="Arial Narrow" w:cs="Arial"/>
          <w:b/>
          <w:iCs/>
          <w:noProof/>
        </w:rPr>
        <w:t>Ivana Fajnorová</w:t>
      </w:r>
      <w:r w:rsidR="004320E0" w:rsidRPr="00B56B6B">
        <w:rPr>
          <w:rFonts w:ascii="Arial Narrow" w:hAnsi="Arial Narrow" w:cs="Arial"/>
          <w:b/>
          <w:iCs/>
          <w:noProof/>
        </w:rPr>
        <w:tab/>
      </w:r>
      <w:r w:rsidR="004320E0" w:rsidRPr="00B56B6B">
        <w:rPr>
          <w:rFonts w:ascii="Arial Narrow" w:hAnsi="Arial Narrow" w:cs="Arial"/>
          <w:b/>
          <w:iCs/>
          <w:noProof/>
        </w:rPr>
        <w:tab/>
      </w:r>
      <w:r w:rsidR="004320E0" w:rsidRPr="00B56B6B">
        <w:rPr>
          <w:rFonts w:ascii="Arial Narrow" w:hAnsi="Arial Narrow" w:cs="Arial"/>
          <w:b/>
          <w:iCs/>
          <w:noProof/>
        </w:rPr>
        <w:tab/>
      </w:r>
      <w:r w:rsidR="004320E0" w:rsidRPr="00B56B6B">
        <w:rPr>
          <w:rFonts w:ascii="Arial Narrow" w:hAnsi="Arial Narrow" w:cs="Arial"/>
          <w:b/>
          <w:iCs/>
          <w:noProof/>
        </w:rPr>
        <w:tab/>
      </w:r>
      <w:r w:rsidR="004320E0" w:rsidRPr="00B56B6B">
        <w:rPr>
          <w:rFonts w:ascii="Arial Narrow" w:hAnsi="Arial Narrow" w:cs="Arial"/>
          <w:b/>
          <w:iCs/>
          <w:noProof/>
        </w:rPr>
        <w:tab/>
      </w:r>
      <w:r w:rsidR="004320E0" w:rsidRPr="00B56B6B">
        <w:rPr>
          <w:rFonts w:ascii="Arial Narrow" w:hAnsi="Arial Narrow" w:cs="Arial"/>
          <w:iCs/>
          <w:noProof/>
          <w:highlight w:val="lightGray"/>
        </w:rPr>
        <w:t>(jméno, příjmení a el. podpis osoby</w:t>
      </w:r>
    </w:p>
    <w:p w14:paraId="68986DF0" w14:textId="702E5CF4" w:rsidR="00FA36B8" w:rsidRPr="00B56B6B" w:rsidRDefault="00C55DF2" w:rsidP="00FA36B8">
      <w:pPr>
        <w:jc w:val="both"/>
        <w:rPr>
          <w:rFonts w:ascii="Arial Narrow" w:hAnsi="Arial Narrow" w:cs="Arial"/>
          <w:iCs/>
          <w:noProof/>
        </w:rPr>
      </w:pPr>
      <w:r w:rsidRPr="00B56B6B">
        <w:rPr>
          <w:rFonts w:ascii="Arial Narrow" w:hAnsi="Arial Narrow" w:cs="Arial"/>
          <w:iCs/>
          <w:noProof/>
        </w:rPr>
        <w:t>starostka MČ Brno-</w:t>
      </w:r>
      <w:r w:rsidR="00FA36B8" w:rsidRPr="00B56B6B">
        <w:rPr>
          <w:rFonts w:ascii="Arial Narrow" w:hAnsi="Arial Narrow" w:cs="Arial"/>
          <w:iCs/>
          <w:noProof/>
        </w:rPr>
        <w:t xml:space="preserve">Jundrov </w:t>
      </w:r>
      <w:r w:rsidR="004320E0" w:rsidRPr="00B56B6B">
        <w:rPr>
          <w:rFonts w:ascii="Arial Narrow" w:hAnsi="Arial Narrow" w:cs="Arial"/>
          <w:iCs/>
          <w:noProof/>
        </w:rPr>
        <w:tab/>
      </w:r>
      <w:r w:rsidR="004320E0" w:rsidRPr="00B56B6B">
        <w:rPr>
          <w:rFonts w:ascii="Arial Narrow" w:hAnsi="Arial Narrow" w:cs="Arial"/>
          <w:iCs/>
          <w:noProof/>
        </w:rPr>
        <w:tab/>
      </w:r>
      <w:r w:rsidR="004320E0" w:rsidRPr="00B56B6B">
        <w:rPr>
          <w:rFonts w:ascii="Arial Narrow" w:hAnsi="Arial Narrow" w:cs="Arial"/>
          <w:iCs/>
          <w:noProof/>
        </w:rPr>
        <w:tab/>
      </w:r>
      <w:r w:rsidR="004320E0" w:rsidRPr="00B56B6B">
        <w:rPr>
          <w:rFonts w:ascii="Arial Narrow" w:hAnsi="Arial Narrow" w:cs="Arial"/>
          <w:iCs/>
          <w:noProof/>
        </w:rPr>
        <w:tab/>
      </w:r>
      <w:r w:rsidR="004320E0" w:rsidRPr="00B56B6B">
        <w:rPr>
          <w:rFonts w:ascii="Arial Narrow" w:hAnsi="Arial Narrow" w:cs="Arial"/>
          <w:iCs/>
          <w:noProof/>
          <w:highlight w:val="lightGray"/>
        </w:rPr>
        <w:t xml:space="preserve">oprávněné jednat za </w:t>
      </w:r>
      <w:r w:rsidRPr="00B56B6B">
        <w:rPr>
          <w:rFonts w:ascii="Arial Narrow" w:hAnsi="Arial Narrow" w:cs="Arial"/>
          <w:iCs/>
          <w:noProof/>
          <w:highlight w:val="lightGray"/>
        </w:rPr>
        <w:t>Zhotovitel</w:t>
      </w:r>
      <w:r w:rsidR="004320E0" w:rsidRPr="00B56B6B">
        <w:rPr>
          <w:rFonts w:ascii="Arial Narrow" w:hAnsi="Arial Narrow" w:cs="Arial"/>
          <w:iCs/>
          <w:noProof/>
          <w:highlight w:val="lightGray"/>
        </w:rPr>
        <w:t>e)</w:t>
      </w:r>
    </w:p>
    <w:p w14:paraId="3ABE721F" w14:textId="77777777" w:rsidR="001D1610" w:rsidRPr="00B56B6B" w:rsidRDefault="004320E0" w:rsidP="004320E0">
      <w:pPr>
        <w:jc w:val="both"/>
        <w:rPr>
          <w:rFonts w:ascii="Arial Narrow" w:hAnsi="Arial Narrow"/>
          <w:i/>
          <w:noProof/>
        </w:rPr>
      </w:pPr>
      <w:r w:rsidRPr="00B56B6B">
        <w:rPr>
          <w:rFonts w:ascii="Arial Narrow" w:hAnsi="Arial Narrow"/>
          <w:i/>
          <w:noProof/>
        </w:rPr>
        <w:t>podepsáno elektronicky</w:t>
      </w:r>
      <w:r w:rsidRPr="00B56B6B">
        <w:rPr>
          <w:rFonts w:ascii="Arial Narrow" w:hAnsi="Arial Narrow"/>
          <w:i/>
          <w:noProof/>
        </w:rPr>
        <w:tab/>
      </w:r>
      <w:r w:rsidRPr="00B56B6B">
        <w:rPr>
          <w:rFonts w:ascii="Arial Narrow" w:hAnsi="Arial Narrow"/>
          <w:i/>
          <w:noProof/>
        </w:rPr>
        <w:tab/>
      </w:r>
      <w:r w:rsidRPr="00B56B6B">
        <w:rPr>
          <w:rFonts w:ascii="Arial Narrow" w:hAnsi="Arial Narrow"/>
          <w:i/>
          <w:noProof/>
        </w:rPr>
        <w:tab/>
      </w:r>
      <w:r w:rsidRPr="00B56B6B">
        <w:rPr>
          <w:rFonts w:ascii="Arial Narrow" w:hAnsi="Arial Narrow"/>
          <w:i/>
          <w:noProof/>
        </w:rPr>
        <w:tab/>
      </w:r>
      <w:r w:rsidRPr="00B56B6B">
        <w:rPr>
          <w:rFonts w:ascii="Arial Narrow" w:hAnsi="Arial Narrow"/>
          <w:i/>
          <w:noProof/>
        </w:rPr>
        <w:tab/>
        <w:t>podepsáno elektronicky</w:t>
      </w:r>
    </w:p>
    <w:sectPr w:rsidR="001D1610" w:rsidRPr="00B56B6B" w:rsidSect="007501B4">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75EEE" w16cex:dateUtc="2020-03-02T09:31:00Z"/>
  <w16cex:commentExtensible w16cex:durableId="22075F23" w16cex:dateUtc="2020-03-02T09:32:00Z"/>
  <w16cex:commentExtensible w16cex:durableId="22075F3F" w16cex:dateUtc="2020-03-02T09:32:00Z"/>
  <w16cex:commentExtensible w16cex:durableId="22075F99" w16cex:dateUtc="2020-03-02T09:34:00Z"/>
  <w16cex:commentExtensible w16cex:durableId="22075FE6" w16cex:dateUtc="2020-03-02T09:35:00Z"/>
  <w16cex:commentExtensible w16cex:durableId="22075FEC" w16cex:dateUtc="2020-03-02T09:35:00Z"/>
  <w16cex:commentExtensible w16cex:durableId="22075FF6" w16cex:dateUtc="2020-03-02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4C9DB" w16cid:durableId="22075EAC"/>
  <w16cid:commentId w16cid:paraId="0CE7B0B9" w16cid:durableId="22075EEE"/>
  <w16cid:commentId w16cid:paraId="7030BFC1" w16cid:durableId="22075EAD"/>
  <w16cid:commentId w16cid:paraId="28B93901" w16cid:durableId="22075F23"/>
  <w16cid:commentId w16cid:paraId="19395038" w16cid:durableId="22075EAE"/>
  <w16cid:commentId w16cid:paraId="4EB21C09" w16cid:durableId="22075F3F"/>
  <w16cid:commentId w16cid:paraId="46C7269F" w16cid:durableId="22075EAF"/>
  <w16cid:commentId w16cid:paraId="3ADB443A" w16cid:durableId="22075EB0"/>
  <w16cid:commentId w16cid:paraId="564A8652" w16cid:durableId="22075F99"/>
  <w16cid:commentId w16cid:paraId="5BE03C81" w16cid:durableId="22075EB1"/>
  <w16cid:commentId w16cid:paraId="35E45889" w16cid:durableId="22075FE6"/>
  <w16cid:commentId w16cid:paraId="447E0F75" w16cid:durableId="22075EB2"/>
  <w16cid:commentId w16cid:paraId="2F42836A" w16cid:durableId="22075FEC"/>
  <w16cid:commentId w16cid:paraId="3323D93E" w16cid:durableId="22075EB3"/>
  <w16cid:commentId w16cid:paraId="7133C186" w16cid:durableId="22075F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00A0" w14:textId="77777777" w:rsidR="00986DEC" w:rsidRDefault="00986DEC">
      <w:r>
        <w:separator/>
      </w:r>
    </w:p>
  </w:endnote>
  <w:endnote w:type="continuationSeparator" w:id="0">
    <w:p w14:paraId="2CDEB251" w14:textId="77777777" w:rsidR="00986DEC" w:rsidRDefault="00986DEC">
      <w:r>
        <w:continuationSeparator/>
      </w:r>
    </w:p>
  </w:endnote>
  <w:endnote w:type="continuationNotice" w:id="1">
    <w:p w14:paraId="18BDC73E" w14:textId="77777777" w:rsidR="00986DEC" w:rsidRDefault="00986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3640" w14:textId="77777777" w:rsidR="00AC6147" w:rsidRDefault="00AC61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6CFEC1" w14:textId="77777777" w:rsidR="00AC6147" w:rsidRDefault="00AC614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34C4" w14:textId="555924C5" w:rsidR="00AC6147" w:rsidRPr="007750D2" w:rsidRDefault="00AC6147">
    <w:pPr>
      <w:pStyle w:val="Zpat"/>
      <w:framePr w:wrap="around" w:vAnchor="text" w:hAnchor="margin" w:xAlign="right" w:y="1"/>
      <w:rPr>
        <w:rStyle w:val="slostrnky"/>
        <w:rFonts w:ascii="Arial Narrow" w:hAnsi="Arial Narrow"/>
      </w:rPr>
    </w:pPr>
    <w:r w:rsidRPr="007750D2">
      <w:rPr>
        <w:rStyle w:val="slostrnky"/>
        <w:rFonts w:ascii="Arial Narrow" w:hAnsi="Arial Narrow"/>
      </w:rPr>
      <w:fldChar w:fldCharType="begin"/>
    </w:r>
    <w:r w:rsidRPr="007750D2">
      <w:rPr>
        <w:rStyle w:val="slostrnky"/>
        <w:rFonts w:ascii="Arial Narrow" w:hAnsi="Arial Narrow"/>
      </w:rPr>
      <w:instrText xml:space="preserve">PAGE  </w:instrText>
    </w:r>
    <w:r w:rsidRPr="007750D2">
      <w:rPr>
        <w:rStyle w:val="slostrnky"/>
        <w:rFonts w:ascii="Arial Narrow" w:hAnsi="Arial Narrow"/>
      </w:rPr>
      <w:fldChar w:fldCharType="separate"/>
    </w:r>
    <w:r w:rsidR="00AD65FC">
      <w:rPr>
        <w:rStyle w:val="slostrnky"/>
        <w:rFonts w:ascii="Arial Narrow" w:hAnsi="Arial Narrow"/>
        <w:noProof/>
      </w:rPr>
      <w:t>23</w:t>
    </w:r>
    <w:r w:rsidRPr="007750D2">
      <w:rPr>
        <w:rStyle w:val="slostrnky"/>
        <w:rFonts w:ascii="Arial Narrow" w:hAnsi="Arial Narrow"/>
      </w:rPr>
      <w:fldChar w:fldCharType="end"/>
    </w:r>
  </w:p>
  <w:p w14:paraId="171132D9" w14:textId="77777777" w:rsidR="00AC6147" w:rsidRDefault="00AC614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9653" w14:textId="77777777" w:rsidR="00986DEC" w:rsidRDefault="00986DEC">
      <w:r>
        <w:separator/>
      </w:r>
    </w:p>
  </w:footnote>
  <w:footnote w:type="continuationSeparator" w:id="0">
    <w:p w14:paraId="1F1F3F92" w14:textId="77777777" w:rsidR="00986DEC" w:rsidRDefault="00986DEC">
      <w:r>
        <w:continuationSeparator/>
      </w:r>
    </w:p>
  </w:footnote>
  <w:footnote w:type="continuationNotice" w:id="1">
    <w:p w14:paraId="1D54765D" w14:textId="77777777" w:rsidR="00986DEC" w:rsidRDefault="00986D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3FE1" w14:textId="77777777" w:rsidR="00AC6147" w:rsidRDefault="00AC6147" w:rsidP="007C104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D7B1" w14:textId="77777777" w:rsidR="00AC6147" w:rsidRPr="00596726" w:rsidRDefault="00AC6147" w:rsidP="00232183">
    <w:pPr>
      <w:pStyle w:val="Zhlav"/>
      <w:rPr>
        <w:rFonts w:ascii="Arial" w:hAnsi="Arial" w:cs="Arial"/>
        <w:b/>
        <w:sz w:val="20"/>
        <w:szCs w:val="22"/>
      </w:rPr>
    </w:pPr>
    <w:r w:rsidRPr="00596726">
      <w:rPr>
        <w:rFonts w:ascii="Arial" w:hAnsi="Arial" w:cs="Arial"/>
        <w:sz w:val="20"/>
        <w:szCs w:val="22"/>
      </w:rPr>
      <w:t>Veřejná zakázka</w:t>
    </w:r>
    <w:r w:rsidRPr="00596726">
      <w:rPr>
        <w:rFonts w:ascii="Arial" w:hAnsi="Arial" w:cs="Arial"/>
        <w:b/>
        <w:sz w:val="20"/>
        <w:szCs w:val="22"/>
      </w:rPr>
      <w:t xml:space="preserve"> </w:t>
    </w:r>
    <w:r w:rsidRPr="006C6C35">
      <w:rPr>
        <w:rFonts w:ascii="Arial" w:hAnsi="Arial" w:cs="Arial"/>
        <w:b/>
        <w:sz w:val="20"/>
        <w:szCs w:val="22"/>
      </w:rPr>
      <w:t xml:space="preserve">Rekonstrukce </w:t>
    </w:r>
    <w:r>
      <w:rPr>
        <w:rFonts w:ascii="Arial" w:hAnsi="Arial" w:cs="Arial"/>
        <w:b/>
        <w:sz w:val="20"/>
        <w:szCs w:val="22"/>
      </w:rPr>
      <w:t xml:space="preserve">školní </w:t>
    </w:r>
    <w:r w:rsidRPr="006C6C35">
      <w:rPr>
        <w:rFonts w:ascii="Arial" w:hAnsi="Arial" w:cs="Arial"/>
        <w:b/>
        <w:sz w:val="20"/>
        <w:szCs w:val="22"/>
      </w:rPr>
      <w:t>kuchyně a jídelny ZŠ Jasanová</w:t>
    </w:r>
  </w:p>
  <w:p w14:paraId="5C038FD2" w14:textId="77777777" w:rsidR="00AC6147" w:rsidRPr="000405E0" w:rsidRDefault="00AC6147" w:rsidP="00232183">
    <w:pPr>
      <w:pStyle w:val="Zhlav"/>
      <w:rPr>
        <w:rFonts w:ascii="Arial" w:hAnsi="Arial" w:cs="Arial"/>
        <w:b/>
        <w:sz w:val="20"/>
        <w:szCs w:val="22"/>
      </w:rPr>
    </w:pPr>
    <w:r>
      <w:rPr>
        <w:rFonts w:ascii="Arial" w:hAnsi="Arial" w:cs="Arial"/>
        <w:b/>
        <w:sz w:val="20"/>
        <w:szCs w:val="22"/>
      </w:rPr>
      <w:t>Příloha č. 3 Výzvy k podání nabídek – Závazné obchodní a smluvní podmínky</w:t>
    </w:r>
  </w:p>
  <w:p w14:paraId="0FB1420F" w14:textId="77777777" w:rsidR="00AC6147" w:rsidRDefault="00AC6147">
    <w:pPr>
      <w:pStyle w:val="Zhlav"/>
    </w:pPr>
  </w:p>
  <w:p w14:paraId="1E3FF9F7" w14:textId="77777777" w:rsidR="00AC6147" w:rsidRDefault="00AC61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4"/>
    <w:lvl w:ilvl="0">
      <w:start w:val="1"/>
      <w:numFmt w:val="bullet"/>
      <w:lvlText w:val="–"/>
      <w:lvlJc w:val="left"/>
      <w:pPr>
        <w:tabs>
          <w:tab w:val="num" w:pos="720"/>
        </w:tabs>
        <w:ind w:left="720" w:hanging="360"/>
      </w:pPr>
      <w:rPr>
        <w:rFonts w:ascii="Arial Narrow" w:hAnsi="Arial Narrow"/>
      </w:rPr>
    </w:lvl>
  </w:abstractNum>
  <w:abstractNum w:abstractNumId="1"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15:restartNumberingAfterBreak="0">
    <w:nsid w:val="0AFA5AA5"/>
    <w:multiLevelType w:val="hybridMultilevel"/>
    <w:tmpl w:val="7F44C044"/>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cs="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cs="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cs="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3" w15:restartNumberingAfterBreak="0">
    <w:nsid w:val="0CC92D6A"/>
    <w:multiLevelType w:val="multilevel"/>
    <w:tmpl w:val="0B8ECB1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CE97A47"/>
    <w:multiLevelType w:val="multilevel"/>
    <w:tmpl w:val="BF2A27FA"/>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5"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4EC30E8"/>
    <w:multiLevelType w:val="multilevel"/>
    <w:tmpl w:val="60D8ADF4"/>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78B3351"/>
    <w:multiLevelType w:val="hybridMultilevel"/>
    <w:tmpl w:val="690C9212"/>
    <w:lvl w:ilvl="0" w:tplc="187830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33C544A"/>
    <w:multiLevelType w:val="hybridMultilevel"/>
    <w:tmpl w:val="E14E1EDC"/>
    <w:lvl w:ilvl="0" w:tplc="B8A2959A">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F168B4"/>
    <w:multiLevelType w:val="hybridMultilevel"/>
    <w:tmpl w:val="FE8E4DD0"/>
    <w:lvl w:ilvl="0" w:tplc="6F127B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B3059F8"/>
    <w:multiLevelType w:val="hybridMultilevel"/>
    <w:tmpl w:val="8910D470"/>
    <w:lvl w:ilvl="0" w:tplc="16A0625A">
      <w:start w:val="9"/>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3" w15:restartNumberingAfterBreak="0">
    <w:nsid w:val="3D7A2C77"/>
    <w:multiLevelType w:val="multilevel"/>
    <w:tmpl w:val="3C4A2B74"/>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4" w15:restartNumberingAfterBreak="0">
    <w:nsid w:val="43473395"/>
    <w:multiLevelType w:val="hybridMultilevel"/>
    <w:tmpl w:val="68E80EAC"/>
    <w:lvl w:ilvl="0" w:tplc="DDE88D3A">
      <w:start w:val="1"/>
      <w:numFmt w:val="lowerLetter"/>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abstractNum w:abstractNumId="15" w15:restartNumberingAfterBreak="0">
    <w:nsid w:val="43735ABC"/>
    <w:multiLevelType w:val="hybridMultilevel"/>
    <w:tmpl w:val="5672BF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6EB7024"/>
    <w:multiLevelType w:val="multilevel"/>
    <w:tmpl w:val="12127E2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8604A49"/>
    <w:multiLevelType w:val="multilevel"/>
    <w:tmpl w:val="918ACA6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val="0"/>
        <w:sz w:val="24"/>
        <w:szCs w:val="24"/>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8" w15:restartNumberingAfterBreak="0">
    <w:nsid w:val="486D4773"/>
    <w:multiLevelType w:val="hybridMultilevel"/>
    <w:tmpl w:val="7262723C"/>
    <w:lvl w:ilvl="0" w:tplc="C1043CFE">
      <w:start w:val="1"/>
      <w:numFmt w:val="lowerLetter"/>
      <w:lvlText w:val="%1)"/>
      <w:lvlJc w:val="left"/>
      <w:pPr>
        <w:ind w:left="1068" w:hanging="360"/>
      </w:pPr>
      <w:rPr>
        <w:rFonts w:ascii="Arial Narrow" w:hAnsi="Arial Narro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DC837A0"/>
    <w:multiLevelType w:val="hybridMultilevel"/>
    <w:tmpl w:val="508EB56A"/>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0" w15:restartNumberingAfterBreak="0">
    <w:nsid w:val="56374C34"/>
    <w:multiLevelType w:val="multilevel"/>
    <w:tmpl w:val="53401A48"/>
    <w:lvl w:ilvl="0">
      <w:start w:val="1"/>
      <w:numFmt w:val="upperLetter"/>
      <w:suff w:val="space"/>
      <w:lvlText w:val="%1."/>
      <w:lvlJc w:val="center"/>
      <w:pPr>
        <w:ind w:left="1440"/>
      </w:pPr>
      <w:rPr>
        <w:rFonts w:ascii="Arial" w:hAnsi="Arial" w:cs="Times New Roman" w:hint="default"/>
        <w:b/>
        <w:i w:val="0"/>
        <w:sz w:val="32"/>
      </w:rPr>
    </w:lvl>
    <w:lvl w:ilvl="1">
      <w:start w:val="1"/>
      <w:numFmt w:val="decimal"/>
      <w:pStyle w:val="A-kapitola"/>
      <w:suff w:val="space"/>
      <w:lvlText w:val="%1.%2."/>
      <w:lvlJc w:val="left"/>
      <w:pPr>
        <w:ind w:left="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suff w:val="space"/>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292"/>
        </w:tabs>
        <w:ind w:left="2220" w:hanging="648"/>
      </w:pPr>
      <w:rPr>
        <w:rFonts w:cs="Times New Roman" w:hint="default"/>
      </w:rPr>
    </w:lvl>
    <w:lvl w:ilvl="4">
      <w:start w:val="1"/>
      <w:numFmt w:val="decimal"/>
      <w:lvlText w:val="%1.%2.%3.%4.%5."/>
      <w:lvlJc w:val="left"/>
      <w:pPr>
        <w:tabs>
          <w:tab w:val="num" w:pos="3012"/>
        </w:tabs>
        <w:ind w:left="2724" w:hanging="792"/>
      </w:pPr>
      <w:rPr>
        <w:rFonts w:cs="Times New Roman" w:hint="default"/>
      </w:rPr>
    </w:lvl>
    <w:lvl w:ilvl="5">
      <w:start w:val="1"/>
      <w:numFmt w:val="decimal"/>
      <w:lvlText w:val="%1.%2.%3.%4.%5.%6."/>
      <w:lvlJc w:val="left"/>
      <w:pPr>
        <w:tabs>
          <w:tab w:val="num" w:pos="3372"/>
        </w:tabs>
        <w:ind w:left="3228" w:hanging="936"/>
      </w:pPr>
      <w:rPr>
        <w:rFonts w:cs="Times New Roman" w:hint="default"/>
      </w:rPr>
    </w:lvl>
    <w:lvl w:ilvl="6">
      <w:start w:val="1"/>
      <w:numFmt w:val="decimal"/>
      <w:lvlText w:val="%1.%2.%3.%4.%5.%6.%7."/>
      <w:lvlJc w:val="left"/>
      <w:pPr>
        <w:tabs>
          <w:tab w:val="num" w:pos="4092"/>
        </w:tabs>
        <w:ind w:left="3732" w:hanging="1080"/>
      </w:pPr>
      <w:rPr>
        <w:rFonts w:cs="Times New Roman" w:hint="default"/>
      </w:rPr>
    </w:lvl>
    <w:lvl w:ilvl="7">
      <w:start w:val="1"/>
      <w:numFmt w:val="decimal"/>
      <w:lvlText w:val="%1.%2.%3.%4.%5.%6.%7.%8."/>
      <w:lvlJc w:val="left"/>
      <w:pPr>
        <w:tabs>
          <w:tab w:val="num" w:pos="4452"/>
        </w:tabs>
        <w:ind w:left="4236" w:hanging="1224"/>
      </w:pPr>
      <w:rPr>
        <w:rFonts w:cs="Times New Roman" w:hint="default"/>
      </w:rPr>
    </w:lvl>
    <w:lvl w:ilvl="8">
      <w:start w:val="1"/>
      <w:numFmt w:val="decimal"/>
      <w:lvlText w:val="%1.%2.%3.%4.%5.%6.%7.%8.%9."/>
      <w:lvlJc w:val="left"/>
      <w:pPr>
        <w:tabs>
          <w:tab w:val="num" w:pos="5172"/>
        </w:tabs>
        <w:ind w:left="4812" w:hanging="1440"/>
      </w:pPr>
      <w:rPr>
        <w:rFonts w:cs="Times New Roman" w:hint="default"/>
      </w:rPr>
    </w:lvl>
  </w:abstractNum>
  <w:abstractNum w:abstractNumId="21" w15:restartNumberingAfterBreak="0">
    <w:nsid w:val="572032AD"/>
    <w:multiLevelType w:val="multilevel"/>
    <w:tmpl w:val="64A0DCBE"/>
    <w:lvl w:ilvl="0">
      <w:start w:val="5"/>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2"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4" w15:restartNumberingAfterBreak="0">
    <w:nsid w:val="6EBE50F4"/>
    <w:multiLevelType w:val="hybridMultilevel"/>
    <w:tmpl w:val="D69E2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hint="default"/>
      </w:rPr>
    </w:lvl>
    <w:lvl w:ilvl="1" w:tplc="04050019">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num w:numId="1">
    <w:abstractNumId w:val="23"/>
  </w:num>
  <w:num w:numId="2">
    <w:abstractNumId w:val="25"/>
  </w:num>
  <w:num w:numId="3">
    <w:abstractNumId w:val="11"/>
  </w:num>
  <w:num w:numId="4">
    <w:abstractNumId w:val="1"/>
  </w:num>
  <w:num w:numId="5">
    <w:abstractNumId w:val="22"/>
  </w:num>
  <w:num w:numId="6">
    <w:abstractNumId w:val="17"/>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2"/>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8"/>
  </w:num>
  <w:num w:numId="16">
    <w:abstractNumId w:val="4"/>
  </w:num>
  <w:num w:numId="17">
    <w:abstractNumId w:val="19"/>
  </w:num>
  <w:num w:numId="18">
    <w:abstractNumId w:val="24"/>
  </w:num>
  <w:num w:numId="19">
    <w:abstractNumId w:val="15"/>
  </w:num>
  <w:num w:numId="20">
    <w:abstractNumId w:val="9"/>
  </w:num>
  <w:num w:numId="21">
    <w:abstractNumId w:val="7"/>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3"/>
  </w:num>
  <w:num w:numId="27">
    <w:abstractNumId w:val="21"/>
  </w:num>
  <w:num w:numId="28">
    <w:abstractNumId w:val="10"/>
  </w:num>
  <w:num w:numId="29">
    <w:abstractNumId w:val="22"/>
  </w:num>
  <w:num w:numId="30">
    <w:abstractNumId w:val="20"/>
  </w:num>
  <w:num w:numId="31">
    <w:abstractNumId w:val="11"/>
  </w:num>
  <w:num w:numId="32">
    <w:abstractNumId w:val="13"/>
  </w:num>
  <w:num w:numId="3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2B"/>
    <w:rsid w:val="00007F29"/>
    <w:rsid w:val="00015C65"/>
    <w:rsid w:val="00016FAE"/>
    <w:rsid w:val="0002206E"/>
    <w:rsid w:val="0002259A"/>
    <w:rsid w:val="000366ED"/>
    <w:rsid w:val="00040528"/>
    <w:rsid w:val="000408BF"/>
    <w:rsid w:val="00040ABF"/>
    <w:rsid w:val="000415DC"/>
    <w:rsid w:val="00043C39"/>
    <w:rsid w:val="0004602C"/>
    <w:rsid w:val="00051B9A"/>
    <w:rsid w:val="00051EFB"/>
    <w:rsid w:val="00056385"/>
    <w:rsid w:val="00056D82"/>
    <w:rsid w:val="00057654"/>
    <w:rsid w:val="00061F26"/>
    <w:rsid w:val="00065004"/>
    <w:rsid w:val="000657E5"/>
    <w:rsid w:val="0009481B"/>
    <w:rsid w:val="00095779"/>
    <w:rsid w:val="0009655C"/>
    <w:rsid w:val="000A11D9"/>
    <w:rsid w:val="000A598D"/>
    <w:rsid w:val="000B070D"/>
    <w:rsid w:val="000B0D29"/>
    <w:rsid w:val="000B43C2"/>
    <w:rsid w:val="000B6C44"/>
    <w:rsid w:val="000B7298"/>
    <w:rsid w:val="000C4B3A"/>
    <w:rsid w:val="000C5683"/>
    <w:rsid w:val="000C5F4C"/>
    <w:rsid w:val="000C728A"/>
    <w:rsid w:val="000D11F3"/>
    <w:rsid w:val="000D14F9"/>
    <w:rsid w:val="000D3398"/>
    <w:rsid w:val="000D43AA"/>
    <w:rsid w:val="000D620B"/>
    <w:rsid w:val="000D7C92"/>
    <w:rsid w:val="000E2B4F"/>
    <w:rsid w:val="000E5532"/>
    <w:rsid w:val="000F4F22"/>
    <w:rsid w:val="0010105E"/>
    <w:rsid w:val="001064E5"/>
    <w:rsid w:val="00106DEF"/>
    <w:rsid w:val="001077D3"/>
    <w:rsid w:val="001105E6"/>
    <w:rsid w:val="00110EA7"/>
    <w:rsid w:val="00122F51"/>
    <w:rsid w:val="001303F9"/>
    <w:rsid w:val="001307D3"/>
    <w:rsid w:val="00130F1C"/>
    <w:rsid w:val="00131CE0"/>
    <w:rsid w:val="0013227F"/>
    <w:rsid w:val="00136A4D"/>
    <w:rsid w:val="00151057"/>
    <w:rsid w:val="00153567"/>
    <w:rsid w:val="00154FAC"/>
    <w:rsid w:val="001556F3"/>
    <w:rsid w:val="0015794E"/>
    <w:rsid w:val="00161A8C"/>
    <w:rsid w:val="001621B5"/>
    <w:rsid w:val="001675B6"/>
    <w:rsid w:val="00170926"/>
    <w:rsid w:val="00170D4A"/>
    <w:rsid w:val="00172BC2"/>
    <w:rsid w:val="00175529"/>
    <w:rsid w:val="0017716C"/>
    <w:rsid w:val="00193B44"/>
    <w:rsid w:val="001A28C1"/>
    <w:rsid w:val="001A2C43"/>
    <w:rsid w:val="001A3C3A"/>
    <w:rsid w:val="001A6158"/>
    <w:rsid w:val="001A694B"/>
    <w:rsid w:val="001B0E98"/>
    <w:rsid w:val="001B599F"/>
    <w:rsid w:val="001B5C8C"/>
    <w:rsid w:val="001C24DA"/>
    <w:rsid w:val="001C60DA"/>
    <w:rsid w:val="001D1610"/>
    <w:rsid w:val="001D2293"/>
    <w:rsid w:val="001D24A0"/>
    <w:rsid w:val="001D3FAD"/>
    <w:rsid w:val="001D46B3"/>
    <w:rsid w:val="001D5A5E"/>
    <w:rsid w:val="001D6666"/>
    <w:rsid w:val="001E066A"/>
    <w:rsid w:val="001F2197"/>
    <w:rsid w:val="001F34A7"/>
    <w:rsid w:val="001F42F9"/>
    <w:rsid w:val="001F4EA3"/>
    <w:rsid w:val="0020061D"/>
    <w:rsid w:val="0020074F"/>
    <w:rsid w:val="00203910"/>
    <w:rsid w:val="0021401D"/>
    <w:rsid w:val="002259E1"/>
    <w:rsid w:val="00226F45"/>
    <w:rsid w:val="002271B9"/>
    <w:rsid w:val="0023216A"/>
    <w:rsid w:val="00232183"/>
    <w:rsid w:val="00241D40"/>
    <w:rsid w:val="00244BA4"/>
    <w:rsid w:val="00246610"/>
    <w:rsid w:val="00250693"/>
    <w:rsid w:val="002578A5"/>
    <w:rsid w:val="00257C2B"/>
    <w:rsid w:val="00261195"/>
    <w:rsid w:val="002618C4"/>
    <w:rsid w:val="00261F21"/>
    <w:rsid w:val="00264B60"/>
    <w:rsid w:val="00265676"/>
    <w:rsid w:val="00266066"/>
    <w:rsid w:val="0026607D"/>
    <w:rsid w:val="00270CD8"/>
    <w:rsid w:val="00271BBC"/>
    <w:rsid w:val="002757EE"/>
    <w:rsid w:val="00275CEB"/>
    <w:rsid w:val="00276302"/>
    <w:rsid w:val="00283148"/>
    <w:rsid w:val="002864EA"/>
    <w:rsid w:val="002A3D76"/>
    <w:rsid w:val="002A64C7"/>
    <w:rsid w:val="002B1D2D"/>
    <w:rsid w:val="002B2944"/>
    <w:rsid w:val="002B5A3A"/>
    <w:rsid w:val="002C602D"/>
    <w:rsid w:val="002D043D"/>
    <w:rsid w:val="002D47F0"/>
    <w:rsid w:val="002E0D41"/>
    <w:rsid w:val="002F08CA"/>
    <w:rsid w:val="002F41A0"/>
    <w:rsid w:val="002F67D5"/>
    <w:rsid w:val="00300304"/>
    <w:rsid w:val="00301922"/>
    <w:rsid w:val="00302587"/>
    <w:rsid w:val="00303D45"/>
    <w:rsid w:val="00303FD3"/>
    <w:rsid w:val="00307AE2"/>
    <w:rsid w:val="00315E0F"/>
    <w:rsid w:val="00324BE9"/>
    <w:rsid w:val="003276AB"/>
    <w:rsid w:val="003300F2"/>
    <w:rsid w:val="00330632"/>
    <w:rsid w:val="003367FC"/>
    <w:rsid w:val="00337401"/>
    <w:rsid w:val="00346698"/>
    <w:rsid w:val="00355384"/>
    <w:rsid w:val="00373923"/>
    <w:rsid w:val="00377E1E"/>
    <w:rsid w:val="003800F1"/>
    <w:rsid w:val="00384F25"/>
    <w:rsid w:val="00385AFA"/>
    <w:rsid w:val="003876F1"/>
    <w:rsid w:val="0039140F"/>
    <w:rsid w:val="00392E9F"/>
    <w:rsid w:val="0039579F"/>
    <w:rsid w:val="003A2C5A"/>
    <w:rsid w:val="003A5A40"/>
    <w:rsid w:val="003A7199"/>
    <w:rsid w:val="003B787E"/>
    <w:rsid w:val="003C2FEE"/>
    <w:rsid w:val="003C378E"/>
    <w:rsid w:val="003C6477"/>
    <w:rsid w:val="003C6668"/>
    <w:rsid w:val="003C6746"/>
    <w:rsid w:val="003D17F8"/>
    <w:rsid w:val="003D2011"/>
    <w:rsid w:val="003D2397"/>
    <w:rsid w:val="003D2873"/>
    <w:rsid w:val="003D3C76"/>
    <w:rsid w:val="003D4A69"/>
    <w:rsid w:val="003E344F"/>
    <w:rsid w:val="003E526E"/>
    <w:rsid w:val="003E5D46"/>
    <w:rsid w:val="003E66A1"/>
    <w:rsid w:val="003F28EA"/>
    <w:rsid w:val="003F2DC1"/>
    <w:rsid w:val="003F461F"/>
    <w:rsid w:val="004030DF"/>
    <w:rsid w:val="0040518B"/>
    <w:rsid w:val="004078A3"/>
    <w:rsid w:val="00411C07"/>
    <w:rsid w:val="004131C0"/>
    <w:rsid w:val="00414275"/>
    <w:rsid w:val="00415A52"/>
    <w:rsid w:val="00420C37"/>
    <w:rsid w:val="004248B4"/>
    <w:rsid w:val="004306AB"/>
    <w:rsid w:val="00431730"/>
    <w:rsid w:val="00431D4B"/>
    <w:rsid w:val="00431F33"/>
    <w:rsid w:val="004320E0"/>
    <w:rsid w:val="004406B8"/>
    <w:rsid w:val="00441411"/>
    <w:rsid w:val="00444814"/>
    <w:rsid w:val="0044736C"/>
    <w:rsid w:val="00447B8C"/>
    <w:rsid w:val="00451B9E"/>
    <w:rsid w:val="00463D09"/>
    <w:rsid w:val="004655F0"/>
    <w:rsid w:val="004658AA"/>
    <w:rsid w:val="004679BD"/>
    <w:rsid w:val="00474F48"/>
    <w:rsid w:val="004806B0"/>
    <w:rsid w:val="00482F5B"/>
    <w:rsid w:val="0048335D"/>
    <w:rsid w:val="00485496"/>
    <w:rsid w:val="004917BA"/>
    <w:rsid w:val="0049478F"/>
    <w:rsid w:val="004A05C6"/>
    <w:rsid w:val="004A1726"/>
    <w:rsid w:val="004A380F"/>
    <w:rsid w:val="004A3E5F"/>
    <w:rsid w:val="004B29EA"/>
    <w:rsid w:val="004B5190"/>
    <w:rsid w:val="004B56AB"/>
    <w:rsid w:val="004C6677"/>
    <w:rsid w:val="004D59F2"/>
    <w:rsid w:val="004E0C09"/>
    <w:rsid w:val="004E48C1"/>
    <w:rsid w:val="004E536C"/>
    <w:rsid w:val="004E65EC"/>
    <w:rsid w:val="005007CB"/>
    <w:rsid w:val="00500902"/>
    <w:rsid w:val="0050238F"/>
    <w:rsid w:val="005023B7"/>
    <w:rsid w:val="00502641"/>
    <w:rsid w:val="00505945"/>
    <w:rsid w:val="0051036C"/>
    <w:rsid w:val="00510D4F"/>
    <w:rsid w:val="00511D68"/>
    <w:rsid w:val="00513CD2"/>
    <w:rsid w:val="005277A9"/>
    <w:rsid w:val="00527A47"/>
    <w:rsid w:val="005302E7"/>
    <w:rsid w:val="00531087"/>
    <w:rsid w:val="00531225"/>
    <w:rsid w:val="00531393"/>
    <w:rsid w:val="00533F79"/>
    <w:rsid w:val="005354A4"/>
    <w:rsid w:val="00536696"/>
    <w:rsid w:val="005412DE"/>
    <w:rsid w:val="0054147F"/>
    <w:rsid w:val="005464EA"/>
    <w:rsid w:val="00547CE9"/>
    <w:rsid w:val="00557ADC"/>
    <w:rsid w:val="00565876"/>
    <w:rsid w:val="005753C9"/>
    <w:rsid w:val="005762D1"/>
    <w:rsid w:val="0057648B"/>
    <w:rsid w:val="0058022E"/>
    <w:rsid w:val="00580DCE"/>
    <w:rsid w:val="005866AF"/>
    <w:rsid w:val="00593A20"/>
    <w:rsid w:val="0059432C"/>
    <w:rsid w:val="0059532A"/>
    <w:rsid w:val="005A0A40"/>
    <w:rsid w:val="005A19F5"/>
    <w:rsid w:val="005A3FB3"/>
    <w:rsid w:val="005A4CF0"/>
    <w:rsid w:val="005A594D"/>
    <w:rsid w:val="005A65B1"/>
    <w:rsid w:val="005B1F36"/>
    <w:rsid w:val="005C06BA"/>
    <w:rsid w:val="005C1269"/>
    <w:rsid w:val="005C7F00"/>
    <w:rsid w:val="005D0945"/>
    <w:rsid w:val="005D101E"/>
    <w:rsid w:val="005D1B80"/>
    <w:rsid w:val="005D1FB8"/>
    <w:rsid w:val="005D4583"/>
    <w:rsid w:val="005D5930"/>
    <w:rsid w:val="005E1B78"/>
    <w:rsid w:val="005E55FC"/>
    <w:rsid w:val="005E5928"/>
    <w:rsid w:val="005F0652"/>
    <w:rsid w:val="005F2266"/>
    <w:rsid w:val="005F42E6"/>
    <w:rsid w:val="005F55BE"/>
    <w:rsid w:val="005F5E30"/>
    <w:rsid w:val="006016CE"/>
    <w:rsid w:val="0060255A"/>
    <w:rsid w:val="00610441"/>
    <w:rsid w:val="00613878"/>
    <w:rsid w:val="00613FCD"/>
    <w:rsid w:val="00616C9B"/>
    <w:rsid w:val="00621B94"/>
    <w:rsid w:val="006220B0"/>
    <w:rsid w:val="00622A73"/>
    <w:rsid w:val="0062642D"/>
    <w:rsid w:val="00632199"/>
    <w:rsid w:val="006369D8"/>
    <w:rsid w:val="00640AEA"/>
    <w:rsid w:val="00643F37"/>
    <w:rsid w:val="00644264"/>
    <w:rsid w:val="0064601D"/>
    <w:rsid w:val="00656D69"/>
    <w:rsid w:val="006626A0"/>
    <w:rsid w:val="00664FA3"/>
    <w:rsid w:val="00666C59"/>
    <w:rsid w:val="00683829"/>
    <w:rsid w:val="0068579E"/>
    <w:rsid w:val="00692A86"/>
    <w:rsid w:val="0069360B"/>
    <w:rsid w:val="006A41D9"/>
    <w:rsid w:val="006C0FDE"/>
    <w:rsid w:val="006C22BA"/>
    <w:rsid w:val="006C4124"/>
    <w:rsid w:val="006C416B"/>
    <w:rsid w:val="006D2202"/>
    <w:rsid w:val="006D29DF"/>
    <w:rsid w:val="006D47A4"/>
    <w:rsid w:val="006D4866"/>
    <w:rsid w:val="006D5A03"/>
    <w:rsid w:val="006E3D8E"/>
    <w:rsid w:val="006E5309"/>
    <w:rsid w:val="006E7907"/>
    <w:rsid w:val="006F0672"/>
    <w:rsid w:val="006F17A3"/>
    <w:rsid w:val="006F379F"/>
    <w:rsid w:val="006F38AD"/>
    <w:rsid w:val="006F5CA6"/>
    <w:rsid w:val="006F62AC"/>
    <w:rsid w:val="006F6D01"/>
    <w:rsid w:val="007014DC"/>
    <w:rsid w:val="0070175B"/>
    <w:rsid w:val="00704960"/>
    <w:rsid w:val="00705639"/>
    <w:rsid w:val="00711760"/>
    <w:rsid w:val="00714776"/>
    <w:rsid w:val="00715AFB"/>
    <w:rsid w:val="00716879"/>
    <w:rsid w:val="0071726A"/>
    <w:rsid w:val="007212AD"/>
    <w:rsid w:val="00722083"/>
    <w:rsid w:val="00722A68"/>
    <w:rsid w:val="0072314B"/>
    <w:rsid w:val="00724F06"/>
    <w:rsid w:val="00733F74"/>
    <w:rsid w:val="00736803"/>
    <w:rsid w:val="007377DF"/>
    <w:rsid w:val="00737B7E"/>
    <w:rsid w:val="00740952"/>
    <w:rsid w:val="0074096F"/>
    <w:rsid w:val="007501B4"/>
    <w:rsid w:val="00755D82"/>
    <w:rsid w:val="0076328A"/>
    <w:rsid w:val="00771873"/>
    <w:rsid w:val="00772887"/>
    <w:rsid w:val="00773237"/>
    <w:rsid w:val="007750D2"/>
    <w:rsid w:val="00777477"/>
    <w:rsid w:val="007941A6"/>
    <w:rsid w:val="007B029D"/>
    <w:rsid w:val="007B25A3"/>
    <w:rsid w:val="007B4EEF"/>
    <w:rsid w:val="007B6CCC"/>
    <w:rsid w:val="007C1043"/>
    <w:rsid w:val="007C5231"/>
    <w:rsid w:val="007D2289"/>
    <w:rsid w:val="007D2C44"/>
    <w:rsid w:val="007D62D4"/>
    <w:rsid w:val="007D797F"/>
    <w:rsid w:val="007E0FF3"/>
    <w:rsid w:val="007E220B"/>
    <w:rsid w:val="007E3F07"/>
    <w:rsid w:val="007F0093"/>
    <w:rsid w:val="007F6631"/>
    <w:rsid w:val="007F7B4A"/>
    <w:rsid w:val="0080157E"/>
    <w:rsid w:val="00801E37"/>
    <w:rsid w:val="0080489F"/>
    <w:rsid w:val="0080537D"/>
    <w:rsid w:val="008100B4"/>
    <w:rsid w:val="0081606E"/>
    <w:rsid w:val="00821277"/>
    <w:rsid w:val="00837EBD"/>
    <w:rsid w:val="00840646"/>
    <w:rsid w:val="008410A7"/>
    <w:rsid w:val="00850805"/>
    <w:rsid w:val="00850C62"/>
    <w:rsid w:val="00853914"/>
    <w:rsid w:val="00865474"/>
    <w:rsid w:val="00867FB6"/>
    <w:rsid w:val="00877D5E"/>
    <w:rsid w:val="00882C35"/>
    <w:rsid w:val="0088558C"/>
    <w:rsid w:val="0088642F"/>
    <w:rsid w:val="008A3F72"/>
    <w:rsid w:val="008A61A2"/>
    <w:rsid w:val="008B2209"/>
    <w:rsid w:val="008C2F27"/>
    <w:rsid w:val="008C30C7"/>
    <w:rsid w:val="008C5761"/>
    <w:rsid w:val="008D4DD7"/>
    <w:rsid w:val="008D7432"/>
    <w:rsid w:val="008D78C3"/>
    <w:rsid w:val="008E254B"/>
    <w:rsid w:val="008E297B"/>
    <w:rsid w:val="008E542F"/>
    <w:rsid w:val="008E7961"/>
    <w:rsid w:val="008F39D1"/>
    <w:rsid w:val="008F74A1"/>
    <w:rsid w:val="008F7CE2"/>
    <w:rsid w:val="0090727A"/>
    <w:rsid w:val="00912834"/>
    <w:rsid w:val="0091291D"/>
    <w:rsid w:val="00915535"/>
    <w:rsid w:val="00920EBA"/>
    <w:rsid w:val="0092108E"/>
    <w:rsid w:val="00925DC9"/>
    <w:rsid w:val="00943BFE"/>
    <w:rsid w:val="00944519"/>
    <w:rsid w:val="00946101"/>
    <w:rsid w:val="009507B6"/>
    <w:rsid w:val="009518D2"/>
    <w:rsid w:val="00956E9F"/>
    <w:rsid w:val="0097121A"/>
    <w:rsid w:val="00972F5F"/>
    <w:rsid w:val="00975CF4"/>
    <w:rsid w:val="009770EE"/>
    <w:rsid w:val="00984B1B"/>
    <w:rsid w:val="00986DEC"/>
    <w:rsid w:val="00992CE7"/>
    <w:rsid w:val="0099442B"/>
    <w:rsid w:val="00994B24"/>
    <w:rsid w:val="009968CE"/>
    <w:rsid w:val="009A0741"/>
    <w:rsid w:val="009A2775"/>
    <w:rsid w:val="009A2871"/>
    <w:rsid w:val="009A5D38"/>
    <w:rsid w:val="009B1A8E"/>
    <w:rsid w:val="009B2808"/>
    <w:rsid w:val="009B36F4"/>
    <w:rsid w:val="009C2702"/>
    <w:rsid w:val="009C5C4D"/>
    <w:rsid w:val="009C650A"/>
    <w:rsid w:val="009D0FCA"/>
    <w:rsid w:val="009D7F2F"/>
    <w:rsid w:val="009E09D0"/>
    <w:rsid w:val="009E0B40"/>
    <w:rsid w:val="009E2CCA"/>
    <w:rsid w:val="009E5D4A"/>
    <w:rsid w:val="009E6D19"/>
    <w:rsid w:val="009F7774"/>
    <w:rsid w:val="00A0056E"/>
    <w:rsid w:val="00A0116A"/>
    <w:rsid w:val="00A0433B"/>
    <w:rsid w:val="00A053D7"/>
    <w:rsid w:val="00A061D3"/>
    <w:rsid w:val="00A07638"/>
    <w:rsid w:val="00A103D1"/>
    <w:rsid w:val="00A140D3"/>
    <w:rsid w:val="00A234F0"/>
    <w:rsid w:val="00A32FB6"/>
    <w:rsid w:val="00A361C1"/>
    <w:rsid w:val="00A447C7"/>
    <w:rsid w:val="00A5430D"/>
    <w:rsid w:val="00A671FD"/>
    <w:rsid w:val="00A70639"/>
    <w:rsid w:val="00A7361D"/>
    <w:rsid w:val="00A771BD"/>
    <w:rsid w:val="00A80AD8"/>
    <w:rsid w:val="00A8325A"/>
    <w:rsid w:val="00A93C91"/>
    <w:rsid w:val="00A95647"/>
    <w:rsid w:val="00AA19F5"/>
    <w:rsid w:val="00AA6216"/>
    <w:rsid w:val="00AB0B59"/>
    <w:rsid w:val="00AB3995"/>
    <w:rsid w:val="00AB6474"/>
    <w:rsid w:val="00AC1134"/>
    <w:rsid w:val="00AC465C"/>
    <w:rsid w:val="00AC6147"/>
    <w:rsid w:val="00AC67C0"/>
    <w:rsid w:val="00AC792C"/>
    <w:rsid w:val="00AD36AA"/>
    <w:rsid w:val="00AD553A"/>
    <w:rsid w:val="00AD65FC"/>
    <w:rsid w:val="00AE391A"/>
    <w:rsid w:val="00AE446B"/>
    <w:rsid w:val="00AE712A"/>
    <w:rsid w:val="00AE74FF"/>
    <w:rsid w:val="00AF04EA"/>
    <w:rsid w:val="00AF64FB"/>
    <w:rsid w:val="00B036A3"/>
    <w:rsid w:val="00B04290"/>
    <w:rsid w:val="00B13E3B"/>
    <w:rsid w:val="00B151BB"/>
    <w:rsid w:val="00B157C1"/>
    <w:rsid w:val="00B22118"/>
    <w:rsid w:val="00B23411"/>
    <w:rsid w:val="00B25B03"/>
    <w:rsid w:val="00B31C4A"/>
    <w:rsid w:val="00B33B0D"/>
    <w:rsid w:val="00B35263"/>
    <w:rsid w:val="00B457D6"/>
    <w:rsid w:val="00B46D02"/>
    <w:rsid w:val="00B515AD"/>
    <w:rsid w:val="00B56530"/>
    <w:rsid w:val="00B56B6B"/>
    <w:rsid w:val="00B7051E"/>
    <w:rsid w:val="00B724B7"/>
    <w:rsid w:val="00B80D1F"/>
    <w:rsid w:val="00B81719"/>
    <w:rsid w:val="00B83FC2"/>
    <w:rsid w:val="00B84436"/>
    <w:rsid w:val="00B8693D"/>
    <w:rsid w:val="00B87857"/>
    <w:rsid w:val="00BA118D"/>
    <w:rsid w:val="00BB02E8"/>
    <w:rsid w:val="00BD12A3"/>
    <w:rsid w:val="00BD541A"/>
    <w:rsid w:val="00BD55AF"/>
    <w:rsid w:val="00BE06F4"/>
    <w:rsid w:val="00BE60AC"/>
    <w:rsid w:val="00BF0739"/>
    <w:rsid w:val="00C01070"/>
    <w:rsid w:val="00C14D5D"/>
    <w:rsid w:val="00C23DC4"/>
    <w:rsid w:val="00C26255"/>
    <w:rsid w:val="00C27FE1"/>
    <w:rsid w:val="00C30560"/>
    <w:rsid w:val="00C36AD8"/>
    <w:rsid w:val="00C416CF"/>
    <w:rsid w:val="00C418C7"/>
    <w:rsid w:val="00C55127"/>
    <w:rsid w:val="00C55DF2"/>
    <w:rsid w:val="00C616F6"/>
    <w:rsid w:val="00C63D25"/>
    <w:rsid w:val="00C64A33"/>
    <w:rsid w:val="00C65008"/>
    <w:rsid w:val="00C7395F"/>
    <w:rsid w:val="00C811D7"/>
    <w:rsid w:val="00C81847"/>
    <w:rsid w:val="00C8488D"/>
    <w:rsid w:val="00C85002"/>
    <w:rsid w:val="00C90566"/>
    <w:rsid w:val="00C90AC7"/>
    <w:rsid w:val="00C91EBF"/>
    <w:rsid w:val="00C92C5E"/>
    <w:rsid w:val="00C95352"/>
    <w:rsid w:val="00CA3928"/>
    <w:rsid w:val="00CB2833"/>
    <w:rsid w:val="00CC4917"/>
    <w:rsid w:val="00CE58EC"/>
    <w:rsid w:val="00CE6819"/>
    <w:rsid w:val="00CF10E1"/>
    <w:rsid w:val="00D02AB7"/>
    <w:rsid w:val="00D04FF3"/>
    <w:rsid w:val="00D10009"/>
    <w:rsid w:val="00D1144D"/>
    <w:rsid w:val="00D17757"/>
    <w:rsid w:val="00D21625"/>
    <w:rsid w:val="00D27FFD"/>
    <w:rsid w:val="00D30F43"/>
    <w:rsid w:val="00D312E9"/>
    <w:rsid w:val="00D346D8"/>
    <w:rsid w:val="00D37747"/>
    <w:rsid w:val="00D40061"/>
    <w:rsid w:val="00D412E0"/>
    <w:rsid w:val="00D43647"/>
    <w:rsid w:val="00D43A88"/>
    <w:rsid w:val="00D47D1D"/>
    <w:rsid w:val="00D51DFB"/>
    <w:rsid w:val="00D646B6"/>
    <w:rsid w:val="00D668BF"/>
    <w:rsid w:val="00D677B0"/>
    <w:rsid w:val="00D71825"/>
    <w:rsid w:val="00D7382E"/>
    <w:rsid w:val="00D74B30"/>
    <w:rsid w:val="00D813A3"/>
    <w:rsid w:val="00D85853"/>
    <w:rsid w:val="00D87DA7"/>
    <w:rsid w:val="00DB04C6"/>
    <w:rsid w:val="00DB514F"/>
    <w:rsid w:val="00DC2FAD"/>
    <w:rsid w:val="00DC784D"/>
    <w:rsid w:val="00DD2F72"/>
    <w:rsid w:val="00DE2BB8"/>
    <w:rsid w:val="00DE3309"/>
    <w:rsid w:val="00DE39A9"/>
    <w:rsid w:val="00DE71B7"/>
    <w:rsid w:val="00DF1911"/>
    <w:rsid w:val="00DF1BC2"/>
    <w:rsid w:val="00DF2A8C"/>
    <w:rsid w:val="00DF456C"/>
    <w:rsid w:val="00DF5925"/>
    <w:rsid w:val="00DF5A57"/>
    <w:rsid w:val="00DF72D8"/>
    <w:rsid w:val="00E11605"/>
    <w:rsid w:val="00E153AA"/>
    <w:rsid w:val="00E16E91"/>
    <w:rsid w:val="00E218CB"/>
    <w:rsid w:val="00E3259D"/>
    <w:rsid w:val="00E32AF3"/>
    <w:rsid w:val="00E33000"/>
    <w:rsid w:val="00E33593"/>
    <w:rsid w:val="00E3749E"/>
    <w:rsid w:val="00E40125"/>
    <w:rsid w:val="00E413D0"/>
    <w:rsid w:val="00E42306"/>
    <w:rsid w:val="00E45D07"/>
    <w:rsid w:val="00E50398"/>
    <w:rsid w:val="00E5147D"/>
    <w:rsid w:val="00E56797"/>
    <w:rsid w:val="00E63243"/>
    <w:rsid w:val="00E65084"/>
    <w:rsid w:val="00E71D79"/>
    <w:rsid w:val="00E73036"/>
    <w:rsid w:val="00E74124"/>
    <w:rsid w:val="00E75A1A"/>
    <w:rsid w:val="00E81B06"/>
    <w:rsid w:val="00E82E0F"/>
    <w:rsid w:val="00E8557F"/>
    <w:rsid w:val="00E85814"/>
    <w:rsid w:val="00E9261E"/>
    <w:rsid w:val="00E976BB"/>
    <w:rsid w:val="00EA0F55"/>
    <w:rsid w:val="00EA23C7"/>
    <w:rsid w:val="00EA2CE7"/>
    <w:rsid w:val="00EA5B4A"/>
    <w:rsid w:val="00EA70A7"/>
    <w:rsid w:val="00EA71FB"/>
    <w:rsid w:val="00EB2D30"/>
    <w:rsid w:val="00EB34E6"/>
    <w:rsid w:val="00EB42F5"/>
    <w:rsid w:val="00EB7BEC"/>
    <w:rsid w:val="00EC3D2D"/>
    <w:rsid w:val="00EC40F3"/>
    <w:rsid w:val="00EC4D0E"/>
    <w:rsid w:val="00ED074D"/>
    <w:rsid w:val="00ED0FA8"/>
    <w:rsid w:val="00ED143E"/>
    <w:rsid w:val="00ED229D"/>
    <w:rsid w:val="00ED7506"/>
    <w:rsid w:val="00EE11FA"/>
    <w:rsid w:val="00EE760B"/>
    <w:rsid w:val="00EE7BD8"/>
    <w:rsid w:val="00EF1591"/>
    <w:rsid w:val="00EF1C2A"/>
    <w:rsid w:val="00EF3121"/>
    <w:rsid w:val="00EF387E"/>
    <w:rsid w:val="00F0367B"/>
    <w:rsid w:val="00F03CEC"/>
    <w:rsid w:val="00F04420"/>
    <w:rsid w:val="00F04902"/>
    <w:rsid w:val="00F04B70"/>
    <w:rsid w:val="00F058D7"/>
    <w:rsid w:val="00F05A20"/>
    <w:rsid w:val="00F105AC"/>
    <w:rsid w:val="00F1146A"/>
    <w:rsid w:val="00F12DA8"/>
    <w:rsid w:val="00F1566F"/>
    <w:rsid w:val="00F16C8F"/>
    <w:rsid w:val="00F21410"/>
    <w:rsid w:val="00F27A3B"/>
    <w:rsid w:val="00F35FC1"/>
    <w:rsid w:val="00F42B32"/>
    <w:rsid w:val="00F50832"/>
    <w:rsid w:val="00F563D6"/>
    <w:rsid w:val="00F56B7B"/>
    <w:rsid w:val="00F62C90"/>
    <w:rsid w:val="00F72559"/>
    <w:rsid w:val="00F7573C"/>
    <w:rsid w:val="00F75EE0"/>
    <w:rsid w:val="00F768BB"/>
    <w:rsid w:val="00F77767"/>
    <w:rsid w:val="00F8767C"/>
    <w:rsid w:val="00F9150A"/>
    <w:rsid w:val="00F92CD1"/>
    <w:rsid w:val="00F95F2C"/>
    <w:rsid w:val="00F95FF7"/>
    <w:rsid w:val="00FA10E1"/>
    <w:rsid w:val="00FA36B8"/>
    <w:rsid w:val="00FA48A8"/>
    <w:rsid w:val="00FA59D0"/>
    <w:rsid w:val="00FA7576"/>
    <w:rsid w:val="00FA7B13"/>
    <w:rsid w:val="00FB0796"/>
    <w:rsid w:val="00FB23B1"/>
    <w:rsid w:val="00FB4518"/>
    <w:rsid w:val="00FB70FE"/>
    <w:rsid w:val="00FC3C83"/>
    <w:rsid w:val="00FC44E0"/>
    <w:rsid w:val="00FD4DA6"/>
    <w:rsid w:val="00FE04C0"/>
    <w:rsid w:val="00FE41A7"/>
    <w:rsid w:val="00FF05EB"/>
    <w:rsid w:val="00FF15CF"/>
    <w:rsid w:val="00FF26B8"/>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7964"/>
  <w15:docId w15:val="{54FE98E0-41F8-4375-8CEA-4144DEEF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C2B"/>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57C2B"/>
    <w:pPr>
      <w:keepNext/>
      <w:jc w:val="center"/>
      <w:outlineLvl w:val="0"/>
    </w:pPr>
    <w:rPr>
      <w:rFonts w:ascii="Arial"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C2B"/>
    <w:rPr>
      <w:rFonts w:ascii="Arial" w:eastAsia="Calibri" w:hAnsi="Arial" w:cs="Times New Roman"/>
      <w:b/>
      <w:sz w:val="24"/>
      <w:szCs w:val="20"/>
      <w:lang w:eastAsia="cs-CZ"/>
    </w:rPr>
  </w:style>
  <w:style w:type="paragraph" w:styleId="Nzev">
    <w:name w:val="Title"/>
    <w:basedOn w:val="Normln"/>
    <w:link w:val="NzevChar"/>
    <w:qFormat/>
    <w:rsid w:val="00257C2B"/>
    <w:pPr>
      <w:jc w:val="center"/>
    </w:pPr>
    <w:rPr>
      <w:rFonts w:ascii="Arial" w:hAnsi="Arial"/>
      <w:b/>
      <w:szCs w:val="20"/>
    </w:rPr>
  </w:style>
  <w:style w:type="character" w:customStyle="1" w:styleId="NzevChar">
    <w:name w:val="Název Char"/>
    <w:basedOn w:val="Standardnpsmoodstavce"/>
    <w:link w:val="Nzev"/>
    <w:rsid w:val="00257C2B"/>
    <w:rPr>
      <w:rFonts w:ascii="Arial" w:eastAsia="Calibri" w:hAnsi="Arial" w:cs="Times New Roman"/>
      <w:b/>
      <w:sz w:val="24"/>
      <w:szCs w:val="20"/>
      <w:lang w:eastAsia="cs-CZ"/>
    </w:rPr>
  </w:style>
  <w:style w:type="paragraph" w:styleId="Zkladntext">
    <w:name w:val="Body Text"/>
    <w:basedOn w:val="Normln"/>
    <w:link w:val="ZkladntextChar"/>
    <w:rsid w:val="00257C2B"/>
    <w:rPr>
      <w:snapToGrid w:val="0"/>
      <w:color w:val="000000"/>
      <w:sz w:val="20"/>
      <w:szCs w:val="20"/>
    </w:rPr>
  </w:style>
  <w:style w:type="character" w:customStyle="1" w:styleId="ZkladntextChar">
    <w:name w:val="Základní text Char"/>
    <w:basedOn w:val="Standardnpsmoodstavce"/>
    <w:link w:val="Zkladntext"/>
    <w:rsid w:val="00257C2B"/>
    <w:rPr>
      <w:rFonts w:ascii="Times New Roman" w:eastAsia="Calibri" w:hAnsi="Times New Roman" w:cs="Times New Roman"/>
      <w:snapToGrid w:val="0"/>
      <w:color w:val="000000"/>
      <w:sz w:val="20"/>
      <w:szCs w:val="20"/>
      <w:lang w:eastAsia="cs-CZ"/>
    </w:rPr>
  </w:style>
  <w:style w:type="paragraph" w:styleId="Zkladntextodsazen2">
    <w:name w:val="Body Text Indent 2"/>
    <w:basedOn w:val="Normln"/>
    <w:link w:val="Zkladntextodsazen2Char"/>
    <w:rsid w:val="00257C2B"/>
    <w:pPr>
      <w:ind w:left="708"/>
    </w:pPr>
    <w:rPr>
      <w:rFonts w:ascii="Arial" w:hAnsi="Arial"/>
      <w:szCs w:val="20"/>
    </w:rPr>
  </w:style>
  <w:style w:type="character" w:customStyle="1" w:styleId="Zkladntextodsazen2Char">
    <w:name w:val="Základní text odsazený 2 Char"/>
    <w:basedOn w:val="Standardnpsmoodstavce"/>
    <w:link w:val="Zkladntextodsazen2"/>
    <w:rsid w:val="00257C2B"/>
    <w:rPr>
      <w:rFonts w:ascii="Arial" w:eastAsia="Calibri" w:hAnsi="Arial" w:cs="Times New Roman"/>
      <w:sz w:val="24"/>
      <w:szCs w:val="20"/>
      <w:lang w:eastAsia="cs-CZ"/>
    </w:rPr>
  </w:style>
  <w:style w:type="paragraph" w:styleId="Zpat">
    <w:name w:val="footer"/>
    <w:basedOn w:val="Normln"/>
    <w:link w:val="ZpatChar"/>
    <w:rsid w:val="00257C2B"/>
    <w:pPr>
      <w:tabs>
        <w:tab w:val="center" w:pos="4536"/>
        <w:tab w:val="right" w:pos="9072"/>
      </w:tabs>
    </w:pPr>
    <w:rPr>
      <w:sz w:val="20"/>
      <w:szCs w:val="20"/>
    </w:rPr>
  </w:style>
  <w:style w:type="character" w:customStyle="1" w:styleId="ZpatChar">
    <w:name w:val="Zápatí Char"/>
    <w:basedOn w:val="Standardnpsmoodstavce"/>
    <w:link w:val="Zpat"/>
    <w:rsid w:val="00257C2B"/>
    <w:rPr>
      <w:rFonts w:ascii="Times New Roman" w:eastAsia="Calibri" w:hAnsi="Times New Roman" w:cs="Times New Roman"/>
      <w:sz w:val="20"/>
      <w:szCs w:val="20"/>
      <w:lang w:eastAsia="cs-CZ"/>
    </w:rPr>
  </w:style>
  <w:style w:type="paragraph" w:customStyle="1" w:styleId="Normln0">
    <w:name w:val="Normální~"/>
    <w:basedOn w:val="Normln"/>
    <w:rsid w:val="00257C2B"/>
    <w:pPr>
      <w:widowControl w:val="0"/>
    </w:pPr>
    <w:rPr>
      <w:noProof/>
      <w:szCs w:val="20"/>
    </w:rPr>
  </w:style>
  <w:style w:type="character" w:styleId="slostrnky">
    <w:name w:val="page number"/>
    <w:rsid w:val="00257C2B"/>
    <w:rPr>
      <w:rFonts w:cs="Times New Roman"/>
    </w:rPr>
  </w:style>
  <w:style w:type="paragraph" w:styleId="Textkomente">
    <w:name w:val="annotation text"/>
    <w:basedOn w:val="Normln"/>
    <w:link w:val="TextkomenteChar"/>
    <w:uiPriority w:val="99"/>
    <w:rsid w:val="00257C2B"/>
    <w:rPr>
      <w:sz w:val="20"/>
      <w:szCs w:val="20"/>
    </w:rPr>
  </w:style>
  <w:style w:type="character" w:customStyle="1" w:styleId="TextkomenteChar">
    <w:name w:val="Text komentáře Char"/>
    <w:basedOn w:val="Standardnpsmoodstavce"/>
    <w:link w:val="Textkomente"/>
    <w:uiPriority w:val="99"/>
    <w:rsid w:val="00257C2B"/>
    <w:rPr>
      <w:rFonts w:ascii="Times New Roman" w:eastAsia="Calibri" w:hAnsi="Times New Roman" w:cs="Times New Roman"/>
      <w:sz w:val="20"/>
      <w:szCs w:val="20"/>
      <w:lang w:eastAsia="cs-CZ"/>
    </w:rPr>
  </w:style>
  <w:style w:type="paragraph" w:customStyle="1" w:styleId="normln1">
    <w:name w:val="normální"/>
    <w:basedOn w:val="Normln"/>
    <w:rsid w:val="00257C2B"/>
    <w:pPr>
      <w:jc w:val="both"/>
    </w:pPr>
    <w:rPr>
      <w:rFonts w:ascii="Arial" w:hAnsi="Arial"/>
      <w:szCs w:val="20"/>
    </w:rPr>
  </w:style>
  <w:style w:type="paragraph" w:customStyle="1" w:styleId="Smlouva">
    <w:name w:val="Smlouva"/>
    <w:rsid w:val="00257C2B"/>
    <w:pPr>
      <w:widowControl w:val="0"/>
      <w:spacing w:after="120" w:line="240" w:lineRule="auto"/>
      <w:jc w:val="center"/>
    </w:pPr>
    <w:rPr>
      <w:rFonts w:ascii="Times New Roman" w:eastAsia="Calibri" w:hAnsi="Times New Roman" w:cs="Times New Roman"/>
      <w:b/>
      <w:color w:val="FF0000"/>
      <w:sz w:val="36"/>
      <w:szCs w:val="20"/>
      <w:lang w:eastAsia="cs-CZ"/>
    </w:rPr>
  </w:style>
  <w:style w:type="paragraph" w:customStyle="1" w:styleId="Bodsmlouvy-21">
    <w:name w:val="Bod smlouvy - 2.1"/>
    <w:rsid w:val="00257C2B"/>
    <w:pPr>
      <w:numPr>
        <w:ilvl w:val="1"/>
        <w:numId w:val="3"/>
      </w:numPr>
      <w:spacing w:after="0" w:line="240" w:lineRule="auto"/>
      <w:jc w:val="both"/>
      <w:outlineLvl w:val="1"/>
    </w:pPr>
    <w:rPr>
      <w:rFonts w:ascii="Times New Roman" w:eastAsia="Calibri" w:hAnsi="Times New Roman" w:cs="Times New Roman"/>
      <w:color w:val="000000"/>
      <w:szCs w:val="20"/>
      <w:lang w:eastAsia="cs-CZ"/>
    </w:rPr>
  </w:style>
  <w:style w:type="paragraph" w:customStyle="1" w:styleId="lnek">
    <w:name w:val="Článek"/>
    <w:basedOn w:val="Normln"/>
    <w:next w:val="Bodsmlouvy-21"/>
    <w:rsid w:val="00257C2B"/>
    <w:pPr>
      <w:numPr>
        <w:numId w:val="3"/>
      </w:numPr>
      <w:spacing w:before="360" w:after="360"/>
      <w:jc w:val="center"/>
    </w:pPr>
    <w:rPr>
      <w:b/>
      <w:color w:val="0000FF"/>
      <w:sz w:val="28"/>
      <w:szCs w:val="20"/>
    </w:rPr>
  </w:style>
  <w:style w:type="paragraph" w:customStyle="1" w:styleId="Bodsmlouvy-211">
    <w:name w:val="Bod smlouvy - 2.1.1"/>
    <w:basedOn w:val="Bodsmlouvy-21"/>
    <w:rsid w:val="00257C2B"/>
    <w:pPr>
      <w:numPr>
        <w:ilvl w:val="2"/>
      </w:numPr>
      <w:tabs>
        <w:tab w:val="left" w:pos="1134"/>
        <w:tab w:val="right" w:pos="9356"/>
      </w:tabs>
      <w:spacing w:after="60"/>
      <w:outlineLvl w:val="2"/>
    </w:pPr>
  </w:style>
  <w:style w:type="paragraph" w:customStyle="1" w:styleId="StyllnekPed30b">
    <w:name w:val="Styl Článek + Před:  30 b."/>
    <w:basedOn w:val="lnek"/>
    <w:rsid w:val="00257C2B"/>
    <w:pPr>
      <w:spacing w:before="600"/>
    </w:pPr>
    <w:rPr>
      <w:bCs/>
    </w:rPr>
  </w:style>
  <w:style w:type="paragraph" w:styleId="Textbubliny">
    <w:name w:val="Balloon Text"/>
    <w:basedOn w:val="Normln"/>
    <w:link w:val="TextbublinyChar"/>
    <w:semiHidden/>
    <w:rsid w:val="00257C2B"/>
    <w:rPr>
      <w:rFonts w:ascii="Tahoma" w:hAnsi="Tahoma"/>
      <w:sz w:val="16"/>
      <w:szCs w:val="20"/>
    </w:rPr>
  </w:style>
  <w:style w:type="character" w:customStyle="1" w:styleId="TextbublinyChar">
    <w:name w:val="Text bubliny Char"/>
    <w:basedOn w:val="Standardnpsmoodstavce"/>
    <w:link w:val="Textbubliny"/>
    <w:semiHidden/>
    <w:rsid w:val="00257C2B"/>
    <w:rPr>
      <w:rFonts w:ascii="Tahoma" w:eastAsia="Calibri" w:hAnsi="Tahoma" w:cs="Times New Roman"/>
      <w:sz w:val="16"/>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57C2B"/>
    <w:pPr>
      <w:ind w:left="708"/>
    </w:pPr>
  </w:style>
  <w:style w:type="character" w:styleId="Hypertextovodkaz">
    <w:name w:val="Hyperlink"/>
    <w:rsid w:val="00257C2B"/>
    <w:rPr>
      <w:color w:val="0000FF"/>
      <w:u w:val="single"/>
    </w:rPr>
  </w:style>
  <w:style w:type="character" w:styleId="Odkaznakoment">
    <w:name w:val="annotation reference"/>
    <w:basedOn w:val="Standardnpsmoodstavce"/>
    <w:uiPriority w:val="99"/>
    <w:unhideWhenUsed/>
    <w:rsid w:val="00257C2B"/>
    <w:rPr>
      <w:sz w:val="16"/>
      <w:szCs w:val="16"/>
    </w:rPr>
  </w:style>
  <w:style w:type="paragraph" w:styleId="Pedmtkomente">
    <w:name w:val="annotation subject"/>
    <w:basedOn w:val="Textkomente"/>
    <w:next w:val="Textkomente"/>
    <w:link w:val="PedmtkomenteChar"/>
    <w:uiPriority w:val="99"/>
    <w:semiHidden/>
    <w:unhideWhenUsed/>
    <w:rsid w:val="00257C2B"/>
    <w:rPr>
      <w:b/>
      <w:bCs/>
    </w:rPr>
  </w:style>
  <w:style w:type="character" w:customStyle="1" w:styleId="PedmtkomenteChar">
    <w:name w:val="Předmět komentáře Char"/>
    <w:basedOn w:val="TextkomenteChar"/>
    <w:link w:val="Pedmtkomente"/>
    <w:uiPriority w:val="99"/>
    <w:semiHidden/>
    <w:rsid w:val="00257C2B"/>
    <w:rPr>
      <w:rFonts w:ascii="Times New Roman" w:eastAsia="Calibri" w:hAnsi="Times New Roman" w:cs="Times New Roman"/>
      <w:b/>
      <w:bCs/>
      <w:sz w:val="20"/>
      <w:szCs w:val="20"/>
      <w:lang w:eastAsia="cs-CZ"/>
    </w:rPr>
  </w:style>
  <w:style w:type="paragraph" w:styleId="Zhlav">
    <w:name w:val="header"/>
    <w:basedOn w:val="Normln"/>
    <w:link w:val="ZhlavChar"/>
    <w:unhideWhenUsed/>
    <w:rsid w:val="00257C2B"/>
    <w:pPr>
      <w:tabs>
        <w:tab w:val="center" w:pos="4536"/>
        <w:tab w:val="right" w:pos="9072"/>
      </w:tabs>
    </w:pPr>
  </w:style>
  <w:style w:type="character" w:customStyle="1" w:styleId="ZhlavChar">
    <w:name w:val="Záhlaví Char"/>
    <w:basedOn w:val="Standardnpsmoodstavce"/>
    <w:link w:val="Zhlav"/>
    <w:rsid w:val="00257C2B"/>
    <w:rPr>
      <w:rFonts w:ascii="Times New Roman" w:eastAsia="Calibri" w:hAnsi="Times New Roman" w:cs="Times New Roman"/>
      <w:sz w:val="24"/>
      <w:szCs w:val="24"/>
      <w:lang w:eastAsia="cs-CZ"/>
    </w:rPr>
  </w:style>
  <w:style w:type="character" w:styleId="Sledovanodkaz">
    <w:name w:val="FollowedHyperlink"/>
    <w:basedOn w:val="Standardnpsmoodstavce"/>
    <w:uiPriority w:val="99"/>
    <w:semiHidden/>
    <w:unhideWhenUsed/>
    <w:rsid w:val="00257C2B"/>
    <w:rPr>
      <w:color w:val="954F72" w:themeColor="followedHyperlink"/>
      <w:u w:val="single"/>
    </w:rPr>
  </w:style>
  <w:style w:type="paragraph" w:styleId="Zkladntextodsazen3">
    <w:name w:val="Body Text Indent 3"/>
    <w:basedOn w:val="Normln"/>
    <w:link w:val="Zkladntextodsazen3Char"/>
    <w:uiPriority w:val="99"/>
    <w:unhideWhenUsed/>
    <w:rsid w:val="00257C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7C2B"/>
    <w:rPr>
      <w:rFonts w:ascii="Times New Roman" w:eastAsia="Calibri" w:hAnsi="Times New Roman" w:cs="Times New Roman"/>
      <w:sz w:val="16"/>
      <w:szCs w:val="16"/>
      <w:lang w:eastAsia="cs-CZ"/>
    </w:rPr>
  </w:style>
  <w:style w:type="paragraph" w:customStyle="1" w:styleId="BodyText21">
    <w:name w:val="Body Text 21"/>
    <w:basedOn w:val="Normln"/>
    <w:rsid w:val="00257C2B"/>
    <w:pPr>
      <w:widowControl w:val="0"/>
      <w:suppressAutoHyphens/>
      <w:autoSpaceDN w:val="0"/>
      <w:jc w:val="both"/>
      <w:textAlignment w:val="baseline"/>
    </w:pPr>
    <w:rPr>
      <w:rFonts w:eastAsia="Times New Roman"/>
      <w:kern w:val="3"/>
      <w:sz w:val="22"/>
      <w:szCs w:val="20"/>
      <w:lang w:eastAsia="zh-CN"/>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7C2B"/>
    <w:rPr>
      <w:rFonts w:ascii="Times New Roman" w:eastAsia="Calibri" w:hAnsi="Times New Roman" w:cs="Times New Roman"/>
      <w:sz w:val="24"/>
      <w:szCs w:val="24"/>
      <w:lang w:eastAsia="cs-CZ"/>
    </w:rPr>
  </w:style>
  <w:style w:type="paragraph" w:customStyle="1" w:styleId="Standard">
    <w:name w:val="Standard"/>
    <w:rsid w:val="00257C2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Zkladntext2">
    <w:name w:val="Body Text 2"/>
    <w:basedOn w:val="Normln"/>
    <w:link w:val="Zkladntext2Char"/>
    <w:uiPriority w:val="99"/>
    <w:semiHidden/>
    <w:unhideWhenUsed/>
    <w:rsid w:val="00257C2B"/>
    <w:pPr>
      <w:spacing w:after="120" w:line="480" w:lineRule="auto"/>
    </w:pPr>
  </w:style>
  <w:style w:type="character" w:customStyle="1" w:styleId="Zkladntext2Char">
    <w:name w:val="Základní text 2 Char"/>
    <w:basedOn w:val="Standardnpsmoodstavce"/>
    <w:link w:val="Zkladntext2"/>
    <w:uiPriority w:val="99"/>
    <w:semiHidden/>
    <w:rsid w:val="00257C2B"/>
    <w:rPr>
      <w:rFonts w:ascii="Times New Roman" w:eastAsia="Calibri" w:hAnsi="Times New Roman" w:cs="Times New Roman"/>
      <w:sz w:val="24"/>
      <w:szCs w:val="24"/>
      <w:lang w:eastAsia="cs-CZ"/>
    </w:rPr>
  </w:style>
  <w:style w:type="paragraph" w:styleId="Revize">
    <w:name w:val="Revision"/>
    <w:hidden/>
    <w:uiPriority w:val="99"/>
    <w:semiHidden/>
    <w:rsid w:val="004655F0"/>
    <w:pPr>
      <w:spacing w:after="0" w:line="240" w:lineRule="auto"/>
    </w:pPr>
    <w:rPr>
      <w:rFonts w:ascii="Times New Roman" w:eastAsia="Calibri" w:hAnsi="Times New Roman" w:cs="Times New Roman"/>
      <w:sz w:val="24"/>
      <w:szCs w:val="24"/>
      <w:lang w:eastAsia="cs-CZ"/>
    </w:rPr>
  </w:style>
  <w:style w:type="character" w:customStyle="1" w:styleId="tsubjname">
    <w:name w:val="tsubjname"/>
    <w:rsid w:val="007E3F07"/>
  </w:style>
  <w:style w:type="paragraph" w:customStyle="1" w:styleId="Default">
    <w:name w:val="Default"/>
    <w:rsid w:val="0050238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A-kapitola">
    <w:name w:val="A-kapitola"/>
    <w:basedOn w:val="Normln"/>
    <w:next w:val="Normln"/>
    <w:uiPriority w:val="99"/>
    <w:rsid w:val="0091291D"/>
    <w:pPr>
      <w:keepNext/>
      <w:numPr>
        <w:ilvl w:val="1"/>
        <w:numId w:val="30"/>
      </w:numPr>
      <w:spacing w:before="120" w:line="360" w:lineRule="auto"/>
      <w:outlineLvl w:val="1"/>
    </w:pPr>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84">
      <w:bodyDiv w:val="1"/>
      <w:marLeft w:val="0"/>
      <w:marRight w:val="0"/>
      <w:marTop w:val="0"/>
      <w:marBottom w:val="0"/>
      <w:divBdr>
        <w:top w:val="none" w:sz="0" w:space="0" w:color="auto"/>
        <w:left w:val="none" w:sz="0" w:space="0" w:color="auto"/>
        <w:bottom w:val="none" w:sz="0" w:space="0" w:color="auto"/>
        <w:right w:val="none" w:sz="0" w:space="0" w:color="auto"/>
      </w:divBdr>
    </w:div>
    <w:div w:id="358971909">
      <w:bodyDiv w:val="1"/>
      <w:marLeft w:val="0"/>
      <w:marRight w:val="0"/>
      <w:marTop w:val="0"/>
      <w:marBottom w:val="0"/>
      <w:divBdr>
        <w:top w:val="none" w:sz="0" w:space="0" w:color="auto"/>
        <w:left w:val="none" w:sz="0" w:space="0" w:color="auto"/>
        <w:bottom w:val="none" w:sz="0" w:space="0" w:color="auto"/>
        <w:right w:val="none" w:sz="0" w:space="0" w:color="auto"/>
      </w:divBdr>
    </w:div>
    <w:div w:id="413674113">
      <w:bodyDiv w:val="1"/>
      <w:marLeft w:val="0"/>
      <w:marRight w:val="0"/>
      <w:marTop w:val="0"/>
      <w:marBottom w:val="0"/>
      <w:divBdr>
        <w:top w:val="none" w:sz="0" w:space="0" w:color="auto"/>
        <w:left w:val="none" w:sz="0" w:space="0" w:color="auto"/>
        <w:bottom w:val="none" w:sz="0" w:space="0" w:color="auto"/>
        <w:right w:val="none" w:sz="0" w:space="0" w:color="auto"/>
      </w:divBdr>
    </w:div>
    <w:div w:id="440926370">
      <w:bodyDiv w:val="1"/>
      <w:marLeft w:val="0"/>
      <w:marRight w:val="0"/>
      <w:marTop w:val="0"/>
      <w:marBottom w:val="0"/>
      <w:divBdr>
        <w:top w:val="none" w:sz="0" w:space="0" w:color="auto"/>
        <w:left w:val="none" w:sz="0" w:space="0" w:color="auto"/>
        <w:bottom w:val="none" w:sz="0" w:space="0" w:color="auto"/>
        <w:right w:val="none" w:sz="0" w:space="0" w:color="auto"/>
      </w:divBdr>
    </w:div>
    <w:div w:id="727650099">
      <w:bodyDiv w:val="1"/>
      <w:marLeft w:val="0"/>
      <w:marRight w:val="0"/>
      <w:marTop w:val="0"/>
      <w:marBottom w:val="0"/>
      <w:divBdr>
        <w:top w:val="none" w:sz="0" w:space="0" w:color="auto"/>
        <w:left w:val="none" w:sz="0" w:space="0" w:color="auto"/>
        <w:bottom w:val="none" w:sz="0" w:space="0" w:color="auto"/>
        <w:right w:val="none" w:sz="0" w:space="0" w:color="auto"/>
      </w:divBdr>
    </w:div>
    <w:div w:id="1125193513">
      <w:bodyDiv w:val="1"/>
      <w:marLeft w:val="0"/>
      <w:marRight w:val="0"/>
      <w:marTop w:val="0"/>
      <w:marBottom w:val="0"/>
      <w:divBdr>
        <w:top w:val="none" w:sz="0" w:space="0" w:color="auto"/>
        <w:left w:val="none" w:sz="0" w:space="0" w:color="auto"/>
        <w:bottom w:val="none" w:sz="0" w:space="0" w:color="auto"/>
        <w:right w:val="none" w:sz="0" w:space="0" w:color="auto"/>
      </w:divBdr>
    </w:div>
    <w:div w:id="1284263689">
      <w:bodyDiv w:val="1"/>
      <w:marLeft w:val="0"/>
      <w:marRight w:val="0"/>
      <w:marTop w:val="0"/>
      <w:marBottom w:val="0"/>
      <w:divBdr>
        <w:top w:val="none" w:sz="0" w:space="0" w:color="auto"/>
        <w:left w:val="none" w:sz="0" w:space="0" w:color="auto"/>
        <w:bottom w:val="none" w:sz="0" w:space="0" w:color="auto"/>
        <w:right w:val="none" w:sz="0" w:space="0" w:color="auto"/>
      </w:divBdr>
    </w:div>
    <w:div w:id="1397363643">
      <w:bodyDiv w:val="1"/>
      <w:marLeft w:val="0"/>
      <w:marRight w:val="0"/>
      <w:marTop w:val="0"/>
      <w:marBottom w:val="0"/>
      <w:divBdr>
        <w:top w:val="none" w:sz="0" w:space="0" w:color="auto"/>
        <w:left w:val="none" w:sz="0" w:space="0" w:color="auto"/>
        <w:bottom w:val="none" w:sz="0" w:space="0" w:color="auto"/>
        <w:right w:val="none" w:sz="0" w:space="0" w:color="auto"/>
      </w:divBdr>
    </w:div>
    <w:div w:id="1484589155">
      <w:bodyDiv w:val="1"/>
      <w:marLeft w:val="0"/>
      <w:marRight w:val="0"/>
      <w:marTop w:val="0"/>
      <w:marBottom w:val="0"/>
      <w:divBdr>
        <w:top w:val="none" w:sz="0" w:space="0" w:color="auto"/>
        <w:left w:val="none" w:sz="0" w:space="0" w:color="auto"/>
        <w:bottom w:val="none" w:sz="0" w:space="0" w:color="auto"/>
        <w:right w:val="none" w:sz="0" w:space="0" w:color="auto"/>
      </w:divBdr>
    </w:div>
    <w:div w:id="1588806340">
      <w:bodyDiv w:val="1"/>
      <w:marLeft w:val="0"/>
      <w:marRight w:val="0"/>
      <w:marTop w:val="0"/>
      <w:marBottom w:val="0"/>
      <w:divBdr>
        <w:top w:val="none" w:sz="0" w:space="0" w:color="auto"/>
        <w:left w:val="none" w:sz="0" w:space="0" w:color="auto"/>
        <w:bottom w:val="none" w:sz="0" w:space="0" w:color="auto"/>
        <w:right w:val="none" w:sz="0" w:space="0" w:color="auto"/>
      </w:divBdr>
    </w:div>
    <w:div w:id="1624072363">
      <w:bodyDiv w:val="1"/>
      <w:marLeft w:val="0"/>
      <w:marRight w:val="0"/>
      <w:marTop w:val="0"/>
      <w:marBottom w:val="0"/>
      <w:divBdr>
        <w:top w:val="none" w:sz="0" w:space="0" w:color="auto"/>
        <w:left w:val="none" w:sz="0" w:space="0" w:color="auto"/>
        <w:bottom w:val="none" w:sz="0" w:space="0" w:color="auto"/>
        <w:right w:val="none" w:sz="0" w:space="0" w:color="auto"/>
      </w:divBdr>
    </w:div>
    <w:div w:id="1700622017">
      <w:bodyDiv w:val="1"/>
      <w:marLeft w:val="0"/>
      <w:marRight w:val="0"/>
      <w:marTop w:val="0"/>
      <w:marBottom w:val="0"/>
      <w:divBdr>
        <w:top w:val="none" w:sz="0" w:space="0" w:color="auto"/>
        <w:left w:val="none" w:sz="0" w:space="0" w:color="auto"/>
        <w:bottom w:val="none" w:sz="0" w:space="0" w:color="auto"/>
        <w:right w:val="none" w:sz="0" w:space="0" w:color="auto"/>
      </w:divBdr>
    </w:div>
    <w:div w:id="1926960312">
      <w:bodyDiv w:val="1"/>
      <w:marLeft w:val="0"/>
      <w:marRight w:val="0"/>
      <w:marTop w:val="0"/>
      <w:marBottom w:val="0"/>
      <w:divBdr>
        <w:top w:val="none" w:sz="0" w:space="0" w:color="auto"/>
        <w:left w:val="none" w:sz="0" w:space="0" w:color="auto"/>
        <w:bottom w:val="none" w:sz="0" w:space="0" w:color="auto"/>
        <w:right w:val="none" w:sz="0" w:space="0" w:color="auto"/>
      </w:divBdr>
    </w:div>
    <w:div w:id="1939487798">
      <w:bodyDiv w:val="1"/>
      <w:marLeft w:val="0"/>
      <w:marRight w:val="0"/>
      <w:marTop w:val="0"/>
      <w:marBottom w:val="0"/>
      <w:divBdr>
        <w:top w:val="none" w:sz="0" w:space="0" w:color="auto"/>
        <w:left w:val="none" w:sz="0" w:space="0" w:color="auto"/>
        <w:bottom w:val="none" w:sz="0" w:space="0" w:color="auto"/>
        <w:right w:val="none" w:sz="0" w:space="0" w:color="auto"/>
      </w:divBdr>
    </w:div>
    <w:div w:id="19550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8FB3-CB5F-45D2-8880-015A3C9B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10510</Words>
  <Characters>62012</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Jagošová</dc:creator>
  <cp:lastModifiedBy>Bena Marek</cp:lastModifiedBy>
  <cp:revision>5</cp:revision>
  <dcterms:created xsi:type="dcterms:W3CDTF">2020-03-02T13:16:00Z</dcterms:created>
  <dcterms:modified xsi:type="dcterms:W3CDTF">2020-03-03T09:34:00Z</dcterms:modified>
</cp:coreProperties>
</file>