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A02" w14:textId="77777777" w:rsidR="0048518B" w:rsidRPr="0048518B" w:rsidRDefault="0048518B" w:rsidP="002A5330">
      <w:pPr>
        <w:spacing w:before="120" w:after="120" w:line="264" w:lineRule="auto"/>
        <w:jc w:val="center"/>
        <w:rPr>
          <w:rFonts w:ascii="Times New Roman" w:eastAsia="Verdana" w:hAnsi="Times New Roman" w:cs="Times New Roman"/>
          <w:b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 xml:space="preserve">Seznam významných </w:t>
      </w:r>
      <w:r w:rsidR="00863D03">
        <w:rPr>
          <w:rFonts w:ascii="Times New Roman" w:eastAsia="Verdana" w:hAnsi="Times New Roman" w:cs="Times New Roman"/>
          <w:b/>
          <w:sz w:val="22"/>
        </w:rPr>
        <w:t>dodávek</w:t>
      </w:r>
    </w:p>
    <w:p w14:paraId="04322E44" w14:textId="77777777" w:rsidR="0048518B" w:rsidRPr="0048518B" w:rsidRDefault="0048518B" w:rsidP="0048518B">
      <w:pPr>
        <w:spacing w:after="120" w:line="264" w:lineRule="auto"/>
        <w:jc w:val="both"/>
        <w:rPr>
          <w:rFonts w:ascii="Times New Roman" w:eastAsia="Verdana" w:hAnsi="Times New Roman" w:cs="Times New Roman"/>
          <w:sz w:val="22"/>
        </w:rPr>
      </w:pPr>
    </w:p>
    <w:tbl>
      <w:tblPr>
        <w:tblStyle w:val="Mkatabulky1"/>
        <w:tblW w:w="8505" w:type="dxa"/>
        <w:jc w:val="center"/>
        <w:tblLayout w:type="fixed"/>
        <w:tblLook w:val="04E0" w:firstRow="1" w:lastRow="1" w:firstColumn="1" w:lastColumn="0" w:noHBand="0" w:noVBand="1"/>
      </w:tblPr>
      <w:tblGrid>
        <w:gridCol w:w="1730"/>
        <w:gridCol w:w="1728"/>
        <w:gridCol w:w="1851"/>
        <w:gridCol w:w="1682"/>
        <w:gridCol w:w="1514"/>
      </w:tblGrid>
      <w:tr w:rsidR="0048518B" w:rsidRPr="00B117C0" w14:paraId="48D0B832" w14:textId="77777777" w:rsidTr="00B11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4258A86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Název významné </w:t>
            </w:r>
            <w:r w:rsidR="000D01A0" w:rsidRPr="00B117C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dodávky</w:t>
            </w:r>
          </w:p>
        </w:tc>
        <w:tc>
          <w:tcPr>
            <w:tcW w:w="1456" w:type="dxa"/>
          </w:tcPr>
          <w:p w14:paraId="7F3FE369" w14:textId="77777777" w:rsidR="0048518B" w:rsidRPr="0048518B" w:rsidRDefault="0048518B" w:rsidP="00485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Objednatel významné </w:t>
            </w:r>
            <w:r w:rsidR="000D01A0" w:rsidRPr="00B117C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dodávky</w:t>
            </w: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 (obchodní firma/název a sídlo) a kontaktní osoba objednatele (jméno, tel., email)</w:t>
            </w:r>
          </w:p>
        </w:tc>
        <w:tc>
          <w:tcPr>
            <w:tcW w:w="1560" w:type="dxa"/>
          </w:tcPr>
          <w:p w14:paraId="51041DD7" w14:textId="77777777" w:rsidR="0048518B" w:rsidRPr="0048518B" w:rsidRDefault="0048518B" w:rsidP="00485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Předmět plnění významné </w:t>
            </w:r>
            <w:r w:rsidR="000D01A0" w:rsidRPr="00B117C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dodávky</w:t>
            </w: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 (popis věcného rozsahu - v detailu potřebném pro ověření splnění p</w:t>
            </w:r>
            <w:r w:rsidR="000D01A0" w:rsidRPr="00B117C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ožadavků)</w:t>
            </w:r>
          </w:p>
        </w:tc>
        <w:tc>
          <w:tcPr>
            <w:tcW w:w="1417" w:type="dxa"/>
          </w:tcPr>
          <w:p w14:paraId="25F9B41F" w14:textId="77777777" w:rsidR="0048518B" w:rsidRPr="0048518B" w:rsidRDefault="0048518B" w:rsidP="00485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Termín plnění dle smlouvy/ doba dokončení významné </w:t>
            </w:r>
            <w:r w:rsidR="000D01A0" w:rsidRPr="00B117C0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dodávky</w:t>
            </w:r>
          </w:p>
          <w:p w14:paraId="777FDC21" w14:textId="77777777" w:rsidR="0048518B" w:rsidRPr="0048518B" w:rsidRDefault="0048518B" w:rsidP="00485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(den, měsíc/rok)</w:t>
            </w:r>
          </w:p>
          <w:p w14:paraId="7F2CDA24" w14:textId="77777777" w:rsidR="0048518B" w:rsidRPr="0048518B" w:rsidRDefault="0048518B" w:rsidP="00485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99687" w14:textId="77777777" w:rsidR="0048518B" w:rsidRPr="0048518B" w:rsidRDefault="0048518B" w:rsidP="00485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48518B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Dodavatel*</w:t>
            </w:r>
          </w:p>
        </w:tc>
      </w:tr>
      <w:tr w:rsidR="0048518B" w:rsidRPr="00B117C0" w14:paraId="5DB71024" w14:textId="77777777" w:rsidTr="00B117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A373973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56" w:type="dxa"/>
          </w:tcPr>
          <w:p w14:paraId="03A397BE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60" w:type="dxa"/>
          </w:tcPr>
          <w:p w14:paraId="360118E2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17" w:type="dxa"/>
          </w:tcPr>
          <w:p w14:paraId="63246D2B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276" w:type="dxa"/>
          </w:tcPr>
          <w:p w14:paraId="077CE703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8518B" w:rsidRPr="00B117C0" w14:paraId="1AC44C79" w14:textId="77777777" w:rsidTr="00B117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2F31BCE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56" w:type="dxa"/>
          </w:tcPr>
          <w:p w14:paraId="537E88CC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60" w:type="dxa"/>
          </w:tcPr>
          <w:p w14:paraId="3852E795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17" w:type="dxa"/>
          </w:tcPr>
          <w:p w14:paraId="5F8B0110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276" w:type="dxa"/>
          </w:tcPr>
          <w:p w14:paraId="72B4BD05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8518B" w:rsidRPr="00B117C0" w14:paraId="5371851A" w14:textId="77777777" w:rsidTr="00B117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bottom w:val="single" w:sz="2" w:space="0" w:color="auto"/>
            </w:tcBorders>
          </w:tcPr>
          <w:p w14:paraId="77B687E8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56" w:type="dxa"/>
            <w:tcBorders>
              <w:bottom w:val="single" w:sz="2" w:space="0" w:color="auto"/>
            </w:tcBorders>
          </w:tcPr>
          <w:p w14:paraId="3088DA33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0D27A761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454CE757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3253C9CD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8518B" w:rsidRPr="00B117C0" w14:paraId="12FFD36B" w14:textId="77777777" w:rsidTr="00B117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bottom w:val="single" w:sz="2" w:space="0" w:color="auto"/>
            </w:tcBorders>
          </w:tcPr>
          <w:p w14:paraId="450C2929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56" w:type="dxa"/>
            <w:tcBorders>
              <w:bottom w:val="single" w:sz="2" w:space="0" w:color="auto"/>
            </w:tcBorders>
          </w:tcPr>
          <w:p w14:paraId="7E93E740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0B1B8EE5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3B45986B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77F527AB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8518B" w:rsidRPr="00B117C0" w14:paraId="4C26B13C" w14:textId="77777777" w:rsidTr="00B117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bottom w:val="single" w:sz="2" w:space="0" w:color="auto"/>
            </w:tcBorders>
          </w:tcPr>
          <w:p w14:paraId="7B5E72EE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56" w:type="dxa"/>
            <w:tcBorders>
              <w:bottom w:val="single" w:sz="2" w:space="0" w:color="auto"/>
            </w:tcBorders>
          </w:tcPr>
          <w:p w14:paraId="716C041A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57E64C29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39049E55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013AE9C4" w14:textId="77777777" w:rsidR="0048518B" w:rsidRPr="0048518B" w:rsidRDefault="0048518B" w:rsidP="00485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8518B" w:rsidRPr="00B117C0" w14:paraId="43668269" w14:textId="77777777" w:rsidTr="00B117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single" w:sz="2" w:space="0" w:color="auto"/>
            </w:tcBorders>
            <w:shd w:val="clear" w:color="auto" w:fill="auto"/>
          </w:tcPr>
          <w:p w14:paraId="036A2B03" w14:textId="77777777" w:rsidR="0048518B" w:rsidRPr="0048518B" w:rsidRDefault="0048518B" w:rsidP="0048518B">
            <w:pPr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auto"/>
          </w:tcPr>
          <w:p w14:paraId="1B00B35C" w14:textId="77777777" w:rsidR="0048518B" w:rsidRPr="0048518B" w:rsidRDefault="0048518B" w:rsidP="004851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</w:tcPr>
          <w:p w14:paraId="04ED9CC7" w14:textId="77777777" w:rsidR="0048518B" w:rsidRPr="0048518B" w:rsidRDefault="0048518B" w:rsidP="004851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14:paraId="2AA4354B" w14:textId="77777777" w:rsidR="0048518B" w:rsidRPr="0048518B" w:rsidRDefault="0048518B" w:rsidP="004851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14:paraId="789D3E28" w14:textId="77777777" w:rsidR="0048518B" w:rsidRPr="0048518B" w:rsidRDefault="0048518B" w:rsidP="004851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</w:pPr>
            <w:r w:rsidRPr="0048518B">
              <w:rPr>
                <w:rFonts w:ascii="Times New Roman" w:eastAsia="Verdana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EA5D5FA" w14:textId="77777777" w:rsidR="0048518B" w:rsidRPr="0048518B" w:rsidRDefault="0048518B" w:rsidP="0048518B">
      <w:pPr>
        <w:spacing w:after="120" w:line="264" w:lineRule="auto"/>
        <w:jc w:val="both"/>
        <w:rPr>
          <w:rFonts w:ascii="Times New Roman" w:eastAsia="Verdana" w:hAnsi="Times New Roman" w:cs="Times New Roman"/>
          <w:sz w:val="22"/>
        </w:rPr>
      </w:pPr>
    </w:p>
    <w:p w14:paraId="4B0EBDDF" w14:textId="77777777" w:rsidR="0048518B" w:rsidRPr="0048518B" w:rsidRDefault="0048518B" w:rsidP="0048518B">
      <w:pPr>
        <w:spacing w:after="120" w:line="264" w:lineRule="auto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>*</w:t>
      </w:r>
      <w:r w:rsidRPr="0048518B">
        <w:rPr>
          <w:rFonts w:ascii="Times New Roman" w:eastAsia="Verdana" w:hAnsi="Times New Roman" w:cs="Times New Roman"/>
          <w:sz w:val="22"/>
        </w:rPr>
        <w:t xml:space="preserve"> V příslušném sloupci dodavatel k jednotlivým zakázkám doplní:</w:t>
      </w:r>
    </w:p>
    <w:p w14:paraId="0F96FCFD" w14:textId="77777777" w:rsidR="0048518B" w:rsidRPr="0048518B" w:rsidRDefault="0048518B" w:rsidP="0048518B">
      <w:pPr>
        <w:tabs>
          <w:tab w:val="left" w:pos="1560"/>
        </w:tabs>
        <w:spacing w:after="0" w:line="264" w:lineRule="auto"/>
        <w:ind w:left="1560" w:hanging="851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 xml:space="preserve">D - </w:t>
      </w:r>
      <w:r w:rsidRPr="0048518B">
        <w:rPr>
          <w:rFonts w:ascii="Times New Roman" w:eastAsia="Verdana" w:hAnsi="Times New Roman" w:cs="Times New Roman"/>
          <w:b/>
          <w:sz w:val="22"/>
        </w:rPr>
        <w:tab/>
      </w:r>
      <w:r w:rsidRPr="0048518B">
        <w:rPr>
          <w:rFonts w:ascii="Times New Roman" w:eastAsia="Verdana" w:hAnsi="Times New Roman" w:cs="Times New Roman"/>
          <w:sz w:val="22"/>
        </w:rPr>
        <w:t>pokud předmět zakázky realizoval jako dodavatel samostatně, nebo</w:t>
      </w:r>
    </w:p>
    <w:p w14:paraId="2E743BBF" w14:textId="77777777" w:rsidR="0048518B" w:rsidRPr="0048518B" w:rsidRDefault="0048518B" w:rsidP="0048518B">
      <w:pPr>
        <w:tabs>
          <w:tab w:val="left" w:pos="1560"/>
        </w:tabs>
        <w:spacing w:after="0" w:line="264" w:lineRule="auto"/>
        <w:ind w:left="1560" w:hanging="851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 xml:space="preserve">SPOL - </w:t>
      </w:r>
      <w:r w:rsidRPr="0048518B">
        <w:rPr>
          <w:rFonts w:ascii="Times New Roman" w:eastAsia="Verdana" w:hAnsi="Times New Roman" w:cs="Times New Roman"/>
          <w:b/>
          <w:sz w:val="22"/>
        </w:rPr>
        <w:tab/>
      </w:r>
      <w:r w:rsidRPr="0048518B">
        <w:rPr>
          <w:rFonts w:ascii="Times New Roman" w:eastAsia="Verdana" w:hAnsi="Times New Roman" w:cs="Times New Roman"/>
          <w:sz w:val="22"/>
        </w:rPr>
        <w:t>pokud předmět zakázky realizoval jako společník společnosti nebo účastník sdružení či seskupení více dodavatelů, nebo</w:t>
      </w:r>
    </w:p>
    <w:p w14:paraId="3C24CCF4" w14:textId="77777777" w:rsidR="0048518B" w:rsidRPr="0048518B" w:rsidRDefault="0048518B" w:rsidP="0048518B">
      <w:pPr>
        <w:tabs>
          <w:tab w:val="left" w:pos="1560"/>
        </w:tabs>
        <w:spacing w:after="120" w:line="264" w:lineRule="auto"/>
        <w:ind w:left="1560" w:hanging="851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 xml:space="preserve">P - </w:t>
      </w:r>
      <w:r w:rsidRPr="0048518B">
        <w:rPr>
          <w:rFonts w:ascii="Times New Roman" w:eastAsia="Verdana" w:hAnsi="Times New Roman" w:cs="Times New Roman"/>
          <w:b/>
          <w:sz w:val="22"/>
        </w:rPr>
        <w:tab/>
      </w:r>
      <w:r w:rsidRPr="0048518B">
        <w:rPr>
          <w:rFonts w:ascii="Times New Roman" w:eastAsia="Verdana" w:hAnsi="Times New Roman" w:cs="Times New Roman"/>
          <w:sz w:val="22"/>
        </w:rPr>
        <w:t>pokud byl poddodavatelem jiného dodavatele.</w:t>
      </w:r>
    </w:p>
    <w:p w14:paraId="6AD779D1" w14:textId="77777777" w:rsidR="0048518B" w:rsidRPr="0048518B" w:rsidRDefault="0048518B" w:rsidP="0048518B">
      <w:pPr>
        <w:spacing w:after="120" w:line="264" w:lineRule="auto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>**</w:t>
      </w:r>
      <w:r w:rsidRPr="0048518B">
        <w:rPr>
          <w:rFonts w:ascii="Times New Roman" w:eastAsia="Verdana" w:hAnsi="Times New Roman" w:cs="Times New Roman"/>
          <w:sz w:val="22"/>
        </w:rPr>
        <w:t xml:space="preserve"> Dodavatel může použít k prokázání splnění kritéria kvalifikace týkajícího se požadavku na předložení seznamu referenčních zakázek i takové významné </w:t>
      </w:r>
      <w:r w:rsidR="000D01A0" w:rsidRPr="00B117C0">
        <w:rPr>
          <w:rFonts w:ascii="Times New Roman" w:eastAsia="Verdana" w:hAnsi="Times New Roman" w:cs="Times New Roman"/>
          <w:sz w:val="22"/>
        </w:rPr>
        <w:t>dodávky</w:t>
      </w:r>
      <w:r w:rsidRPr="0048518B">
        <w:rPr>
          <w:rFonts w:ascii="Times New Roman" w:eastAsia="Verdana" w:hAnsi="Times New Roman" w:cs="Times New Roman"/>
          <w:sz w:val="22"/>
        </w:rPr>
        <w:t>, které poskytl:</w:t>
      </w:r>
    </w:p>
    <w:p w14:paraId="67692436" w14:textId="77777777" w:rsidR="0048518B" w:rsidRPr="0048518B" w:rsidRDefault="0048518B" w:rsidP="0048518B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sz w:val="22"/>
        </w:rPr>
        <w:t>společně s jinými dodavateli, a to v rozsahu, v jakém se na plnění zakázky podílel, nebo</w:t>
      </w:r>
    </w:p>
    <w:p w14:paraId="479F0B00" w14:textId="77777777" w:rsidR="0048518B" w:rsidRPr="0048518B" w:rsidRDefault="0048518B" w:rsidP="0048518B">
      <w:pPr>
        <w:tabs>
          <w:tab w:val="num" w:pos="1077"/>
        </w:tabs>
        <w:spacing w:after="120" w:line="264" w:lineRule="auto"/>
        <w:ind w:left="1077" w:hanging="340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sz w:val="22"/>
        </w:rPr>
        <w:t xml:space="preserve">jako poddodavatel, a to v rozsahu, v jakém se na plnění zakázky podílel. </w:t>
      </w:r>
    </w:p>
    <w:p w14:paraId="3B75E19B" w14:textId="77777777" w:rsidR="0048518B" w:rsidRPr="0048518B" w:rsidRDefault="0048518B" w:rsidP="0048518B">
      <w:pPr>
        <w:spacing w:after="120" w:line="264" w:lineRule="auto"/>
        <w:jc w:val="both"/>
        <w:rPr>
          <w:rFonts w:ascii="Times New Roman" w:eastAsia="Verdana" w:hAnsi="Times New Roman" w:cs="Times New Roman"/>
          <w:sz w:val="22"/>
        </w:rPr>
      </w:pPr>
      <w:r w:rsidRPr="0048518B">
        <w:rPr>
          <w:rFonts w:ascii="Times New Roman" w:eastAsia="Verdana" w:hAnsi="Times New Roman" w:cs="Times New Roman"/>
          <w:b/>
          <w:sz w:val="22"/>
        </w:rPr>
        <w:t>***</w:t>
      </w:r>
      <w:r w:rsidRPr="0048518B">
        <w:rPr>
          <w:rFonts w:ascii="Times New Roman" w:eastAsia="Verdana" w:hAnsi="Times New Roman" w:cs="Times New Roman"/>
          <w:sz w:val="22"/>
        </w:rPr>
        <w:t xml:space="preserve"> V případě zakázek plněných v zahraničí nebo v cizí měně dodavatel uvede ekvivalent ceny v Kč. Pro přepočet z cizí měny na CZK použije průměrný měsíční kurz devizového trhu příslušné měny k CZK stanovený a zveřejněný ČNB za měsíc, ve kterém bylo plnění referenční zakázky dokončeno.</w:t>
      </w:r>
    </w:p>
    <w:p w14:paraId="345CD2A6" w14:textId="77777777" w:rsidR="0048518B" w:rsidRPr="0048518B" w:rsidRDefault="0048518B" w:rsidP="0048518B">
      <w:pPr>
        <w:spacing w:after="120" w:line="264" w:lineRule="auto"/>
        <w:ind w:left="737"/>
        <w:jc w:val="both"/>
        <w:rPr>
          <w:rFonts w:eastAsia="Verdana" w:cs="Times New Roman"/>
          <w:sz w:val="18"/>
          <w:szCs w:val="18"/>
        </w:rPr>
      </w:pPr>
    </w:p>
    <w:sectPr w:rsidR="0048518B" w:rsidRPr="00485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B74F" w14:textId="77777777" w:rsidR="005A2BFD" w:rsidRDefault="005A2BFD" w:rsidP="002A5330">
      <w:pPr>
        <w:spacing w:after="0" w:line="240" w:lineRule="auto"/>
      </w:pPr>
      <w:r>
        <w:separator/>
      </w:r>
    </w:p>
  </w:endnote>
  <w:endnote w:type="continuationSeparator" w:id="0">
    <w:p w14:paraId="5051920F" w14:textId="77777777" w:rsidR="005A2BFD" w:rsidRDefault="005A2BFD" w:rsidP="002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EDE3" w14:textId="77777777" w:rsidR="005A2BFD" w:rsidRDefault="005A2BFD" w:rsidP="002A5330">
      <w:pPr>
        <w:spacing w:after="0" w:line="240" w:lineRule="auto"/>
      </w:pPr>
      <w:r>
        <w:separator/>
      </w:r>
    </w:p>
  </w:footnote>
  <w:footnote w:type="continuationSeparator" w:id="0">
    <w:p w14:paraId="4BAB4566" w14:textId="77777777" w:rsidR="005A2BFD" w:rsidRDefault="005A2BFD" w:rsidP="002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67A1" w14:textId="77777777" w:rsidR="002A5330" w:rsidRDefault="002A5330">
    <w:pPr>
      <w:pStyle w:val="Zhlav"/>
    </w:pPr>
    <w:r>
      <w:tab/>
    </w:r>
    <w:r>
      <w:tab/>
      <w:t>Příloha č. 6 ZD</w:t>
    </w:r>
  </w:p>
  <w:p w14:paraId="5D1B69BF" w14:textId="77777777" w:rsidR="002A5330" w:rsidRDefault="002A53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6858"/>
    <w:multiLevelType w:val="multilevel"/>
    <w:tmpl w:val="668204E8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1598377">
    <w:abstractNumId w:val="0"/>
  </w:num>
  <w:num w:numId="2" w16cid:durableId="86529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8B"/>
    <w:rsid w:val="000D01A0"/>
    <w:rsid w:val="00127826"/>
    <w:rsid w:val="001F6F15"/>
    <w:rsid w:val="002A5330"/>
    <w:rsid w:val="003727EC"/>
    <w:rsid w:val="0048518B"/>
    <w:rsid w:val="005A2BFD"/>
    <w:rsid w:val="00863D03"/>
    <w:rsid w:val="00B117C0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770B"/>
  <w15:chartTrackingRefBased/>
  <w15:docId w15:val="{830C4394-C8FC-44D1-B0C0-D2AA7020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48518B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Odstavec1-1a">
    <w:name w:val="_Odstavec_1-1_a)"/>
    <w:basedOn w:val="Normln"/>
    <w:qFormat/>
    <w:rsid w:val="0048518B"/>
    <w:pPr>
      <w:numPr>
        <w:numId w:val="1"/>
      </w:numPr>
      <w:tabs>
        <w:tab w:val="clear" w:pos="1077"/>
        <w:tab w:val="num" w:pos="360"/>
      </w:tabs>
      <w:spacing w:after="120" w:line="264" w:lineRule="auto"/>
      <w:ind w:left="0" w:firstLine="0"/>
      <w:jc w:val="both"/>
    </w:pPr>
    <w:rPr>
      <w:sz w:val="18"/>
      <w:szCs w:val="18"/>
    </w:rPr>
  </w:style>
  <w:style w:type="paragraph" w:customStyle="1" w:styleId="Odstavec1-2i">
    <w:name w:val="_Odstavec_1-2_(i)"/>
    <w:basedOn w:val="Normln"/>
    <w:qFormat/>
    <w:rsid w:val="0048518B"/>
    <w:pPr>
      <w:numPr>
        <w:ilvl w:val="1"/>
        <w:numId w:val="1"/>
      </w:numPr>
      <w:tabs>
        <w:tab w:val="clear" w:pos="1531"/>
        <w:tab w:val="num" w:pos="360"/>
      </w:tabs>
      <w:spacing w:after="60" w:line="264" w:lineRule="auto"/>
      <w:ind w:left="0" w:firstLine="0"/>
      <w:jc w:val="both"/>
    </w:pPr>
    <w:rPr>
      <w:sz w:val="18"/>
      <w:szCs w:val="18"/>
    </w:rPr>
  </w:style>
  <w:style w:type="paragraph" w:customStyle="1" w:styleId="Odstavec1-31">
    <w:name w:val="_Odstavec_1-3_1)"/>
    <w:qFormat/>
    <w:rsid w:val="0048518B"/>
    <w:pPr>
      <w:numPr>
        <w:ilvl w:val="2"/>
        <w:numId w:val="1"/>
      </w:numPr>
      <w:tabs>
        <w:tab w:val="clear" w:pos="1928"/>
        <w:tab w:val="num" w:pos="360"/>
      </w:tabs>
      <w:spacing w:after="60" w:line="264" w:lineRule="auto"/>
      <w:ind w:left="0" w:firstLine="0"/>
      <w:jc w:val="both"/>
    </w:pPr>
    <w:rPr>
      <w:sz w:val="18"/>
      <w:szCs w:val="18"/>
    </w:rPr>
  </w:style>
  <w:style w:type="table" w:styleId="Mkatabulky">
    <w:name w:val="Table Grid"/>
    <w:basedOn w:val="Normlntabulka"/>
    <w:uiPriority w:val="59"/>
    <w:rsid w:val="0048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330"/>
  </w:style>
  <w:style w:type="paragraph" w:styleId="Zpat">
    <w:name w:val="footer"/>
    <w:basedOn w:val="Normln"/>
    <w:link w:val="ZpatChar"/>
    <w:uiPriority w:val="99"/>
    <w:unhideWhenUsed/>
    <w:rsid w:val="002A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21FA-E892-4523-83F4-267245A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železnic, státní organizace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Hošna Štěpán, Mgr.</dc:creator>
  <cp:keywords/>
  <dc:description/>
  <cp:lastModifiedBy>Marek Holub</cp:lastModifiedBy>
  <cp:revision>2</cp:revision>
  <dcterms:created xsi:type="dcterms:W3CDTF">2023-06-22T09:43:00Z</dcterms:created>
  <dcterms:modified xsi:type="dcterms:W3CDTF">2023-06-22T09:43:00Z</dcterms:modified>
</cp:coreProperties>
</file>