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8129" w14:textId="50487B9C" w:rsidR="006858FB" w:rsidRPr="002659B1" w:rsidRDefault="00B61321" w:rsidP="00214530">
      <w:pPr>
        <w:pStyle w:val="Zkladntext21"/>
        <w:spacing w:before="200"/>
        <w:ind w:firstLine="6"/>
        <w:jc w:val="left"/>
        <w:rPr>
          <w:rFonts w:asciiTheme="minorHAnsi" w:hAnsiTheme="minorHAnsi" w:cstheme="minorHAnsi"/>
          <w:b/>
          <w:szCs w:val="20"/>
        </w:rPr>
      </w:pPr>
      <w:r w:rsidRPr="002659B1">
        <w:rPr>
          <w:rFonts w:asciiTheme="minorHAnsi" w:hAnsiTheme="minorHAnsi" w:cstheme="minorHAnsi"/>
          <w:b/>
          <w:szCs w:val="20"/>
        </w:rPr>
        <w:t>P</w:t>
      </w:r>
      <w:r w:rsidR="00DE6EF8" w:rsidRPr="002659B1">
        <w:rPr>
          <w:rFonts w:asciiTheme="minorHAnsi" w:hAnsiTheme="minorHAnsi" w:cstheme="minorHAnsi"/>
          <w:b/>
          <w:szCs w:val="20"/>
        </w:rPr>
        <w:t xml:space="preserve">říloha č. </w:t>
      </w:r>
      <w:r w:rsidR="0014201D">
        <w:rPr>
          <w:rFonts w:asciiTheme="minorHAnsi" w:hAnsiTheme="minorHAnsi" w:cstheme="minorHAnsi"/>
          <w:b/>
          <w:szCs w:val="20"/>
        </w:rPr>
        <w:t>6</w:t>
      </w:r>
      <w:r w:rsidR="00214530" w:rsidRPr="002659B1">
        <w:rPr>
          <w:rFonts w:asciiTheme="minorHAnsi" w:hAnsiTheme="minorHAnsi" w:cstheme="minorHAnsi"/>
          <w:b/>
          <w:szCs w:val="20"/>
        </w:rPr>
        <w:t xml:space="preserve"> - Tabulka</w:t>
      </w:r>
      <w:r w:rsidR="003350FF" w:rsidRPr="002659B1">
        <w:rPr>
          <w:rFonts w:asciiTheme="minorHAnsi" w:hAnsiTheme="minorHAnsi" w:cstheme="minorHAnsi"/>
          <w:b/>
          <w:szCs w:val="20"/>
        </w:rPr>
        <w:t xml:space="preserve"> pro účely hodnocení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0489"/>
      </w:tblGrid>
      <w:tr w:rsidR="006858FB" w:rsidRPr="002659B1" w14:paraId="713B812C" w14:textId="77777777" w:rsidTr="00E137A4">
        <w:trPr>
          <w:trHeight w:val="397"/>
        </w:trPr>
        <w:tc>
          <w:tcPr>
            <w:tcW w:w="4957" w:type="dxa"/>
            <w:shd w:val="clear" w:color="auto" w:fill="BFBFBF"/>
            <w:vAlign w:val="center"/>
          </w:tcPr>
          <w:p w14:paraId="713B812A" w14:textId="77777777" w:rsidR="006858FB" w:rsidRPr="002659B1" w:rsidRDefault="00214530" w:rsidP="003340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10489" w:type="dxa"/>
            <w:shd w:val="clear" w:color="auto" w:fill="auto"/>
            <w:vAlign w:val="center"/>
          </w:tcPr>
          <w:p w14:paraId="713B812B" w14:textId="340497F0" w:rsidR="006858FB" w:rsidRPr="002659B1" w:rsidRDefault="00CA64A2" w:rsidP="003340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64A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Společné rozvody technických plynů v 1PP objektu FZÚ AV ČR, Na Slovance 1999/2  - etapa 1</w:t>
            </w:r>
          </w:p>
        </w:tc>
      </w:tr>
      <w:tr w:rsidR="00214530" w:rsidRPr="002659B1" w14:paraId="713B812F" w14:textId="77777777" w:rsidTr="00056BBB">
        <w:trPr>
          <w:trHeight w:val="397"/>
        </w:trPr>
        <w:tc>
          <w:tcPr>
            <w:tcW w:w="4957" w:type="dxa"/>
            <w:shd w:val="clear" w:color="auto" w:fill="BFBFBF"/>
            <w:vAlign w:val="center"/>
          </w:tcPr>
          <w:p w14:paraId="713B812D" w14:textId="77777777" w:rsidR="00214530" w:rsidRPr="002659B1" w:rsidRDefault="00214530" w:rsidP="002145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Název dodavatele </w:t>
            </w:r>
          </w:p>
        </w:tc>
        <w:tc>
          <w:tcPr>
            <w:tcW w:w="10489" w:type="dxa"/>
            <w:shd w:val="clear" w:color="auto" w:fill="auto"/>
          </w:tcPr>
          <w:p w14:paraId="713B812E" w14:textId="77777777" w:rsidR="00214530" w:rsidRPr="002659B1" w:rsidRDefault="00214530" w:rsidP="002145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515"/>
        <w:gridCol w:w="3292"/>
        <w:gridCol w:w="1274"/>
        <w:gridCol w:w="1760"/>
        <w:gridCol w:w="1786"/>
        <w:gridCol w:w="1701"/>
        <w:gridCol w:w="1842"/>
        <w:gridCol w:w="1276"/>
      </w:tblGrid>
      <w:tr w:rsidR="00EB63B5" w:rsidRPr="002659B1" w14:paraId="713B8141" w14:textId="77777777" w:rsidTr="006B5418">
        <w:trPr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B8137" w14:textId="0CD66DD1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Název </w:t>
            </w:r>
            <w:r w:rsidR="00822118">
              <w:rPr>
                <w:rFonts w:asciiTheme="minorHAnsi" w:hAnsiTheme="minorHAnsi" w:cstheme="minorHAnsi"/>
                <w:b/>
                <w:sz w:val="20"/>
                <w:szCs w:val="20"/>
              </w:rPr>
              <w:t>zakázky</w:t>
            </w:r>
            <w:r w:rsidRPr="002659B1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Pr="002659B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BB7E4A" w14:textId="77777777" w:rsidR="004660EE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Investor </w:t>
            </w:r>
          </w:p>
          <w:p w14:paraId="713B8138" w14:textId="45775317" w:rsidR="00EB63B5" w:rsidRPr="002659B1" w:rsidRDefault="004660EE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(identifikační a kontaktní údaje)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B813C" w14:textId="0B230C3B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Stručný p</w:t>
            </w: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předmětu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plnění </w:t>
            </w:r>
            <w:r w:rsidR="008A31BE">
              <w:rPr>
                <w:rFonts w:asciiTheme="minorHAnsi" w:hAnsiTheme="minorHAnsi" w:cstheme="minorHAnsi"/>
                <w:b/>
                <w:sz w:val="20"/>
                <w:szCs w:val="20"/>
              </w:rPr>
              <w:t>zakázky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F10A7" w14:textId="760E58D4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Náklady </w:t>
            </w:r>
            <w:r w:rsidR="008A31BE">
              <w:rPr>
                <w:rFonts w:asciiTheme="minorHAnsi" w:hAnsiTheme="minorHAnsi" w:cstheme="minorHAnsi"/>
                <w:b/>
                <w:sz w:val="20"/>
                <w:szCs w:val="20"/>
              </w:rPr>
              <w:t>zakázky</w:t>
            </w: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3B813E" w14:textId="5E4EB800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>(v Kč bez DPH)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B813F" w14:textId="72850A80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 předmětem </w:t>
            </w:r>
            <w:r w:rsidR="0073086D">
              <w:rPr>
                <w:rFonts w:asciiTheme="minorHAnsi" w:hAnsiTheme="minorHAnsi" w:cstheme="minorHAnsi"/>
                <w:b/>
                <w:sz w:val="20"/>
                <w:szCs w:val="20"/>
              </w:rPr>
              <w:t>zakázky</w:t>
            </w: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2EAA" w:rsidRPr="00992EAA">
              <w:rPr>
                <w:rFonts w:asciiTheme="minorHAnsi" w:hAnsiTheme="minorHAnsi" w:cstheme="minorHAnsi"/>
                <w:b/>
                <w:sz w:val="20"/>
                <w:szCs w:val="20"/>
              </w:rPr>
              <w:t>dodávka a montáž rozvodů technických plynů</w:t>
            </w: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>? (ANO/NE)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B8140" w14:textId="77777777" w:rsidR="00EB63B5" w:rsidRPr="002659B1" w:rsidRDefault="00EB63B5" w:rsidP="001F09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>Počet bodů dle bodovací tabulky</w:t>
            </w:r>
            <w:r w:rsidRPr="002659B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B63B5" w:rsidRPr="002659B1" w14:paraId="713B814B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2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3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8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49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713B8155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C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4D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0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2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53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713B815F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7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C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5D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5E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713B8169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0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67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8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50AF6154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417F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6D8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073C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56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6A6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45B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35B98BEB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049D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B1CF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51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382B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9D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3C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3D0576BA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5E29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057E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2EB8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0B10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E4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67D7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3257A8DC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9C4F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4C2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3DE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9C1F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9C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BCC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32517440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CCE7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A6F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F94C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C3D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BCC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109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713B8173" w14:textId="77777777" w:rsidTr="006B541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B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6E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70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171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172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3B5" w:rsidRPr="002659B1" w14:paraId="713B817C" w14:textId="77777777" w:rsidTr="006B5418"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8174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8175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8176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8177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B8178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B817A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59B1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817B" w14:textId="77777777" w:rsidR="00EB63B5" w:rsidRPr="002659B1" w:rsidRDefault="00EB63B5" w:rsidP="001F09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3B817D" w14:textId="77777777" w:rsidR="003350FF" w:rsidRPr="002659B1" w:rsidRDefault="003350FF" w:rsidP="003350FF">
      <w:pPr>
        <w:rPr>
          <w:rFonts w:asciiTheme="minorHAnsi" w:hAnsiTheme="minorHAnsi" w:cstheme="minorHAnsi"/>
          <w:sz w:val="20"/>
          <w:szCs w:val="20"/>
        </w:rPr>
      </w:pPr>
    </w:p>
    <w:p w14:paraId="713B817E" w14:textId="77777777" w:rsidR="003350FF" w:rsidRPr="002659B1" w:rsidRDefault="003350FF" w:rsidP="003350FF">
      <w:pPr>
        <w:autoSpaceDE w:val="0"/>
        <w:autoSpaceDN w:val="0"/>
        <w:spacing w:line="280" w:lineRule="atLeast"/>
        <w:rPr>
          <w:rFonts w:asciiTheme="minorHAnsi" w:hAnsiTheme="minorHAnsi" w:cstheme="minorHAnsi"/>
          <w:bCs/>
          <w:sz w:val="20"/>
          <w:szCs w:val="20"/>
        </w:rPr>
      </w:pPr>
      <w:r w:rsidRPr="002659B1">
        <w:rPr>
          <w:rFonts w:asciiTheme="minorHAnsi" w:hAnsiTheme="minorHAnsi" w:cstheme="minorHAnsi"/>
          <w:bCs/>
          <w:sz w:val="20"/>
          <w:szCs w:val="20"/>
        </w:rPr>
        <w:t>Prohlašuji/prohlašujeme</w:t>
      </w:r>
      <w:r w:rsidRPr="002659B1">
        <w:rPr>
          <w:rFonts w:asciiTheme="minorHAnsi" w:hAnsiTheme="minorHAnsi" w:cstheme="minorHAnsi"/>
          <w:sz w:val="20"/>
          <w:szCs w:val="20"/>
        </w:rPr>
        <w:t xml:space="preserve"> na základě své vážné a svobodné vůle</w:t>
      </w:r>
      <w:r w:rsidRPr="002659B1">
        <w:rPr>
          <w:rFonts w:asciiTheme="minorHAnsi" w:hAnsiTheme="minorHAnsi" w:cstheme="minorHAnsi"/>
          <w:bCs/>
          <w:sz w:val="20"/>
          <w:szCs w:val="20"/>
        </w:rPr>
        <w:t xml:space="preserve">, že údaje vyplněné ve výše uvedené tabulce jsou pravdivé a že jsem/jsme </w:t>
      </w:r>
      <w:r w:rsidRPr="002659B1">
        <w:rPr>
          <w:rFonts w:asciiTheme="minorHAnsi" w:hAnsiTheme="minorHAnsi" w:cstheme="minorHAnsi"/>
          <w:sz w:val="20"/>
          <w:szCs w:val="20"/>
        </w:rPr>
        <w:t>si vědom/vědomi všech následků plynoucích z uvedení nepravdivých údajů</w:t>
      </w:r>
      <w:r w:rsidRPr="002659B1">
        <w:rPr>
          <w:rFonts w:asciiTheme="minorHAnsi" w:hAnsiTheme="minorHAnsi" w:cstheme="minorHAnsi"/>
          <w:bCs/>
          <w:sz w:val="20"/>
          <w:szCs w:val="20"/>
        </w:rPr>
        <w:t>.</w:t>
      </w:r>
      <w:r w:rsidR="00A31B64" w:rsidRPr="002659B1">
        <w:rPr>
          <w:rFonts w:asciiTheme="minorHAnsi" w:hAnsiTheme="minorHAnsi" w:cstheme="minorHAnsi"/>
          <w:bCs/>
          <w:sz w:val="20"/>
          <w:szCs w:val="20"/>
        </w:rPr>
        <w:t xml:space="preserve"> Prohlašujeme dále, že uvedený stavbyvedoucí se bude osobně a přímo podílet na realizaci veřejné zakázky ve funkci hlavního stavbyvedoucího.</w:t>
      </w:r>
    </w:p>
    <w:p w14:paraId="713B817F" w14:textId="77777777" w:rsidR="003350FF" w:rsidRPr="002659B1" w:rsidRDefault="003350FF" w:rsidP="003350FF">
      <w:pPr>
        <w:pStyle w:val="Textpsmene"/>
        <w:tabs>
          <w:tab w:val="clear" w:pos="425"/>
        </w:tabs>
        <w:spacing w:line="280" w:lineRule="atLeast"/>
        <w:ind w:firstLine="0"/>
        <w:rPr>
          <w:rFonts w:asciiTheme="minorHAnsi" w:hAnsiTheme="minorHAnsi" w:cstheme="minorHAnsi"/>
          <w:sz w:val="20"/>
        </w:rPr>
      </w:pPr>
    </w:p>
    <w:p w14:paraId="713B8180" w14:textId="77777777" w:rsidR="00B03FD1" w:rsidRPr="002659B1" w:rsidRDefault="00B03FD1" w:rsidP="00B03FD1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 w:rsidRPr="002659B1">
        <w:rPr>
          <w:rFonts w:asciiTheme="minorHAnsi" w:hAnsiTheme="minorHAnsi" w:cstheme="minorHAnsi"/>
          <w:sz w:val="20"/>
          <w:szCs w:val="20"/>
          <w:lang w:eastAsia="ar-SA"/>
        </w:rPr>
        <w:t>V ………………… dne …………………………</w:t>
      </w:r>
    </w:p>
    <w:p w14:paraId="713B8181" w14:textId="0C7B7A5D" w:rsidR="00B03FD1" w:rsidRPr="002659B1" w:rsidRDefault="00B03FD1" w:rsidP="00B03FD1">
      <w:pPr>
        <w:tabs>
          <w:tab w:val="center" w:pos="7230"/>
        </w:tabs>
        <w:rPr>
          <w:rFonts w:asciiTheme="minorHAnsi" w:hAnsiTheme="minorHAnsi" w:cstheme="minorHAnsi"/>
          <w:sz w:val="20"/>
          <w:szCs w:val="20"/>
        </w:rPr>
      </w:pPr>
      <w:r w:rsidRPr="002659B1">
        <w:rPr>
          <w:rFonts w:asciiTheme="minorHAnsi" w:hAnsiTheme="minorHAnsi" w:cstheme="minorHAnsi"/>
          <w:b/>
          <w:sz w:val="20"/>
          <w:szCs w:val="20"/>
        </w:rPr>
        <w:tab/>
      </w:r>
      <w:r w:rsidRPr="002659B1">
        <w:rPr>
          <w:rFonts w:asciiTheme="minorHAnsi" w:hAnsiTheme="minorHAnsi" w:cstheme="minorHAnsi"/>
          <w:sz w:val="20"/>
          <w:szCs w:val="20"/>
        </w:rPr>
        <w:t xml:space="preserve">         </w:t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="00B9735B" w:rsidRPr="002659B1">
        <w:rPr>
          <w:rFonts w:asciiTheme="minorHAnsi" w:hAnsiTheme="minorHAnsi" w:cstheme="minorHAnsi"/>
          <w:sz w:val="20"/>
          <w:szCs w:val="20"/>
        </w:rPr>
        <w:tab/>
      </w:r>
      <w:r w:rsidRPr="002659B1">
        <w:rPr>
          <w:rFonts w:asciiTheme="minorHAnsi" w:hAnsiTheme="minorHAnsi" w:cstheme="minorHAnsi"/>
          <w:sz w:val="20"/>
          <w:szCs w:val="20"/>
        </w:rPr>
        <w:t xml:space="preserve">  …………………………………………</w:t>
      </w:r>
      <w:r w:rsidR="00D859ED" w:rsidRPr="002659B1">
        <w:rPr>
          <w:rFonts w:asciiTheme="minorHAnsi" w:hAnsiTheme="minorHAnsi" w:cstheme="minorHAnsi"/>
          <w:sz w:val="20"/>
          <w:szCs w:val="20"/>
        </w:rPr>
        <w:t>………</w:t>
      </w:r>
      <w:r w:rsidR="00E96D3E" w:rsidRPr="002659B1">
        <w:rPr>
          <w:rFonts w:asciiTheme="minorHAnsi" w:hAnsiTheme="minorHAnsi" w:cstheme="minorHAnsi"/>
          <w:sz w:val="20"/>
          <w:szCs w:val="20"/>
        </w:rPr>
        <w:t>…..</w:t>
      </w:r>
    </w:p>
    <w:p w14:paraId="713B8182" w14:textId="77777777" w:rsidR="00B9735B" w:rsidRPr="002659B1" w:rsidRDefault="00B03FD1" w:rsidP="003350FF">
      <w:pPr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2659B1">
        <w:rPr>
          <w:rFonts w:asciiTheme="minorHAnsi" w:hAnsiTheme="minorHAnsi" w:cstheme="minorHAnsi"/>
          <w:sz w:val="20"/>
          <w:szCs w:val="20"/>
        </w:rPr>
        <w:t xml:space="preserve">Obchodní firma – podpis oprávněné osoby </w:t>
      </w:r>
    </w:p>
    <w:p w14:paraId="713B8184" w14:textId="1AA0C1FA" w:rsidR="00056BBB" w:rsidRPr="002659B1" w:rsidRDefault="00B03FD1" w:rsidP="00084D2D">
      <w:pPr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2659B1">
        <w:rPr>
          <w:rFonts w:asciiTheme="minorHAnsi" w:hAnsiTheme="minorHAnsi" w:cstheme="minorHAnsi"/>
          <w:color w:val="FF0000"/>
          <w:sz w:val="20"/>
          <w:szCs w:val="20"/>
        </w:rPr>
        <w:t xml:space="preserve">(doplní </w:t>
      </w:r>
      <w:r w:rsidR="0004741C" w:rsidRPr="002659B1">
        <w:rPr>
          <w:rFonts w:asciiTheme="minorHAnsi" w:hAnsiTheme="minorHAnsi" w:cstheme="minorHAnsi"/>
          <w:color w:val="FF0000"/>
          <w:sz w:val="20"/>
          <w:szCs w:val="20"/>
        </w:rPr>
        <w:t>účastník zadávacího řízení</w:t>
      </w:r>
      <w:r w:rsidRPr="002659B1"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sectPr w:rsidR="00056BBB" w:rsidRPr="002659B1" w:rsidSect="00084D2D">
      <w:headerReference w:type="even" r:id="rId7"/>
      <w:pgSz w:w="16838" w:h="11906" w:orient="landscape" w:code="9"/>
      <w:pgMar w:top="426" w:right="567" w:bottom="568" w:left="567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B206" w14:textId="77777777" w:rsidR="00B26498" w:rsidRDefault="00B26498">
      <w:r>
        <w:separator/>
      </w:r>
    </w:p>
  </w:endnote>
  <w:endnote w:type="continuationSeparator" w:id="0">
    <w:p w14:paraId="2C82C0AA" w14:textId="77777777" w:rsidR="00B26498" w:rsidRDefault="00B2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22AC" w14:textId="77777777" w:rsidR="00B26498" w:rsidRDefault="00B26498">
      <w:r>
        <w:separator/>
      </w:r>
    </w:p>
  </w:footnote>
  <w:footnote w:type="continuationSeparator" w:id="0">
    <w:p w14:paraId="25FA6810" w14:textId="77777777" w:rsidR="00B26498" w:rsidRDefault="00B26498">
      <w:r>
        <w:continuationSeparator/>
      </w:r>
    </w:p>
  </w:footnote>
  <w:footnote w:id="1">
    <w:p w14:paraId="713B818B" w14:textId="499C908B" w:rsidR="00EB63B5" w:rsidRPr="002659B1" w:rsidRDefault="00EB63B5" w:rsidP="009C40D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659B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659B1">
        <w:rPr>
          <w:rFonts w:asciiTheme="minorHAnsi" w:hAnsiTheme="minorHAnsi" w:cstheme="minorHAnsi"/>
          <w:sz w:val="18"/>
          <w:szCs w:val="18"/>
        </w:rPr>
        <w:t xml:space="preserve"> Realizované </w:t>
      </w:r>
      <w:r w:rsidR="00822118" w:rsidRPr="00822118">
        <w:rPr>
          <w:rFonts w:asciiTheme="minorHAnsi" w:hAnsiTheme="minorHAnsi" w:cstheme="minorHAnsi"/>
          <w:sz w:val="18"/>
          <w:szCs w:val="18"/>
        </w:rPr>
        <w:t>dodávky a montáže rozvodů technických plynů</w:t>
      </w:r>
      <w:r w:rsidR="00822118">
        <w:rPr>
          <w:rFonts w:asciiTheme="minorHAnsi" w:hAnsiTheme="minorHAnsi" w:cstheme="minorHAnsi"/>
          <w:sz w:val="18"/>
          <w:szCs w:val="18"/>
        </w:rPr>
        <w:t xml:space="preserve"> </w:t>
      </w:r>
      <w:r w:rsidR="009E3375" w:rsidRPr="009E3375">
        <w:rPr>
          <w:rFonts w:asciiTheme="minorHAnsi" w:hAnsiTheme="minorHAnsi" w:cstheme="minorHAnsi"/>
          <w:sz w:val="18"/>
          <w:szCs w:val="18"/>
        </w:rPr>
        <w:t xml:space="preserve">za poslední 3 roky </w:t>
      </w:r>
      <w:r w:rsidRPr="002659B1">
        <w:rPr>
          <w:rFonts w:asciiTheme="minorHAnsi" w:hAnsiTheme="minorHAnsi" w:cstheme="minorHAnsi"/>
          <w:sz w:val="18"/>
          <w:szCs w:val="18"/>
        </w:rPr>
        <w:t xml:space="preserve">před zahájením zadávacího řízení (nejvíce však 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2659B1">
        <w:rPr>
          <w:rFonts w:asciiTheme="minorHAnsi" w:hAnsiTheme="minorHAnsi" w:cstheme="minorHAnsi"/>
          <w:sz w:val="18"/>
          <w:szCs w:val="18"/>
        </w:rPr>
        <w:t xml:space="preserve">0 takových zakázek), jejichž předmětem </w:t>
      </w:r>
      <w:r w:rsidR="00BF75D8" w:rsidRPr="00BF75D8">
        <w:rPr>
          <w:rFonts w:asciiTheme="minorHAnsi" w:hAnsiTheme="minorHAnsi" w:cstheme="minorHAnsi"/>
          <w:sz w:val="18"/>
          <w:szCs w:val="18"/>
        </w:rPr>
        <w:t>dodávka a montáž rozvodů technických plynů s celkovými náklady min. 2 500 000 Kč bez DPH proveden</w:t>
      </w:r>
      <w:r w:rsidR="00FD093A">
        <w:rPr>
          <w:rFonts w:asciiTheme="minorHAnsi" w:hAnsiTheme="minorHAnsi" w:cstheme="minorHAnsi"/>
          <w:sz w:val="18"/>
          <w:szCs w:val="18"/>
        </w:rPr>
        <w:t>é</w:t>
      </w:r>
      <w:r w:rsidR="00BF75D8" w:rsidRPr="00BF75D8">
        <w:rPr>
          <w:rFonts w:asciiTheme="minorHAnsi" w:hAnsiTheme="minorHAnsi" w:cstheme="minorHAnsi"/>
          <w:sz w:val="18"/>
          <w:szCs w:val="18"/>
        </w:rPr>
        <w:t xml:space="preserve"> dodavatelem</w:t>
      </w:r>
      <w:r w:rsidR="009C40DD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713B818C" w14:textId="2D1247B8" w:rsidR="00EB63B5" w:rsidRPr="002659B1" w:rsidRDefault="00EB63B5" w:rsidP="009C40D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659B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659B1">
        <w:rPr>
          <w:rFonts w:asciiTheme="minorHAnsi" w:hAnsiTheme="minorHAnsi" w:cstheme="minorHAnsi"/>
          <w:sz w:val="18"/>
          <w:szCs w:val="18"/>
        </w:rPr>
        <w:t xml:space="preserve"> Účastník zadávacího řízení nevyplňuje tento sloupec, vyplnění provede </w:t>
      </w:r>
      <w:r>
        <w:rPr>
          <w:rFonts w:asciiTheme="minorHAnsi" w:hAnsiTheme="minorHAnsi" w:cstheme="minorHAnsi"/>
          <w:sz w:val="18"/>
          <w:szCs w:val="18"/>
        </w:rPr>
        <w:t>zadavatel</w:t>
      </w:r>
      <w:r w:rsidRPr="002659B1">
        <w:rPr>
          <w:rFonts w:asciiTheme="minorHAnsi" w:hAnsiTheme="minorHAnsi" w:cstheme="minorHAnsi"/>
          <w:sz w:val="18"/>
          <w:szCs w:val="18"/>
        </w:rPr>
        <w:t xml:space="preserve"> v souladu s</w:t>
      </w:r>
      <w:r>
        <w:rPr>
          <w:rFonts w:asciiTheme="minorHAnsi" w:hAnsiTheme="minorHAnsi" w:cstheme="minorHAnsi"/>
          <w:sz w:val="18"/>
          <w:szCs w:val="18"/>
        </w:rPr>
        <w:t> kap. 10 výzvy k podání nabídek</w:t>
      </w:r>
      <w:r w:rsidRPr="002659B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8189" w14:textId="77777777" w:rsidR="00E61D4E" w:rsidRDefault="006B5418">
    <w:pPr>
      <w:pStyle w:val="Zhlav"/>
    </w:pPr>
    <w:r>
      <w:rPr>
        <w:noProof/>
      </w:rPr>
      <w:pict w14:anchorId="713B8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97" type="#_x0000_t75" style="position:absolute;margin-left:0;margin-top:0;width:431.25pt;height:426pt;z-index:-251658752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012D"/>
    <w:multiLevelType w:val="hybridMultilevel"/>
    <w:tmpl w:val="AB9ABCA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A38E4"/>
    <w:multiLevelType w:val="hybridMultilevel"/>
    <w:tmpl w:val="AD96D514"/>
    <w:lvl w:ilvl="0" w:tplc="13CA76C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70F4AB5"/>
    <w:multiLevelType w:val="hybridMultilevel"/>
    <w:tmpl w:val="A9DA7A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27347">
    <w:abstractNumId w:val="1"/>
  </w:num>
  <w:num w:numId="2" w16cid:durableId="1591894021">
    <w:abstractNumId w:val="3"/>
  </w:num>
  <w:num w:numId="3" w16cid:durableId="13312044">
    <w:abstractNumId w:val="0"/>
  </w:num>
  <w:num w:numId="4" w16cid:durableId="535973528">
    <w:abstractNumId w:val="2"/>
  </w:num>
  <w:num w:numId="5" w16cid:durableId="2018534282">
    <w:abstractNumId w:val="4"/>
  </w:num>
  <w:num w:numId="6" w16cid:durableId="104243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A1"/>
    <w:rsid w:val="00000CEA"/>
    <w:rsid w:val="00006D0F"/>
    <w:rsid w:val="00026DB0"/>
    <w:rsid w:val="0004741C"/>
    <w:rsid w:val="00056BBB"/>
    <w:rsid w:val="00072BAE"/>
    <w:rsid w:val="00081538"/>
    <w:rsid w:val="00084D2D"/>
    <w:rsid w:val="00092E38"/>
    <w:rsid w:val="0009688B"/>
    <w:rsid w:val="000E6F57"/>
    <w:rsid w:val="00114F0C"/>
    <w:rsid w:val="00121B72"/>
    <w:rsid w:val="001322EC"/>
    <w:rsid w:val="0014201D"/>
    <w:rsid w:val="001531E2"/>
    <w:rsid w:val="00165FF2"/>
    <w:rsid w:val="00170722"/>
    <w:rsid w:val="001827F7"/>
    <w:rsid w:val="001B6CFF"/>
    <w:rsid w:val="001D7CB7"/>
    <w:rsid w:val="001F09A0"/>
    <w:rsid w:val="001F3BD1"/>
    <w:rsid w:val="00203615"/>
    <w:rsid w:val="00214530"/>
    <w:rsid w:val="00245272"/>
    <w:rsid w:val="00262A8F"/>
    <w:rsid w:val="002659B1"/>
    <w:rsid w:val="002C3EEB"/>
    <w:rsid w:val="002E544B"/>
    <w:rsid w:val="002F718C"/>
    <w:rsid w:val="003062E8"/>
    <w:rsid w:val="00307DD0"/>
    <w:rsid w:val="00316C1F"/>
    <w:rsid w:val="003350FF"/>
    <w:rsid w:val="003742F1"/>
    <w:rsid w:val="00383355"/>
    <w:rsid w:val="00395D9F"/>
    <w:rsid w:val="003C2E92"/>
    <w:rsid w:val="003E3F9D"/>
    <w:rsid w:val="003F7139"/>
    <w:rsid w:val="00403A2D"/>
    <w:rsid w:val="00410114"/>
    <w:rsid w:val="00447A3D"/>
    <w:rsid w:val="004660EE"/>
    <w:rsid w:val="004762A1"/>
    <w:rsid w:val="00481338"/>
    <w:rsid w:val="00492225"/>
    <w:rsid w:val="00492DE0"/>
    <w:rsid w:val="004B5311"/>
    <w:rsid w:val="004C22D9"/>
    <w:rsid w:val="004C7B2F"/>
    <w:rsid w:val="004F4DED"/>
    <w:rsid w:val="0050121B"/>
    <w:rsid w:val="0051082D"/>
    <w:rsid w:val="00515919"/>
    <w:rsid w:val="005213EC"/>
    <w:rsid w:val="00531536"/>
    <w:rsid w:val="00536CED"/>
    <w:rsid w:val="00537EE6"/>
    <w:rsid w:val="005571A4"/>
    <w:rsid w:val="0056643E"/>
    <w:rsid w:val="00582105"/>
    <w:rsid w:val="005B2469"/>
    <w:rsid w:val="005D3399"/>
    <w:rsid w:val="00675669"/>
    <w:rsid w:val="006858FB"/>
    <w:rsid w:val="006B5418"/>
    <w:rsid w:val="006B5917"/>
    <w:rsid w:val="006E649A"/>
    <w:rsid w:val="0073086D"/>
    <w:rsid w:val="00732E31"/>
    <w:rsid w:val="007448E5"/>
    <w:rsid w:val="007919F1"/>
    <w:rsid w:val="00822118"/>
    <w:rsid w:val="00857C3C"/>
    <w:rsid w:val="008912C3"/>
    <w:rsid w:val="008A25FE"/>
    <w:rsid w:val="008A31BE"/>
    <w:rsid w:val="008D4D80"/>
    <w:rsid w:val="00916DB9"/>
    <w:rsid w:val="00971D3D"/>
    <w:rsid w:val="009833FC"/>
    <w:rsid w:val="00992EAA"/>
    <w:rsid w:val="009C40DD"/>
    <w:rsid w:val="009E3375"/>
    <w:rsid w:val="009F3C44"/>
    <w:rsid w:val="009F7373"/>
    <w:rsid w:val="00A07B69"/>
    <w:rsid w:val="00A12F4C"/>
    <w:rsid w:val="00A224C0"/>
    <w:rsid w:val="00A31B64"/>
    <w:rsid w:val="00A32B3C"/>
    <w:rsid w:val="00A44943"/>
    <w:rsid w:val="00A50041"/>
    <w:rsid w:val="00A57BDB"/>
    <w:rsid w:val="00A74469"/>
    <w:rsid w:val="00A96471"/>
    <w:rsid w:val="00A96866"/>
    <w:rsid w:val="00AB6119"/>
    <w:rsid w:val="00AF69AC"/>
    <w:rsid w:val="00B03FD1"/>
    <w:rsid w:val="00B26498"/>
    <w:rsid w:val="00B51426"/>
    <w:rsid w:val="00B61321"/>
    <w:rsid w:val="00B86292"/>
    <w:rsid w:val="00B9735B"/>
    <w:rsid w:val="00BC2507"/>
    <w:rsid w:val="00BF75D8"/>
    <w:rsid w:val="00C12B9A"/>
    <w:rsid w:val="00C73B83"/>
    <w:rsid w:val="00C82AFD"/>
    <w:rsid w:val="00CA64A2"/>
    <w:rsid w:val="00CB71EB"/>
    <w:rsid w:val="00D2530A"/>
    <w:rsid w:val="00D25A9E"/>
    <w:rsid w:val="00D54B35"/>
    <w:rsid w:val="00D66DB3"/>
    <w:rsid w:val="00D72ED5"/>
    <w:rsid w:val="00D859ED"/>
    <w:rsid w:val="00DD2980"/>
    <w:rsid w:val="00DE6EF8"/>
    <w:rsid w:val="00E06738"/>
    <w:rsid w:val="00E137A4"/>
    <w:rsid w:val="00E61D4E"/>
    <w:rsid w:val="00E96D3E"/>
    <w:rsid w:val="00EB63B5"/>
    <w:rsid w:val="00F33474"/>
    <w:rsid w:val="00F5585B"/>
    <w:rsid w:val="00F80004"/>
    <w:rsid w:val="00FC3A3B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B8129"/>
  <w15:chartTrackingRefBased/>
  <w15:docId w15:val="{DB7B8139-12F7-4802-ACC3-D4E8F38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  <w:style w:type="paragraph" w:customStyle="1" w:styleId="Odstavecseseznamem1">
    <w:name w:val="Odstavec se seznamem1"/>
    <w:basedOn w:val="Normln"/>
    <w:rsid w:val="00A96866"/>
    <w:pPr>
      <w:widowControl w:val="0"/>
      <w:suppressAutoHyphens/>
      <w:spacing w:after="0"/>
      <w:ind w:left="720"/>
    </w:pPr>
    <w:rPr>
      <w:rFonts w:ascii="Times New Roman" w:eastAsia="Calibri" w:hAnsi="Times New Roman"/>
      <w:kern w:val="1"/>
    </w:rPr>
  </w:style>
  <w:style w:type="character" w:customStyle="1" w:styleId="ZpatChar">
    <w:name w:val="Zápatí Char"/>
    <w:link w:val="Zpat"/>
    <w:uiPriority w:val="99"/>
    <w:rsid w:val="00A96866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3350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50FF"/>
  </w:style>
  <w:style w:type="table" w:styleId="Mkatabulky">
    <w:name w:val="Table Grid"/>
    <w:basedOn w:val="Normlntabulka"/>
    <w:uiPriority w:val="59"/>
    <w:rsid w:val="003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3350FF"/>
    <w:rPr>
      <w:vertAlign w:val="superscript"/>
    </w:rPr>
  </w:style>
  <w:style w:type="paragraph" w:customStyle="1" w:styleId="Textpsmene">
    <w:name w:val="Text písmene"/>
    <w:basedOn w:val="Normln"/>
    <w:uiPriority w:val="99"/>
    <w:rsid w:val="003350FF"/>
    <w:pPr>
      <w:tabs>
        <w:tab w:val="num" w:pos="425"/>
      </w:tabs>
      <w:spacing w:after="0"/>
      <w:ind w:left="425" w:hanging="425"/>
      <w:jc w:val="both"/>
      <w:outlineLvl w:val="7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988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Vladimír Levandovský</cp:lastModifiedBy>
  <cp:revision>41</cp:revision>
  <cp:lastPrinted>2009-04-07T14:46:00Z</cp:lastPrinted>
  <dcterms:created xsi:type="dcterms:W3CDTF">2018-07-17T14:22:00Z</dcterms:created>
  <dcterms:modified xsi:type="dcterms:W3CDTF">2024-09-20T10:05:00Z</dcterms:modified>
</cp:coreProperties>
</file>