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CE2BA" w14:textId="77777777" w:rsidR="00D97158" w:rsidRDefault="0001760B">
      <w:r>
        <w:t>Veslařská 56, 637 00 Brno</w:t>
      </w:r>
    </w:p>
    <w:tbl>
      <w:tblPr>
        <w:tblW w:w="6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</w:tblGrid>
      <w:tr w:rsidR="00A7200A" w:rsidRPr="00A7200A" w14:paraId="2C8193F9" w14:textId="77777777" w:rsidTr="00A7200A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D2F6" w14:textId="77777777" w:rsidR="00A7200A" w:rsidRDefault="00A7200A" w:rsidP="00A7200A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  <w:p w14:paraId="26D3F598" w14:textId="77777777" w:rsidR="00B06556" w:rsidRPr="00A7200A" w:rsidRDefault="00B06556" w:rsidP="00A7200A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</w:tbl>
    <w:p w14:paraId="02168370" w14:textId="77777777" w:rsidR="00B06556" w:rsidRDefault="00B06556" w:rsidP="00B06556">
      <w:pPr>
        <w:widowControl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458"/>
        <w:gridCol w:w="990"/>
        <w:gridCol w:w="180"/>
        <w:gridCol w:w="97"/>
        <w:gridCol w:w="803"/>
        <w:gridCol w:w="2160"/>
      </w:tblGrid>
      <w:tr w:rsidR="00B06556" w14:paraId="55A337C6" w14:textId="77777777" w:rsidTr="00B06556">
        <w:trPr>
          <w:trHeight w:val="672"/>
        </w:trPr>
        <w:tc>
          <w:tcPr>
            <w:tcW w:w="901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4BD1A35" w14:textId="77777777" w:rsidR="00B06556" w:rsidRPr="00084029" w:rsidRDefault="00B06556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084029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>VÝZVA K PODÁNÍ NABÍDKY NA VEŘEJNOU ZAKÁZKU MALÉHO ROZSAHU – KRYCÍ LIST NABÍDKY</w:t>
            </w:r>
          </w:p>
        </w:tc>
      </w:tr>
      <w:tr w:rsidR="00B06556" w14:paraId="11ED56C8" w14:textId="77777777" w:rsidTr="00B06556">
        <w:trPr>
          <w:trHeight w:val="375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19F9393" w14:textId="77777777" w:rsidR="00B06556" w:rsidRDefault="00B06556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sz w:val="20"/>
                <w:lang w:eastAsia="cs-CZ"/>
              </w:rPr>
              <w:t>Tento formulář slouží jako výzva k podání nabídky a současně jako krycí list nabídky. Dodavatel, který podává nabídku, vyplní formulář a vrátí ho jako součást své nabídky. Přílohou formuláře budou další součásti nabídky podle požadavků zadavatele.</w:t>
            </w:r>
          </w:p>
        </w:tc>
      </w:tr>
      <w:tr w:rsidR="00B06556" w14:paraId="45192A36" w14:textId="77777777" w:rsidTr="00711071">
        <w:trPr>
          <w:trHeight w:val="375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926EB2E" w14:textId="77777777" w:rsidR="00B06556" w:rsidRDefault="00711071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cs-CZ"/>
              </w:rPr>
            </w:pPr>
            <w:r w:rsidRPr="0024150E">
              <w:rPr>
                <w:rFonts w:ascii="Palatino Linotype" w:eastAsia="Times New Roman" w:hAnsi="Palatino Linotype" w:cs="Arial"/>
                <w:b/>
                <w:bCs/>
                <w:lang w:eastAsia="cs-CZ"/>
              </w:rPr>
              <w:t>předpokládané hodnoty od 200.001 do 2.000.000 Kč bez DPH (dodávky, služby)</w:t>
            </w:r>
          </w:p>
        </w:tc>
      </w:tr>
      <w:tr w:rsidR="00B06556" w14:paraId="3B0CC11B" w14:textId="77777777" w:rsidTr="00711071">
        <w:trPr>
          <w:trHeight w:val="375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1754609" w14:textId="77777777" w:rsidR="00B06556" w:rsidRPr="00B06556" w:rsidRDefault="00711071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aps/>
                <w:strike/>
                <w:lang w:eastAsia="cs-CZ"/>
              </w:rPr>
            </w:pPr>
            <w:r w:rsidRPr="0024150E">
              <w:rPr>
                <w:rFonts w:ascii="Palatino Linotype" w:eastAsia="Times New Roman" w:hAnsi="Palatino Linotype" w:cs="Arial"/>
                <w:b/>
                <w:bCs/>
                <w:lang w:eastAsia="cs-CZ"/>
              </w:rPr>
              <w:t>předpokládané hodnoty od 200.001 do 6.000.000 Kč bez DPH (stavební práce)</w:t>
            </w:r>
          </w:p>
        </w:tc>
      </w:tr>
      <w:tr w:rsidR="00B06556" w14:paraId="5234DBA9" w14:textId="77777777" w:rsidTr="00B06556">
        <w:trPr>
          <w:trHeight w:val="649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hideMark/>
          </w:tcPr>
          <w:p w14:paraId="7358E9C5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Název veřejné zakázky malého rozsahu:</w:t>
            </w:r>
          </w:p>
          <w:p w14:paraId="350D16EA" w14:textId="53CA3117" w:rsidR="0038055D" w:rsidRPr="0038055D" w:rsidRDefault="00084029" w:rsidP="00711071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 xml:space="preserve">    </w:t>
            </w:r>
            <w:r w:rsidR="002877E9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>Rekonstrukce chodníku a přesun sloupu veřejného osvětlení na ul. Dubová, Jundrov</w:t>
            </w:r>
          </w:p>
        </w:tc>
      </w:tr>
      <w:tr w:rsidR="00B06556" w14:paraId="6986E25D" w14:textId="77777777" w:rsidTr="00B06556">
        <w:trPr>
          <w:trHeight w:val="492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DBB544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Veřejná zakázka na: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7C5C780" w14:textId="77777777" w:rsidR="00B06556" w:rsidRPr="00B06556" w:rsidRDefault="00B06556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</w:pPr>
            <w:r w:rsidRPr="00B06556"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  <w:t>dodávky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32C27" w14:textId="77777777" w:rsidR="00B06556" w:rsidRPr="00FD5BC3" w:rsidRDefault="00B06556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</w:pPr>
            <w:r w:rsidRPr="00FD5BC3"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  <w:t>služby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841A5EA" w14:textId="77777777" w:rsidR="00B06556" w:rsidRPr="00FD5BC3" w:rsidRDefault="00B06556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FD5BC3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stavební práce</w:t>
            </w:r>
          </w:p>
        </w:tc>
      </w:tr>
      <w:tr w:rsidR="00B06556" w14:paraId="0A2B4B0A" w14:textId="77777777" w:rsidTr="00B06556">
        <w:trPr>
          <w:trHeight w:val="1009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hideMark/>
          </w:tcPr>
          <w:p w14:paraId="76A6FA40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Popis předmětu veřejné zakázky</w:t>
            </w:r>
            <w:r w:rsidR="0038055D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: </w:t>
            </w:r>
          </w:p>
          <w:p w14:paraId="3D2E1858" w14:textId="77777777" w:rsidR="00DE0B04" w:rsidRDefault="00084029" w:rsidP="0008402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Předmětem veřejné zakázky je </w:t>
            </w:r>
            <w:r w:rsidR="002877E9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rekonstrukce stávajícího chodníku a přesun</w:t>
            </w:r>
            <w:r w:rsidR="00DE0B04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sloupu veřejného </w:t>
            </w:r>
          </w:p>
          <w:p w14:paraId="624912BC" w14:textId="46EAB098" w:rsidR="00084029" w:rsidRDefault="00DE0B04" w:rsidP="0008402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osvětlení na ul. Dubová do nové polohy.</w:t>
            </w:r>
          </w:p>
          <w:p w14:paraId="405B507B" w14:textId="5C6DB407" w:rsidR="001149AB" w:rsidRDefault="00084029" w:rsidP="0008402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Podkladem  pro</w:t>
            </w:r>
            <w:proofErr w:type="gramEnd"/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vypracování nabídky je  projektová dokumentace  včetně  výkazu výměr.</w:t>
            </w:r>
          </w:p>
        </w:tc>
      </w:tr>
      <w:tr w:rsidR="00B06556" w14:paraId="72AF87C3" w14:textId="77777777" w:rsidTr="00B06556">
        <w:trPr>
          <w:trHeight w:val="349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39EA75A2" w14:textId="77777777" w:rsidR="00B06556" w:rsidRDefault="00B06556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Údaje o zadavateli:</w:t>
            </w:r>
          </w:p>
        </w:tc>
      </w:tr>
      <w:tr w:rsidR="00B06556" w14:paraId="65AC45E6" w14:textId="77777777" w:rsidTr="00B06556">
        <w:trPr>
          <w:trHeight w:val="30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F841B8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8FE0FAE" w14:textId="77777777" w:rsidR="00B06556" w:rsidRDefault="00C31D0B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Městská část</w:t>
            </w:r>
            <w:r w:rsidR="00B06556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Brno-Jundrov</w:t>
            </w:r>
          </w:p>
        </w:tc>
      </w:tr>
      <w:tr w:rsidR="00B06556" w14:paraId="4542ED17" w14:textId="77777777" w:rsidTr="00B06556">
        <w:trPr>
          <w:trHeight w:val="30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D027188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Příslušný pracovník: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1CA343E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Bc. Hana Longínová</w:t>
            </w:r>
          </w:p>
        </w:tc>
      </w:tr>
      <w:tr w:rsidR="00B06556" w14:paraId="229C7BE9" w14:textId="77777777" w:rsidTr="00B06556">
        <w:trPr>
          <w:trHeight w:val="30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8E5889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6E74DB1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Veslařská 56, 637 00 Brno</w:t>
            </w:r>
          </w:p>
        </w:tc>
      </w:tr>
      <w:tr w:rsidR="00B06556" w14:paraId="3A22E147" w14:textId="77777777" w:rsidTr="00B06556">
        <w:trPr>
          <w:trHeight w:val="30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84A4FD1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5E4EB48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44992785</w:t>
            </w:r>
          </w:p>
        </w:tc>
      </w:tr>
      <w:tr w:rsidR="00B06556" w14:paraId="733B8755" w14:textId="77777777" w:rsidTr="00B06556">
        <w:trPr>
          <w:trHeight w:val="30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7293C81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3403074B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725 949 600</w:t>
            </w:r>
          </w:p>
        </w:tc>
      </w:tr>
      <w:tr w:rsidR="00B06556" w14:paraId="33B19D84" w14:textId="77777777" w:rsidTr="00B06556">
        <w:trPr>
          <w:trHeight w:val="30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DC3C5D5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896341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majetek@jundrov.brno.cz</w:t>
            </w:r>
          </w:p>
        </w:tc>
      </w:tr>
      <w:tr w:rsidR="00B06556" w14:paraId="00769CA0" w14:textId="77777777" w:rsidTr="00B06556">
        <w:trPr>
          <w:trHeight w:val="420"/>
        </w:trPr>
        <w:tc>
          <w:tcPr>
            <w:tcW w:w="47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48FD1" w14:textId="77777777" w:rsidR="00B06556" w:rsidRDefault="00B06556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Přepokládaná doba plnění VZ: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43E2DFA" w14:textId="6F681658" w:rsidR="00B06556" w:rsidRDefault="00214B61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od: </w:t>
            </w:r>
            <w:r w:rsidR="00DE0B04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květen 2021</w:t>
            </w:r>
          </w:p>
        </w:tc>
      </w:tr>
      <w:tr w:rsidR="00B06556" w14:paraId="11771C16" w14:textId="77777777" w:rsidTr="00B06556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6091" w14:textId="77777777" w:rsidR="00B06556" w:rsidRDefault="00B06556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3C7C8E97" w14:textId="30981F0E" w:rsidR="00B06556" w:rsidRDefault="00B06556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do:</w:t>
            </w:r>
            <w:r w:rsidR="001149AB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</w:t>
            </w:r>
            <w:r w:rsidR="00DE0B04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srpen 2021</w:t>
            </w:r>
          </w:p>
        </w:tc>
      </w:tr>
      <w:tr w:rsidR="00B06556" w14:paraId="42913DE6" w14:textId="77777777" w:rsidTr="009848C4">
        <w:trPr>
          <w:trHeight w:val="42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7D3AAE" w14:textId="77777777" w:rsidR="00B06556" w:rsidRDefault="00B06556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Předpokládaná hodnota VZ: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C40F203" w14:textId="3F6EC9B0" w:rsidR="00B06556" w:rsidRPr="0030353E" w:rsidRDefault="00C77F08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700 000</w:t>
            </w:r>
            <w:r w:rsidR="00A87FAB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,</w:t>
            </w:r>
            <w:r w:rsidR="00084029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- Kč bez</w:t>
            </w:r>
            <w:r w:rsidR="001149AB" w:rsidRPr="009848C4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DPH</w:t>
            </w:r>
          </w:p>
        </w:tc>
      </w:tr>
      <w:tr w:rsidR="00B06556" w14:paraId="36D0611B" w14:textId="77777777" w:rsidTr="00B06556">
        <w:trPr>
          <w:trHeight w:val="409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9006E1B" w14:textId="77777777" w:rsidR="00B06556" w:rsidRDefault="00B06556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Místo plnění VZ: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008CDB94" w14:textId="7D3DDA89" w:rsidR="00B06556" w:rsidRPr="00FD5BC3" w:rsidRDefault="00C77F08" w:rsidP="001149AB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  <w:t>ul. Dubová 7-11</w:t>
            </w:r>
            <w:r w:rsidR="00440971"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  <w:t>, Brno-Jundrov</w:t>
            </w:r>
          </w:p>
        </w:tc>
      </w:tr>
      <w:tr w:rsidR="00B06556" w14:paraId="128A6012" w14:textId="77777777" w:rsidTr="003E602D">
        <w:trPr>
          <w:trHeight w:val="409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32A2651" w14:textId="77777777" w:rsidR="00B06556" w:rsidRDefault="00B06556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Lhůta pro podání nabídky od/do: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330CF11B" w14:textId="00D7E3E7" w:rsidR="00B06556" w:rsidRDefault="00C77F08" w:rsidP="00214B61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25</w:t>
            </w:r>
            <w:r w:rsidR="00711071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.</w:t>
            </w:r>
            <w:r w:rsidR="00C31D0B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2</w:t>
            </w:r>
            <w:r w:rsidR="00711071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.</w:t>
            </w:r>
            <w:r w:rsidR="00C31D0B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711071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20</w:t>
            </w:r>
            <w:r w:rsidR="0008402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2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1</w:t>
            </w:r>
            <w:proofErr w:type="gramStart"/>
            <w:r w:rsidR="00C31D0B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–</w:t>
            </w:r>
            <w:r w:rsidR="00BF5A46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22</w:t>
            </w:r>
            <w:r w:rsidR="00711071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End"/>
            <w:r w:rsidR="00C31D0B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3</w:t>
            </w:r>
            <w:r w:rsidR="00711071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.</w:t>
            </w:r>
            <w:r w:rsidR="00C31D0B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711071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20</w:t>
            </w:r>
            <w:r w:rsidR="0008402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2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1</w:t>
            </w:r>
            <w:r w:rsidR="00BF5A46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do 1</w:t>
            </w:r>
            <w:r w:rsidR="0008402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0</w:t>
            </w:r>
            <w:r w:rsidR="00BF5A46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: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00</w:t>
            </w:r>
            <w:r w:rsidR="003E602D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hod.</w:t>
            </w:r>
          </w:p>
        </w:tc>
      </w:tr>
      <w:tr w:rsidR="00F802CA" w14:paraId="7157768E" w14:textId="77777777" w:rsidTr="00B06556">
        <w:trPr>
          <w:trHeight w:val="409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943C0C" w14:textId="77777777" w:rsidR="00F802CA" w:rsidRDefault="00F802CA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Termín </w:t>
            </w:r>
            <w:r w:rsidRPr="00043B7D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veřejného otevírání obálek: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ED08A54" w14:textId="66BDB91F" w:rsidR="00F802CA" w:rsidRDefault="00C77F08" w:rsidP="001149AB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22</w:t>
            </w:r>
            <w:r w:rsidR="00711071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.</w:t>
            </w:r>
            <w:r w:rsidR="00C31D0B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3</w:t>
            </w:r>
            <w:r w:rsidR="00711071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.</w:t>
            </w:r>
            <w:r w:rsidR="00C31D0B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711071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20</w:t>
            </w:r>
            <w:r w:rsidR="0008402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2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1</w:t>
            </w:r>
            <w:r w:rsidR="00AF622D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v 1</w:t>
            </w:r>
            <w:r w:rsidR="0008402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0</w:t>
            </w:r>
            <w:r w:rsidR="00F802CA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: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10</w:t>
            </w:r>
            <w:r w:rsidR="00F802CA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hod., ÚMČ Brno-Jundrov,</w:t>
            </w:r>
            <w:r w:rsidR="0008402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F802CA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Veslařská 56, zasedací místnost</w:t>
            </w:r>
          </w:p>
        </w:tc>
      </w:tr>
      <w:tr w:rsidR="00B06556" w14:paraId="14A5D406" w14:textId="77777777" w:rsidTr="00B06556">
        <w:trPr>
          <w:trHeight w:val="409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C0EB6" w14:textId="77777777" w:rsidR="00B06556" w:rsidRPr="00B06556" w:rsidRDefault="00B06556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Kritéria </w:t>
            </w:r>
            <w:r w:rsidRPr="00B06556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pro hodnocení </w:t>
            </w:r>
            <w:proofErr w:type="gramStart"/>
            <w:r w:rsidRPr="00B06556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nabídek: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 </w:t>
            </w:r>
            <w:proofErr w:type="gramEnd"/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                                 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37D2FF7" w14:textId="18E8EAD2" w:rsidR="00B06556" w:rsidRPr="00B06556" w:rsidRDefault="00B06556" w:rsidP="00201413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  <w:t>nejnižší nabídková cena</w:t>
            </w:r>
            <w:r w:rsidR="006A3426"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  <w:t xml:space="preserve"> </w:t>
            </w:r>
            <w:r w:rsidR="00084029"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  <w:t>bez</w:t>
            </w:r>
            <w:r w:rsidR="006A3426"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  <w:t xml:space="preserve"> DPH</w:t>
            </w:r>
          </w:p>
        </w:tc>
      </w:tr>
      <w:tr w:rsidR="00B06556" w14:paraId="22697D56" w14:textId="77777777" w:rsidTr="00B06556">
        <w:trPr>
          <w:trHeight w:val="409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38C3B3FC" w14:textId="77777777" w:rsidR="00B06556" w:rsidRDefault="00B06556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Požadavky na prokázání kvalifikace: </w:t>
            </w:r>
          </w:p>
          <w:p w14:paraId="46DCA12A" w14:textId="77777777" w:rsidR="00B06556" w:rsidRDefault="00B06556">
            <w:pPr>
              <w:widowControl w:val="0"/>
              <w:spacing w:after="0" w:line="240" w:lineRule="auto"/>
              <w:ind w:leftChars="56" w:left="123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Doložte: </w:t>
            </w:r>
          </w:p>
          <w:p w14:paraId="191FA133" w14:textId="77777777" w:rsidR="00B06556" w:rsidRDefault="00B06556" w:rsidP="00B06556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oprávnění k podnikání</w:t>
            </w:r>
          </w:p>
          <w:p w14:paraId="6D77EC4E" w14:textId="77777777" w:rsidR="00B06556" w:rsidRDefault="00B06556" w:rsidP="00B06556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výpis z obchodního rejstříku</w:t>
            </w:r>
          </w:p>
          <w:p w14:paraId="2CB150D1" w14:textId="77777777" w:rsidR="00B06556" w:rsidRDefault="00B06556" w:rsidP="00B06556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06556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čestné prohlášení k </w:t>
            </w:r>
            <w:proofErr w:type="gramStart"/>
            <w:r w:rsidRPr="00B06556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základní  způsobilosti</w:t>
            </w:r>
            <w:proofErr w:type="gramEnd"/>
            <w:r w:rsidRPr="00B06556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podle přílohy</w:t>
            </w:r>
          </w:p>
          <w:p w14:paraId="29762BBB" w14:textId="77777777" w:rsidR="00FD5BC3" w:rsidRPr="00B06556" w:rsidRDefault="00FD5BC3" w:rsidP="00FD5BC3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kvalifikační předpoklady podle přílohy</w:t>
            </w:r>
          </w:p>
          <w:p w14:paraId="35787B8D" w14:textId="77777777" w:rsidR="00B06556" w:rsidRDefault="00B06556" w:rsidP="00B06556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06556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reference v rozsahu dle přílohy</w:t>
            </w:r>
          </w:p>
          <w:p w14:paraId="6A28A929" w14:textId="77777777" w:rsidR="00B06556" w:rsidRDefault="00B06556" w:rsidP="00B06556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</w:p>
          <w:p w14:paraId="34EE7B0A" w14:textId="77777777" w:rsidR="00B06556" w:rsidRDefault="00B06556" w:rsidP="00B06556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</w:p>
          <w:p w14:paraId="3BF2ECC0" w14:textId="77777777" w:rsidR="00B06556" w:rsidRPr="00B06556" w:rsidRDefault="00B06556" w:rsidP="00B06556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</w:p>
          <w:p w14:paraId="71714B7A" w14:textId="77777777" w:rsidR="00B06556" w:rsidRDefault="00B06556">
            <w:pPr>
              <w:widowControl w:val="0"/>
              <w:spacing w:after="0" w:line="240" w:lineRule="auto"/>
              <w:ind w:leftChars="56" w:left="123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06556" w14:paraId="695281D3" w14:textId="77777777" w:rsidTr="00B06556">
        <w:trPr>
          <w:trHeight w:val="409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3FA0304" w14:textId="77777777" w:rsidR="00B06556" w:rsidRDefault="00B06556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lastRenderedPageBreak/>
              <w:t>Přílohy výzvy (součásti zadávací dokumentace):</w:t>
            </w:r>
          </w:p>
        </w:tc>
      </w:tr>
      <w:tr w:rsidR="00B06556" w14:paraId="6E8A1057" w14:textId="77777777" w:rsidTr="00B06556">
        <w:trPr>
          <w:trHeight w:val="1292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D4B5F89" w14:textId="77777777" w:rsidR="00B06556" w:rsidRDefault="00B06556" w:rsidP="00B06556">
            <w:pPr>
              <w:pStyle w:val="Odstavecseseznamem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specifikace předmětu plnění</w:t>
            </w:r>
            <w:r w:rsidR="00FD5BC3"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 xml:space="preserve">, </w:t>
            </w:r>
            <w:r w:rsidR="00D61729"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 xml:space="preserve">požadavky na prokázání kvalifikace </w:t>
            </w:r>
            <w:r w:rsidR="00FD5BC3"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(doložit)</w:t>
            </w:r>
          </w:p>
          <w:p w14:paraId="6F9CC31D" w14:textId="77777777" w:rsidR="00B45051" w:rsidRDefault="00B45051" w:rsidP="00B06556">
            <w:pPr>
              <w:pStyle w:val="Odstavecseseznamem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projektová dokumentace včetně výkazu výměr</w:t>
            </w:r>
          </w:p>
          <w:p w14:paraId="6BF62026" w14:textId="77777777" w:rsidR="00B06556" w:rsidRDefault="00B06556" w:rsidP="00B06556">
            <w:pPr>
              <w:pStyle w:val="Odstavecseseznamem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  <w:r w:rsidRPr="00B06556"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vzor čestného pr</w:t>
            </w:r>
            <w:r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ohlášení k základní způsobilost</w:t>
            </w:r>
            <w:r w:rsidR="00201413"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i</w:t>
            </w:r>
            <w:r w:rsidR="00427DCF"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 xml:space="preserve"> (</w:t>
            </w:r>
            <w:proofErr w:type="gramStart"/>
            <w:r w:rsidR="00427DCF"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vyplnit  a</w:t>
            </w:r>
            <w:proofErr w:type="gramEnd"/>
            <w:r w:rsidR="00427DCF"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 xml:space="preserve"> podepsat)</w:t>
            </w:r>
          </w:p>
          <w:p w14:paraId="5C3C524E" w14:textId="77777777" w:rsidR="0028272C" w:rsidRDefault="00D61729" w:rsidP="00B06556">
            <w:pPr>
              <w:pStyle w:val="Odstavecseseznamem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návrh smlouvy</w:t>
            </w:r>
            <w:r w:rsidR="0028272C"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 xml:space="preserve"> o </w:t>
            </w:r>
            <w:proofErr w:type="gramStart"/>
            <w:r w:rsidR="0028272C"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dílo</w:t>
            </w:r>
            <w:r w:rsidR="00427DCF"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 xml:space="preserve">  (</w:t>
            </w:r>
            <w:proofErr w:type="gramEnd"/>
            <w:r w:rsidR="00427DCF"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vyplnit vytečkované údaje a podepsat)</w:t>
            </w:r>
          </w:p>
          <w:p w14:paraId="112E67F6" w14:textId="77777777" w:rsidR="0028272C" w:rsidRDefault="0028272C" w:rsidP="00627BB1">
            <w:pPr>
              <w:pStyle w:val="Odstavecseseznamem"/>
              <w:widowControl w:val="0"/>
              <w:spacing w:after="0" w:line="240" w:lineRule="auto"/>
              <w:ind w:left="845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</w:p>
          <w:p w14:paraId="3C56F1E1" w14:textId="77777777" w:rsidR="0028272C" w:rsidRPr="00B06556" w:rsidRDefault="0028272C" w:rsidP="0028272C">
            <w:pPr>
              <w:pStyle w:val="Odstavecseseznamem"/>
              <w:widowControl w:val="0"/>
              <w:spacing w:after="0" w:line="240" w:lineRule="auto"/>
              <w:ind w:left="845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</w:p>
        </w:tc>
      </w:tr>
      <w:tr w:rsidR="00B06556" w14:paraId="75033BD9" w14:textId="77777777" w:rsidTr="00B06556">
        <w:trPr>
          <w:trHeight w:val="409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1A1BE02" w14:textId="77777777" w:rsidR="00B06556" w:rsidRDefault="00B06556">
            <w:pPr>
              <w:widowControl w:val="0"/>
              <w:spacing w:after="0" w:line="240" w:lineRule="auto"/>
              <w:ind w:left="125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 xml:space="preserve">Zadavatel vás vyzývá k předložení nabídky. Jako součást nabídky předložte tento formulář vyplněný a přiložte další dokumenty dle zadávací dokumentace.  </w:t>
            </w:r>
          </w:p>
        </w:tc>
      </w:tr>
      <w:tr w:rsidR="00B06556" w14:paraId="42670B8A" w14:textId="77777777" w:rsidTr="00B06556">
        <w:trPr>
          <w:trHeight w:val="409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81BEDF8" w14:textId="77777777" w:rsidR="00B06556" w:rsidRDefault="00B06556">
            <w:pPr>
              <w:widowControl w:val="0"/>
              <w:spacing w:after="0" w:line="240" w:lineRule="auto"/>
              <w:ind w:left="125"/>
              <w:jc w:val="both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Způsob předložení nabídky: </w:t>
            </w:r>
          </w:p>
          <w:p w14:paraId="0284F992" w14:textId="76972C8C" w:rsidR="00B06556" w:rsidRDefault="00B06556">
            <w:pPr>
              <w:widowControl w:val="0"/>
              <w:spacing w:after="0" w:line="240" w:lineRule="auto"/>
              <w:ind w:left="125"/>
              <w:jc w:val="both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Listinná podoba doručená zadavateli poštou nebo prostřednictvím podatelny do skončení uvedené lhůty, a to v uz</w:t>
            </w:r>
            <w:r w:rsidR="00FD5BC3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avřené obálce označené názvem veřejné zakázky</w:t>
            </w:r>
            <w:r w:rsidR="008C1B8E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„</w:t>
            </w:r>
            <w:r w:rsidR="00C77F08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>Rekonstrukce chodníku a přesun sloupu veřejného osvětlení na ul. Dubová, Jundrov</w:t>
            </w:r>
            <w:r w:rsidR="008C1B8E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>“</w:t>
            </w:r>
            <w:r w:rsidR="00427DC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a nápisem </w:t>
            </w:r>
            <w:r w:rsidR="00427DCF" w:rsidRPr="008C1B8E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>NEOTVÍRAT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.</w:t>
            </w:r>
            <w:r w:rsidR="00FD5BC3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Na obálce musí být uvedena adresa uchazeče.</w:t>
            </w:r>
            <w:r w:rsidR="008C1B8E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Nabídka musí být v českém jazyce.</w:t>
            </w:r>
          </w:p>
        </w:tc>
      </w:tr>
      <w:tr w:rsidR="00B06556" w14:paraId="59AABB90" w14:textId="77777777" w:rsidTr="00B06556">
        <w:trPr>
          <w:trHeight w:val="409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6327B24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Zadavatel si vyhrazuje právo zrušit výběrové řízení.</w:t>
            </w:r>
          </w:p>
        </w:tc>
      </w:tr>
      <w:tr w:rsidR="00B06556" w14:paraId="0F2EE2DD" w14:textId="77777777" w:rsidTr="00B06556">
        <w:trPr>
          <w:trHeight w:val="409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5EA78F4" w14:textId="77777777" w:rsidR="00B06556" w:rsidRDefault="00B06556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NÁSLEDUJÍCÍ ČÁST FORMULÁŘE VYPLŇUJE DODAVATEL </w:t>
            </w:r>
          </w:p>
        </w:tc>
      </w:tr>
      <w:tr w:rsidR="00B06556" w14:paraId="6F44C096" w14:textId="77777777" w:rsidTr="00B06556">
        <w:trPr>
          <w:trHeight w:val="409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4C1F0EF" w14:textId="77777777" w:rsidR="00B06556" w:rsidRDefault="00B06556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Dodavatel, který podává nabídku:</w:t>
            </w:r>
          </w:p>
        </w:tc>
      </w:tr>
      <w:tr w:rsidR="00B06556" w14:paraId="03C10A1A" w14:textId="77777777" w:rsidTr="00B06556">
        <w:trPr>
          <w:trHeight w:val="409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9D2A70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Obchodní název / jméno: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771CC8D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</w:p>
        </w:tc>
      </w:tr>
      <w:tr w:rsidR="00B06556" w14:paraId="4A94FBD5" w14:textId="77777777" w:rsidTr="00B06556">
        <w:trPr>
          <w:trHeight w:val="409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AD48DC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5D0E95A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</w:p>
        </w:tc>
      </w:tr>
      <w:tr w:rsidR="00B06556" w14:paraId="7AB56E15" w14:textId="77777777" w:rsidTr="00B06556">
        <w:trPr>
          <w:trHeight w:val="323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8E07EC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3D2D800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</w:p>
        </w:tc>
      </w:tr>
      <w:tr w:rsidR="00B06556" w14:paraId="4741C91D" w14:textId="77777777" w:rsidTr="00B06556">
        <w:trPr>
          <w:trHeight w:val="409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D4D2606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33B87A8A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  <w:tr w:rsidR="00B06556" w14:paraId="6FC5AE71" w14:textId="77777777" w:rsidTr="00B06556">
        <w:trPr>
          <w:trHeight w:val="409"/>
        </w:trPr>
        <w:tc>
          <w:tcPr>
            <w:tcW w:w="47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1CD343A" w14:textId="77777777" w:rsidR="00B06556" w:rsidRDefault="00B06556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Nabídková cena v</w:t>
            </w:r>
            <w:r w:rsidR="00C13EF4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Kč</w:t>
            </w:r>
          </w:p>
          <w:p w14:paraId="785974FA" w14:textId="77777777" w:rsidR="00C13EF4" w:rsidRPr="00C13EF4" w:rsidRDefault="00C13EF4" w:rsidP="00C13EF4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987D8" w14:textId="77777777" w:rsidR="00B06556" w:rsidRDefault="00B06556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C0D280A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</w:p>
        </w:tc>
      </w:tr>
      <w:tr w:rsidR="00E764ED" w14:paraId="0EA29117" w14:textId="77777777" w:rsidTr="00B06556">
        <w:trPr>
          <w:trHeight w:val="4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C228B4" w14:textId="77777777" w:rsidR="00E764ED" w:rsidRDefault="00E764E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03A69" w14:textId="77777777" w:rsidR="00E764ED" w:rsidRDefault="00E764ED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     DPH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9EDB0C0" w14:textId="77777777" w:rsidR="00E764ED" w:rsidRDefault="00E764E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  <w:tr w:rsidR="00B06556" w14:paraId="65C21D5A" w14:textId="77777777" w:rsidTr="00B06556">
        <w:trPr>
          <w:trHeight w:val="4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A4E2F2" w14:textId="77777777" w:rsidR="00B06556" w:rsidRDefault="00B06556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0B40" w14:textId="77777777" w:rsidR="00B06556" w:rsidRDefault="00B06556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vč. DPH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EF3459B" w14:textId="77777777" w:rsidR="00B06556" w:rsidRDefault="00B0655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</w:p>
        </w:tc>
      </w:tr>
      <w:tr w:rsidR="00B06556" w14:paraId="396FC115" w14:textId="77777777" w:rsidTr="00B06556">
        <w:trPr>
          <w:trHeight w:val="409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2ED01ED" w14:textId="77777777" w:rsidR="00B06556" w:rsidRDefault="00B06556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 xml:space="preserve">Hodnota dalších hodnotících kritérií: </w:t>
            </w:r>
            <w:r>
              <w:rPr>
                <w:rFonts w:ascii="Palatino Linotype" w:eastAsia="Times New Roman" w:hAnsi="Palatino Linotype" w:cs="Arial"/>
                <w:i/>
                <w:sz w:val="20"/>
                <w:szCs w:val="20"/>
                <w:lang w:eastAsia="cs-CZ"/>
              </w:rPr>
              <w:t xml:space="preserve">(pokud jsou </w:t>
            </w:r>
            <w:proofErr w:type="gramStart"/>
            <w:r>
              <w:rPr>
                <w:rFonts w:ascii="Palatino Linotype" w:eastAsia="Times New Roman" w:hAnsi="Palatino Linotype" w:cs="Arial"/>
                <w:i/>
                <w:sz w:val="20"/>
                <w:szCs w:val="20"/>
                <w:lang w:eastAsia="cs-CZ"/>
              </w:rPr>
              <w:t>stanovena)</w:t>
            </w:r>
            <w:r w:rsidR="00201413">
              <w:rPr>
                <w:rFonts w:ascii="Palatino Linotype" w:eastAsia="Times New Roman" w:hAnsi="Palatino Linotype" w:cs="Arial"/>
                <w:i/>
                <w:sz w:val="20"/>
                <w:szCs w:val="20"/>
                <w:lang w:eastAsia="cs-CZ"/>
              </w:rPr>
              <w:t xml:space="preserve">   </w:t>
            </w:r>
            <w:proofErr w:type="gramEnd"/>
            <w:r w:rsidR="00201413" w:rsidRPr="00201413">
              <w:rPr>
                <w:rFonts w:ascii="Palatino Linotype" w:eastAsia="Times New Roman" w:hAnsi="Palatino Linotype" w:cs="Arial"/>
                <w:b/>
                <w:i/>
                <w:sz w:val="20"/>
                <w:szCs w:val="20"/>
                <w:lang w:eastAsia="cs-CZ"/>
              </w:rPr>
              <w:t>NE</w:t>
            </w:r>
          </w:p>
        </w:tc>
      </w:tr>
      <w:tr w:rsidR="00B06556" w14:paraId="21A912EB" w14:textId="77777777" w:rsidTr="00B06556">
        <w:trPr>
          <w:trHeight w:val="409"/>
        </w:trPr>
        <w:tc>
          <w:tcPr>
            <w:tcW w:w="4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F1042" w14:textId="77777777" w:rsidR="00B06556" w:rsidRDefault="00201413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                           -</w:t>
            </w: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72F6E58" w14:textId="77777777" w:rsidR="00B06556" w:rsidRDefault="00201413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                         -</w:t>
            </w:r>
          </w:p>
        </w:tc>
      </w:tr>
      <w:tr w:rsidR="00B06556" w14:paraId="5AF4D659" w14:textId="77777777" w:rsidTr="00B06556">
        <w:trPr>
          <w:trHeight w:val="409"/>
        </w:trPr>
        <w:tc>
          <w:tcPr>
            <w:tcW w:w="4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778E4" w14:textId="77777777" w:rsidR="00B06556" w:rsidRPr="00201413" w:rsidRDefault="00201413" w:rsidP="00201413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20141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                    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Pr="0020141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   -</w:t>
            </w: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6F5B385" w14:textId="77777777" w:rsidR="00B06556" w:rsidRDefault="00201413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                         -</w:t>
            </w:r>
          </w:p>
        </w:tc>
      </w:tr>
      <w:tr w:rsidR="00B06556" w14:paraId="2E3B70C9" w14:textId="77777777" w:rsidTr="00B06556">
        <w:trPr>
          <w:trHeight w:val="409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DCFF6C9" w14:textId="77777777" w:rsidR="00B06556" w:rsidRDefault="00B06556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Potvrzuji správnost údajů své nabídky – vlastní nabídka je přiložena</w:t>
            </w:r>
          </w:p>
        </w:tc>
      </w:tr>
      <w:tr w:rsidR="00B06556" w14:paraId="63F09DF1" w14:textId="77777777" w:rsidTr="00201413">
        <w:trPr>
          <w:trHeight w:val="1420"/>
        </w:trPr>
        <w:tc>
          <w:tcPr>
            <w:tcW w:w="59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14:paraId="39629AEC" w14:textId="77777777" w:rsidR="00B06556" w:rsidRDefault="00B06556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Razítko, podpis dodavatele: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16DE29A7" w14:textId="77777777" w:rsidR="00B06556" w:rsidRDefault="00B06556">
            <w:pPr>
              <w:widowControl w:val="0"/>
              <w:spacing w:after="0" w:line="240" w:lineRule="auto"/>
              <w:ind w:firstLineChars="55" w:firstLine="11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Datum:</w:t>
            </w:r>
          </w:p>
        </w:tc>
      </w:tr>
    </w:tbl>
    <w:p w14:paraId="20E8222F" w14:textId="77777777" w:rsidR="00B06556" w:rsidRDefault="00B06556" w:rsidP="00B06556"/>
    <w:p w14:paraId="047433AE" w14:textId="77777777" w:rsidR="00086E2A" w:rsidRPr="00086E2A" w:rsidRDefault="00086E2A" w:rsidP="00B06556">
      <w:pPr>
        <w:jc w:val="center"/>
        <w:rPr>
          <w:sz w:val="28"/>
        </w:rPr>
      </w:pPr>
    </w:p>
    <w:sectPr w:rsidR="00086E2A" w:rsidRPr="00086E2A" w:rsidSect="00D971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E24AE" w14:textId="77777777" w:rsidR="00B73133" w:rsidRDefault="00B73133" w:rsidP="0001760B">
      <w:pPr>
        <w:spacing w:after="0" w:line="240" w:lineRule="auto"/>
      </w:pPr>
      <w:r>
        <w:separator/>
      </w:r>
    </w:p>
  </w:endnote>
  <w:endnote w:type="continuationSeparator" w:id="0">
    <w:p w14:paraId="52F864A5" w14:textId="77777777" w:rsidR="00B73133" w:rsidRDefault="00B73133" w:rsidP="000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FBEA2" w14:textId="77777777" w:rsidR="00214B61" w:rsidRDefault="00214B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2BB12" w14:textId="77777777" w:rsidR="00214B61" w:rsidRDefault="00214B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CCA6D" w14:textId="77777777" w:rsidR="00214B61" w:rsidRDefault="00214B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DB46C" w14:textId="77777777" w:rsidR="00B73133" w:rsidRDefault="00B73133" w:rsidP="0001760B">
      <w:pPr>
        <w:spacing w:after="0" w:line="240" w:lineRule="auto"/>
      </w:pPr>
      <w:r>
        <w:separator/>
      </w:r>
    </w:p>
  </w:footnote>
  <w:footnote w:type="continuationSeparator" w:id="0">
    <w:p w14:paraId="29E5F6CA" w14:textId="77777777" w:rsidR="00B73133" w:rsidRDefault="00B73133" w:rsidP="0001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4EDC7" w14:textId="77777777" w:rsidR="00214B61" w:rsidRDefault="00214B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26961" w14:textId="77777777" w:rsidR="0001760B" w:rsidRDefault="00B73133">
    <w:pPr>
      <w:pStyle w:val="Zhlav"/>
    </w:pPr>
    <w:r>
      <w:rPr>
        <w:noProof/>
        <w:lang w:eastAsia="cs-CZ"/>
      </w:rPr>
      <w:object w:dxaOrig="1440" w:dyaOrig="1440" w14:anchorId="41CEAA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6.95pt;margin-top:14.95pt;width:538.5pt;height:56.25pt;z-index:251658240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2049" DrawAspect="Content" ObjectID="_1675146102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1FA3" w14:textId="77777777" w:rsidR="00214B61" w:rsidRDefault="00214B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422A"/>
    <w:multiLevelType w:val="hybridMultilevel"/>
    <w:tmpl w:val="2D08E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07A"/>
    <w:multiLevelType w:val="hybridMultilevel"/>
    <w:tmpl w:val="F76C7A0A"/>
    <w:lvl w:ilvl="0" w:tplc="7F2C3A1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D77768F"/>
    <w:multiLevelType w:val="hybridMultilevel"/>
    <w:tmpl w:val="E9CAA6C6"/>
    <w:lvl w:ilvl="0" w:tplc="2674B4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51EF8"/>
    <w:multiLevelType w:val="hybridMultilevel"/>
    <w:tmpl w:val="755847CC"/>
    <w:lvl w:ilvl="0" w:tplc="4B20655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60" w:hanging="360"/>
      </w:pPr>
    </w:lvl>
    <w:lvl w:ilvl="2" w:tplc="0405001B" w:tentative="1">
      <w:start w:val="1"/>
      <w:numFmt w:val="lowerRoman"/>
      <w:lvlText w:val="%3."/>
      <w:lvlJc w:val="right"/>
      <w:pPr>
        <w:ind w:left="3480" w:hanging="180"/>
      </w:pPr>
    </w:lvl>
    <w:lvl w:ilvl="3" w:tplc="0405000F" w:tentative="1">
      <w:start w:val="1"/>
      <w:numFmt w:val="decimal"/>
      <w:lvlText w:val="%4."/>
      <w:lvlJc w:val="left"/>
      <w:pPr>
        <w:ind w:left="4200" w:hanging="360"/>
      </w:pPr>
    </w:lvl>
    <w:lvl w:ilvl="4" w:tplc="04050019" w:tentative="1">
      <w:start w:val="1"/>
      <w:numFmt w:val="lowerLetter"/>
      <w:lvlText w:val="%5."/>
      <w:lvlJc w:val="left"/>
      <w:pPr>
        <w:ind w:left="4920" w:hanging="360"/>
      </w:pPr>
    </w:lvl>
    <w:lvl w:ilvl="5" w:tplc="0405001B" w:tentative="1">
      <w:start w:val="1"/>
      <w:numFmt w:val="lowerRoman"/>
      <w:lvlText w:val="%6."/>
      <w:lvlJc w:val="right"/>
      <w:pPr>
        <w:ind w:left="5640" w:hanging="180"/>
      </w:pPr>
    </w:lvl>
    <w:lvl w:ilvl="6" w:tplc="0405000F" w:tentative="1">
      <w:start w:val="1"/>
      <w:numFmt w:val="decimal"/>
      <w:lvlText w:val="%7."/>
      <w:lvlJc w:val="left"/>
      <w:pPr>
        <w:ind w:left="6360" w:hanging="360"/>
      </w:pPr>
    </w:lvl>
    <w:lvl w:ilvl="7" w:tplc="04050019" w:tentative="1">
      <w:start w:val="1"/>
      <w:numFmt w:val="lowerLetter"/>
      <w:lvlText w:val="%8."/>
      <w:lvlJc w:val="left"/>
      <w:pPr>
        <w:ind w:left="7080" w:hanging="360"/>
      </w:pPr>
    </w:lvl>
    <w:lvl w:ilvl="8" w:tplc="040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4074694D"/>
    <w:multiLevelType w:val="hybridMultilevel"/>
    <w:tmpl w:val="D722C378"/>
    <w:lvl w:ilvl="0" w:tplc="6D527B3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D63C81"/>
    <w:multiLevelType w:val="hybridMultilevel"/>
    <w:tmpl w:val="E64C820E"/>
    <w:lvl w:ilvl="0" w:tplc="0405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6" w15:restartNumberingAfterBreak="0">
    <w:nsid w:val="795D3A61"/>
    <w:multiLevelType w:val="hybridMultilevel"/>
    <w:tmpl w:val="D2C0C814"/>
    <w:lvl w:ilvl="0" w:tplc="040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0B"/>
    <w:rsid w:val="00004742"/>
    <w:rsid w:val="0001760B"/>
    <w:rsid w:val="00023FE5"/>
    <w:rsid w:val="00067571"/>
    <w:rsid w:val="00077715"/>
    <w:rsid w:val="00084029"/>
    <w:rsid w:val="00085F6D"/>
    <w:rsid w:val="00086E2A"/>
    <w:rsid w:val="000A5AF1"/>
    <w:rsid w:val="000F4D16"/>
    <w:rsid w:val="001149AB"/>
    <w:rsid w:val="00116901"/>
    <w:rsid w:val="001548E8"/>
    <w:rsid w:val="001B6653"/>
    <w:rsid w:val="001E4F55"/>
    <w:rsid w:val="001E7119"/>
    <w:rsid w:val="001F779A"/>
    <w:rsid w:val="00201413"/>
    <w:rsid w:val="002100A4"/>
    <w:rsid w:val="00214B61"/>
    <w:rsid w:val="0026305B"/>
    <w:rsid w:val="00263CFE"/>
    <w:rsid w:val="0028272C"/>
    <w:rsid w:val="002877E9"/>
    <w:rsid w:val="002D0CF3"/>
    <w:rsid w:val="0030353E"/>
    <w:rsid w:val="00317A32"/>
    <w:rsid w:val="00336078"/>
    <w:rsid w:val="00337503"/>
    <w:rsid w:val="0034257E"/>
    <w:rsid w:val="00345DA4"/>
    <w:rsid w:val="003542B0"/>
    <w:rsid w:val="00357D38"/>
    <w:rsid w:val="0038055D"/>
    <w:rsid w:val="003B04DC"/>
    <w:rsid w:val="003B5DB2"/>
    <w:rsid w:val="003E09B5"/>
    <w:rsid w:val="003E0B76"/>
    <w:rsid w:val="003E602D"/>
    <w:rsid w:val="00427DCF"/>
    <w:rsid w:val="00440971"/>
    <w:rsid w:val="00470A39"/>
    <w:rsid w:val="00472548"/>
    <w:rsid w:val="004A4FFA"/>
    <w:rsid w:val="004B1F31"/>
    <w:rsid w:val="0050773C"/>
    <w:rsid w:val="00572AD1"/>
    <w:rsid w:val="00572E36"/>
    <w:rsid w:val="00576DB4"/>
    <w:rsid w:val="00584F57"/>
    <w:rsid w:val="00590604"/>
    <w:rsid w:val="00590995"/>
    <w:rsid w:val="005979A8"/>
    <w:rsid w:val="00627BB1"/>
    <w:rsid w:val="006A3426"/>
    <w:rsid w:val="006C3EE6"/>
    <w:rsid w:val="0070651D"/>
    <w:rsid w:val="00711071"/>
    <w:rsid w:val="00733479"/>
    <w:rsid w:val="00733752"/>
    <w:rsid w:val="00782562"/>
    <w:rsid w:val="007A62B8"/>
    <w:rsid w:val="007B7910"/>
    <w:rsid w:val="007C7CEF"/>
    <w:rsid w:val="007F7E37"/>
    <w:rsid w:val="00842B2F"/>
    <w:rsid w:val="008533F6"/>
    <w:rsid w:val="0085482A"/>
    <w:rsid w:val="008557DD"/>
    <w:rsid w:val="00857DA7"/>
    <w:rsid w:val="00877F3F"/>
    <w:rsid w:val="00885460"/>
    <w:rsid w:val="008C1B8E"/>
    <w:rsid w:val="008D739B"/>
    <w:rsid w:val="0094131E"/>
    <w:rsid w:val="00944507"/>
    <w:rsid w:val="009848C4"/>
    <w:rsid w:val="009923D5"/>
    <w:rsid w:val="009F5461"/>
    <w:rsid w:val="00A55FA1"/>
    <w:rsid w:val="00A644AD"/>
    <w:rsid w:val="00A67BBD"/>
    <w:rsid w:val="00A7200A"/>
    <w:rsid w:val="00A87FAB"/>
    <w:rsid w:val="00AA71C0"/>
    <w:rsid w:val="00AF1001"/>
    <w:rsid w:val="00AF622D"/>
    <w:rsid w:val="00B06556"/>
    <w:rsid w:val="00B07792"/>
    <w:rsid w:val="00B27822"/>
    <w:rsid w:val="00B30D9F"/>
    <w:rsid w:val="00B45051"/>
    <w:rsid w:val="00B5379D"/>
    <w:rsid w:val="00B73133"/>
    <w:rsid w:val="00BA41BA"/>
    <w:rsid w:val="00BF5A46"/>
    <w:rsid w:val="00C0732B"/>
    <w:rsid w:val="00C13EF4"/>
    <w:rsid w:val="00C31D02"/>
    <w:rsid w:val="00C31D0B"/>
    <w:rsid w:val="00C464E2"/>
    <w:rsid w:val="00C47D8B"/>
    <w:rsid w:val="00C77F08"/>
    <w:rsid w:val="00C94812"/>
    <w:rsid w:val="00CA2505"/>
    <w:rsid w:val="00CB1306"/>
    <w:rsid w:val="00CD6221"/>
    <w:rsid w:val="00D15727"/>
    <w:rsid w:val="00D61729"/>
    <w:rsid w:val="00D97158"/>
    <w:rsid w:val="00DE0B04"/>
    <w:rsid w:val="00E55C53"/>
    <w:rsid w:val="00E764ED"/>
    <w:rsid w:val="00EA33CA"/>
    <w:rsid w:val="00EE1B8E"/>
    <w:rsid w:val="00EF2141"/>
    <w:rsid w:val="00F50FCA"/>
    <w:rsid w:val="00F802CA"/>
    <w:rsid w:val="00FC780D"/>
    <w:rsid w:val="00FD5BC3"/>
    <w:rsid w:val="00F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6F239C"/>
  <w15:docId w15:val="{1B9ACE44-A8E5-418F-B423-37550F41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760B"/>
  </w:style>
  <w:style w:type="paragraph" w:styleId="Zpat">
    <w:name w:val="footer"/>
    <w:basedOn w:val="Normln"/>
    <w:link w:val="Zpat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60B"/>
  </w:style>
  <w:style w:type="paragraph" w:styleId="Odstavecseseznamem">
    <w:name w:val="List Paragraph"/>
    <w:basedOn w:val="Normln"/>
    <w:uiPriority w:val="34"/>
    <w:qFormat/>
    <w:rsid w:val="007F7E37"/>
    <w:pPr>
      <w:ind w:left="720"/>
      <w:contextualSpacing/>
    </w:pPr>
  </w:style>
  <w:style w:type="table" w:styleId="Mkatabulky">
    <w:name w:val="Table Grid"/>
    <w:basedOn w:val="Normlntabulka"/>
    <w:uiPriority w:val="59"/>
    <w:rsid w:val="007F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537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7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7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7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79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5379D"/>
    <w:pPr>
      <w:spacing w:after="0" w:line="240" w:lineRule="auto"/>
    </w:pPr>
  </w:style>
  <w:style w:type="paragraph" w:styleId="Normlnweb">
    <w:name w:val="Normal (Web)"/>
    <w:basedOn w:val="Normln"/>
    <w:uiPriority w:val="99"/>
    <w:rsid w:val="003B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majetek</dc:creator>
  <cp:lastModifiedBy>Hana Longínová</cp:lastModifiedBy>
  <cp:revision>17</cp:revision>
  <cp:lastPrinted>2016-10-12T13:38:00Z</cp:lastPrinted>
  <dcterms:created xsi:type="dcterms:W3CDTF">2018-12-10T15:09:00Z</dcterms:created>
  <dcterms:modified xsi:type="dcterms:W3CDTF">2021-02-18T08:35:00Z</dcterms:modified>
</cp:coreProperties>
</file>