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5733" w14:textId="6432469F" w:rsidR="00857586" w:rsidRPr="00E247E1" w:rsidRDefault="007B37BA" w:rsidP="003B0CE6">
      <w:pPr>
        <w:jc w:val="center"/>
        <w:rPr>
          <w:rFonts w:asciiTheme="majorHAnsi" w:eastAsiaTheme="majorEastAsia" w:hAnsiTheme="majorHAnsi" w:cstheme="majorHAnsi"/>
          <w:b/>
          <w:bCs/>
          <w:caps/>
          <w:spacing w:val="-10"/>
          <w:kern w:val="28"/>
          <w:sz w:val="40"/>
          <w:szCs w:val="40"/>
        </w:rPr>
      </w:pPr>
      <w:r>
        <w:rPr>
          <w:rFonts w:asciiTheme="majorHAnsi" w:eastAsiaTheme="majorEastAsia" w:hAnsiTheme="majorHAnsi" w:cstheme="majorHAnsi"/>
          <w:b/>
          <w:bCs/>
          <w:caps/>
          <w:spacing w:val="-10"/>
          <w:kern w:val="28"/>
          <w:sz w:val="40"/>
          <w:szCs w:val="40"/>
        </w:rPr>
        <w:t>vzdání se práva podat námitky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A402B" w:rsidRPr="00E26C8B" w14:paraId="5DC2E350" w14:textId="77777777" w:rsidTr="00B9441C">
        <w:tc>
          <w:tcPr>
            <w:tcW w:w="3114" w:type="dxa"/>
            <w:shd w:val="clear" w:color="auto" w:fill="DEEAF6" w:themeFill="accent1" w:themeFillTint="33"/>
          </w:tcPr>
          <w:p w14:paraId="795DBB6F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1BEC92A7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3D8200A2">
              <w:rPr>
                <w:rFonts w:asciiTheme="majorHAnsi" w:hAnsiTheme="majorHAnsi" w:cstheme="majorBidi"/>
                <w:b/>
                <w:bCs/>
              </w:rPr>
              <w:t>Dodávka stožárů VO 2024</w:t>
            </w:r>
          </w:p>
        </w:tc>
      </w:tr>
      <w:tr w:rsidR="00DA402B" w:rsidRPr="00E26C8B" w14:paraId="16B94CAD" w14:textId="77777777" w:rsidTr="00B9441C">
        <w:tc>
          <w:tcPr>
            <w:tcW w:w="3114" w:type="dxa"/>
          </w:tcPr>
          <w:p w14:paraId="18975B51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0196F172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F2253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DA402B" w:rsidRPr="00E26C8B" w14:paraId="79E0BC39" w14:textId="77777777" w:rsidTr="00B9441C">
        <w:tc>
          <w:tcPr>
            <w:tcW w:w="3114" w:type="dxa"/>
          </w:tcPr>
          <w:p w14:paraId="5DBF4D68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0F097BD8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F2253">
              <w:rPr>
                <w:rFonts w:asciiTheme="majorHAnsi" w:hAnsiTheme="majorHAnsi" w:cstheme="majorHAnsi"/>
              </w:rPr>
              <w:t>dodávky</w:t>
            </w:r>
          </w:p>
        </w:tc>
      </w:tr>
      <w:tr w:rsidR="00DA402B" w:rsidRPr="00E26C8B" w14:paraId="5DFF336C" w14:textId="77777777" w:rsidTr="00B9441C">
        <w:tc>
          <w:tcPr>
            <w:tcW w:w="3114" w:type="dxa"/>
          </w:tcPr>
          <w:p w14:paraId="3DA1BDBC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Adresa profilu zadavatele:</w:t>
            </w:r>
          </w:p>
        </w:tc>
        <w:tc>
          <w:tcPr>
            <w:tcW w:w="5948" w:type="dxa"/>
          </w:tcPr>
          <w:p w14:paraId="00F8A5D9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hyperlink r:id="rId11" w:history="1">
              <w:r w:rsidRPr="00EF6E07">
                <w:rPr>
                  <w:rStyle w:val="Hypertextovodkaz"/>
                  <w:rFonts w:asciiTheme="majorHAnsi" w:hAnsiTheme="majorHAnsi" w:cstheme="majorHAnsi"/>
                </w:rPr>
                <w:t>http://www.e-zakazky.cz/Profil-Zadavatele/15192baf-7b66-452c-adf5-818274063dca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2649BEA" w14:textId="77777777" w:rsidR="00DA402B" w:rsidRPr="00E26C8B" w:rsidRDefault="00DA402B" w:rsidP="00DA402B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A402B" w:rsidRPr="00E26C8B" w14:paraId="278AAD48" w14:textId="77777777" w:rsidTr="00B9441C">
        <w:tc>
          <w:tcPr>
            <w:tcW w:w="3114" w:type="dxa"/>
            <w:shd w:val="clear" w:color="auto" w:fill="DEEAF6" w:themeFill="accent1" w:themeFillTint="33"/>
          </w:tcPr>
          <w:p w14:paraId="08BE319C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Název zadavatele: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0381D9BC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7508B">
              <w:rPr>
                <w:rFonts w:asciiTheme="majorHAnsi" w:hAnsiTheme="majorHAnsi" w:cstheme="majorHAnsi"/>
                <w:b/>
              </w:rPr>
              <w:t>Technické sítě Brno, akciová společnost</w:t>
            </w:r>
          </w:p>
        </w:tc>
      </w:tr>
      <w:tr w:rsidR="00DA402B" w:rsidRPr="00E26C8B" w14:paraId="76801F30" w14:textId="77777777" w:rsidTr="00B9441C">
        <w:tc>
          <w:tcPr>
            <w:tcW w:w="3114" w:type="dxa"/>
          </w:tcPr>
          <w:p w14:paraId="0E266E8A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Sídlo zadavatele:</w:t>
            </w:r>
          </w:p>
        </w:tc>
        <w:tc>
          <w:tcPr>
            <w:tcW w:w="5948" w:type="dxa"/>
          </w:tcPr>
          <w:p w14:paraId="736B4D44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E3DAD">
              <w:rPr>
                <w:rFonts w:asciiTheme="majorHAnsi" w:hAnsiTheme="majorHAnsi" w:cstheme="majorHAnsi"/>
              </w:rPr>
              <w:t>Barvířská 822/5, Zábrdovice, 602 00 Brno</w:t>
            </w:r>
          </w:p>
        </w:tc>
      </w:tr>
      <w:tr w:rsidR="00DA402B" w:rsidRPr="00E26C8B" w14:paraId="1B40F93B" w14:textId="77777777" w:rsidTr="00B9441C">
        <w:tc>
          <w:tcPr>
            <w:tcW w:w="3114" w:type="dxa"/>
          </w:tcPr>
          <w:p w14:paraId="2C396D73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Zastoupen:</w:t>
            </w:r>
          </w:p>
        </w:tc>
        <w:tc>
          <w:tcPr>
            <w:tcW w:w="5948" w:type="dxa"/>
          </w:tcPr>
          <w:p w14:paraId="322895BE" w14:textId="77777777" w:rsidR="00DA402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167AB">
              <w:rPr>
                <w:rFonts w:asciiTheme="majorHAnsi" w:hAnsiTheme="majorHAnsi" w:cstheme="majorHAnsi"/>
              </w:rPr>
              <w:t>JUDr. Michalem Chládkem, MBA, předsedou představenstva</w:t>
            </w:r>
          </w:p>
          <w:p w14:paraId="5A056001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167AB">
              <w:rPr>
                <w:rFonts w:asciiTheme="majorHAnsi" w:hAnsiTheme="majorHAnsi" w:cstheme="majorHAnsi"/>
              </w:rPr>
              <w:t>Ing. Zdeňkem Machů, místopředsedou představenstva</w:t>
            </w:r>
          </w:p>
        </w:tc>
      </w:tr>
      <w:tr w:rsidR="00DA402B" w:rsidRPr="00E26C8B" w14:paraId="1606E058" w14:textId="77777777" w:rsidTr="00B9441C">
        <w:tc>
          <w:tcPr>
            <w:tcW w:w="3114" w:type="dxa"/>
          </w:tcPr>
          <w:p w14:paraId="26A6115F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48" w:type="dxa"/>
          </w:tcPr>
          <w:p w14:paraId="4BF5212F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73960">
              <w:rPr>
                <w:rFonts w:asciiTheme="majorHAnsi" w:hAnsiTheme="majorHAnsi" w:cstheme="majorHAnsi"/>
              </w:rPr>
              <w:t>25512285</w:t>
            </w:r>
          </w:p>
        </w:tc>
      </w:tr>
      <w:tr w:rsidR="00DA402B" w:rsidRPr="00E26C8B" w14:paraId="0B69E0EA" w14:textId="77777777" w:rsidTr="00B9441C">
        <w:tc>
          <w:tcPr>
            <w:tcW w:w="3114" w:type="dxa"/>
          </w:tcPr>
          <w:p w14:paraId="20D94266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5948" w:type="dxa"/>
          </w:tcPr>
          <w:p w14:paraId="49D4FFE5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</w:t>
            </w:r>
            <w:r w:rsidRPr="00E73960">
              <w:rPr>
                <w:rFonts w:asciiTheme="majorHAnsi" w:hAnsiTheme="majorHAnsi" w:cstheme="majorHAnsi"/>
              </w:rPr>
              <w:t>25512285</w:t>
            </w:r>
          </w:p>
        </w:tc>
      </w:tr>
    </w:tbl>
    <w:p w14:paraId="77E639FC" w14:textId="77777777" w:rsidR="00DA402B" w:rsidRPr="00E26C8B" w:rsidRDefault="00DA402B" w:rsidP="00DA402B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A402B" w:rsidRPr="00E26C8B" w14:paraId="0EF19C17" w14:textId="77777777" w:rsidTr="00B9441C">
        <w:tc>
          <w:tcPr>
            <w:tcW w:w="3114" w:type="dxa"/>
            <w:shd w:val="clear" w:color="auto" w:fill="DEEAF6" w:themeFill="accent1" w:themeFillTint="33"/>
          </w:tcPr>
          <w:p w14:paraId="564B759A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Osoba zastupující zadavatele</w:t>
            </w:r>
            <w:r w:rsidRPr="00E26C8B">
              <w:rPr>
                <w:rStyle w:val="Znakapoznpodarou"/>
                <w:rFonts w:asciiTheme="majorHAnsi" w:hAnsiTheme="majorHAnsi" w:cstheme="majorHAnsi"/>
                <w:b/>
              </w:rPr>
              <w:footnoteReference w:id="1"/>
            </w:r>
            <w:r w:rsidRPr="00E26C8B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27EB74EE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  <w:b/>
              </w:rPr>
              <w:t xml:space="preserve">TENDERA </w:t>
            </w:r>
            <w:proofErr w:type="spellStart"/>
            <w:r w:rsidRPr="00E26C8B">
              <w:rPr>
                <w:rFonts w:asciiTheme="majorHAnsi" w:hAnsiTheme="majorHAnsi" w:cstheme="majorHAnsi"/>
                <w:b/>
              </w:rPr>
              <w:t>partners</w:t>
            </w:r>
            <w:proofErr w:type="spellEnd"/>
            <w:r w:rsidRPr="00E26C8B">
              <w:rPr>
                <w:rFonts w:asciiTheme="majorHAnsi" w:hAnsiTheme="majorHAnsi" w:cstheme="majorHAnsi"/>
                <w:b/>
              </w:rPr>
              <w:t>, s.r.o.</w:t>
            </w:r>
          </w:p>
        </w:tc>
      </w:tr>
      <w:tr w:rsidR="00DA402B" w:rsidRPr="00E26C8B" w14:paraId="26419C0E" w14:textId="77777777" w:rsidTr="00B9441C">
        <w:tc>
          <w:tcPr>
            <w:tcW w:w="3114" w:type="dxa"/>
          </w:tcPr>
          <w:p w14:paraId="65FDD8B9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Sídlo:</w:t>
            </w:r>
          </w:p>
        </w:tc>
        <w:tc>
          <w:tcPr>
            <w:tcW w:w="5948" w:type="dxa"/>
          </w:tcPr>
          <w:p w14:paraId="56701E27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č.p. 424, 664 67 Syrovice</w:t>
            </w:r>
          </w:p>
        </w:tc>
      </w:tr>
      <w:tr w:rsidR="00DA402B" w:rsidRPr="00E26C8B" w14:paraId="67F5AE96" w14:textId="77777777" w:rsidTr="00B9441C">
        <w:tc>
          <w:tcPr>
            <w:tcW w:w="3114" w:type="dxa"/>
          </w:tcPr>
          <w:p w14:paraId="3E0C8F6A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tc>
          <w:tcPr>
            <w:tcW w:w="5948" w:type="dxa"/>
          </w:tcPr>
          <w:p w14:paraId="02E6B68B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Česká 161/1</w:t>
            </w:r>
            <w:r w:rsidRPr="00E26C8B">
              <w:rPr>
                <w:rFonts w:asciiTheme="majorHAnsi" w:hAnsiTheme="majorHAnsi" w:cstheme="majorHAnsi"/>
              </w:rPr>
              <w:t>, 602 00 Brno</w:t>
            </w:r>
          </w:p>
        </w:tc>
      </w:tr>
      <w:tr w:rsidR="00DA402B" w:rsidRPr="00E26C8B" w14:paraId="3E998114" w14:textId="77777777" w:rsidTr="00B9441C">
        <w:tc>
          <w:tcPr>
            <w:tcW w:w="3114" w:type="dxa"/>
          </w:tcPr>
          <w:p w14:paraId="5737A442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48" w:type="dxa"/>
          </w:tcPr>
          <w:p w14:paraId="0CA55ACF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08668477</w:t>
            </w:r>
          </w:p>
        </w:tc>
      </w:tr>
      <w:tr w:rsidR="00DA402B" w:rsidRPr="00E26C8B" w14:paraId="4D3C259B" w14:textId="77777777" w:rsidTr="00B9441C">
        <w:tc>
          <w:tcPr>
            <w:tcW w:w="3114" w:type="dxa"/>
          </w:tcPr>
          <w:p w14:paraId="21F9B9DA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5948" w:type="dxa"/>
          </w:tcPr>
          <w:p w14:paraId="045BB505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CZ08668477</w:t>
            </w:r>
          </w:p>
        </w:tc>
      </w:tr>
      <w:tr w:rsidR="00DA402B" w:rsidRPr="00E26C8B" w14:paraId="78987152" w14:textId="77777777" w:rsidTr="00B9441C">
        <w:tc>
          <w:tcPr>
            <w:tcW w:w="3114" w:type="dxa"/>
          </w:tcPr>
          <w:p w14:paraId="177B8C45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tc>
          <w:tcPr>
            <w:tcW w:w="5948" w:type="dxa"/>
          </w:tcPr>
          <w:p w14:paraId="79C0E830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Ing. Radek Hlaváček</w:t>
            </w:r>
          </w:p>
        </w:tc>
      </w:tr>
      <w:tr w:rsidR="00DA402B" w:rsidRPr="00E26C8B" w14:paraId="5447D52A" w14:textId="77777777" w:rsidTr="00B9441C">
        <w:tc>
          <w:tcPr>
            <w:tcW w:w="3114" w:type="dxa"/>
          </w:tcPr>
          <w:p w14:paraId="0B40489C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Telefon:</w:t>
            </w:r>
          </w:p>
        </w:tc>
        <w:tc>
          <w:tcPr>
            <w:tcW w:w="5948" w:type="dxa"/>
          </w:tcPr>
          <w:p w14:paraId="3C2E38DA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+420 731 131 684</w:t>
            </w:r>
          </w:p>
        </w:tc>
      </w:tr>
      <w:tr w:rsidR="00DA402B" w:rsidRPr="00E26C8B" w14:paraId="6061AF7C" w14:textId="77777777" w:rsidTr="00B9441C">
        <w:tc>
          <w:tcPr>
            <w:tcW w:w="3114" w:type="dxa"/>
          </w:tcPr>
          <w:p w14:paraId="62C9A185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5948" w:type="dxa"/>
          </w:tcPr>
          <w:p w14:paraId="6C464F6B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hyperlink r:id="rId12" w:history="1">
              <w:r w:rsidRPr="00EF6E07">
                <w:rPr>
                  <w:rStyle w:val="Hypertextovodkaz"/>
                  <w:rFonts w:asciiTheme="majorHAnsi" w:hAnsiTheme="majorHAnsi" w:cstheme="majorHAnsi"/>
                </w:rPr>
                <w:t>hlavacek@tendera.cz</w:t>
              </w:r>
            </w:hyperlink>
          </w:p>
        </w:tc>
      </w:tr>
      <w:tr w:rsidR="00DA402B" w:rsidRPr="00E26C8B" w14:paraId="3EDF87CC" w14:textId="77777777" w:rsidTr="00B9441C">
        <w:tc>
          <w:tcPr>
            <w:tcW w:w="3114" w:type="dxa"/>
          </w:tcPr>
          <w:p w14:paraId="1E960C61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tc>
          <w:tcPr>
            <w:tcW w:w="5948" w:type="dxa"/>
          </w:tcPr>
          <w:p w14:paraId="7D65A107" w14:textId="77777777" w:rsidR="00DA402B" w:rsidRPr="00E26C8B" w:rsidRDefault="00DA402B" w:rsidP="00B9441C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E26C8B">
              <w:rPr>
                <w:rFonts w:asciiTheme="majorHAnsi" w:hAnsiTheme="majorHAnsi" w:cstheme="majorHAnsi"/>
              </w:rPr>
              <w:t>he9gwrw</w:t>
            </w:r>
          </w:p>
        </w:tc>
      </w:tr>
    </w:tbl>
    <w:p w14:paraId="4388212D" w14:textId="77777777" w:rsidR="00D1450A" w:rsidRDefault="00D1450A" w:rsidP="00930664">
      <w:pPr>
        <w:spacing w:after="0" w:line="276" w:lineRule="auto"/>
        <w:jc w:val="both"/>
        <w:rPr>
          <w:rFonts w:asciiTheme="majorHAnsi" w:hAnsiTheme="majorHAnsi" w:cstheme="majorHAnsi"/>
          <w:bCs/>
          <w:iCs/>
        </w:rPr>
      </w:pPr>
    </w:p>
    <w:p w14:paraId="5773EE1B" w14:textId="39795800" w:rsidR="00DE061D" w:rsidRDefault="007259C5" w:rsidP="0093066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7259C5">
        <w:rPr>
          <w:rFonts w:asciiTheme="majorHAnsi" w:hAnsiTheme="majorHAnsi" w:cstheme="majorHAnsi"/>
          <w:bCs/>
          <w:iCs/>
        </w:rPr>
        <w:t xml:space="preserve">Účastník </w:t>
      </w:r>
      <w:r w:rsidR="00930664" w:rsidRPr="00930664">
        <w:rPr>
          <w:rFonts w:asciiTheme="majorHAnsi" w:hAnsiTheme="majorHAnsi" w:cstheme="majorHAnsi"/>
          <w:bCs/>
          <w:iCs/>
          <w:shd w:val="clear" w:color="auto" w:fill="FFFF00"/>
          <w:lang w:val="en-US"/>
        </w:rPr>
        <w:t>[</w:t>
      </w:r>
      <w:r w:rsidR="006D0B88" w:rsidRPr="006D0B88">
        <w:rPr>
          <w:rFonts w:asciiTheme="majorHAnsi" w:hAnsiTheme="majorHAnsi" w:cstheme="majorHAnsi"/>
          <w:b/>
          <w:iCs/>
          <w:shd w:val="clear" w:color="auto" w:fill="FFFF00"/>
        </w:rPr>
        <w:t>obchodní firma</w:t>
      </w:r>
      <w:r w:rsidR="00930664" w:rsidRPr="00930664">
        <w:rPr>
          <w:rFonts w:asciiTheme="majorHAnsi" w:hAnsiTheme="majorHAnsi" w:cstheme="majorHAnsi"/>
          <w:bCs/>
          <w:iCs/>
          <w:shd w:val="clear" w:color="auto" w:fill="FFFF00"/>
        </w:rPr>
        <w:t>, sídlo, IČO</w:t>
      </w:r>
      <w:r w:rsidR="00930664" w:rsidRPr="00930664">
        <w:rPr>
          <w:rFonts w:asciiTheme="majorHAnsi" w:hAnsiTheme="majorHAnsi" w:cstheme="majorHAnsi"/>
          <w:bCs/>
          <w:iCs/>
          <w:shd w:val="clear" w:color="auto" w:fill="FFFF00"/>
          <w:lang w:val="en-US"/>
        </w:rPr>
        <w:t>]</w:t>
      </w:r>
      <w:r w:rsidR="00930664" w:rsidRPr="00930664">
        <w:rPr>
          <w:rFonts w:asciiTheme="majorHAnsi" w:hAnsiTheme="majorHAnsi" w:cstheme="majorHAnsi"/>
          <w:bCs/>
          <w:iCs/>
          <w:lang w:val="en-US"/>
        </w:rPr>
        <w:t xml:space="preserve"> </w:t>
      </w:r>
      <w:r w:rsidR="00930664" w:rsidRPr="00930664">
        <w:rPr>
          <w:rFonts w:asciiTheme="majorHAnsi" w:hAnsiTheme="majorHAnsi" w:cstheme="majorHAnsi"/>
          <w:bCs/>
          <w:iCs/>
        </w:rPr>
        <w:t xml:space="preserve">se tímto </w:t>
      </w:r>
      <w:r w:rsidR="008068C7">
        <w:rPr>
          <w:rFonts w:asciiTheme="majorHAnsi" w:hAnsiTheme="majorHAnsi" w:cstheme="majorHAnsi"/>
          <w:bCs/>
          <w:iCs/>
        </w:rPr>
        <w:t xml:space="preserve">v souladu s § 243 ZZVZ </w:t>
      </w:r>
      <w:r w:rsidR="00930664" w:rsidRPr="00930664">
        <w:rPr>
          <w:rFonts w:asciiTheme="majorHAnsi" w:hAnsiTheme="majorHAnsi" w:cstheme="majorHAnsi"/>
          <w:b/>
          <w:iCs/>
        </w:rPr>
        <w:t xml:space="preserve">vzdává práva podat </w:t>
      </w:r>
      <w:r w:rsidR="00930664" w:rsidRPr="006D0B88">
        <w:rPr>
          <w:rFonts w:asciiTheme="majorHAnsi" w:hAnsiTheme="majorHAnsi" w:cstheme="majorHAnsi"/>
          <w:b/>
          <w:iCs/>
        </w:rPr>
        <w:t xml:space="preserve">námitky proti rozhodnutí o </w:t>
      </w:r>
      <w:r w:rsidR="00BD58CF" w:rsidRPr="006D0B88">
        <w:rPr>
          <w:rFonts w:asciiTheme="majorHAnsi" w:hAnsiTheme="majorHAnsi" w:cstheme="majorHAnsi"/>
          <w:b/>
          <w:iCs/>
        </w:rPr>
        <w:t>výběru nejvhodnější nabídky ze dne</w:t>
      </w:r>
      <w:r w:rsidR="0006443F" w:rsidRPr="006D0B88">
        <w:rPr>
          <w:rFonts w:asciiTheme="majorHAnsi" w:hAnsiTheme="majorHAnsi" w:cstheme="majorHAnsi"/>
          <w:b/>
          <w:iCs/>
        </w:rPr>
        <w:t xml:space="preserve"> 19. 6. 2024</w:t>
      </w:r>
      <w:r w:rsidR="00DE061D" w:rsidRPr="006D0B88">
        <w:rPr>
          <w:rFonts w:asciiTheme="majorHAnsi" w:hAnsiTheme="majorHAnsi" w:cstheme="majorHAnsi"/>
        </w:rPr>
        <w:t xml:space="preserve">, oznámeného </w:t>
      </w:r>
      <w:r w:rsidR="00D1450A" w:rsidRPr="006D0B88">
        <w:rPr>
          <w:rFonts w:asciiTheme="majorHAnsi" w:hAnsiTheme="majorHAnsi" w:cstheme="majorHAnsi"/>
        </w:rPr>
        <w:t xml:space="preserve">prostřednictvím elektronického nástroje </w:t>
      </w:r>
      <w:r w:rsidR="006D0B88" w:rsidRPr="006D0B88">
        <w:rPr>
          <w:rFonts w:asciiTheme="majorHAnsi" w:hAnsiTheme="majorHAnsi" w:cstheme="majorHAnsi"/>
        </w:rPr>
        <w:t>E-ZAKÁZKY, verze 4</w:t>
      </w:r>
      <w:r w:rsidR="00D1450A" w:rsidRPr="006D0B88">
        <w:rPr>
          <w:rFonts w:asciiTheme="majorHAnsi" w:hAnsiTheme="majorHAnsi" w:cstheme="majorHAnsi"/>
        </w:rPr>
        <w:t xml:space="preserve"> téhož dne.</w:t>
      </w:r>
    </w:p>
    <w:p w14:paraId="43C68F34" w14:textId="718C9044" w:rsidR="00DE061D" w:rsidRDefault="00DE061D" w:rsidP="0093066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88775D1" w14:textId="73556D6F" w:rsidR="00152E00" w:rsidRDefault="00152E00" w:rsidP="00930664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 ……………, dne ………………</w:t>
      </w:r>
    </w:p>
    <w:p w14:paraId="2F54287F" w14:textId="7E634820" w:rsidR="00152E00" w:rsidRDefault="00DE238D" w:rsidP="0093066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E238D">
        <w:rPr>
          <w:rFonts w:asciiTheme="majorHAnsi" w:hAnsiTheme="majorHAnsi" w:cstheme="majorHAnsi"/>
          <w:shd w:val="clear" w:color="auto" w:fill="FFFF00"/>
        </w:rPr>
        <w:t>(jméno a příjmení osoby zastupující zadavatele + podpis)</w:t>
      </w:r>
    </w:p>
    <w:sectPr w:rsidR="00152E00" w:rsidSect="00393720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2824" w14:textId="77777777" w:rsidR="002079E1" w:rsidRDefault="002079E1" w:rsidP="002C4725">
      <w:pPr>
        <w:spacing w:after="0" w:line="240" w:lineRule="auto"/>
      </w:pPr>
      <w:r>
        <w:separator/>
      </w:r>
    </w:p>
  </w:endnote>
  <w:endnote w:type="continuationSeparator" w:id="0">
    <w:p w14:paraId="0A1E04AA" w14:textId="77777777" w:rsidR="002079E1" w:rsidRDefault="002079E1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153D81A" w:rsidR="003D2088" w:rsidRPr="004B6AE8" w:rsidRDefault="00BA1520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Rozhodnutí o námitkách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-127062277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7E158A">
          <w:rPr>
            <w:rFonts w:asciiTheme="majorHAnsi" w:hAnsiTheme="majorHAnsi" w:cstheme="majorHAnsi"/>
            <w:noProof/>
            <w:sz w:val="20"/>
          </w:rPr>
          <w:t>6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C20B" w14:textId="77777777" w:rsidR="002079E1" w:rsidRDefault="002079E1" w:rsidP="002C4725">
      <w:pPr>
        <w:spacing w:after="0" w:line="240" w:lineRule="auto"/>
      </w:pPr>
      <w:r>
        <w:separator/>
      </w:r>
    </w:p>
  </w:footnote>
  <w:footnote w:type="continuationSeparator" w:id="0">
    <w:p w14:paraId="36FFB8EF" w14:textId="77777777" w:rsidR="002079E1" w:rsidRDefault="002079E1" w:rsidP="002C4725">
      <w:pPr>
        <w:spacing w:after="0" w:line="240" w:lineRule="auto"/>
      </w:pPr>
      <w:r>
        <w:continuationSeparator/>
      </w:r>
    </w:p>
  </w:footnote>
  <w:footnote w:id="1">
    <w:p w14:paraId="20697980" w14:textId="77777777" w:rsidR="00DA402B" w:rsidRPr="00BA141F" w:rsidRDefault="00DA402B" w:rsidP="00DA402B">
      <w:pPr>
        <w:pStyle w:val="Textpoznpodarou"/>
        <w:jc w:val="both"/>
        <w:rPr>
          <w:rFonts w:asciiTheme="majorHAnsi" w:hAnsiTheme="majorHAnsi" w:cstheme="majorHAnsi"/>
        </w:rPr>
      </w:pPr>
      <w:r w:rsidRPr="00BA141F">
        <w:rPr>
          <w:rStyle w:val="Znakapoznpodarou"/>
          <w:rFonts w:asciiTheme="majorHAnsi" w:hAnsiTheme="majorHAnsi" w:cstheme="majorHAnsi"/>
        </w:rPr>
        <w:footnoteRef/>
      </w:r>
      <w:r w:rsidRPr="00BA141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 souladu s § 43 odst. 1 </w:t>
      </w:r>
      <w:r w:rsidRPr="004B6AE8">
        <w:rPr>
          <w:rFonts w:asciiTheme="majorHAnsi" w:hAnsiTheme="majorHAnsi" w:cstheme="majorHAnsi"/>
        </w:rPr>
        <w:t>zákona č. 134/2016 Sb., o zadávání veřejných zakázek, ve znění pozdějších předpisů (dále jen „</w:t>
      </w:r>
      <w:r w:rsidRPr="004B6AE8">
        <w:rPr>
          <w:rFonts w:asciiTheme="majorHAnsi" w:hAnsiTheme="majorHAnsi" w:cstheme="majorHAnsi"/>
          <w:b/>
        </w:rPr>
        <w:t>ZZVZ</w:t>
      </w:r>
      <w:r w:rsidRPr="004B6AE8">
        <w:rPr>
          <w:rFonts w:asciiTheme="majorHAnsi" w:hAnsiTheme="majorHAnsi" w:cstheme="majorHAnsi"/>
        </w:rPr>
        <w:t>“)</w:t>
      </w:r>
      <w:r>
        <w:rPr>
          <w:rFonts w:asciiTheme="majorHAnsi" w:hAnsiTheme="majorHAnsi" w:cstheme="majorHAnsi"/>
        </w:rPr>
        <w:t xml:space="preserve"> na základě příkazní smlouvy.</w:t>
      </w:r>
      <w:r w:rsidRPr="00BA141F">
        <w:rPr>
          <w:rFonts w:eastAsia="Times New Roman" w:cs="Times New Roman"/>
          <w:sz w:val="22"/>
          <w:szCs w:val="22"/>
          <w:lang w:eastAsia="cs-CZ"/>
        </w:rPr>
        <w:t xml:space="preserve"> </w:t>
      </w:r>
      <w:r w:rsidRPr="00BA141F">
        <w:rPr>
          <w:rFonts w:asciiTheme="majorHAnsi" w:hAnsiTheme="majorHAnsi" w:cstheme="majorHAnsi"/>
        </w:rPr>
        <w:t>Osoba zastupující zadavatele není ve střetu zájmů, o čemž učinila čestné prohlášení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CF98" w14:textId="77777777" w:rsidR="000A03FF" w:rsidRPr="00746BF9" w:rsidRDefault="000A03FF" w:rsidP="000A03FF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59B29E3" wp14:editId="1CA2B046">
          <wp:simplePos x="0" y="0"/>
          <wp:positionH relativeFrom="column">
            <wp:posOffset>2300605</wp:posOffset>
          </wp:positionH>
          <wp:positionV relativeFrom="paragraph">
            <wp:posOffset>-142240</wp:posOffset>
          </wp:positionV>
          <wp:extent cx="1085850" cy="1032894"/>
          <wp:effectExtent l="0" t="0" r="0" b="0"/>
          <wp:wrapNone/>
          <wp:docPr id="1466608856" name="Obrázek 1" descr="Technické sítě B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ítě Br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64"/>
                  <a:stretch/>
                </pic:blipFill>
                <pic:spPr bwMode="auto">
                  <a:xfrm>
                    <a:off x="0" y="0"/>
                    <a:ext cx="1085850" cy="10328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CBF26" w14:textId="77777777" w:rsidR="000A03FF" w:rsidRDefault="000A03FF" w:rsidP="000A03FF">
    <w:pPr>
      <w:pStyle w:val="Zhlav"/>
    </w:pPr>
  </w:p>
  <w:p w14:paraId="5CAE1934" w14:textId="77777777" w:rsidR="000A03FF" w:rsidRDefault="000A03FF" w:rsidP="000A03FF">
    <w:pPr>
      <w:pStyle w:val="Zhlav"/>
    </w:pPr>
  </w:p>
  <w:p w14:paraId="1E09B83C" w14:textId="77777777" w:rsidR="000A03FF" w:rsidRPr="00727E65" w:rsidRDefault="000A03FF" w:rsidP="000A03FF">
    <w:pPr>
      <w:pStyle w:val="Zhlav"/>
    </w:pPr>
  </w:p>
  <w:p w14:paraId="75ED8F30" w14:textId="77777777" w:rsidR="000A03FF" w:rsidRDefault="000A03FF" w:rsidP="000A03FF">
    <w:pPr>
      <w:pStyle w:val="Zhlav"/>
    </w:pPr>
  </w:p>
  <w:p w14:paraId="37FD94EC" w14:textId="77777777" w:rsidR="000A03FF" w:rsidRPr="00B00677" w:rsidRDefault="000A03FF" w:rsidP="000A03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2432F9"/>
    <w:multiLevelType w:val="hybridMultilevel"/>
    <w:tmpl w:val="8E00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EE1028"/>
    <w:multiLevelType w:val="hybridMultilevel"/>
    <w:tmpl w:val="7020D6E8"/>
    <w:lvl w:ilvl="0" w:tplc="E56AC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A6D31"/>
    <w:multiLevelType w:val="hybridMultilevel"/>
    <w:tmpl w:val="6A32585E"/>
    <w:lvl w:ilvl="0" w:tplc="75048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0037"/>
    <w:multiLevelType w:val="hybridMultilevel"/>
    <w:tmpl w:val="D644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1001"/>
    <w:multiLevelType w:val="hybridMultilevel"/>
    <w:tmpl w:val="2EB65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537071"/>
    <w:multiLevelType w:val="hybridMultilevel"/>
    <w:tmpl w:val="F0B4E494"/>
    <w:lvl w:ilvl="0" w:tplc="C412999A">
      <w:start w:val="1"/>
      <w:numFmt w:val="decimal"/>
      <w:pStyle w:val="lnek1protokoly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F32F5"/>
    <w:multiLevelType w:val="hybridMultilevel"/>
    <w:tmpl w:val="4C361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4541">
    <w:abstractNumId w:val="3"/>
  </w:num>
  <w:num w:numId="2" w16cid:durableId="550547">
    <w:abstractNumId w:val="0"/>
  </w:num>
  <w:num w:numId="3" w16cid:durableId="232274811">
    <w:abstractNumId w:val="8"/>
  </w:num>
  <w:num w:numId="4" w16cid:durableId="861473114">
    <w:abstractNumId w:val="1"/>
  </w:num>
  <w:num w:numId="5" w16cid:durableId="817844847">
    <w:abstractNumId w:val="9"/>
  </w:num>
  <w:num w:numId="6" w16cid:durableId="1909681856">
    <w:abstractNumId w:val="6"/>
  </w:num>
  <w:num w:numId="7" w16cid:durableId="1538468202">
    <w:abstractNumId w:val="10"/>
  </w:num>
  <w:num w:numId="8" w16cid:durableId="1241017876">
    <w:abstractNumId w:val="5"/>
  </w:num>
  <w:num w:numId="9" w16cid:durableId="1170025725">
    <w:abstractNumId w:val="4"/>
  </w:num>
  <w:num w:numId="10" w16cid:durableId="1568687844">
    <w:abstractNumId w:val="2"/>
  </w:num>
  <w:num w:numId="11" w16cid:durableId="1519002881">
    <w:abstractNumId w:val="7"/>
  </w:num>
  <w:num w:numId="12" w16cid:durableId="247815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7BE2"/>
    <w:rsid w:val="0004324F"/>
    <w:rsid w:val="00057E0E"/>
    <w:rsid w:val="0006443F"/>
    <w:rsid w:val="00072135"/>
    <w:rsid w:val="00082C5A"/>
    <w:rsid w:val="00097DDF"/>
    <w:rsid w:val="000A03FF"/>
    <w:rsid w:val="000A3A57"/>
    <w:rsid w:val="000A6486"/>
    <w:rsid w:val="000B42C0"/>
    <w:rsid w:val="000D388A"/>
    <w:rsid w:val="000D3E20"/>
    <w:rsid w:val="000D4F77"/>
    <w:rsid w:val="000E20ED"/>
    <w:rsid w:val="0011386D"/>
    <w:rsid w:val="00130843"/>
    <w:rsid w:val="00150DC5"/>
    <w:rsid w:val="00152E00"/>
    <w:rsid w:val="0018712C"/>
    <w:rsid w:val="00195D10"/>
    <w:rsid w:val="001A3941"/>
    <w:rsid w:val="001A3DA3"/>
    <w:rsid w:val="001D4142"/>
    <w:rsid w:val="001D7BEF"/>
    <w:rsid w:val="001E2B8D"/>
    <w:rsid w:val="002063E8"/>
    <w:rsid w:val="002079E1"/>
    <w:rsid w:val="00216338"/>
    <w:rsid w:val="0022176A"/>
    <w:rsid w:val="00223AD1"/>
    <w:rsid w:val="002520D2"/>
    <w:rsid w:val="00260929"/>
    <w:rsid w:val="00267824"/>
    <w:rsid w:val="00273B04"/>
    <w:rsid w:val="002C4725"/>
    <w:rsid w:val="002D727F"/>
    <w:rsid w:val="002E622B"/>
    <w:rsid w:val="002F739C"/>
    <w:rsid w:val="003006F3"/>
    <w:rsid w:val="00316023"/>
    <w:rsid w:val="003169C3"/>
    <w:rsid w:val="00317200"/>
    <w:rsid w:val="00351A75"/>
    <w:rsid w:val="00360120"/>
    <w:rsid w:val="003823F4"/>
    <w:rsid w:val="00393720"/>
    <w:rsid w:val="003B0CE6"/>
    <w:rsid w:val="003D2088"/>
    <w:rsid w:val="003F0F2F"/>
    <w:rsid w:val="003F121F"/>
    <w:rsid w:val="003F660A"/>
    <w:rsid w:val="00402441"/>
    <w:rsid w:val="00427539"/>
    <w:rsid w:val="004477CC"/>
    <w:rsid w:val="004524C6"/>
    <w:rsid w:val="00474F9E"/>
    <w:rsid w:val="00476C99"/>
    <w:rsid w:val="00477391"/>
    <w:rsid w:val="004B0B9F"/>
    <w:rsid w:val="004B3047"/>
    <w:rsid w:val="004B6AE8"/>
    <w:rsid w:val="004C07D9"/>
    <w:rsid w:val="004D039E"/>
    <w:rsid w:val="004D569A"/>
    <w:rsid w:val="005121E3"/>
    <w:rsid w:val="0051613A"/>
    <w:rsid w:val="005333F2"/>
    <w:rsid w:val="0055358D"/>
    <w:rsid w:val="00554A6C"/>
    <w:rsid w:val="005A02FA"/>
    <w:rsid w:val="005A51BE"/>
    <w:rsid w:val="005B57E7"/>
    <w:rsid w:val="005D53C2"/>
    <w:rsid w:val="006252B4"/>
    <w:rsid w:val="006365AF"/>
    <w:rsid w:val="0064131B"/>
    <w:rsid w:val="00661D5D"/>
    <w:rsid w:val="00686888"/>
    <w:rsid w:val="00694C0A"/>
    <w:rsid w:val="006A51E9"/>
    <w:rsid w:val="006B3A11"/>
    <w:rsid w:val="006C1405"/>
    <w:rsid w:val="006C64E7"/>
    <w:rsid w:val="006D0B88"/>
    <w:rsid w:val="007074B6"/>
    <w:rsid w:val="00722CDE"/>
    <w:rsid w:val="007244DA"/>
    <w:rsid w:val="007259C5"/>
    <w:rsid w:val="007442A1"/>
    <w:rsid w:val="00763788"/>
    <w:rsid w:val="00775992"/>
    <w:rsid w:val="007913D3"/>
    <w:rsid w:val="00794A6B"/>
    <w:rsid w:val="007B1EAA"/>
    <w:rsid w:val="007B37BA"/>
    <w:rsid w:val="007D6409"/>
    <w:rsid w:val="007E0449"/>
    <w:rsid w:val="007E078A"/>
    <w:rsid w:val="007E158A"/>
    <w:rsid w:val="007E5031"/>
    <w:rsid w:val="007F4DD4"/>
    <w:rsid w:val="007F73AC"/>
    <w:rsid w:val="00802E67"/>
    <w:rsid w:val="008068C7"/>
    <w:rsid w:val="00812B87"/>
    <w:rsid w:val="00827468"/>
    <w:rsid w:val="008309D1"/>
    <w:rsid w:val="008327F0"/>
    <w:rsid w:val="0083788E"/>
    <w:rsid w:val="00857586"/>
    <w:rsid w:val="0086439A"/>
    <w:rsid w:val="00880837"/>
    <w:rsid w:val="00893583"/>
    <w:rsid w:val="008A5B7B"/>
    <w:rsid w:val="008B753A"/>
    <w:rsid w:val="008C45B9"/>
    <w:rsid w:val="008C7D1E"/>
    <w:rsid w:val="008F3E3E"/>
    <w:rsid w:val="00912D99"/>
    <w:rsid w:val="00917068"/>
    <w:rsid w:val="00930664"/>
    <w:rsid w:val="00931E54"/>
    <w:rsid w:val="00937D9A"/>
    <w:rsid w:val="009500A4"/>
    <w:rsid w:val="00966BEE"/>
    <w:rsid w:val="00974F56"/>
    <w:rsid w:val="0097710B"/>
    <w:rsid w:val="009973C4"/>
    <w:rsid w:val="009974C4"/>
    <w:rsid w:val="009A5C04"/>
    <w:rsid w:val="009B67B4"/>
    <w:rsid w:val="009B7883"/>
    <w:rsid w:val="009D7E76"/>
    <w:rsid w:val="009E611B"/>
    <w:rsid w:val="00A228ED"/>
    <w:rsid w:val="00A74271"/>
    <w:rsid w:val="00A87536"/>
    <w:rsid w:val="00A9772D"/>
    <w:rsid w:val="00AE3343"/>
    <w:rsid w:val="00AF25BE"/>
    <w:rsid w:val="00AF4FAD"/>
    <w:rsid w:val="00B067DF"/>
    <w:rsid w:val="00B527F4"/>
    <w:rsid w:val="00B56A03"/>
    <w:rsid w:val="00BA141F"/>
    <w:rsid w:val="00BA1520"/>
    <w:rsid w:val="00BA1BFF"/>
    <w:rsid w:val="00BA239A"/>
    <w:rsid w:val="00BC005C"/>
    <w:rsid w:val="00BC2766"/>
    <w:rsid w:val="00BD58CF"/>
    <w:rsid w:val="00BE161F"/>
    <w:rsid w:val="00BF318F"/>
    <w:rsid w:val="00BF4D9C"/>
    <w:rsid w:val="00BF71BE"/>
    <w:rsid w:val="00C01C47"/>
    <w:rsid w:val="00C23834"/>
    <w:rsid w:val="00C24F51"/>
    <w:rsid w:val="00C26691"/>
    <w:rsid w:val="00C64042"/>
    <w:rsid w:val="00C70411"/>
    <w:rsid w:val="00C72A8D"/>
    <w:rsid w:val="00C76BAC"/>
    <w:rsid w:val="00CB2191"/>
    <w:rsid w:val="00CD39FA"/>
    <w:rsid w:val="00CE111F"/>
    <w:rsid w:val="00CE184D"/>
    <w:rsid w:val="00CE5CDF"/>
    <w:rsid w:val="00D05AD4"/>
    <w:rsid w:val="00D07749"/>
    <w:rsid w:val="00D1450A"/>
    <w:rsid w:val="00D22DCA"/>
    <w:rsid w:val="00D41F6D"/>
    <w:rsid w:val="00D5428E"/>
    <w:rsid w:val="00D61E3D"/>
    <w:rsid w:val="00D65A21"/>
    <w:rsid w:val="00DA2467"/>
    <w:rsid w:val="00DA402B"/>
    <w:rsid w:val="00DD01E9"/>
    <w:rsid w:val="00DE061D"/>
    <w:rsid w:val="00DE238D"/>
    <w:rsid w:val="00DE7A4C"/>
    <w:rsid w:val="00E011DE"/>
    <w:rsid w:val="00E247E1"/>
    <w:rsid w:val="00E54BD7"/>
    <w:rsid w:val="00E65E02"/>
    <w:rsid w:val="00E94454"/>
    <w:rsid w:val="00E97905"/>
    <w:rsid w:val="00EA06C0"/>
    <w:rsid w:val="00EC6D81"/>
    <w:rsid w:val="00EC79C1"/>
    <w:rsid w:val="00EE2E83"/>
    <w:rsid w:val="00EF2A2A"/>
    <w:rsid w:val="00F0087B"/>
    <w:rsid w:val="00F038FF"/>
    <w:rsid w:val="00F118E1"/>
    <w:rsid w:val="00F13430"/>
    <w:rsid w:val="00F6706F"/>
    <w:rsid w:val="00F72996"/>
    <w:rsid w:val="00F72D7A"/>
    <w:rsid w:val="00F76B2F"/>
    <w:rsid w:val="00F81CAD"/>
    <w:rsid w:val="00F84153"/>
    <w:rsid w:val="00FA79A9"/>
    <w:rsid w:val="00FB4BB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0D2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3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1"/>
      </w:numPr>
      <w:spacing w:before="120" w:after="120" w:line="240" w:lineRule="auto"/>
      <w:ind w:left="720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3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lnek1protokoly">
    <w:name w:val="Článek1_protokoly"/>
    <w:basedOn w:val="Nadpis1"/>
    <w:link w:val="lnek1protokolyChar"/>
    <w:qFormat/>
    <w:rsid w:val="001D7BEF"/>
    <w:pPr>
      <w:numPr>
        <w:numId w:val="5"/>
      </w:numPr>
      <w:spacing w:before="120" w:line="240" w:lineRule="auto"/>
    </w:pPr>
    <w:rPr>
      <w:sz w:val="28"/>
    </w:rPr>
  </w:style>
  <w:style w:type="character" w:customStyle="1" w:styleId="lnek1protokolyChar">
    <w:name w:val="Článek1_protokoly Char"/>
    <w:basedOn w:val="Nadpis1Char"/>
    <w:link w:val="lnek1protokoly"/>
    <w:rsid w:val="001D7BEF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platne">
    <w:name w:val="platne"/>
    <w:basedOn w:val="Standardnpsmoodstavce"/>
    <w:rsid w:val="008327F0"/>
  </w:style>
  <w:style w:type="character" w:customStyle="1" w:styleId="nowrap">
    <w:name w:val="nowrap"/>
    <w:basedOn w:val="Standardnpsmoodstavce"/>
    <w:rsid w:val="0083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lavacek@tender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-zakazky.cz/Profil-Zadavatele/15192baf-7b66-452c-adf5-818274063d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7" ma:contentTypeDescription="Vytvoří nový dokument" ma:contentTypeScope="" ma:versionID="a1a301ec93e3e1c0939eaa9a95993ad4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a7e292342559d14d4b231266463364e7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199D8-1B69-446D-B3B9-18D98BEC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912E7-8579-4B0E-BC35-7A0A88F12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18038-AE69-42E0-B7CA-E961A223D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DDAE6-258D-4B3B-8ABB-30D76EA2F07B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25</cp:revision>
  <cp:lastPrinted>2019-12-09T09:19:00Z</cp:lastPrinted>
  <dcterms:created xsi:type="dcterms:W3CDTF">2021-03-23T10:47:00Z</dcterms:created>
  <dcterms:modified xsi:type="dcterms:W3CDTF">2024-06-19T16:03:00Z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