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BD79" w14:textId="04CD3060"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  <w:r w:rsidRPr="00950430">
        <w:rPr>
          <w:b/>
          <w:bCs/>
          <w:i/>
          <w:iCs/>
        </w:rPr>
        <w:t>Příloha č.</w:t>
      </w:r>
      <w:r>
        <w:rPr>
          <w:b/>
          <w:bCs/>
          <w:i/>
          <w:iCs/>
        </w:rPr>
        <w:t xml:space="preserve"> </w:t>
      </w:r>
      <w:r w:rsidR="00723193">
        <w:rPr>
          <w:b/>
          <w:bCs/>
          <w:i/>
          <w:iCs/>
        </w:rPr>
        <w:t>7</w:t>
      </w:r>
      <w:r w:rsidRPr="00950430">
        <w:rPr>
          <w:b/>
          <w:bCs/>
          <w:i/>
          <w:iCs/>
        </w:rPr>
        <w:t xml:space="preserve"> Zadávací dokumentace: Vzor čestného prohlášení </w:t>
      </w:r>
      <w:r>
        <w:rPr>
          <w:b/>
          <w:bCs/>
          <w:i/>
          <w:iCs/>
        </w:rPr>
        <w:t>ke střetu zájmů:</w:t>
      </w:r>
    </w:p>
    <w:p w14:paraId="7D3C7DD4" w14:textId="77777777" w:rsidR="00A82227" w:rsidRDefault="00A82227" w:rsidP="00A82227">
      <w:pPr>
        <w:spacing w:after="0" w:line="276" w:lineRule="auto"/>
        <w:ind w:left="426"/>
        <w:jc w:val="both"/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5A42A9E3" w14:textId="77777777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14B43B09" w14:textId="1BDF008C" w:rsidR="00A82227" w:rsidRDefault="00A82227" w:rsidP="008B4A39">
            <w:pPr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  <w:r w:rsidR="008B4A39">
              <w:rPr>
                <w:rFonts w:asciiTheme="minorHAnsi" w:hAnsiTheme="minorHAnsi" w:cstheme="minorHAnsi"/>
              </w:rPr>
              <w:t>č. 124128 zadávan</w:t>
            </w:r>
            <w:r w:rsidR="008B4A39">
              <w:rPr>
                <w:rFonts w:asciiTheme="minorHAnsi" w:hAnsiTheme="minorHAnsi" w:cstheme="minorHAnsi"/>
              </w:rPr>
              <w:t>á</w:t>
            </w:r>
            <w:r w:rsidR="008B4A39">
              <w:rPr>
                <w:rFonts w:asciiTheme="minorHAnsi" w:hAnsiTheme="minorHAnsi" w:cstheme="minorHAnsi"/>
              </w:rPr>
              <w:t xml:space="preserve"> </w:t>
            </w:r>
            <w:bookmarkStart w:id="0" w:name="_Hlk3058917"/>
            <w:r w:rsidR="008B4A39">
              <w:rPr>
                <w:rFonts w:asciiTheme="minorHAnsi" w:hAnsiTheme="minorHAnsi" w:cstheme="minorHAnsi"/>
              </w:rPr>
              <w:t xml:space="preserve">ve zjednodušeném podlimitním řízení dle § 53 zákona č. 134/2016 Sb., o zadávání veřejných zakázek, ve znění pozdějších předpisů </w:t>
            </w:r>
            <w:bookmarkEnd w:id="0"/>
            <w:r w:rsidR="008B4A39">
              <w:rPr>
                <w:rFonts w:asciiTheme="minorHAnsi" w:hAnsiTheme="minorHAnsi" w:cstheme="minorHAnsi"/>
              </w:rPr>
              <w:t>(dále jen „ZZVZ“) s názvem:</w:t>
            </w:r>
          </w:p>
          <w:p w14:paraId="6149760D" w14:textId="5076514D" w:rsidR="00A82227" w:rsidRPr="00CC5CF8" w:rsidRDefault="00F3580F" w:rsidP="008B4A39">
            <w:pPr>
              <w:spacing w:line="276" w:lineRule="auto"/>
              <w:ind w:left="2832" w:hanging="2832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cs="Calibri"/>
                <w:b/>
                <w:sz w:val="28"/>
                <w:szCs w:val="28"/>
              </w:rPr>
              <w:t>„</w:t>
            </w:r>
            <w:r>
              <w:rPr>
                <w:rFonts w:cs="Calibri"/>
                <w:b/>
                <w:sz w:val="28"/>
                <w:szCs w:val="28"/>
                <w:u w:val="single"/>
              </w:rPr>
              <w:t>Oprava komunikace v ul. Kuklenská v Hradci Králové</w:t>
            </w:r>
            <w:r>
              <w:rPr>
                <w:rFonts w:cs="Calibri"/>
                <w:b/>
                <w:sz w:val="28"/>
                <w:szCs w:val="28"/>
              </w:rPr>
              <w:t>“</w:t>
            </w:r>
          </w:p>
        </w:tc>
      </w:tr>
      <w:tr w:rsidR="00A82227" w:rsidRPr="00CC5CF8" w14:paraId="1D0F0EEC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4A7C492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549D4229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65BC3E9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01B9EBF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561FED1A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FFFEEEC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087D9DE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7A555496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1D7E925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7317FD1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E134E30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369AFACD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72944B2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B488BCF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05AB649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B3E2CC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692862E8" w14:textId="77777777" w:rsidR="00A82227" w:rsidRDefault="00A82227" w:rsidP="00A82227">
      <w:pPr>
        <w:spacing w:after="0" w:line="276" w:lineRule="auto"/>
        <w:ind w:left="426"/>
        <w:jc w:val="both"/>
      </w:pPr>
    </w:p>
    <w:p w14:paraId="4D674EE6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0F4AA79F" w14:textId="77777777" w:rsidR="00A82227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  <w:r w:rsidRPr="005F0E59"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  <w:t>K veřejným funkcionářům:</w:t>
      </w:r>
    </w:p>
    <w:p w14:paraId="3E0D3EFA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</w:p>
    <w:p w14:paraId="1D35C9D9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338D592F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Zároveň dodavatel prohlašuje, že ani poddodavatel, prostřednictvím kterého dodavatel prokazuje kvalifikaci, není takovou výše popsanou obchodní společností.</w:t>
      </w:r>
    </w:p>
    <w:p w14:paraId="50A3214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D3FE23B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F0E59">
        <w:rPr>
          <w:rFonts w:asciiTheme="minorHAnsi" w:hAnsiTheme="minorHAnsi" w:cstheme="minorHAnsi"/>
          <w:u w:val="single"/>
        </w:rPr>
        <w:t>Ke střetu zájmů:</w:t>
      </w:r>
    </w:p>
    <w:p w14:paraId="36D6B19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5F0E59">
        <w:rPr>
          <w:rStyle w:val="Znakapoznpodarou"/>
          <w:rFonts w:asciiTheme="minorHAnsi" w:hAnsiTheme="minorHAnsi" w:cstheme="minorHAnsi"/>
        </w:rPr>
        <w:footnoteReference w:id="1"/>
      </w:r>
      <w:r w:rsidRPr="005F0E59">
        <w:rPr>
          <w:rFonts w:asciiTheme="minorHAnsi" w:hAnsiTheme="minorHAnsi" w:cstheme="minorHAnsi"/>
          <w:vertAlign w:val="superscript"/>
        </w:rPr>
        <w:t>)</w:t>
      </w:r>
    </w:p>
    <w:p w14:paraId="65671A75" w14:textId="77777777" w:rsidR="00A82227" w:rsidRPr="005F0E59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3F6EF456" w14:textId="77777777" w:rsidR="00A82227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nejsou osobami podle § 2 zákona o střetu zájmů, kteří jsou oprávněni k činnostem podle § 2 odst. 3 písm. a) nebo b) zákona o střetu zájmů, a pokud ano, že na tuto skutečnost zadavatele upozornil. </w:t>
      </w:r>
    </w:p>
    <w:p w14:paraId="1EA06E6C" w14:textId="77777777" w:rsidR="00A82227" w:rsidRPr="005F0E59" w:rsidRDefault="00A82227" w:rsidP="00A82227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0BB8DD49" w14:textId="77777777" w:rsidR="00A82227" w:rsidRPr="005F0E59" w:rsidRDefault="00A82227" w:rsidP="00A82227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Dodavatel čestně prohlašuje, že pokud je mezi jeho skutečnými majiteli veřejný funkcionář podle § 2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5F0E59">
        <w:rPr>
          <w:rFonts w:asciiTheme="minorHAnsi" w:hAnsiTheme="minorHAnsi" w:cstheme="minorHAnsi"/>
          <w:strike/>
        </w:rPr>
        <w:t xml:space="preserve"> </w:t>
      </w:r>
    </w:p>
    <w:p w14:paraId="4E0DE7E6" w14:textId="77777777" w:rsidR="00A82227" w:rsidRDefault="00A82227" w:rsidP="00A82227">
      <w:pPr>
        <w:spacing w:after="0" w:line="276" w:lineRule="auto"/>
        <w:ind w:left="426"/>
        <w:jc w:val="both"/>
      </w:pPr>
    </w:p>
    <w:p w14:paraId="06864D1B" w14:textId="77777777" w:rsidR="00A82227" w:rsidRDefault="00A82227" w:rsidP="00A82227">
      <w:pPr>
        <w:spacing w:after="0" w:line="276" w:lineRule="auto"/>
        <w:ind w:left="426"/>
        <w:jc w:val="both"/>
      </w:pPr>
    </w:p>
    <w:p w14:paraId="6948C385" w14:textId="77777777" w:rsidR="00A82227" w:rsidRDefault="00A82227" w:rsidP="00A82227">
      <w:pPr>
        <w:spacing w:after="0" w:line="276" w:lineRule="auto"/>
        <w:ind w:left="426"/>
        <w:jc w:val="both"/>
      </w:pPr>
    </w:p>
    <w:p w14:paraId="2781C6CB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38B42EC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7373DB70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3EB652A5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  <w:t xml:space="preserve">    </w:t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738D60A0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14:paraId="11C0CE6B" w14:textId="77777777" w:rsidR="00A82227" w:rsidRDefault="00A82227" w:rsidP="00A82227">
      <w:pPr>
        <w:spacing w:after="0" w:line="276" w:lineRule="auto"/>
        <w:ind w:left="426"/>
        <w:jc w:val="both"/>
      </w:pPr>
    </w:p>
    <w:p w14:paraId="2CBB8EC0" w14:textId="77777777" w:rsidR="00A82227" w:rsidRDefault="00A82227" w:rsidP="00A82227">
      <w:pPr>
        <w:spacing w:after="0" w:line="276" w:lineRule="auto"/>
        <w:ind w:left="426"/>
        <w:jc w:val="both"/>
      </w:pPr>
    </w:p>
    <w:p w14:paraId="32603836" w14:textId="77777777" w:rsidR="00A82227" w:rsidRDefault="00A82227" w:rsidP="00A82227">
      <w:pPr>
        <w:spacing w:after="0" w:line="276" w:lineRule="auto"/>
        <w:ind w:left="426"/>
        <w:jc w:val="both"/>
      </w:pPr>
    </w:p>
    <w:p w14:paraId="30594F01" w14:textId="77777777" w:rsidR="00A82227" w:rsidRDefault="00A82227" w:rsidP="00A82227">
      <w:pPr>
        <w:spacing w:after="0" w:line="276" w:lineRule="auto"/>
        <w:ind w:left="426"/>
        <w:jc w:val="both"/>
      </w:pPr>
    </w:p>
    <w:p w14:paraId="6D38959A" w14:textId="77777777" w:rsidR="00A82227" w:rsidRDefault="00A82227" w:rsidP="00A82227">
      <w:pPr>
        <w:spacing w:after="0" w:line="276" w:lineRule="auto"/>
        <w:ind w:left="426"/>
        <w:jc w:val="both"/>
      </w:pPr>
    </w:p>
    <w:p w14:paraId="2ED036A6" w14:textId="77777777" w:rsidR="00A82227" w:rsidRDefault="00A82227" w:rsidP="00A82227">
      <w:pPr>
        <w:spacing w:after="0" w:line="276" w:lineRule="auto"/>
        <w:ind w:left="426"/>
        <w:jc w:val="both"/>
      </w:pPr>
    </w:p>
    <w:p w14:paraId="04CD41F8" w14:textId="77777777" w:rsidR="00A82227" w:rsidRDefault="00A82227" w:rsidP="00A82227">
      <w:pPr>
        <w:spacing w:after="0" w:line="276" w:lineRule="auto"/>
        <w:ind w:left="426"/>
        <w:jc w:val="both"/>
      </w:pPr>
    </w:p>
    <w:p w14:paraId="51687B65" w14:textId="77777777" w:rsidR="00A82227" w:rsidRDefault="00A82227" w:rsidP="00A82227">
      <w:pPr>
        <w:spacing w:after="0" w:line="276" w:lineRule="auto"/>
        <w:ind w:left="426"/>
        <w:jc w:val="both"/>
      </w:pPr>
    </w:p>
    <w:p w14:paraId="3052A34A" w14:textId="77777777" w:rsidR="00A82227" w:rsidRDefault="00A82227" w:rsidP="00A82227">
      <w:pPr>
        <w:spacing w:after="0" w:line="276" w:lineRule="auto"/>
        <w:ind w:left="426"/>
        <w:jc w:val="both"/>
      </w:pPr>
    </w:p>
    <w:p w14:paraId="6D4F204D" w14:textId="77777777" w:rsidR="00A82227" w:rsidRDefault="00A82227" w:rsidP="00A82227">
      <w:pPr>
        <w:spacing w:after="0" w:line="276" w:lineRule="auto"/>
        <w:ind w:left="426"/>
        <w:jc w:val="both"/>
      </w:pPr>
    </w:p>
    <w:p w14:paraId="0F9722AF" w14:textId="77777777" w:rsidR="00A82227" w:rsidRDefault="00A82227" w:rsidP="00A82227">
      <w:pPr>
        <w:spacing w:after="0" w:line="276" w:lineRule="auto"/>
        <w:ind w:left="426"/>
        <w:jc w:val="both"/>
      </w:pPr>
    </w:p>
    <w:p w14:paraId="341A5F07" w14:textId="77777777" w:rsidR="00A82227" w:rsidRDefault="00A82227" w:rsidP="00A82227">
      <w:pPr>
        <w:spacing w:after="0" w:line="276" w:lineRule="auto"/>
        <w:ind w:left="426"/>
        <w:jc w:val="both"/>
      </w:pPr>
    </w:p>
    <w:p w14:paraId="72BC6602" w14:textId="77777777" w:rsidR="00A82227" w:rsidRDefault="00A82227" w:rsidP="00A82227">
      <w:pPr>
        <w:spacing w:after="0" w:line="276" w:lineRule="auto"/>
        <w:ind w:left="426"/>
        <w:jc w:val="both"/>
      </w:pPr>
    </w:p>
    <w:p w14:paraId="40A24C18" w14:textId="77777777" w:rsidR="00A82227" w:rsidRDefault="00A82227" w:rsidP="00A82227">
      <w:pPr>
        <w:spacing w:after="0" w:line="276" w:lineRule="auto"/>
        <w:ind w:left="426"/>
        <w:jc w:val="both"/>
      </w:pPr>
    </w:p>
    <w:p w14:paraId="2D4E07D1" w14:textId="77777777" w:rsidR="00A82227" w:rsidRDefault="00A82227" w:rsidP="00A82227">
      <w:pPr>
        <w:spacing w:after="0" w:line="276" w:lineRule="auto"/>
        <w:ind w:left="426"/>
        <w:jc w:val="both"/>
      </w:pPr>
    </w:p>
    <w:p w14:paraId="258EA143" w14:textId="77777777" w:rsidR="00A82227" w:rsidRDefault="00A82227" w:rsidP="00A82227">
      <w:pPr>
        <w:spacing w:after="0" w:line="276" w:lineRule="auto"/>
        <w:ind w:left="426"/>
        <w:jc w:val="both"/>
      </w:pPr>
    </w:p>
    <w:p w14:paraId="6BCD53FD" w14:textId="77777777" w:rsidR="00A82227" w:rsidRDefault="00A82227" w:rsidP="00A82227">
      <w:pPr>
        <w:spacing w:after="0" w:line="276" w:lineRule="auto"/>
        <w:ind w:left="426"/>
        <w:jc w:val="both"/>
      </w:pPr>
    </w:p>
    <w:p w14:paraId="3F1C0A25" w14:textId="77777777" w:rsidR="00A82227" w:rsidRDefault="00A82227" w:rsidP="00A82227">
      <w:pPr>
        <w:spacing w:after="0" w:line="276" w:lineRule="auto"/>
        <w:ind w:left="426"/>
        <w:jc w:val="both"/>
      </w:pPr>
    </w:p>
    <w:p w14:paraId="31BE0363" w14:textId="77777777" w:rsidR="00A82227" w:rsidRDefault="00A82227" w:rsidP="00A82227">
      <w:pPr>
        <w:spacing w:after="0" w:line="276" w:lineRule="auto"/>
        <w:ind w:left="426"/>
        <w:jc w:val="both"/>
      </w:pPr>
    </w:p>
    <w:p w14:paraId="6194AD8D" w14:textId="77777777" w:rsidR="00A82227" w:rsidRDefault="00A82227" w:rsidP="00A82227">
      <w:pPr>
        <w:spacing w:after="0" w:line="276" w:lineRule="auto"/>
        <w:ind w:left="426"/>
        <w:jc w:val="both"/>
      </w:pPr>
    </w:p>
    <w:p w14:paraId="1FD2EA18" w14:textId="77777777" w:rsidR="00A82227" w:rsidRDefault="00A82227" w:rsidP="00A82227">
      <w:pPr>
        <w:spacing w:after="0" w:line="276" w:lineRule="auto"/>
        <w:ind w:left="426"/>
        <w:jc w:val="both"/>
      </w:pPr>
    </w:p>
    <w:p w14:paraId="796B5576" w14:textId="77777777" w:rsidR="00A82227" w:rsidRDefault="00A82227" w:rsidP="00A82227">
      <w:pPr>
        <w:spacing w:after="0" w:line="276" w:lineRule="auto"/>
        <w:ind w:left="426"/>
        <w:jc w:val="both"/>
      </w:pPr>
    </w:p>
    <w:p w14:paraId="25BA794B" w14:textId="77777777" w:rsidR="00A82227" w:rsidRDefault="00A82227" w:rsidP="00A82227">
      <w:pPr>
        <w:spacing w:after="0" w:line="276" w:lineRule="auto"/>
        <w:ind w:left="426"/>
        <w:jc w:val="both"/>
      </w:pPr>
    </w:p>
    <w:p w14:paraId="7DCBFB99" w14:textId="77777777" w:rsidR="00A82227" w:rsidRDefault="00A82227" w:rsidP="00A82227">
      <w:pPr>
        <w:spacing w:after="0" w:line="276" w:lineRule="auto"/>
        <w:ind w:left="426"/>
        <w:jc w:val="both"/>
      </w:pPr>
    </w:p>
    <w:p w14:paraId="1580161E" w14:textId="77777777" w:rsidR="00A82227" w:rsidRDefault="00A82227" w:rsidP="00A82227">
      <w:pPr>
        <w:spacing w:after="0" w:line="276" w:lineRule="auto"/>
        <w:ind w:left="426"/>
        <w:jc w:val="both"/>
      </w:pPr>
    </w:p>
    <w:p w14:paraId="6DDD4859" w14:textId="77777777" w:rsidR="00A82227" w:rsidRDefault="00A82227" w:rsidP="00A82227">
      <w:pPr>
        <w:spacing w:after="0" w:line="276" w:lineRule="auto"/>
        <w:ind w:left="426"/>
        <w:jc w:val="both"/>
      </w:pPr>
    </w:p>
    <w:p w14:paraId="5D2D7B29" w14:textId="77777777" w:rsidR="00A82227" w:rsidRDefault="00A82227" w:rsidP="00A82227">
      <w:pPr>
        <w:spacing w:after="0" w:line="276" w:lineRule="auto"/>
        <w:ind w:left="426"/>
        <w:jc w:val="both"/>
      </w:pPr>
    </w:p>
    <w:p w14:paraId="34DAC569" w14:textId="77777777" w:rsidR="00A82227" w:rsidRDefault="00A82227" w:rsidP="00A82227">
      <w:pPr>
        <w:spacing w:after="0" w:line="276" w:lineRule="auto"/>
        <w:ind w:left="426"/>
        <w:jc w:val="both"/>
      </w:pPr>
    </w:p>
    <w:p w14:paraId="47D42E1A" w14:textId="77777777" w:rsidR="00A82227" w:rsidRDefault="00A82227" w:rsidP="00A82227">
      <w:pPr>
        <w:spacing w:after="0" w:line="276" w:lineRule="auto"/>
        <w:ind w:left="426"/>
        <w:jc w:val="both"/>
      </w:pPr>
    </w:p>
    <w:p w14:paraId="31F976EF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172D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2D97F835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7768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282AC5A4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FACDBA3" w14:textId="77777777" w:rsidR="00A82227" w:rsidRDefault="00A82227" w:rsidP="00A82227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rPr>
          <w:rFonts w:ascii="Palatino Linotype" w:hAnsi="Palatino Linotype"/>
          <w:sz w:val="18"/>
          <w:szCs w:val="18"/>
        </w:rPr>
        <w:t>sešvagřené</w:t>
      </w:r>
      <w:proofErr w:type="spellEnd"/>
      <w:r>
        <w:rPr>
          <w:rFonts w:ascii="Palatino Linotype" w:hAnsi="Palatino Linotype"/>
          <w:sz w:val="18"/>
          <w:szCs w:val="18"/>
        </w:rPr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095">
    <w:abstractNumId w:val="1"/>
  </w:num>
  <w:num w:numId="2" w16cid:durableId="92553171">
    <w:abstractNumId w:val="0"/>
  </w:num>
  <w:num w:numId="3" w16cid:durableId="1454862285">
    <w:abstractNumId w:val="3"/>
  </w:num>
  <w:num w:numId="4" w16cid:durableId="132404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27"/>
    <w:rsid w:val="00454C11"/>
    <w:rsid w:val="00542387"/>
    <w:rsid w:val="00723193"/>
    <w:rsid w:val="008B4A39"/>
    <w:rsid w:val="009617ED"/>
    <w:rsid w:val="00A82227"/>
    <w:rsid w:val="00AD2C15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DA5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Zuzana Jindrová</cp:lastModifiedBy>
  <cp:revision>6</cp:revision>
  <dcterms:created xsi:type="dcterms:W3CDTF">2024-09-24T06:28:00Z</dcterms:created>
  <dcterms:modified xsi:type="dcterms:W3CDTF">2024-12-06T07:37:00Z</dcterms:modified>
</cp:coreProperties>
</file>