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41"/>
        <w:gridCol w:w="6516"/>
      </w:tblGrid>
      <w:tr w:rsidR="0051167A" w:rsidRPr="00A641BD" w14:paraId="64F3DA16" w14:textId="77777777" w:rsidTr="0051167A">
        <w:trPr>
          <w:trHeight w:val="122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A70D72" w14:textId="29E56400" w:rsidR="0051167A" w:rsidRPr="0051167A" w:rsidRDefault="0051167A" w:rsidP="005116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cs-CZ" w:eastAsia="cs-CZ" w:bidi="ar-SA"/>
              </w:rPr>
            </w:pPr>
            <w:r>
              <w:rPr>
                <w:rFonts w:ascii="Arial" w:hAnsi="Arial" w:cs="Arial"/>
                <w:b/>
                <w:lang w:val="cs-CZ" w:eastAsia="cs-CZ" w:bidi="ar-SA"/>
              </w:rPr>
              <w:t>ČESTNÉ PROHLÁŠENÍ</w:t>
            </w:r>
          </w:p>
          <w:p w14:paraId="3BBBC40D" w14:textId="1FEC6885" w:rsidR="0051167A" w:rsidRPr="0051167A" w:rsidRDefault="0051167A" w:rsidP="005116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cs-CZ" w:eastAsia="cs-CZ" w:bidi="ar-SA"/>
              </w:rPr>
            </w:pPr>
            <w:r>
              <w:rPr>
                <w:rFonts w:ascii="Arial" w:hAnsi="Arial" w:cs="Arial"/>
                <w:lang w:val="cs-CZ" w:eastAsia="cs-CZ" w:bidi="ar-SA"/>
              </w:rPr>
              <w:t xml:space="preserve">účastníka zadávacího řízení </w:t>
            </w:r>
            <w:r w:rsidRPr="0051167A">
              <w:rPr>
                <w:rFonts w:ascii="Arial" w:hAnsi="Arial" w:cs="Arial"/>
                <w:lang w:val="cs-CZ" w:eastAsia="cs-CZ" w:bidi="ar-SA"/>
              </w:rPr>
              <w:t>na veřejnou zakázku s názvem</w:t>
            </w:r>
          </w:p>
          <w:p w14:paraId="2D5D0775" w14:textId="5A69F24D" w:rsidR="0051167A" w:rsidRPr="0051167A" w:rsidRDefault="0051167A" w:rsidP="005116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cs-CZ" w:eastAsia="cs-CZ" w:bidi="ar-SA"/>
              </w:rPr>
            </w:pPr>
            <w:r w:rsidRPr="0051167A">
              <w:rPr>
                <w:rFonts w:ascii="Arial" w:hAnsi="Arial" w:cs="Arial"/>
                <w:b/>
                <w:lang w:val="cs-CZ" w:eastAsia="cs-CZ" w:bidi="ar-SA"/>
              </w:rPr>
              <w:t>„</w:t>
            </w:r>
            <w:r w:rsidR="00383B94" w:rsidRPr="00383B94">
              <w:rPr>
                <w:rFonts w:ascii="Arial" w:hAnsi="Arial" w:cs="Arial"/>
                <w:b/>
                <w:lang w:val="cs-CZ" w:eastAsia="cs-CZ" w:bidi="ar-SA"/>
              </w:rPr>
              <w:t>Rekonstrukce komunikace Malá Strana – 1.etapa</w:t>
            </w:r>
            <w:r w:rsidRPr="0051167A">
              <w:rPr>
                <w:rFonts w:ascii="Arial" w:hAnsi="Arial" w:cs="Arial"/>
                <w:b/>
                <w:lang w:val="cs-CZ" w:eastAsia="cs-CZ" w:bidi="ar-SA"/>
              </w:rPr>
              <w:t>“</w:t>
            </w:r>
          </w:p>
        </w:tc>
      </w:tr>
      <w:tr w:rsidR="0051167A" w:rsidRPr="0051167A" w14:paraId="478B9111" w14:textId="77777777" w:rsidTr="0051167A">
        <w:trPr>
          <w:trHeight w:val="350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7A025BE0" w14:textId="77777777" w:rsidR="0051167A" w:rsidRPr="0051167A" w:rsidRDefault="0051167A" w:rsidP="0051167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 w:rsidRPr="0051167A">
              <w:rPr>
                <w:rFonts w:ascii="Arial" w:hAnsi="Arial" w:cs="Arial"/>
                <w:b/>
                <w:lang w:val="cs-CZ" w:eastAsia="cs-CZ" w:bidi="ar-SA"/>
              </w:rPr>
              <w:t>Zadavatel:</w:t>
            </w:r>
          </w:p>
        </w:tc>
      </w:tr>
      <w:tr w:rsidR="0051167A" w:rsidRPr="0051167A" w14:paraId="70A22484" w14:textId="77777777" w:rsidTr="0051167A">
        <w:trPr>
          <w:trHeight w:val="334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50491A35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Název: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F7F45B6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/>
                <w:sz w:val="20"/>
                <w:szCs w:val="20"/>
                <w:lang w:val="cs-CZ" w:eastAsia="cs-CZ" w:bidi="ar-SA"/>
              </w:rPr>
              <w:t>Obec Drahelčice</w:t>
            </w:r>
          </w:p>
        </w:tc>
      </w:tr>
      <w:tr w:rsidR="0051167A" w:rsidRPr="00A641BD" w14:paraId="720A96B9" w14:textId="77777777" w:rsidTr="0051167A">
        <w:trPr>
          <w:trHeight w:val="334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175FCE26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Sídlo: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51743463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/>
                <w:sz w:val="20"/>
                <w:szCs w:val="20"/>
                <w:lang w:val="cs-CZ" w:eastAsia="cs-CZ" w:bidi="ar-SA"/>
              </w:rPr>
              <w:t>Na Návsi 25, Drahelčice, 252 19 Rudná u Prahy</w:t>
            </w:r>
          </w:p>
        </w:tc>
      </w:tr>
      <w:tr w:rsidR="0051167A" w:rsidRPr="0051167A" w14:paraId="4F482667" w14:textId="77777777" w:rsidTr="0051167A">
        <w:trPr>
          <w:trHeight w:val="350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1B453277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IČ: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48ADD16D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/>
                <w:sz w:val="20"/>
                <w:szCs w:val="20"/>
                <w:lang w:val="cs-CZ" w:eastAsia="cs-CZ" w:bidi="ar-SA"/>
              </w:rPr>
              <w:t>002 33 200</w:t>
            </w:r>
          </w:p>
        </w:tc>
      </w:tr>
      <w:tr w:rsidR="0051167A" w:rsidRPr="00A641BD" w14:paraId="1FC2F4C2" w14:textId="77777777" w:rsidTr="0051167A">
        <w:trPr>
          <w:trHeight w:val="382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1DF61529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Osoba oprávněná jednat za zadavatele: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04969446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/>
                <w:sz w:val="20"/>
                <w:szCs w:val="20"/>
                <w:lang w:val="cs-CZ" w:eastAsia="cs-CZ" w:bidi="ar-SA"/>
              </w:rPr>
              <w:t>Ing. Petra Ďuranová, starostka obce</w:t>
            </w:r>
          </w:p>
        </w:tc>
      </w:tr>
      <w:tr w:rsidR="0051167A" w:rsidRPr="0051167A" w14:paraId="19414B40" w14:textId="77777777" w:rsidTr="0051167A">
        <w:trPr>
          <w:trHeight w:val="352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15347A37" w14:textId="32F31551" w:rsidR="0051167A" w:rsidRPr="0051167A" w:rsidRDefault="0051167A" w:rsidP="0051167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>
              <w:rPr>
                <w:rFonts w:ascii="Arial" w:hAnsi="Arial" w:cs="Arial"/>
                <w:b/>
                <w:lang w:val="cs-CZ" w:eastAsia="cs-CZ" w:bidi="ar-SA"/>
              </w:rPr>
              <w:t>Účastník</w:t>
            </w:r>
            <w:r w:rsidRPr="0051167A">
              <w:rPr>
                <w:rFonts w:ascii="Arial" w:hAnsi="Arial" w:cs="Arial"/>
                <w:b/>
                <w:lang w:val="cs-CZ" w:eastAsia="cs-CZ" w:bidi="ar-SA"/>
              </w:rPr>
              <w:t>:</w:t>
            </w:r>
          </w:p>
        </w:tc>
      </w:tr>
      <w:tr w:rsidR="0051167A" w:rsidRPr="0051167A" w14:paraId="3D968A0C" w14:textId="77777777" w:rsidTr="0051167A">
        <w:trPr>
          <w:trHeight w:val="360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78F0A3B9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 xml:space="preserve">Obchodní firma </w:t>
            </w: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br/>
              <w:t>(popř. název nebo jméno a příjmení podnikatele):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42C5E95E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1167A" w:rsidRPr="0051167A" w14:paraId="75850EEF" w14:textId="77777777" w:rsidTr="0051167A">
        <w:trPr>
          <w:trHeight w:val="408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533AD276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 xml:space="preserve">Sídlo </w:t>
            </w: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br/>
              <w:t>(popř. také korespondenční adresa, je-li odlišná od sídla dodavatele):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12A8EC7C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1167A" w:rsidRPr="0051167A" w14:paraId="3600862C" w14:textId="77777777" w:rsidTr="0051167A">
        <w:trPr>
          <w:trHeight w:val="356"/>
          <w:jc w:val="center"/>
        </w:trPr>
        <w:tc>
          <w:tcPr>
            <w:tcW w:w="1405" w:type="pct"/>
            <w:gridSpan w:val="2"/>
            <w:shd w:val="clear" w:color="auto" w:fill="B4C6E7" w:themeFill="accent1" w:themeFillTint="66"/>
            <w:vAlign w:val="center"/>
          </w:tcPr>
          <w:p w14:paraId="021A4448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IČO:</w:t>
            </w:r>
          </w:p>
        </w:tc>
        <w:tc>
          <w:tcPr>
            <w:tcW w:w="3595" w:type="pct"/>
            <w:shd w:val="clear" w:color="auto" w:fill="auto"/>
            <w:vAlign w:val="center"/>
          </w:tcPr>
          <w:p w14:paraId="44BA3142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1167A" w:rsidRPr="00A641BD" w14:paraId="0ADEC1BD" w14:textId="77777777" w:rsidTr="0051167A">
        <w:trPr>
          <w:trHeight w:val="412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2E4C9128" w14:textId="77777777" w:rsidR="0051167A" w:rsidRPr="008F08E6" w:rsidRDefault="0051167A" w:rsidP="0051167A">
            <w:pPr>
              <w:spacing w:before="240"/>
              <w:jc w:val="both"/>
              <w:rPr>
                <w:rFonts w:ascii="Arial" w:hAnsi="Arial" w:cs="Arial"/>
                <w:b/>
                <w:lang w:val="cs-CZ"/>
              </w:rPr>
            </w:pPr>
            <w:r w:rsidRPr="008F08E6">
              <w:rPr>
                <w:rFonts w:ascii="Arial" w:hAnsi="Arial" w:cs="Arial"/>
                <w:b/>
                <w:lang w:val="cs-CZ"/>
              </w:rPr>
              <w:t>Účastník</w:t>
            </w:r>
            <w:r w:rsidRPr="009818AB">
              <w:rPr>
                <w:rFonts w:ascii="Arial" w:hAnsi="Arial" w:cs="Arial"/>
                <w:lang w:val="cs-CZ"/>
              </w:rPr>
              <w:t xml:space="preserve"> </w:t>
            </w:r>
            <w:r w:rsidRPr="008F08E6">
              <w:rPr>
                <w:rFonts w:ascii="Arial" w:hAnsi="Arial" w:cs="Arial"/>
                <w:b/>
                <w:lang w:val="cs-CZ"/>
              </w:rPr>
              <w:t xml:space="preserve">ve vztahu k požadované základní kvalifikaci čestně prohlašuje, že je </w:t>
            </w:r>
            <w:r>
              <w:rPr>
                <w:rFonts w:ascii="Arial" w:hAnsi="Arial" w:cs="Arial"/>
                <w:b/>
                <w:lang w:val="cs-CZ"/>
              </w:rPr>
              <w:t>účastníkem</w:t>
            </w:r>
            <w:r w:rsidRPr="008F08E6">
              <w:rPr>
                <w:rFonts w:ascii="Arial" w:hAnsi="Arial" w:cs="Arial"/>
                <w:b/>
                <w:lang w:val="cs-CZ"/>
              </w:rPr>
              <w:t>, který:</w:t>
            </w:r>
          </w:p>
          <w:p w14:paraId="47992594" w14:textId="725CFB05" w:rsidR="00D661D5" w:rsidRPr="00D661D5" w:rsidRDefault="00D661D5" w:rsidP="00D661D5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ne</w:t>
            </w:r>
            <w:r w:rsidRPr="00D661D5">
              <w:rPr>
                <w:rFonts w:ascii="Arial" w:hAnsi="Arial" w:cs="Arial"/>
                <w:lang w:val="cs-CZ"/>
              </w:rPr>
              <w:t xml:space="preserve">byl v zemi svého sídla v posledních 5 letech před zahájením zadávacího řízení pravomocně odsouzen pro trestný čin uvedený v příloze č. 3 k zákonu </w:t>
            </w:r>
            <w:r w:rsidR="00A641BD">
              <w:rPr>
                <w:rFonts w:ascii="Arial" w:hAnsi="Arial" w:cs="Arial"/>
                <w:lang w:val="cs-CZ"/>
              </w:rPr>
              <w:t xml:space="preserve">č. 134/2016 Sb., </w:t>
            </w:r>
            <w:r w:rsidR="006E1437">
              <w:rPr>
                <w:rFonts w:ascii="Arial" w:hAnsi="Arial" w:cs="Arial"/>
                <w:lang w:val="cs-CZ"/>
              </w:rPr>
              <w:t xml:space="preserve">o zadávání veřejných zakázek </w:t>
            </w:r>
            <w:r w:rsidRPr="00D661D5">
              <w:rPr>
                <w:rFonts w:ascii="Arial" w:hAnsi="Arial" w:cs="Arial"/>
                <w:lang w:val="cs-CZ"/>
              </w:rPr>
              <w:t>nebo obdobný trestný čin podle právního řádu země sídla dodavatele; k zahlazeným odsouzením se nepřihlíží,</w:t>
            </w:r>
          </w:p>
          <w:p w14:paraId="0B123405" w14:textId="7348BCA9" w:rsidR="00D661D5" w:rsidRPr="00D661D5" w:rsidRDefault="00D661D5" w:rsidP="00D661D5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ne</w:t>
            </w:r>
            <w:r w:rsidRPr="00D661D5">
              <w:rPr>
                <w:rFonts w:ascii="Arial" w:hAnsi="Arial" w:cs="Arial"/>
                <w:lang w:val="cs-CZ"/>
              </w:rPr>
              <w:t>má v České republice nebo v zemi svého sídla v evidenci daní zachycen splatný daňový nedoplatek,</w:t>
            </w:r>
          </w:p>
          <w:p w14:paraId="5D81D57C" w14:textId="76F6071B" w:rsidR="00D661D5" w:rsidRPr="00D661D5" w:rsidRDefault="00D661D5" w:rsidP="00D661D5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ne</w:t>
            </w:r>
            <w:r w:rsidRPr="00D661D5">
              <w:rPr>
                <w:rFonts w:ascii="Arial" w:hAnsi="Arial" w:cs="Arial"/>
                <w:lang w:val="cs-CZ"/>
              </w:rPr>
              <w:t>má v České republice nebo v zemi svého sídla splatný nedoplatek na pojistném nebo na penále na veřejné zdravotní pojištění,</w:t>
            </w:r>
          </w:p>
          <w:p w14:paraId="5036081A" w14:textId="0DEB0E7B" w:rsidR="00D661D5" w:rsidRPr="00D661D5" w:rsidRDefault="00D661D5" w:rsidP="00D661D5">
            <w:pPr>
              <w:numPr>
                <w:ilvl w:val="0"/>
                <w:numId w:val="1"/>
              </w:numPr>
              <w:tabs>
                <w:tab w:val="clear" w:pos="720"/>
              </w:tabs>
              <w:spacing w:after="120" w:line="240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ne</w:t>
            </w:r>
            <w:r w:rsidRPr="00D661D5">
              <w:rPr>
                <w:rFonts w:ascii="Arial" w:hAnsi="Arial" w:cs="Arial"/>
                <w:lang w:val="cs-CZ"/>
              </w:rPr>
              <w:t>má v České republice nebo v zemi svého sídla splatný nedoplatek na pojistném nebo na penále na sociální zabezpečení a příspěvku na státní politiku zaměstnanosti,</w:t>
            </w:r>
          </w:p>
          <w:p w14:paraId="230BA74E" w14:textId="77777777" w:rsidR="008F6FD6" w:rsidRDefault="00D661D5" w:rsidP="00D661D5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není </w:t>
            </w:r>
            <w:r w:rsidRPr="00D661D5">
              <w:rPr>
                <w:rFonts w:ascii="Arial" w:hAnsi="Arial" w:cs="Arial"/>
                <w:lang w:val="cs-CZ"/>
              </w:rPr>
              <w:t xml:space="preserve">v likvidaci, </w:t>
            </w:r>
            <w:r>
              <w:rPr>
                <w:rFonts w:ascii="Arial" w:hAnsi="Arial" w:cs="Arial"/>
                <w:lang w:val="cs-CZ"/>
              </w:rPr>
              <w:t>ne</w:t>
            </w:r>
            <w:r w:rsidRPr="00D661D5">
              <w:rPr>
                <w:rFonts w:ascii="Arial" w:hAnsi="Arial" w:cs="Arial"/>
                <w:lang w:val="cs-CZ"/>
              </w:rPr>
              <w:t xml:space="preserve">bylo </w:t>
            </w:r>
            <w:r>
              <w:rPr>
                <w:rFonts w:ascii="Arial" w:hAnsi="Arial" w:cs="Arial"/>
                <w:lang w:val="cs-CZ"/>
              </w:rPr>
              <w:t xml:space="preserve">proti němu </w:t>
            </w:r>
            <w:r w:rsidRPr="00D661D5">
              <w:rPr>
                <w:rFonts w:ascii="Arial" w:hAnsi="Arial" w:cs="Arial"/>
                <w:lang w:val="cs-CZ"/>
              </w:rPr>
              <w:t xml:space="preserve">vydáno rozhodnutí o úpadku, </w:t>
            </w:r>
            <w:r>
              <w:rPr>
                <w:rFonts w:ascii="Arial" w:hAnsi="Arial" w:cs="Arial"/>
                <w:lang w:val="cs-CZ"/>
              </w:rPr>
              <w:t>ne</w:t>
            </w:r>
            <w:r w:rsidRPr="00D661D5">
              <w:rPr>
                <w:rFonts w:ascii="Arial" w:hAnsi="Arial" w:cs="Arial"/>
                <w:lang w:val="cs-CZ"/>
              </w:rPr>
              <w:t xml:space="preserve">byla </w:t>
            </w:r>
            <w:r>
              <w:rPr>
                <w:rFonts w:ascii="Arial" w:hAnsi="Arial" w:cs="Arial"/>
                <w:lang w:val="cs-CZ"/>
              </w:rPr>
              <w:t xml:space="preserve">vůči němu </w:t>
            </w:r>
            <w:r w:rsidRPr="00D661D5">
              <w:rPr>
                <w:rFonts w:ascii="Arial" w:hAnsi="Arial" w:cs="Arial"/>
                <w:lang w:val="cs-CZ"/>
              </w:rPr>
              <w:t>nařízena nucená správa podle jiného právního předpisu</w:t>
            </w:r>
            <w:r>
              <w:rPr>
                <w:rFonts w:ascii="Arial" w:hAnsi="Arial" w:cs="Arial"/>
                <w:lang w:val="cs-CZ"/>
              </w:rPr>
              <w:t xml:space="preserve"> a není </w:t>
            </w:r>
            <w:r w:rsidRPr="00D661D5">
              <w:rPr>
                <w:rFonts w:ascii="Arial" w:hAnsi="Arial" w:cs="Arial"/>
                <w:lang w:val="cs-CZ"/>
              </w:rPr>
              <w:t xml:space="preserve">v obdobné situaci podle právního řádu země </w:t>
            </w:r>
            <w:r>
              <w:rPr>
                <w:rFonts w:ascii="Arial" w:hAnsi="Arial" w:cs="Arial"/>
                <w:lang w:val="cs-CZ"/>
              </w:rPr>
              <w:t xml:space="preserve">svého </w:t>
            </w:r>
            <w:r w:rsidRPr="00D661D5">
              <w:rPr>
                <w:rFonts w:ascii="Arial" w:hAnsi="Arial" w:cs="Arial"/>
                <w:lang w:val="cs-CZ"/>
              </w:rPr>
              <w:t>sídla.</w:t>
            </w:r>
          </w:p>
          <w:p w14:paraId="658389F6" w14:textId="516822CB" w:rsidR="0051167A" w:rsidRPr="008F08E6" w:rsidRDefault="0051167A" w:rsidP="008F6FD6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lang w:val="cs-CZ"/>
              </w:rPr>
            </w:pPr>
            <w:r w:rsidRPr="008F08E6">
              <w:rPr>
                <w:rFonts w:ascii="Arial" w:hAnsi="Arial" w:cs="Arial"/>
                <w:lang w:val="cs-CZ"/>
              </w:rPr>
              <w:t xml:space="preserve">Je-li </w:t>
            </w:r>
            <w:r>
              <w:rPr>
                <w:rFonts w:ascii="Arial" w:hAnsi="Arial" w:cs="Arial"/>
                <w:lang w:val="cs-CZ"/>
              </w:rPr>
              <w:t>účastníkem</w:t>
            </w:r>
            <w:r w:rsidRPr="008F08E6">
              <w:rPr>
                <w:rFonts w:ascii="Arial" w:hAnsi="Arial" w:cs="Arial"/>
                <w:lang w:val="cs-CZ"/>
              </w:rPr>
              <w:t xml:space="preserve"> právnická osoba, základní způsobilost podle písm. </w:t>
            </w:r>
            <w:r w:rsidR="00A33625">
              <w:rPr>
                <w:rFonts w:ascii="Arial" w:hAnsi="Arial" w:cs="Arial"/>
                <w:lang w:val="cs-CZ"/>
              </w:rPr>
              <w:t xml:space="preserve">a) </w:t>
            </w:r>
            <w:r w:rsidRPr="008F08E6">
              <w:rPr>
                <w:rFonts w:ascii="Arial" w:hAnsi="Arial" w:cs="Arial"/>
                <w:lang w:val="cs-CZ"/>
              </w:rPr>
              <w:t xml:space="preserve">výše splňuje tato právnická osoba a zároveň každý člen statutárního orgánu. </w:t>
            </w:r>
          </w:p>
          <w:p w14:paraId="02509397" w14:textId="253CC587" w:rsidR="0051167A" w:rsidRPr="008F08E6" w:rsidRDefault="0051167A" w:rsidP="0051167A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lang w:val="cs-CZ"/>
              </w:rPr>
            </w:pPr>
            <w:r w:rsidRPr="008F08E6">
              <w:rPr>
                <w:rFonts w:ascii="Arial" w:hAnsi="Arial" w:cs="Arial"/>
                <w:lang w:val="cs-CZ"/>
              </w:rPr>
              <w:t xml:space="preserve">Je-li členem statutárního orgánu </w:t>
            </w:r>
            <w:r>
              <w:rPr>
                <w:rFonts w:ascii="Arial" w:hAnsi="Arial" w:cs="Arial"/>
                <w:lang w:val="cs-CZ"/>
              </w:rPr>
              <w:t>účastníka</w:t>
            </w:r>
            <w:r w:rsidRPr="008F08E6">
              <w:rPr>
                <w:rFonts w:ascii="Arial" w:hAnsi="Arial" w:cs="Arial"/>
                <w:lang w:val="cs-CZ"/>
              </w:rPr>
              <w:t xml:space="preserve"> další právnická osoba, základní způsobilost podle písm. </w:t>
            </w:r>
            <w:r w:rsidR="00A33625">
              <w:rPr>
                <w:rFonts w:ascii="Arial" w:hAnsi="Arial" w:cs="Arial"/>
                <w:lang w:val="cs-CZ"/>
              </w:rPr>
              <w:t xml:space="preserve">a) </w:t>
            </w:r>
            <w:r w:rsidRPr="008F08E6">
              <w:rPr>
                <w:rFonts w:ascii="Arial" w:hAnsi="Arial" w:cs="Arial"/>
                <w:lang w:val="cs-CZ"/>
              </w:rPr>
              <w:t>výše splňuje:</w:t>
            </w:r>
          </w:p>
          <w:p w14:paraId="683AA693" w14:textId="77777777" w:rsidR="0051167A" w:rsidRPr="000E73E4" w:rsidRDefault="0051167A" w:rsidP="0051167A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 w:rsidRPr="000E73E4">
              <w:rPr>
                <w:rFonts w:ascii="Arial" w:hAnsi="Arial" w:cs="Arial"/>
                <w:lang w:val="cs-CZ"/>
              </w:rPr>
              <w:t>taková právnická osoba,</w:t>
            </w:r>
          </w:p>
          <w:p w14:paraId="2D154161" w14:textId="2637E646" w:rsidR="0051167A" w:rsidRPr="000E73E4" w:rsidRDefault="0051167A" w:rsidP="0051167A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 w:rsidRPr="000E73E4">
              <w:rPr>
                <w:rFonts w:ascii="Arial" w:hAnsi="Arial" w:cs="Arial"/>
                <w:lang w:val="cs-CZ"/>
              </w:rPr>
              <w:t>každý člen statutárního orgánu takové právnické osoby</w:t>
            </w:r>
            <w:r w:rsidR="00140C66">
              <w:rPr>
                <w:rFonts w:ascii="Arial" w:hAnsi="Arial" w:cs="Arial"/>
                <w:lang w:val="cs-CZ"/>
              </w:rPr>
              <w:t xml:space="preserve"> a</w:t>
            </w:r>
          </w:p>
          <w:p w14:paraId="2379E6E7" w14:textId="439728D8" w:rsidR="0051167A" w:rsidRPr="000E73E4" w:rsidRDefault="0051167A" w:rsidP="0051167A">
            <w:pPr>
              <w:pStyle w:val="Odstavecseseznamem"/>
              <w:numPr>
                <w:ilvl w:val="0"/>
                <w:numId w:val="2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 w:rsidRPr="000E73E4">
              <w:rPr>
                <w:rFonts w:ascii="Arial" w:hAnsi="Arial" w:cs="Arial"/>
                <w:lang w:val="cs-CZ"/>
              </w:rPr>
              <w:t xml:space="preserve">osoba zastupující takovou právnickou osobu ve statutárním orgánu </w:t>
            </w:r>
            <w:r w:rsidR="00BF25B8">
              <w:rPr>
                <w:rFonts w:ascii="Arial" w:hAnsi="Arial" w:cs="Arial"/>
                <w:lang w:val="cs-CZ"/>
              </w:rPr>
              <w:t>účastníka</w:t>
            </w:r>
            <w:r w:rsidRPr="000E73E4">
              <w:rPr>
                <w:rFonts w:ascii="Arial" w:hAnsi="Arial" w:cs="Arial"/>
                <w:lang w:val="cs-CZ"/>
              </w:rPr>
              <w:t>.</w:t>
            </w:r>
          </w:p>
          <w:p w14:paraId="169BFC65" w14:textId="157F711A" w:rsidR="0051167A" w:rsidRPr="008F08E6" w:rsidRDefault="0051167A" w:rsidP="0051167A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lang w:val="cs-CZ"/>
              </w:rPr>
            </w:pPr>
            <w:r w:rsidRPr="008F08E6">
              <w:rPr>
                <w:rFonts w:ascii="Arial" w:hAnsi="Arial" w:cs="Arial"/>
                <w:lang w:val="cs-CZ"/>
              </w:rPr>
              <w:t>Účastní-li se zadávacího řízení pobočka závodu:</w:t>
            </w:r>
          </w:p>
          <w:p w14:paraId="792E6550" w14:textId="42766645" w:rsidR="0051167A" w:rsidRPr="007C68B9" w:rsidRDefault="0051167A" w:rsidP="0051167A">
            <w:pPr>
              <w:pStyle w:val="Odstavecseseznamem"/>
              <w:numPr>
                <w:ilvl w:val="0"/>
                <w:numId w:val="3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 w:rsidRPr="007C68B9">
              <w:rPr>
                <w:rFonts w:ascii="Arial" w:hAnsi="Arial" w:cs="Arial"/>
                <w:lang w:val="cs-CZ"/>
              </w:rPr>
              <w:lastRenderedPageBreak/>
              <w:t xml:space="preserve">zahraniční právnické osoby, základní způsobilost podle písm. </w:t>
            </w:r>
            <w:r w:rsidR="00A33625">
              <w:rPr>
                <w:rFonts w:ascii="Arial" w:hAnsi="Arial" w:cs="Arial"/>
                <w:lang w:val="cs-CZ"/>
              </w:rPr>
              <w:t xml:space="preserve">a) </w:t>
            </w:r>
            <w:r>
              <w:rPr>
                <w:rFonts w:ascii="Arial" w:hAnsi="Arial" w:cs="Arial"/>
                <w:lang w:val="cs-CZ"/>
              </w:rPr>
              <w:t>výše</w:t>
            </w:r>
            <w:r w:rsidRPr="007C68B9">
              <w:rPr>
                <w:rFonts w:ascii="Arial" w:hAnsi="Arial" w:cs="Arial"/>
                <w:lang w:val="cs-CZ"/>
              </w:rPr>
              <w:t xml:space="preserve"> splň</w:t>
            </w:r>
            <w:r>
              <w:rPr>
                <w:rFonts w:ascii="Arial" w:hAnsi="Arial" w:cs="Arial"/>
                <w:lang w:val="cs-CZ"/>
              </w:rPr>
              <w:t>uje</w:t>
            </w:r>
            <w:r w:rsidRPr="007C68B9">
              <w:rPr>
                <w:rFonts w:ascii="Arial" w:hAnsi="Arial" w:cs="Arial"/>
                <w:lang w:val="cs-CZ"/>
              </w:rPr>
              <w:t xml:space="preserve"> taková zahraniční právnická osoba a vedoucí pobočky závodu,</w:t>
            </w:r>
          </w:p>
          <w:p w14:paraId="03F197DE" w14:textId="4DDCA66B" w:rsidR="0051167A" w:rsidRPr="0016535F" w:rsidRDefault="0051167A" w:rsidP="0051167A">
            <w:pPr>
              <w:pStyle w:val="Odstavecseseznamem"/>
              <w:numPr>
                <w:ilvl w:val="0"/>
                <w:numId w:val="3"/>
              </w:numPr>
              <w:spacing w:before="120" w:after="0" w:line="240" w:lineRule="auto"/>
              <w:contextualSpacing w:val="0"/>
              <w:jc w:val="both"/>
              <w:rPr>
                <w:rFonts w:ascii="Arial" w:hAnsi="Arial" w:cs="Arial"/>
                <w:lang w:val="cs-CZ"/>
              </w:rPr>
            </w:pPr>
            <w:r w:rsidRPr="00B64872">
              <w:rPr>
                <w:rFonts w:ascii="Arial" w:hAnsi="Arial" w:cs="Arial"/>
                <w:lang w:val="cs-CZ"/>
              </w:rPr>
              <w:t>české právnické osoby, základní způsobilost podle písm.</w:t>
            </w:r>
            <w:r w:rsidRPr="000242BC">
              <w:rPr>
                <w:rFonts w:ascii="Arial" w:hAnsi="Arial" w:cs="Arial"/>
                <w:lang w:val="cs-CZ"/>
              </w:rPr>
              <w:t xml:space="preserve"> </w:t>
            </w:r>
            <w:r w:rsidR="00A33625">
              <w:rPr>
                <w:rFonts w:ascii="Arial" w:hAnsi="Arial" w:cs="Arial"/>
                <w:lang w:val="cs-CZ"/>
              </w:rPr>
              <w:t xml:space="preserve">a) </w:t>
            </w:r>
            <w:r w:rsidRPr="0000129E">
              <w:rPr>
                <w:rFonts w:ascii="Arial" w:hAnsi="Arial" w:cs="Arial"/>
                <w:lang w:val="cs-CZ"/>
              </w:rPr>
              <w:t>výše splňují osoby uvedené v předchozím odstavci a vedoucí pobočky závodu</w:t>
            </w:r>
            <w:r w:rsidRPr="000242BC">
              <w:rPr>
                <w:rFonts w:ascii="Arial" w:hAnsi="Arial" w:cs="Arial"/>
                <w:lang w:val="cs-CZ"/>
              </w:rPr>
              <w:t>.</w:t>
            </w:r>
          </w:p>
          <w:p w14:paraId="3B998060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</w:p>
        </w:tc>
      </w:tr>
      <w:tr w:rsidR="0051167A" w:rsidRPr="00A641BD" w14:paraId="673F155F" w14:textId="77777777" w:rsidTr="0051167A">
        <w:trPr>
          <w:trHeight w:val="41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AC5F470" w14:textId="17EDAEE8" w:rsidR="0051167A" w:rsidRPr="0051167A" w:rsidRDefault="0051167A" w:rsidP="0051167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lang w:val="cs-CZ" w:eastAsia="cs-CZ" w:bidi="ar-SA"/>
              </w:rPr>
            </w:pPr>
            <w:r w:rsidRPr="0051167A">
              <w:rPr>
                <w:rFonts w:ascii="Arial" w:hAnsi="Arial" w:cs="Arial"/>
                <w:b/>
                <w:lang w:val="cs-CZ" w:eastAsia="cs-CZ" w:bidi="ar-SA"/>
              </w:rPr>
              <w:lastRenderedPageBreak/>
              <w:t xml:space="preserve">Podpis </w:t>
            </w:r>
            <w:r>
              <w:rPr>
                <w:rFonts w:ascii="Arial" w:hAnsi="Arial" w:cs="Arial"/>
                <w:b/>
                <w:lang w:val="cs-CZ" w:eastAsia="cs-CZ" w:bidi="ar-SA"/>
              </w:rPr>
              <w:t>prohlášení</w:t>
            </w:r>
            <w:r w:rsidRPr="0051167A">
              <w:rPr>
                <w:rFonts w:ascii="Arial" w:hAnsi="Arial" w:cs="Arial"/>
                <w:b/>
                <w:lang w:val="cs-CZ" w:eastAsia="cs-CZ" w:bidi="ar-SA"/>
              </w:rPr>
              <w:t xml:space="preserve"> osobou oprávněnou jednat za dodavatele</w:t>
            </w:r>
          </w:p>
        </w:tc>
      </w:tr>
      <w:tr w:rsidR="0051167A" w:rsidRPr="00067775" w14:paraId="4B3A8F4C" w14:textId="77777777" w:rsidTr="0051167A">
        <w:trPr>
          <w:trHeight w:val="373"/>
          <w:jc w:val="center"/>
        </w:trPr>
        <w:tc>
          <w:tcPr>
            <w:tcW w:w="1327" w:type="pct"/>
            <w:shd w:val="clear" w:color="auto" w:fill="B4C6E7" w:themeFill="accent1" w:themeFillTint="66"/>
            <w:vAlign w:val="center"/>
          </w:tcPr>
          <w:p w14:paraId="7A23CF8D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Titul, jméno, příjmení:</w:t>
            </w:r>
          </w:p>
        </w:tc>
        <w:tc>
          <w:tcPr>
            <w:tcW w:w="3673" w:type="pct"/>
            <w:gridSpan w:val="2"/>
            <w:shd w:val="clear" w:color="auto" w:fill="auto"/>
            <w:vAlign w:val="center"/>
          </w:tcPr>
          <w:p w14:paraId="4ADE3F98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1167A" w:rsidRPr="00067775" w14:paraId="00918650" w14:textId="77777777" w:rsidTr="0051167A">
        <w:trPr>
          <w:trHeight w:val="373"/>
          <w:jc w:val="center"/>
        </w:trPr>
        <w:tc>
          <w:tcPr>
            <w:tcW w:w="1327" w:type="pct"/>
            <w:shd w:val="clear" w:color="auto" w:fill="B4C6E7" w:themeFill="accent1" w:themeFillTint="66"/>
            <w:vAlign w:val="center"/>
          </w:tcPr>
          <w:p w14:paraId="209831B9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Funkce:</w:t>
            </w:r>
          </w:p>
        </w:tc>
        <w:tc>
          <w:tcPr>
            <w:tcW w:w="3673" w:type="pct"/>
            <w:gridSpan w:val="2"/>
            <w:shd w:val="clear" w:color="auto" w:fill="auto"/>
            <w:vAlign w:val="center"/>
          </w:tcPr>
          <w:p w14:paraId="09B85B41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  <w:tr w:rsidR="0051167A" w:rsidRPr="002B182E" w14:paraId="3DC9C058" w14:textId="77777777" w:rsidTr="0051167A">
        <w:trPr>
          <w:trHeight w:val="958"/>
          <w:jc w:val="center"/>
        </w:trPr>
        <w:tc>
          <w:tcPr>
            <w:tcW w:w="1327" w:type="pct"/>
            <w:shd w:val="clear" w:color="auto" w:fill="B4C6E7" w:themeFill="accent1" w:themeFillTint="66"/>
            <w:vAlign w:val="center"/>
          </w:tcPr>
          <w:p w14:paraId="69DA594B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lang w:val="cs-CZ" w:eastAsia="cs-CZ" w:bidi="ar-SA"/>
              </w:rPr>
              <w:t>Podpis oprávněné osoby:</w:t>
            </w:r>
          </w:p>
        </w:tc>
        <w:tc>
          <w:tcPr>
            <w:tcW w:w="3673" w:type="pct"/>
            <w:gridSpan w:val="2"/>
            <w:shd w:val="clear" w:color="auto" w:fill="auto"/>
            <w:vAlign w:val="center"/>
          </w:tcPr>
          <w:p w14:paraId="78A06EDB" w14:textId="77777777" w:rsidR="0051167A" w:rsidRPr="0051167A" w:rsidRDefault="0051167A" w:rsidP="0051167A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</w:pPr>
            <w:r w:rsidRPr="0051167A">
              <w:rPr>
                <w:rFonts w:ascii="Arial" w:hAnsi="Arial" w:cs="Arial"/>
                <w:sz w:val="20"/>
                <w:szCs w:val="20"/>
                <w:highlight w:val="yellow"/>
                <w:lang w:val="cs-CZ" w:eastAsia="cs-CZ" w:bidi="ar-SA"/>
              </w:rPr>
              <w:t>[DOPLNÍ DODAVATEL]</w:t>
            </w:r>
          </w:p>
        </w:tc>
      </w:tr>
    </w:tbl>
    <w:p w14:paraId="19C8F6A1" w14:textId="2135A361" w:rsidR="00383B94" w:rsidRPr="00480E1A" w:rsidRDefault="00383B94" w:rsidP="0051167A">
      <w:pPr>
        <w:jc w:val="center"/>
        <w:rPr>
          <w:rFonts w:ascii="Arial" w:hAnsi="Arial" w:cs="Arial"/>
          <w:lang w:val="cs-CZ"/>
        </w:rPr>
      </w:pPr>
    </w:p>
    <w:sectPr w:rsidR="00383B94" w:rsidRPr="00480E1A" w:rsidSect="00F35291">
      <w:headerReference w:type="default" r:id="rId10"/>
      <w:foot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B2F7" w14:textId="77777777" w:rsidR="00F35291" w:rsidRDefault="00F35291" w:rsidP="00480E1A">
      <w:pPr>
        <w:spacing w:after="0" w:line="240" w:lineRule="auto"/>
      </w:pPr>
      <w:r>
        <w:separator/>
      </w:r>
    </w:p>
  </w:endnote>
  <w:endnote w:type="continuationSeparator" w:id="0">
    <w:p w14:paraId="01E30DAE" w14:textId="77777777" w:rsidR="00F35291" w:rsidRDefault="00F35291" w:rsidP="00480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322355"/>
      <w:docPartObj>
        <w:docPartGallery w:val="Page Numbers (Bottom of Page)"/>
        <w:docPartUnique/>
      </w:docPartObj>
    </w:sdtPr>
    <w:sdtContent>
      <w:p w14:paraId="7523F872" w14:textId="77777777" w:rsidR="00383B94" w:rsidRDefault="00480E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4361" w14:textId="77777777" w:rsidR="00F35291" w:rsidRDefault="00F35291" w:rsidP="00480E1A">
      <w:pPr>
        <w:spacing w:after="0" w:line="240" w:lineRule="auto"/>
      </w:pPr>
      <w:r>
        <w:separator/>
      </w:r>
    </w:p>
  </w:footnote>
  <w:footnote w:type="continuationSeparator" w:id="0">
    <w:p w14:paraId="52536B45" w14:textId="77777777" w:rsidR="00F35291" w:rsidRDefault="00F35291" w:rsidP="00480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DB5B" w14:textId="77777777" w:rsidR="00383B94" w:rsidRPr="00D933EB" w:rsidRDefault="00383B94" w:rsidP="00B7466F">
    <w:pPr>
      <w:pStyle w:val="Zhlav"/>
      <w:tabs>
        <w:tab w:val="clear" w:pos="4536"/>
        <w:tab w:val="center" w:pos="7655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0F0E"/>
    <w:multiLevelType w:val="hybridMultilevel"/>
    <w:tmpl w:val="4C361954"/>
    <w:lvl w:ilvl="0" w:tplc="610A5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16B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06F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BEF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2C3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9AE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8F87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38FB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7ED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C83BE7"/>
    <w:multiLevelType w:val="hybridMultilevel"/>
    <w:tmpl w:val="74D8E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B087A"/>
    <w:multiLevelType w:val="hybridMultilevel"/>
    <w:tmpl w:val="A306A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9447">
    <w:abstractNumId w:val="0"/>
  </w:num>
  <w:num w:numId="2" w16cid:durableId="828600431">
    <w:abstractNumId w:val="2"/>
  </w:num>
  <w:num w:numId="3" w16cid:durableId="49873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1A"/>
    <w:rsid w:val="00076582"/>
    <w:rsid w:val="00123320"/>
    <w:rsid w:val="00140C66"/>
    <w:rsid w:val="001E27E7"/>
    <w:rsid w:val="002E1A27"/>
    <w:rsid w:val="00383B94"/>
    <w:rsid w:val="003F011A"/>
    <w:rsid w:val="00405E12"/>
    <w:rsid w:val="00480E1A"/>
    <w:rsid w:val="004F117C"/>
    <w:rsid w:val="0051167A"/>
    <w:rsid w:val="006E0638"/>
    <w:rsid w:val="006E1437"/>
    <w:rsid w:val="007B221F"/>
    <w:rsid w:val="008F6FD6"/>
    <w:rsid w:val="00A33625"/>
    <w:rsid w:val="00A641BD"/>
    <w:rsid w:val="00B411A5"/>
    <w:rsid w:val="00BC6CE7"/>
    <w:rsid w:val="00BF25B8"/>
    <w:rsid w:val="00D661D5"/>
    <w:rsid w:val="00E219D7"/>
    <w:rsid w:val="00E43972"/>
    <w:rsid w:val="00F35291"/>
    <w:rsid w:val="00F9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88BE"/>
  <w15:chartTrackingRefBased/>
  <w15:docId w15:val="{FF5DE39C-6058-402B-B7E7-C71F5690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E1A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80E1A"/>
    <w:pPr>
      <w:tabs>
        <w:tab w:val="center" w:pos="4536"/>
        <w:tab w:val="right" w:pos="9072"/>
      </w:tabs>
    </w:pPr>
    <w:rPr>
      <w:rFonts w:ascii="Arial" w:hAnsi="Arial"/>
      <w:szCs w:val="24"/>
      <w:lang w:bidi="ar-SA"/>
    </w:rPr>
  </w:style>
  <w:style w:type="character" w:customStyle="1" w:styleId="ZhlavChar">
    <w:name w:val="Záhlaví Char"/>
    <w:basedOn w:val="Standardnpsmoodstavce"/>
    <w:link w:val="Zhlav"/>
    <w:rsid w:val="00480E1A"/>
    <w:rPr>
      <w:rFonts w:ascii="Arial" w:eastAsia="Times New Roman" w:hAnsi="Arial" w:cs="Times New Roman"/>
      <w:szCs w:val="24"/>
      <w:lang w:val="en-US"/>
    </w:rPr>
  </w:style>
  <w:style w:type="paragraph" w:styleId="Zpat">
    <w:name w:val="footer"/>
    <w:basedOn w:val="Normln"/>
    <w:link w:val="ZpatChar"/>
    <w:uiPriority w:val="99"/>
    <w:rsid w:val="00480E1A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80E1A"/>
    <w:rPr>
      <w:rFonts w:ascii="Arial" w:eastAsia="Times New Roman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480E1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0E1A"/>
    <w:pPr>
      <w:spacing w:after="0" w:line="240" w:lineRule="auto"/>
      <w:jc w:val="both"/>
    </w:pPr>
    <w:rPr>
      <w:rFonts w:ascii="Arial" w:eastAsia="Calibri" w:hAnsi="Arial"/>
      <w:sz w:val="20"/>
      <w:szCs w:val="20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0E1A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80E1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1A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EBFCB33734A4AA50B04CB5DE33C15" ma:contentTypeVersion="2" ma:contentTypeDescription="Vytvoří nový dokument" ma:contentTypeScope="" ma:versionID="91cb7606d034a723f0313c844dc38721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ddab2709-d05c-4f37-95a5-cbe5cf0d7b64" xmlns:ns6="af438a19-8878-4213-a2e5-7599a89ab1ae" targetNamespace="http://schemas.microsoft.com/office/2006/metadata/properties" ma:root="true" ma:fieldsID="c5f8692b20c5f50b0992fe4bed72b823" ns2:_="" ns3:_="" ns5:_="" ns6:_="">
    <xsd:import namespace="f6c1a218-cbfa-4a01-b3d4-1c5c095dd6ea"/>
    <xsd:import namespace="afa8664d-f68b-4c30-be76-d6da67e72ae0"/>
    <xsd:import namespace="ddab2709-d05c-4f37-95a5-cbe5cf0d7b64"/>
    <xsd:import namespace="af438a19-8878-4213-a2e5-7599a89ab1ae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2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2709-d05c-4f37-95a5-cbe5cf0d7b64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96077e25-20b9-4b92-844e-e59a2d738e89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38a19-8878-4213-a2e5-7599a89ab1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934</Value>
    </TaxCatchAll>
    <TaxKeywordTaxHTField xmlns="f6c1a218-cbfa-4a01-b3d4-1c5c095dd6ea">
      <Terms xmlns="http://schemas.microsoft.com/office/infopath/2007/PartnerControls"/>
    </TaxKeywordTaxHTField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Obec Drahelcice</TermName>
          <TermId xmlns="http://schemas.microsoft.com/office/infopath/2007/PartnerControls">097aabb8-a773-4965-91cd-322a2f61a41f</TermId>
        </TermInfo>
      </Terms>
    </m915fb28bee64c1bbecbf27b099958ce>
    <bd7fee66c727474ba32b4338e304212a xmlns="f6c1a218-cbfa-4a01-b3d4-1c5c095dd6ea">
      <Terms xmlns="http://schemas.microsoft.com/office/infopath/2007/PartnerControls"/>
    </bd7fee66c727474ba32b4338e304212a>
    <CisloKauzy xmlns="f6c1a218-cbfa-4a01-b3d4-1c5c095dd6ea">884-013 </CisloKauzy>
    <Sdileni xmlns="ddab2709-d05c-4f37-95a5-cbe5cf0d7b64" xsi:nil="true"/>
    <lcf76f155ced4ddcb4097134ff3c332f xmlns="af438a19-8878-4213-a2e5-7599a89ab1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C24AC-2037-4F14-9CF0-3154F43B6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ddab2709-d05c-4f37-95a5-cbe5cf0d7b64"/>
    <ds:schemaRef ds:uri="af438a19-8878-4213-a2e5-7599a89ab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766CB-84A3-41F8-AC04-FFB91F1B352B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ddab2709-d05c-4f37-95a5-cbe5cf0d7b64"/>
    <ds:schemaRef ds:uri="af438a19-8878-4213-a2e5-7599a89ab1ae"/>
  </ds:schemaRefs>
</ds:datastoreItem>
</file>

<file path=customXml/itemProps3.xml><?xml version="1.0" encoding="utf-8"?>
<ds:datastoreItem xmlns:ds="http://schemas.openxmlformats.org/officeDocument/2006/customXml" ds:itemID="{F48C6909-860E-4073-A7F9-2BA3E054F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351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Procházka</dc:creator>
  <cp:keywords/>
  <dc:description/>
  <cp:lastModifiedBy>Ondřej PROCHÁZKA</cp:lastModifiedBy>
  <cp:revision>15</cp:revision>
  <dcterms:created xsi:type="dcterms:W3CDTF">2022-11-29T12:19:00Z</dcterms:created>
  <dcterms:modified xsi:type="dcterms:W3CDTF">2024-01-23T09:46:00Z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0x01010095CEBFCB33734A4AA50B04CB5DE33C15</vt:lpwstr>
  </property>
  <property fmtid="{D5CDD505-2E9C-101B-9397-08002B2CF9AE}" pid="3" name="TaxKeyword">
    <vt:lpwstr/>
  </property>
  <property fmtid="{D5CDD505-2E9C-101B-9397-08002B2CF9AE}" pid="4" name="Účastníci">
    <vt:lpwstr/>
  </property>
  <property fmtid="{D5CDD505-2E9C-101B-9397-08002B2CF9AE}" pid="5" name="Klient">
    <vt:lpwstr>934</vt:lpwstr>
  </property>
  <property fmtid="{D5CDD505-2E9C-101B-9397-08002B2CF9AE}" pid="6" name="MediaServiceImageTags">
    <vt:lpwstr/>
  </property>
  <property fmtid="{D5CDD505-2E9C-101B-9397-08002B2CF9AE}" pid="7" name="_docset_NoMedatataSyncRequired">
    <vt:lpwstr>False</vt:lpwstr>
  </property>
</Properties>
</file>