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FD93" w14:textId="77777777" w:rsidR="00721431" w:rsidRDefault="0072143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207BF37F" w14:textId="5B8DD3CE" w:rsidR="00DB048C" w:rsidRPr="00DB2F6F" w:rsidRDefault="00AB35E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DB2F6F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  <w:r w:rsidR="00DB048C" w:rsidRPr="00DB2F6F">
        <w:rPr>
          <w:rFonts w:ascii="Arial" w:hAnsi="Arial" w:cs="Arial"/>
          <w:b/>
          <w:bCs/>
          <w:caps/>
          <w:kern w:val="32"/>
          <w:sz w:val="44"/>
          <w:szCs w:val="44"/>
        </w:rPr>
        <w:t>O SPLNĚNÍ PODMÍNEK PRO ÚČAST V ZADÁV</w:t>
      </w:r>
      <w:r w:rsidR="00E27D90" w:rsidRPr="00DB2F6F">
        <w:rPr>
          <w:rFonts w:ascii="Arial" w:hAnsi="Arial" w:cs="Arial"/>
          <w:b/>
          <w:bCs/>
          <w:caps/>
          <w:kern w:val="32"/>
          <w:sz w:val="44"/>
          <w:szCs w:val="44"/>
        </w:rPr>
        <w:t>A</w:t>
      </w:r>
      <w:r w:rsidR="00DB048C" w:rsidRPr="00DB2F6F">
        <w:rPr>
          <w:rFonts w:ascii="Arial" w:hAnsi="Arial" w:cs="Arial"/>
          <w:b/>
          <w:bCs/>
          <w:caps/>
          <w:kern w:val="32"/>
          <w:sz w:val="44"/>
          <w:szCs w:val="44"/>
        </w:rPr>
        <w:t>CÍM ŘÍZENÍ</w:t>
      </w:r>
    </w:p>
    <w:p w14:paraId="5D37E582" w14:textId="77777777" w:rsidR="00AB35E1" w:rsidRPr="005027D6" w:rsidRDefault="00AB35E1" w:rsidP="00AB3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CB77C95" w14:textId="77777777" w:rsidR="00DB2F6F" w:rsidRDefault="00DB2F6F" w:rsidP="00DB2F6F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caps/>
          <w:sz w:val="44"/>
          <w:szCs w:val="44"/>
        </w:rPr>
        <w:t>„</w:t>
      </w:r>
      <w:r>
        <w:rPr>
          <w:b/>
          <w:sz w:val="44"/>
          <w:szCs w:val="44"/>
        </w:rPr>
        <w:t xml:space="preserve">Pořízení projektové dokumentace pro nezbytné úpravy </w:t>
      </w:r>
      <w:proofErr w:type="gramStart"/>
      <w:r>
        <w:rPr>
          <w:b/>
          <w:sz w:val="44"/>
          <w:szCs w:val="44"/>
        </w:rPr>
        <w:t xml:space="preserve">- </w:t>
      </w:r>
      <w:r>
        <w:rPr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zeď</w:t>
      </w:r>
      <w:proofErr w:type="gramEnd"/>
      <w:r>
        <w:rPr>
          <w:b/>
          <w:bCs/>
          <w:sz w:val="44"/>
          <w:szCs w:val="44"/>
        </w:rPr>
        <w:t xml:space="preserve"> na pozemku </w:t>
      </w:r>
      <w:proofErr w:type="spellStart"/>
      <w:r>
        <w:rPr>
          <w:b/>
          <w:bCs/>
          <w:sz w:val="44"/>
          <w:szCs w:val="44"/>
        </w:rPr>
        <w:t>parc</w:t>
      </w:r>
      <w:proofErr w:type="spellEnd"/>
      <w:r>
        <w:rPr>
          <w:b/>
          <w:bCs/>
          <w:sz w:val="44"/>
          <w:szCs w:val="44"/>
        </w:rPr>
        <w:t xml:space="preserve">. č. 209 </w:t>
      </w:r>
    </w:p>
    <w:p w14:paraId="56334163" w14:textId="77777777" w:rsidR="00DB2F6F" w:rsidRDefault="00DB2F6F" w:rsidP="00DB2F6F">
      <w:pPr>
        <w:pStyle w:val="Default"/>
        <w:jc w:val="center"/>
        <w:rPr>
          <w:b/>
          <w:caps/>
          <w:sz w:val="44"/>
          <w:szCs w:val="44"/>
        </w:rPr>
      </w:pPr>
      <w:r>
        <w:rPr>
          <w:b/>
          <w:bCs/>
          <w:sz w:val="44"/>
          <w:szCs w:val="44"/>
        </w:rPr>
        <w:t xml:space="preserve">v k. </w:t>
      </w:r>
      <w:proofErr w:type="spellStart"/>
      <w:r>
        <w:rPr>
          <w:b/>
          <w:bCs/>
          <w:sz w:val="44"/>
          <w:szCs w:val="44"/>
        </w:rPr>
        <w:t>ú.</w:t>
      </w:r>
      <w:proofErr w:type="spellEnd"/>
      <w:r>
        <w:rPr>
          <w:b/>
          <w:bCs/>
          <w:sz w:val="44"/>
          <w:szCs w:val="44"/>
        </w:rPr>
        <w:t xml:space="preserve"> Křeslice – OPAKOVANÁ VÝZVA č. 3“</w:t>
      </w:r>
    </w:p>
    <w:p w14:paraId="0760441E" w14:textId="77777777" w:rsidR="00DB2F6F" w:rsidRPr="004E02F7" w:rsidRDefault="00DB2F6F" w:rsidP="00DB2F6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321DB83" w14:textId="77777777" w:rsidR="00DB2F6F" w:rsidRPr="00DB2F6F" w:rsidRDefault="00DB2F6F" w:rsidP="00DB2F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2F6F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07D668E4" w14:textId="1C93110E" w:rsidR="00616B28" w:rsidRPr="00DB2F6F" w:rsidRDefault="00DB2F6F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2F6F">
        <w:rPr>
          <w:rFonts w:ascii="Arial" w:hAnsi="Arial" w:cs="Arial"/>
          <w:b/>
          <w:sz w:val="22"/>
          <w:szCs w:val="22"/>
        </w:rPr>
        <w:t xml:space="preserve">zadávaná mimo režim zákona č. 134/2016 Sb., o zadávání veřejných zakázek, ve znění pozdějších předpisů (dále jen „ZZVZ“) </w:t>
      </w:r>
    </w:p>
    <w:p w14:paraId="7B4DA1E6" w14:textId="77777777" w:rsidR="00E27D90" w:rsidRPr="00DB2F6F" w:rsidRDefault="00E27D90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AB35E1" w:rsidRPr="00DB2F6F" w14:paraId="3588EC46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4C58D3EE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2F6F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06C736FE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F6F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23956679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E1" w:rsidRPr="00DB2F6F" w14:paraId="01325CB3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0DD1BBC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2F6F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D7DE120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5E1" w:rsidRPr="00DB2F6F" w14:paraId="15CCD99A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041AEADD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2F6F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17B0DDBB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7370BCE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5E1" w:rsidRPr="00DB2F6F" w14:paraId="7151D624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EC4A70F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2F6F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0949DA8C" w14:textId="77777777" w:rsidR="00AB35E1" w:rsidRPr="00DB2F6F" w:rsidRDefault="00AB35E1" w:rsidP="006839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912680" w14:textId="45417837" w:rsidR="00AB35E1" w:rsidRPr="00DB2F6F" w:rsidRDefault="00AB35E1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5BE2C2CF" w14:textId="5561D0C9" w:rsidR="00EB4FD3" w:rsidRPr="00DB2F6F" w:rsidRDefault="00755FF0" w:rsidP="00EB4FD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  <w:sz w:val="22"/>
          <w:szCs w:val="22"/>
        </w:rPr>
      </w:pPr>
      <w:bookmarkStart w:id="0" w:name="_Hlk116383040"/>
      <w:r w:rsidRPr="00DB2F6F">
        <w:rPr>
          <w:rFonts w:ascii="Arial" w:hAnsi="Arial" w:cs="Arial"/>
          <w:bCs/>
          <w:sz w:val="22"/>
          <w:szCs w:val="22"/>
        </w:rPr>
        <w:t>Účastník zadávacího řízení</w:t>
      </w:r>
      <w:r w:rsidR="00EB4FD3" w:rsidRPr="00DB2F6F">
        <w:rPr>
          <w:rFonts w:ascii="Arial" w:hAnsi="Arial" w:cs="Arial"/>
          <w:bCs/>
          <w:sz w:val="22"/>
          <w:szCs w:val="22"/>
        </w:rPr>
        <w:t xml:space="preserve"> tímto čestně prohlašuje, že:</w:t>
      </w:r>
    </w:p>
    <w:p w14:paraId="255870DE" w14:textId="77777777" w:rsidR="00EB4FD3" w:rsidRPr="00DB2F6F" w:rsidRDefault="00EB4FD3" w:rsidP="00EB4FD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B2F6F">
        <w:rPr>
          <w:sz w:val="22"/>
          <w:szCs w:val="22"/>
        </w:rPr>
        <w:t>není osobou, na niž by se vztahovaly (i) sankční režimy zavedené Evropskou unií na základě nařízení Rady (EU) č. 269/2014 ze dne 17. března 2014 o omezujících opatřeních vzhledem k činnostem narušujícím nebo ohrožujícím územní celistvost, svrchovanost a nezávislost Ukrajiny a nařízení Rady (EU) č. 208/2014 ze dne 5. března 2014 o omezujících opatřeních vůči některým osobám, subjektům a orgánům vzhledem k situaci na Ukrajině, stejně jako na základě nařízení Rady (ES) č. 765/2006 ze dne 18. května 2006 o omezujících opatřeních vůči prezidentu Lukašenkovi a některým představitelům Běloruska, a dále (</w:t>
      </w:r>
      <w:proofErr w:type="spellStart"/>
      <w:r w:rsidRPr="00DB2F6F">
        <w:rPr>
          <w:sz w:val="22"/>
          <w:szCs w:val="22"/>
        </w:rPr>
        <w:t>ii</w:t>
      </w:r>
      <w:proofErr w:type="spellEnd"/>
      <w:r w:rsidRPr="00DB2F6F">
        <w:rPr>
          <w:sz w:val="22"/>
          <w:szCs w:val="22"/>
        </w:rPr>
        <w:t xml:space="preserve">) české právní předpisy, zejména zákon č. 69/2006 Sb., o provádění mezinárodních sankcí, v platném znění, navazující na výše uvedená nařízení EU, </w:t>
      </w:r>
    </w:p>
    <w:bookmarkEnd w:id="0"/>
    <w:p w14:paraId="4CEEBD2E" w14:textId="77777777" w:rsidR="00EB4FD3" w:rsidRPr="00DB2F6F" w:rsidRDefault="00EB4FD3" w:rsidP="00EB4FD3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1021"/>
        </w:tabs>
        <w:spacing w:line="276" w:lineRule="auto"/>
        <w:jc w:val="both"/>
        <w:rPr>
          <w:sz w:val="22"/>
          <w:szCs w:val="22"/>
        </w:rPr>
      </w:pPr>
      <w:r w:rsidRPr="00DB2F6F">
        <w:rPr>
          <w:color w:val="222222"/>
          <w:sz w:val="22"/>
          <w:szCs w:val="22"/>
          <w:shd w:val="clear" w:color="auto" w:fill="FFFFFF"/>
        </w:rPr>
        <w:t>se nenachází ve střetu zájmů dle § 4b zákona č. 159/2006 Sb., o střetu zájmů, ve znění pozdějších předpisů,</w:t>
      </w:r>
    </w:p>
    <w:p w14:paraId="0825EEC1" w14:textId="4EEECA35" w:rsidR="00721431" w:rsidRPr="00DB2F6F" w:rsidRDefault="00EB4FD3" w:rsidP="00DB048C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1021"/>
        </w:tabs>
        <w:spacing w:line="276" w:lineRule="auto"/>
        <w:jc w:val="both"/>
        <w:rPr>
          <w:sz w:val="22"/>
          <w:szCs w:val="22"/>
        </w:rPr>
      </w:pPr>
      <w:r w:rsidRPr="00DB2F6F">
        <w:rPr>
          <w:color w:val="222222"/>
          <w:sz w:val="22"/>
          <w:szCs w:val="22"/>
          <w:shd w:val="clear" w:color="auto" w:fill="FFFFFF"/>
        </w:rPr>
        <w:t>není veden v žádném rejstříku osob, na něž by se vztahoval zákaz podání nabídky na veřejnou zakázku, účasti v zadávacím řízení</w:t>
      </w:r>
      <w:r w:rsidR="00642C75" w:rsidRPr="00DB2F6F">
        <w:rPr>
          <w:color w:val="222222"/>
          <w:sz w:val="22"/>
          <w:szCs w:val="22"/>
          <w:shd w:val="clear" w:color="auto" w:fill="FFFFFF"/>
        </w:rPr>
        <w:t>, podpisu související smlouvy a</w:t>
      </w:r>
      <w:r w:rsidRPr="00DB2F6F">
        <w:rPr>
          <w:color w:val="222222"/>
          <w:sz w:val="22"/>
          <w:szCs w:val="22"/>
          <w:shd w:val="clear" w:color="auto" w:fill="FFFFFF"/>
        </w:rPr>
        <w:t xml:space="preserve"> </w:t>
      </w:r>
      <w:r w:rsidR="00642C75" w:rsidRPr="00DB2F6F">
        <w:rPr>
          <w:color w:val="222222"/>
          <w:sz w:val="22"/>
          <w:szCs w:val="22"/>
          <w:shd w:val="clear" w:color="auto" w:fill="FFFFFF"/>
        </w:rPr>
        <w:t xml:space="preserve">jejím </w:t>
      </w:r>
      <w:r w:rsidRPr="00DB2F6F">
        <w:rPr>
          <w:color w:val="222222"/>
          <w:sz w:val="22"/>
          <w:szCs w:val="22"/>
          <w:shd w:val="clear" w:color="auto" w:fill="FFFFFF"/>
        </w:rPr>
        <w:t>plnění</w:t>
      </w:r>
      <w:r w:rsidR="00642C75" w:rsidRPr="00DB2F6F">
        <w:rPr>
          <w:color w:val="222222"/>
          <w:sz w:val="22"/>
          <w:szCs w:val="22"/>
          <w:shd w:val="clear" w:color="auto" w:fill="FFFFFF"/>
        </w:rPr>
        <w:t>.</w:t>
      </w:r>
    </w:p>
    <w:p w14:paraId="39D03530" w14:textId="77777777" w:rsidR="00642C75" w:rsidRPr="00DB2F6F" w:rsidRDefault="00642C75" w:rsidP="00642C75">
      <w:pPr>
        <w:pStyle w:val="Default"/>
        <w:widowControl w:val="0"/>
        <w:tabs>
          <w:tab w:val="left" w:pos="851"/>
          <w:tab w:val="left" w:pos="1021"/>
        </w:tabs>
        <w:spacing w:line="276" w:lineRule="auto"/>
        <w:ind w:left="720"/>
        <w:jc w:val="both"/>
        <w:rPr>
          <w:sz w:val="22"/>
          <w:szCs w:val="22"/>
        </w:rPr>
      </w:pPr>
    </w:p>
    <w:p w14:paraId="2B1A0F5E" w14:textId="21CC4EE9" w:rsidR="00721431" w:rsidRPr="00DB2F6F" w:rsidRDefault="0072143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5FBF83E" w14:textId="77777777" w:rsidR="00721431" w:rsidRPr="00DB2F6F" w:rsidRDefault="0072143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ED6804" w14:textId="77777777" w:rsidR="00AB35E1" w:rsidRPr="00DB2F6F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DB2F6F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64BC1FDE" w14:textId="77777777" w:rsidR="00AB35E1" w:rsidRPr="00DB2F6F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01F6D41" w14:textId="4782B6CA" w:rsidR="00AB35E1" w:rsidRPr="00DB2F6F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D8657CE" w14:textId="51020BC5" w:rsidR="00616B28" w:rsidRDefault="00616B28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68A5B8F" w14:textId="77777777" w:rsidR="00DB2F6F" w:rsidRPr="00DB2F6F" w:rsidRDefault="00DB2F6F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0AF15C6" w14:textId="77777777" w:rsidR="00AB35E1" w:rsidRPr="00DB2F6F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DB2F6F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0F6056C" w14:textId="353DBD47" w:rsidR="00AB35E1" w:rsidRPr="00DB2F6F" w:rsidRDefault="00AB35E1" w:rsidP="007F33C2">
      <w:pPr>
        <w:widowControl w:val="0"/>
        <w:tabs>
          <w:tab w:val="left" w:pos="851"/>
          <w:tab w:val="left" w:pos="10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2F6F">
        <w:rPr>
          <w:rFonts w:ascii="Arial" w:hAnsi="Arial" w:cs="Arial"/>
          <w:sz w:val="22"/>
          <w:szCs w:val="22"/>
        </w:rPr>
        <w:t>Identifikace a podpis</w:t>
      </w:r>
      <w:r w:rsidR="00DB2F6F">
        <w:rPr>
          <w:rFonts w:ascii="Arial" w:hAnsi="Arial" w:cs="Arial"/>
          <w:sz w:val="22"/>
          <w:szCs w:val="22"/>
        </w:rPr>
        <w:t xml:space="preserve"> </w:t>
      </w:r>
      <w:r w:rsidRPr="00DB2F6F">
        <w:rPr>
          <w:rFonts w:ascii="Arial" w:hAnsi="Arial" w:cs="Arial"/>
          <w:sz w:val="22"/>
          <w:szCs w:val="22"/>
        </w:rPr>
        <w:t>oprávněné osoby dodavatele</w:t>
      </w:r>
    </w:p>
    <w:p w14:paraId="125C961C" w14:textId="6C48EB77" w:rsidR="000F1A38" w:rsidRPr="00DB2F6F" w:rsidRDefault="00AB35E1" w:rsidP="00E27D90">
      <w:pPr>
        <w:widowControl w:val="0"/>
        <w:tabs>
          <w:tab w:val="left" w:pos="851"/>
          <w:tab w:val="left" w:pos="1021"/>
        </w:tabs>
        <w:spacing w:line="276" w:lineRule="auto"/>
        <w:rPr>
          <w:sz w:val="22"/>
          <w:szCs w:val="22"/>
        </w:rPr>
      </w:pPr>
      <w:r w:rsidRPr="00DB2F6F">
        <w:rPr>
          <w:rFonts w:ascii="Arial" w:hAnsi="Arial" w:cs="Arial"/>
          <w:sz w:val="22"/>
          <w:szCs w:val="22"/>
        </w:rPr>
        <w:t xml:space="preserve"> </w:t>
      </w:r>
    </w:p>
    <w:sectPr w:rsidR="000F1A38" w:rsidRPr="00DB2F6F" w:rsidSect="0068399A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3D3C" w14:textId="77777777" w:rsidR="00D94A6D" w:rsidRDefault="00D94A6D" w:rsidP="003B2389">
      <w:r>
        <w:separator/>
      </w:r>
    </w:p>
  </w:endnote>
  <w:endnote w:type="continuationSeparator" w:id="0">
    <w:p w14:paraId="4E746C77" w14:textId="77777777" w:rsidR="00D94A6D" w:rsidRDefault="00D94A6D" w:rsidP="003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F5B1" w14:textId="77777777" w:rsidR="00D94A6D" w:rsidRDefault="00D94A6D" w:rsidP="003B2389">
      <w:r>
        <w:separator/>
      </w:r>
    </w:p>
  </w:footnote>
  <w:footnote w:type="continuationSeparator" w:id="0">
    <w:p w14:paraId="7155DBA4" w14:textId="77777777" w:rsidR="00D94A6D" w:rsidRDefault="00D94A6D" w:rsidP="003B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2ED1"/>
    <w:multiLevelType w:val="hybridMultilevel"/>
    <w:tmpl w:val="B4ACE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9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1"/>
    <w:rsid w:val="000F1A38"/>
    <w:rsid w:val="00160A5B"/>
    <w:rsid w:val="00194FC1"/>
    <w:rsid w:val="002611D0"/>
    <w:rsid w:val="002F6934"/>
    <w:rsid w:val="00336B87"/>
    <w:rsid w:val="003834A0"/>
    <w:rsid w:val="003849A3"/>
    <w:rsid w:val="003B2389"/>
    <w:rsid w:val="00616B28"/>
    <w:rsid w:val="00642C75"/>
    <w:rsid w:val="0068399A"/>
    <w:rsid w:val="00721431"/>
    <w:rsid w:val="00755FF0"/>
    <w:rsid w:val="007B25D8"/>
    <w:rsid w:val="007E4E10"/>
    <w:rsid w:val="007F33C2"/>
    <w:rsid w:val="008A4C8B"/>
    <w:rsid w:val="00981430"/>
    <w:rsid w:val="009A29A8"/>
    <w:rsid w:val="009D3012"/>
    <w:rsid w:val="009F30AE"/>
    <w:rsid w:val="00AA1FC9"/>
    <w:rsid w:val="00AB35E1"/>
    <w:rsid w:val="00B4571A"/>
    <w:rsid w:val="00D84171"/>
    <w:rsid w:val="00D94A6D"/>
    <w:rsid w:val="00DB048C"/>
    <w:rsid w:val="00DB1DCB"/>
    <w:rsid w:val="00DB2F6F"/>
    <w:rsid w:val="00DD3B28"/>
    <w:rsid w:val="00DD3F89"/>
    <w:rsid w:val="00E13523"/>
    <w:rsid w:val="00E27D90"/>
    <w:rsid w:val="00E52FB8"/>
    <w:rsid w:val="00E7066C"/>
    <w:rsid w:val="00EB4FD3"/>
    <w:rsid w:val="00ED072C"/>
    <w:rsid w:val="00FD5DBC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001D"/>
  <w15:docId w15:val="{A32EB4B1-C6F6-4908-95CF-2044F71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5E1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721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5FF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6</cp:revision>
  <dcterms:created xsi:type="dcterms:W3CDTF">2023-01-16T16:42:00Z</dcterms:created>
  <dcterms:modified xsi:type="dcterms:W3CDTF">2023-01-30T19:51:00Z</dcterms:modified>
</cp:coreProperties>
</file>