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17E" w:rsidRDefault="00676BCE" w:rsidP="009018FC">
      <w:pPr>
        <w:jc w:val="both"/>
      </w:pPr>
      <w:r>
        <w:t>Osnova závěrečné písemné zpráv</w:t>
      </w:r>
      <w:r w:rsidR="00FC56B0">
        <w:t>y</w:t>
      </w:r>
      <w:r>
        <w:t xml:space="preserve"> odborného technického dozoru </w:t>
      </w:r>
      <w:r w:rsidR="00A95D06">
        <w:t xml:space="preserve">o hodnocení </w:t>
      </w:r>
      <w:r>
        <w:t>realizac</w:t>
      </w:r>
      <w:r w:rsidR="00A95D06">
        <w:t>e</w:t>
      </w:r>
      <w:r>
        <w:t xml:space="preserve"> projektu </w:t>
      </w:r>
      <w:r w:rsidR="000523A0" w:rsidRPr="00EF797E">
        <w:rPr>
          <w:rFonts w:ascii="Palatino Linotype" w:hAnsi="Palatino Linotype" w:cs="Calibri"/>
          <w:sz w:val="20"/>
          <w:szCs w:val="20"/>
        </w:rPr>
        <w:t>Stavební úpravy za účelem vybudování odborných učeben a komunitní tělocvičny u ZŠ T. Šobra Písek</w:t>
      </w:r>
      <w:r w:rsidR="004553D9">
        <w:rPr>
          <w:rFonts w:ascii="Palatino Linotype" w:hAnsi="Palatino Linotype" w:cs="Calibri"/>
          <w:sz w:val="20"/>
          <w:szCs w:val="20"/>
        </w:rPr>
        <w:t xml:space="preserve"> (odst. 8.30 Smlouvy)</w:t>
      </w:r>
    </w:p>
    <w:p w:rsidR="00676BCE" w:rsidRDefault="00980621" w:rsidP="000E3D31">
      <w:pPr>
        <w:pStyle w:val="Odstavecseseznamem"/>
        <w:numPr>
          <w:ilvl w:val="0"/>
          <w:numId w:val="3"/>
        </w:numPr>
        <w:spacing w:before="120" w:after="240"/>
        <w:ind w:left="425" w:hanging="425"/>
        <w:contextualSpacing w:val="0"/>
      </w:pPr>
      <w:r>
        <w:t>Identifikační údaje</w:t>
      </w:r>
    </w:p>
    <w:tbl>
      <w:tblPr>
        <w:tblW w:w="10186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3800"/>
        <w:gridCol w:w="679"/>
        <w:gridCol w:w="1247"/>
        <w:gridCol w:w="625"/>
        <w:gridCol w:w="1681"/>
      </w:tblGrid>
      <w:tr w:rsidR="00F94FA2" w:rsidRPr="00980621" w:rsidTr="000E3D31">
        <w:trPr>
          <w:trHeight w:val="60"/>
          <w:tblHeader/>
        </w:trPr>
        <w:tc>
          <w:tcPr>
            <w:tcW w:w="10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D25272" w:rsidP="009C0D54">
            <w:pPr>
              <w:rPr>
                <w:b/>
                <w:bCs/>
              </w:rPr>
            </w:pPr>
            <w:r>
              <w:rPr>
                <w:b/>
                <w:bCs/>
              </w:rPr>
              <w:t>NÁZEV STAVBY</w:t>
            </w:r>
          </w:p>
        </w:tc>
      </w:tr>
      <w:tr w:rsidR="00D25272" w:rsidRPr="00980621" w:rsidTr="00397A4A">
        <w:trPr>
          <w:trHeight w:val="60"/>
          <w:tblHeader/>
        </w:trPr>
        <w:tc>
          <w:tcPr>
            <w:tcW w:w="10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272" w:rsidRPr="00980621" w:rsidRDefault="00D25272" w:rsidP="009C0D54"/>
        </w:tc>
      </w:tr>
      <w:tr w:rsidR="00F94FA2" w:rsidRPr="00980621" w:rsidTr="000E3D31">
        <w:trPr>
          <w:trHeight w:val="60"/>
          <w:tblHeader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Ulice: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č.p.: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PSČ: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</w:tr>
      <w:tr w:rsidR="00F94FA2" w:rsidRPr="00980621" w:rsidTr="000E3D31">
        <w:trPr>
          <w:trHeight w:val="270"/>
          <w:tblHeader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Obec: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Kraj:</w:t>
            </w:r>
          </w:p>
        </w:tc>
        <w:tc>
          <w:tcPr>
            <w:tcW w:w="3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</w:tr>
      <w:tr w:rsidR="00521A15" w:rsidRPr="00980621" w:rsidTr="006C1E12">
        <w:trPr>
          <w:trHeight w:val="270"/>
          <w:tblHeader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521A15">
            <w:r>
              <w:t>Datum zahájení stavby:</w:t>
            </w:r>
          </w:p>
        </w:tc>
        <w:tc>
          <w:tcPr>
            <w:tcW w:w="4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521A15"/>
        </w:tc>
      </w:tr>
      <w:tr w:rsidR="00521A15" w:rsidRPr="00980621" w:rsidTr="006C1E12">
        <w:trPr>
          <w:trHeight w:val="270"/>
          <w:tblHeader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521A15">
            <w:r w:rsidRPr="00980621">
              <w:t>Datum dokončení stavby:</w:t>
            </w:r>
          </w:p>
        </w:tc>
        <w:tc>
          <w:tcPr>
            <w:tcW w:w="4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521A15"/>
        </w:tc>
      </w:tr>
    </w:tbl>
    <w:p w:rsidR="00F94FA2" w:rsidRDefault="00F94FA2" w:rsidP="00F94FA2">
      <w:pPr>
        <w:pStyle w:val="Odstavecseseznamem"/>
        <w:ind w:left="284"/>
      </w:pPr>
    </w:p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F94FA2" w:rsidRPr="00980621" w:rsidTr="00F94FA2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9230CF" w:rsidP="009C0D54">
            <w:r>
              <w:rPr>
                <w:b/>
                <w:bCs/>
              </w:rPr>
              <w:t>STAVEBNÍK/INVESTOR</w:t>
            </w:r>
            <w:r w:rsidR="00F94FA2">
              <w:rPr>
                <w:b/>
                <w:bCs/>
              </w:rPr>
              <w:t xml:space="preserve"> </w:t>
            </w:r>
          </w:p>
        </w:tc>
      </w:tr>
      <w:tr w:rsidR="00F94FA2" w:rsidRPr="00980621" w:rsidTr="00F94FA2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>
              <w:t>Název</w:t>
            </w:r>
            <w:r w:rsidRPr="00980621">
              <w:t>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</w:tr>
      <w:tr w:rsidR="0005687D" w:rsidRPr="00980621" w:rsidTr="00F94FA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9C0D54">
            <w:r>
              <w:t xml:space="preserve">IČO: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9C0D54"/>
        </w:tc>
      </w:tr>
      <w:tr w:rsidR="00F94FA2" w:rsidRPr="00980621" w:rsidTr="00F94FA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Adresa: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</w:tr>
      <w:tr w:rsidR="00A95D06" w:rsidRPr="00980621" w:rsidTr="00F94FA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D06" w:rsidRPr="00980621" w:rsidRDefault="00A95D06" w:rsidP="009C0D54">
            <w:r>
              <w:t xml:space="preserve">Oprávněná osoba: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D06" w:rsidRPr="00980621" w:rsidRDefault="00A95D06" w:rsidP="009C0D54"/>
        </w:tc>
      </w:tr>
      <w:tr w:rsidR="00F94FA2" w:rsidRPr="00980621" w:rsidTr="00F94FA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94FA2" w:rsidRPr="00980621" w:rsidRDefault="00F94FA2" w:rsidP="009C0D54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FA2" w:rsidRPr="00980621" w:rsidRDefault="00F94FA2" w:rsidP="009C0D54"/>
        </w:tc>
      </w:tr>
    </w:tbl>
    <w:p w:rsidR="000523A0" w:rsidRDefault="000523A0"/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9230CF" w:rsidRPr="00980621" w:rsidTr="00250572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230CF" w:rsidRPr="00980621" w:rsidRDefault="009230CF" w:rsidP="00250572">
            <w:r>
              <w:rPr>
                <w:b/>
                <w:bCs/>
              </w:rPr>
              <w:t>ZHOTOVITEL</w:t>
            </w:r>
          </w:p>
        </w:tc>
      </w:tr>
      <w:tr w:rsidR="009230C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230CF" w:rsidRPr="00980621" w:rsidRDefault="009230CF" w:rsidP="00250572">
            <w:r>
              <w:t>Název</w:t>
            </w:r>
            <w:r w:rsidRPr="00980621">
              <w:t>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0CF" w:rsidRPr="00980621" w:rsidRDefault="009230CF" w:rsidP="00250572"/>
        </w:tc>
      </w:tr>
      <w:tr w:rsidR="0005687D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250572">
            <w:r>
              <w:t xml:space="preserve">IČO: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250572"/>
        </w:tc>
      </w:tr>
      <w:tr w:rsidR="009230C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230CF" w:rsidRPr="00980621" w:rsidRDefault="009230CF" w:rsidP="00250572">
            <w:r w:rsidRPr="00980621">
              <w:t>Adresa: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0CF" w:rsidRPr="00980621" w:rsidRDefault="009230CF" w:rsidP="00250572"/>
        </w:tc>
      </w:tr>
      <w:tr w:rsidR="009230C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0CF" w:rsidRPr="00980621" w:rsidRDefault="009230CF" w:rsidP="00250572">
            <w:r>
              <w:t xml:space="preserve">Oprávněná osoba: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0CF" w:rsidRPr="00980621" w:rsidRDefault="009230CF" w:rsidP="00250572"/>
        </w:tc>
      </w:tr>
      <w:tr w:rsidR="009230C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230CF" w:rsidRPr="00980621" w:rsidRDefault="009230CF" w:rsidP="00250572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0CF" w:rsidRPr="00980621" w:rsidRDefault="009230CF" w:rsidP="00250572"/>
        </w:tc>
      </w:tr>
    </w:tbl>
    <w:p w:rsidR="009230CF" w:rsidRDefault="009230CF"/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0E1957" w:rsidRPr="00980621" w:rsidTr="00250572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1957" w:rsidRPr="00980621" w:rsidRDefault="000E1957" w:rsidP="00250572">
            <w:r>
              <w:rPr>
                <w:b/>
                <w:bCs/>
              </w:rPr>
              <w:lastRenderedPageBreak/>
              <w:t>PODDODAVATEL</w:t>
            </w:r>
          </w:p>
        </w:tc>
      </w:tr>
      <w:tr w:rsidR="000E1957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1957" w:rsidRPr="00980621" w:rsidRDefault="000E1957" w:rsidP="00250572">
            <w:r>
              <w:t>Název</w:t>
            </w:r>
            <w:r w:rsidR="0005687D">
              <w:t xml:space="preserve"> (firma)</w:t>
            </w:r>
            <w:r w:rsidRPr="00980621">
              <w:t>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/>
        </w:tc>
      </w:tr>
      <w:tr w:rsidR="000E1957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5687D" w:rsidP="00250572">
            <w:r>
              <w:t xml:space="preserve">IČO: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/>
        </w:tc>
      </w:tr>
      <w:tr w:rsidR="0005687D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250572">
            <w:r>
              <w:t>Adresa: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87D" w:rsidRPr="00980621" w:rsidRDefault="0005687D" w:rsidP="00250572"/>
        </w:tc>
      </w:tr>
      <w:tr w:rsidR="000E1957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1957" w:rsidRPr="00980621" w:rsidRDefault="0005687D" w:rsidP="00250572">
            <w:r>
              <w:t>Předmět výkonu poddodavatele: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/>
        </w:tc>
      </w:tr>
      <w:tr w:rsidR="000E1957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>
            <w:r>
              <w:t xml:space="preserve">Oprávněná osoba: 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/>
        </w:tc>
      </w:tr>
      <w:tr w:rsidR="000E1957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1957" w:rsidRPr="00980621" w:rsidRDefault="000E1957" w:rsidP="00250572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957" w:rsidRPr="00980621" w:rsidRDefault="000E1957" w:rsidP="00250572"/>
        </w:tc>
      </w:tr>
    </w:tbl>
    <w:p w:rsidR="009230CF" w:rsidRDefault="009230CF"/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980621" w:rsidRPr="00980621" w:rsidTr="009230CF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980621" w:rsidP="00980621">
            <w:r w:rsidRPr="00980621">
              <w:rPr>
                <w:b/>
                <w:bCs/>
              </w:rPr>
              <w:t>ODBORNÝ TECHNICKÝ DOZOR</w:t>
            </w:r>
            <w:r w:rsidR="00D4124F">
              <w:rPr>
                <w:b/>
                <w:bCs/>
              </w:rPr>
              <w:t xml:space="preserve"> STAVEBNÍKA</w:t>
            </w:r>
          </w:p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D4124F" w:rsidP="00980621">
            <w:r>
              <w:t xml:space="preserve">Firma: 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D4124F" w:rsidP="00980621">
            <w:r>
              <w:t>IČO</w:t>
            </w:r>
            <w:r w:rsidR="00980621" w:rsidRPr="00980621"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980621" w:rsidP="00980621">
            <w:r w:rsidRPr="00980621">
              <w:t>Adresa: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980621" w:rsidP="00980621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D4124F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24F" w:rsidRPr="00980621" w:rsidRDefault="00D4124F" w:rsidP="00980621">
            <w:r>
              <w:t>Osoba vedoucího TDS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24F" w:rsidRPr="00980621" w:rsidRDefault="00D4124F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521A15" w:rsidP="00980621">
            <w:r>
              <w:t>Obor</w:t>
            </w:r>
            <w:r w:rsidR="00980621" w:rsidRPr="00980621"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521A15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980621">
            <w:r w:rsidRPr="00980621">
              <w:t>Číslo oprávnění / autorizace: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A15" w:rsidRPr="00980621" w:rsidRDefault="00521A15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980621" w:rsidP="00980621">
            <w:r w:rsidRPr="00980621">
              <w:t>Datum zahájení výkonu dozoru: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  <w:tr w:rsidR="00980621" w:rsidRPr="00980621" w:rsidTr="009230CF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0621" w:rsidRPr="00980621" w:rsidRDefault="00980621" w:rsidP="00980621">
            <w:r w:rsidRPr="00980621">
              <w:t>Datum dokončení stavby: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621" w:rsidRPr="00980621" w:rsidRDefault="00980621" w:rsidP="00980621"/>
        </w:tc>
      </w:tr>
    </w:tbl>
    <w:p w:rsidR="00AC3A4F" w:rsidRDefault="00AC3A4F" w:rsidP="00AC3A4F">
      <w:pPr>
        <w:pStyle w:val="Odstavecseseznamem"/>
        <w:spacing w:before="120" w:after="240"/>
        <w:ind w:left="425"/>
        <w:contextualSpacing w:val="0"/>
      </w:pPr>
    </w:p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AC3A4F" w:rsidRPr="00980621" w:rsidTr="00250572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>
              <w:rPr>
                <w:b/>
                <w:bCs/>
              </w:rPr>
              <w:lastRenderedPageBreak/>
              <w:t>AUTORSKÝ</w:t>
            </w:r>
            <w:r w:rsidRPr="00980621">
              <w:rPr>
                <w:b/>
                <w:bCs/>
              </w:rPr>
              <w:t xml:space="preserve"> DOZOR</w:t>
            </w:r>
          </w:p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 w:rsidRPr="00980621">
              <w:t>Jméno a příjmení: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 w:rsidRPr="00980621">
              <w:t>Firma: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 w:rsidRPr="00980621">
              <w:t>Adresa trvalého bydliště/adresa sídla firmy: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AC3A4F" w:rsidP="00250572">
            <w:r w:rsidRPr="00980621">
              <w:t>Číslo oprávnění / autorizace: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  <w:tr w:rsidR="00AC3A4F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3A4F" w:rsidRPr="00980621" w:rsidRDefault="00265716" w:rsidP="00250572">
            <w:r>
              <w:t>Specializace</w:t>
            </w:r>
            <w:r w:rsidR="00AC3A4F" w:rsidRPr="00980621"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4F" w:rsidRPr="00980621" w:rsidRDefault="00AC3A4F" w:rsidP="00250572"/>
        </w:tc>
      </w:tr>
    </w:tbl>
    <w:p w:rsidR="00AC3A4F" w:rsidRDefault="00AC3A4F" w:rsidP="00AC3A4F">
      <w:pPr>
        <w:pStyle w:val="Odstavecseseznamem"/>
        <w:spacing w:before="120" w:after="240"/>
        <w:ind w:left="425"/>
        <w:contextualSpacing w:val="0"/>
      </w:pPr>
    </w:p>
    <w:tbl>
      <w:tblPr>
        <w:tblW w:w="10185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6216"/>
      </w:tblGrid>
      <w:tr w:rsidR="00F3207E" w:rsidRPr="00980621" w:rsidTr="00250572">
        <w:trPr>
          <w:trHeight w:val="60"/>
          <w:tblHeader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07E" w:rsidRPr="00980621" w:rsidRDefault="00F3207E" w:rsidP="00250572">
            <w:r>
              <w:rPr>
                <w:b/>
                <w:bCs/>
              </w:rPr>
              <w:t>Zpracovatel zprávy</w:t>
            </w:r>
          </w:p>
        </w:tc>
      </w:tr>
      <w:tr w:rsidR="00F3207E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07E" w:rsidRPr="00980621" w:rsidRDefault="00F3207E" w:rsidP="00250572">
            <w:r w:rsidRPr="00980621">
              <w:t>Jméno a příjmení: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07E" w:rsidRPr="00980621" w:rsidRDefault="00F3207E" w:rsidP="00250572"/>
        </w:tc>
      </w:tr>
      <w:tr w:rsidR="00F3207E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07E" w:rsidRPr="00980621" w:rsidRDefault="00F3207E" w:rsidP="00250572">
            <w:r w:rsidRPr="00980621">
              <w:t>Kontaktní údaje (tel., e-mail):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07E" w:rsidRPr="00980621" w:rsidRDefault="00F3207E" w:rsidP="00250572"/>
        </w:tc>
      </w:tr>
      <w:tr w:rsidR="00F3207E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07E" w:rsidRPr="00980621" w:rsidRDefault="00F3207E" w:rsidP="00250572">
            <w:r>
              <w:t>Datum zpracování zprávy</w:t>
            </w:r>
            <w:r w:rsidRPr="00980621"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07E" w:rsidRPr="00980621" w:rsidRDefault="00F3207E" w:rsidP="00250572"/>
        </w:tc>
      </w:tr>
      <w:tr w:rsidR="00F3207E" w:rsidRPr="00980621" w:rsidTr="00250572">
        <w:trPr>
          <w:trHeight w:val="60"/>
          <w:tblHeader/>
        </w:trPr>
        <w:tc>
          <w:tcPr>
            <w:tcW w:w="39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207E" w:rsidRPr="00980621" w:rsidRDefault="00F3207E" w:rsidP="00250572">
            <w:r>
              <w:t>Elektronický podpis</w:t>
            </w:r>
            <w:r w:rsidRPr="00980621">
              <w:t>:</w:t>
            </w:r>
          </w:p>
        </w:tc>
        <w:tc>
          <w:tcPr>
            <w:tcW w:w="62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07E" w:rsidRPr="00980621" w:rsidRDefault="00F3207E" w:rsidP="00250572"/>
        </w:tc>
      </w:tr>
    </w:tbl>
    <w:p w:rsidR="00AC3A4F" w:rsidRDefault="00AC3A4F" w:rsidP="00AC3A4F">
      <w:pPr>
        <w:pStyle w:val="Odstavecseseznamem"/>
        <w:spacing w:before="120" w:after="240"/>
        <w:ind w:left="425"/>
        <w:contextualSpacing w:val="0"/>
      </w:pPr>
    </w:p>
    <w:p w:rsidR="009018FC" w:rsidRDefault="009018FC" w:rsidP="000E3D31">
      <w:pPr>
        <w:pStyle w:val="Odstavecseseznamem"/>
        <w:numPr>
          <w:ilvl w:val="0"/>
          <w:numId w:val="3"/>
        </w:numPr>
        <w:spacing w:before="120" w:after="240"/>
        <w:ind w:left="425" w:hanging="425"/>
        <w:contextualSpacing w:val="0"/>
      </w:pPr>
      <w:r>
        <w:t>Informativní část zprávy</w:t>
      </w:r>
    </w:p>
    <w:p w:rsidR="009018FC" w:rsidRDefault="009018FC" w:rsidP="0069244B">
      <w:pPr>
        <w:pStyle w:val="Odstavecseseznamem"/>
        <w:numPr>
          <w:ilvl w:val="0"/>
          <w:numId w:val="4"/>
        </w:numPr>
        <w:spacing w:after="60"/>
        <w:contextualSpacing w:val="0"/>
      </w:pPr>
      <w:r>
        <w:t xml:space="preserve">Titulní list </w:t>
      </w:r>
      <w:r w:rsidR="005736AE">
        <w:t xml:space="preserve">a identifikační údaje (viz bod </w:t>
      </w:r>
      <w:r w:rsidR="00B45F1F">
        <w:t>I.</w:t>
      </w:r>
      <w:r w:rsidR="005736AE">
        <w:t>)</w:t>
      </w:r>
    </w:p>
    <w:p w:rsidR="005736AE" w:rsidRDefault="005736AE" w:rsidP="0069244B">
      <w:pPr>
        <w:pStyle w:val="Odstavecseseznamem"/>
        <w:numPr>
          <w:ilvl w:val="0"/>
          <w:numId w:val="4"/>
        </w:numPr>
        <w:spacing w:after="60"/>
        <w:contextualSpacing w:val="0"/>
      </w:pPr>
      <w:r>
        <w:t xml:space="preserve">Obsah zprávy, seznam příloh a dokladů </w:t>
      </w:r>
    </w:p>
    <w:p w:rsidR="00581722" w:rsidRDefault="00581722" w:rsidP="00581722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obsah textové části zprávy </w:t>
      </w:r>
    </w:p>
    <w:p w:rsidR="00581722" w:rsidRDefault="00581722" w:rsidP="00581722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seznam očíslovaných tabulek </w:t>
      </w:r>
    </w:p>
    <w:p w:rsidR="00F37D0E" w:rsidRDefault="00F37D0E" w:rsidP="00581722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>přehled všech dokladů (název, počet stran)</w:t>
      </w:r>
    </w:p>
    <w:p w:rsidR="00F37D0E" w:rsidRDefault="00F37D0E" w:rsidP="00581722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>přehled všech příloh</w:t>
      </w:r>
    </w:p>
    <w:p w:rsidR="009018FC" w:rsidRDefault="009018FC" w:rsidP="00B45F1F">
      <w:pPr>
        <w:pStyle w:val="Odstavecseseznamem"/>
        <w:numPr>
          <w:ilvl w:val="0"/>
          <w:numId w:val="3"/>
        </w:numPr>
        <w:spacing w:before="120" w:after="240"/>
        <w:ind w:left="425" w:hanging="425"/>
        <w:contextualSpacing w:val="0"/>
      </w:pPr>
      <w:r>
        <w:t xml:space="preserve">Textová část zprávy </w:t>
      </w:r>
    </w:p>
    <w:p w:rsidR="006A4478" w:rsidRDefault="006A4478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 w:rsidRPr="006A4478">
        <w:t>Úvodní údaje v textové části zprávy</w:t>
      </w:r>
    </w:p>
    <w:p w:rsidR="003548C3" w:rsidRDefault="003548C3" w:rsidP="003548C3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 w:rsidRPr="003548C3">
        <w:t xml:space="preserve">podrobnější informace o rozsahu hodnocené části </w:t>
      </w:r>
      <w:r w:rsidR="00442A7D" w:rsidRPr="003548C3">
        <w:t xml:space="preserve">stavby </w:t>
      </w:r>
      <w:r w:rsidR="00442A7D">
        <w:t>– konstrukčních</w:t>
      </w:r>
      <w:r w:rsidRPr="003548C3">
        <w:t xml:space="preserve"> část</w:t>
      </w:r>
      <w:r w:rsidR="00066CF9">
        <w:t>, technologická část</w:t>
      </w:r>
    </w:p>
    <w:p w:rsidR="00EC4642" w:rsidRDefault="00EC4642" w:rsidP="00473658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podrobný popis </w:t>
      </w:r>
      <w:r w:rsidR="00A21ECC">
        <w:t xml:space="preserve">provádění stavebních prací, dodávek a služeb </w:t>
      </w:r>
      <w:r w:rsidR="00E946DF">
        <w:t>od zahájení po vydání Rozhodnutí o kolaudaci</w:t>
      </w:r>
    </w:p>
    <w:p w:rsidR="009E3064" w:rsidRDefault="001356F1" w:rsidP="00473658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lastRenderedPageBreak/>
        <w:t xml:space="preserve">jména stavebního dozoru zhotovitele a jeho specialistů, kteří se podíleli na výstavbě, včetně jejich autorizací </w:t>
      </w:r>
    </w:p>
    <w:p w:rsidR="006A4478" w:rsidRDefault="006A4478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>Použité podklady pro hodnocení</w:t>
      </w:r>
    </w:p>
    <w:p w:rsidR="009E3064" w:rsidRDefault="00ED04FA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technických požadavků pro provedení </w:t>
      </w:r>
      <w:r w:rsidR="004D6DFE">
        <w:t xml:space="preserve">stavby </w:t>
      </w:r>
      <w:r>
        <w:t>dle projektu</w:t>
      </w:r>
      <w:r w:rsidR="004D6DFE">
        <w:t xml:space="preserve">, ČSN a ČSN EN </w:t>
      </w:r>
      <w:r>
        <w:t xml:space="preserve">– stavební část </w:t>
      </w:r>
    </w:p>
    <w:p w:rsidR="00ED04FA" w:rsidRDefault="00ED04FA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</w:t>
      </w:r>
      <w:r w:rsidR="000E007D">
        <w:t>energetických</w:t>
      </w:r>
      <w:r>
        <w:t xml:space="preserve"> požadavků pro provedení </w:t>
      </w:r>
      <w:r w:rsidR="004D6DFE">
        <w:t xml:space="preserve">stavby </w:t>
      </w:r>
      <w:r>
        <w:t xml:space="preserve">dle projektu </w:t>
      </w:r>
      <w:r w:rsidR="004D6DFE">
        <w:t xml:space="preserve">a podmínek OPŽP pro pasivní dům </w:t>
      </w:r>
      <w:r>
        <w:t>– stavební část</w:t>
      </w:r>
      <w:r w:rsidR="004D6DFE">
        <w:t xml:space="preserve"> </w:t>
      </w:r>
    </w:p>
    <w:p w:rsidR="000E007D" w:rsidRDefault="000E007D" w:rsidP="000E007D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technických požadavků pro provedení </w:t>
      </w:r>
      <w:r w:rsidR="004D6DFE">
        <w:t xml:space="preserve">stavby </w:t>
      </w:r>
      <w:r>
        <w:t>dle projektu – technologická část</w:t>
      </w:r>
      <w:r w:rsidR="00220125">
        <w:t>, ČSN a ČSN EN</w:t>
      </w:r>
      <w:r>
        <w:t xml:space="preserve"> </w:t>
      </w:r>
    </w:p>
    <w:p w:rsidR="000E007D" w:rsidRDefault="000E007D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energetických požadavků pro provedení </w:t>
      </w:r>
      <w:r w:rsidR="004D6DFE">
        <w:t xml:space="preserve">stavby </w:t>
      </w:r>
      <w:r>
        <w:t xml:space="preserve">dle projektu </w:t>
      </w:r>
      <w:r w:rsidR="00220125">
        <w:t xml:space="preserve">a podmínek OPŽP </w:t>
      </w:r>
      <w:r>
        <w:t>– technologická část</w:t>
      </w:r>
    </w:p>
    <w:p w:rsidR="00220125" w:rsidRDefault="00220125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požadavků </w:t>
      </w:r>
      <w:r w:rsidR="00806AE3">
        <w:t xml:space="preserve">pro monitoring </w:t>
      </w:r>
      <w:r w:rsidR="00C50116">
        <w:t xml:space="preserve">provozu </w:t>
      </w:r>
      <w:r w:rsidR="00806AE3">
        <w:t xml:space="preserve">dokončené stavby z hlediska </w:t>
      </w:r>
      <w:r w:rsidR="00C50116">
        <w:t>kontroly a výstupů pro vedení energetického managementu</w:t>
      </w:r>
    </w:p>
    <w:p w:rsidR="000E007D" w:rsidRDefault="000E007D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základních požadavků </w:t>
      </w:r>
      <w:r w:rsidR="00E866B9">
        <w:t>zásad DNSH</w:t>
      </w:r>
    </w:p>
    <w:p w:rsidR="00E866B9" w:rsidRDefault="00E866B9" w:rsidP="009E3064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soupis požadavků zásad </w:t>
      </w:r>
      <w:r w:rsidR="0081417B">
        <w:t xml:space="preserve">environmentální odpovědnosti, sociální odpovědnosti, férových dodavatelských vztahů, </w:t>
      </w:r>
    </w:p>
    <w:p w:rsidR="00B034E8" w:rsidRDefault="00B034E8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 xml:space="preserve">Harmonogram </w:t>
      </w:r>
      <w:r w:rsidR="00FB68BD">
        <w:t>plnění – plán</w:t>
      </w:r>
      <w:r>
        <w:t xml:space="preserve"> </w:t>
      </w:r>
      <w:r w:rsidR="009127BC">
        <w:t>provádění stavebních prací</w:t>
      </w:r>
    </w:p>
    <w:p w:rsidR="00465A38" w:rsidRDefault="00402B7D" w:rsidP="00FB68BD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>Plán čas</w:t>
      </w:r>
      <w:r w:rsidR="00FB68BD">
        <w:t>ov</w:t>
      </w:r>
      <w:r>
        <w:t>ých</w:t>
      </w:r>
      <w:r w:rsidR="00FB68BD">
        <w:t xml:space="preserve"> postup</w:t>
      </w:r>
      <w:r w:rsidR="00BB435D">
        <w:t>ů</w:t>
      </w:r>
      <w:r w:rsidR="00FB68BD">
        <w:t xml:space="preserve"> provádění prací</w:t>
      </w:r>
    </w:p>
    <w:p w:rsidR="00FB68BD" w:rsidRDefault="00465A38" w:rsidP="00FB68BD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>Plán zkoušek dle POV</w:t>
      </w:r>
      <w:r w:rsidR="009127BC">
        <w:t xml:space="preserve"> </w:t>
      </w:r>
    </w:p>
    <w:p w:rsidR="000938ED" w:rsidRDefault="00AA58DD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 xml:space="preserve">Výměry a přehled </w:t>
      </w:r>
      <w:r w:rsidR="003548C3">
        <w:t>použitých materiálů</w:t>
      </w:r>
      <w:r w:rsidR="0082525F">
        <w:t xml:space="preserve"> </w:t>
      </w:r>
      <w:r w:rsidR="00442A7D">
        <w:t>a výrobků</w:t>
      </w:r>
    </w:p>
    <w:p w:rsidR="007D368D" w:rsidRDefault="007D368D" w:rsidP="007D368D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 xml:space="preserve">Uvedení výměr hodnoceného stavebního objektu </w:t>
      </w:r>
    </w:p>
    <w:p w:rsidR="004F7601" w:rsidRPr="00562E07" w:rsidRDefault="004F7601" w:rsidP="00562E07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 w:rsidRPr="00562E07">
        <w:rPr>
          <w:i/>
          <w:iCs/>
        </w:rPr>
        <w:t xml:space="preserve">Výměry </w:t>
      </w:r>
      <w:r w:rsidR="0071251C">
        <w:rPr>
          <w:i/>
          <w:iCs/>
        </w:rPr>
        <w:t xml:space="preserve">a technické vlastnosti </w:t>
      </w:r>
      <w:r w:rsidRPr="00562E07">
        <w:rPr>
          <w:i/>
          <w:iCs/>
        </w:rPr>
        <w:t xml:space="preserve">stavebních </w:t>
      </w:r>
      <w:r w:rsidR="00EB30F5">
        <w:rPr>
          <w:i/>
          <w:iCs/>
        </w:rPr>
        <w:t xml:space="preserve">konstrukcí, </w:t>
      </w:r>
      <w:r w:rsidR="001C56B1">
        <w:rPr>
          <w:i/>
          <w:iCs/>
        </w:rPr>
        <w:t xml:space="preserve">stavebních </w:t>
      </w:r>
      <w:r w:rsidRPr="00562E07">
        <w:rPr>
          <w:i/>
          <w:iCs/>
        </w:rPr>
        <w:t xml:space="preserve">materiálů </w:t>
      </w:r>
      <w:r w:rsidR="001C56B1">
        <w:rPr>
          <w:i/>
          <w:iCs/>
        </w:rPr>
        <w:t>(</w:t>
      </w:r>
      <w:r w:rsidR="001C56B1" w:rsidRPr="00333BC3">
        <w:t>např. druh, tloušťka vrstev, konstrukční druhy betonu</w:t>
      </w:r>
      <w:r w:rsidR="001C56B1">
        <w:t xml:space="preserve"> a stavební</w:t>
      </w:r>
      <w:r w:rsidR="00144599">
        <w:t>ch</w:t>
      </w:r>
      <w:r w:rsidR="001C56B1">
        <w:t xml:space="preserve"> směs</w:t>
      </w:r>
      <w:r w:rsidR="00144599">
        <w:t>í</w:t>
      </w:r>
      <w:r w:rsidR="001C56B1">
        <w:t>)</w:t>
      </w:r>
      <w:r w:rsidR="001C56B1" w:rsidRPr="00562E07">
        <w:rPr>
          <w:i/>
          <w:iCs/>
        </w:rPr>
        <w:t xml:space="preserve"> </w:t>
      </w:r>
      <w:r w:rsidRPr="00562E07">
        <w:rPr>
          <w:i/>
          <w:iCs/>
        </w:rPr>
        <w:t xml:space="preserve">a výrobků </w:t>
      </w:r>
      <w:r w:rsidR="0082525F">
        <w:rPr>
          <w:i/>
          <w:iCs/>
        </w:rPr>
        <w:t>tvořící provozní jednotk</w:t>
      </w:r>
      <w:r w:rsidR="00890F8E">
        <w:rPr>
          <w:i/>
          <w:iCs/>
        </w:rPr>
        <w:t>y a</w:t>
      </w:r>
      <w:r w:rsidR="0082525F">
        <w:rPr>
          <w:i/>
          <w:iCs/>
        </w:rPr>
        <w:t xml:space="preserve"> provozní soubory, </w:t>
      </w:r>
      <w:r w:rsidRPr="00562E07">
        <w:rPr>
          <w:i/>
          <w:iCs/>
        </w:rPr>
        <w:t>tak, aby byly dostatečným podkladem pro hodnocení počtu i druhů zkoušek a rovněž podkladem pro hodnocení vhodnosti výrobků, které byly pro práce použity</w:t>
      </w:r>
      <w:r w:rsidR="001C56B1">
        <w:rPr>
          <w:i/>
          <w:iCs/>
        </w:rPr>
        <w:t xml:space="preserve">; </w:t>
      </w:r>
      <w:r w:rsidRPr="00562E07">
        <w:rPr>
          <w:i/>
          <w:iCs/>
        </w:rPr>
        <w:t xml:space="preserve">je možno využít tabulkové přehledy výrobků, které lze sestavit z položek a výměr uvedených v soupisu </w:t>
      </w:r>
      <w:r w:rsidR="00D51E95">
        <w:rPr>
          <w:i/>
          <w:iCs/>
        </w:rPr>
        <w:t xml:space="preserve">stavebních </w:t>
      </w:r>
      <w:r w:rsidRPr="00562E07">
        <w:rPr>
          <w:i/>
          <w:iCs/>
        </w:rPr>
        <w:t xml:space="preserve">prací, </w:t>
      </w:r>
      <w:r w:rsidR="00D51E95">
        <w:rPr>
          <w:i/>
          <w:iCs/>
        </w:rPr>
        <w:t xml:space="preserve">dodávek a služeb, </w:t>
      </w:r>
      <w:r w:rsidRPr="00562E07">
        <w:rPr>
          <w:i/>
          <w:iCs/>
        </w:rPr>
        <w:t>ke kterým se přiřadí odpovídající doklad prokazující jejich vhodnost (prohlášení o shodě, prohlášení o vlastnostech, průkazní zkoušky, certifikáty výrobků, certifikáty systému řízení výroby</w:t>
      </w:r>
      <w:r w:rsidR="00233898">
        <w:rPr>
          <w:i/>
          <w:iCs/>
        </w:rPr>
        <w:t xml:space="preserve"> (vyhláška 163/2002 Sb. ve znění pozdějších předpisů)</w:t>
      </w:r>
      <w:r w:rsidR="00B56894">
        <w:rPr>
          <w:i/>
          <w:iCs/>
        </w:rPr>
        <w:t>, atesty</w:t>
      </w:r>
      <w:r w:rsidRPr="00562E07">
        <w:rPr>
          <w:i/>
          <w:iCs/>
        </w:rPr>
        <w:t xml:space="preserve"> a platnost příslušných dokladů z nich vyplývajících apod)</w:t>
      </w:r>
    </w:p>
    <w:p w:rsidR="00AA58DD" w:rsidRDefault="00AA58DD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 xml:space="preserve">Popis hodnocených </w:t>
      </w:r>
      <w:r w:rsidR="005142F1">
        <w:t xml:space="preserve">stavebních </w:t>
      </w:r>
      <w:r>
        <w:t xml:space="preserve">prací </w:t>
      </w:r>
    </w:p>
    <w:p w:rsidR="005F522D" w:rsidRDefault="00D42491" w:rsidP="00825C30">
      <w:pPr>
        <w:pStyle w:val="Odstavecseseznamem"/>
        <w:numPr>
          <w:ilvl w:val="0"/>
          <w:numId w:val="8"/>
        </w:numPr>
        <w:spacing w:after="60"/>
        <w:ind w:left="1134"/>
        <w:contextualSpacing w:val="0"/>
      </w:pPr>
      <w:r>
        <w:t>Chronologicky uspořádané g</w:t>
      </w:r>
      <w:r w:rsidR="00645167">
        <w:t>rafické s</w:t>
      </w:r>
      <w:r w:rsidR="005F522D">
        <w:t xml:space="preserve">chéma dílčích úseků provádění </w:t>
      </w:r>
      <w:r w:rsidR="00825C30">
        <w:t xml:space="preserve">stavebních </w:t>
      </w:r>
      <w:r w:rsidR="005F522D">
        <w:t xml:space="preserve">prací </w:t>
      </w:r>
      <w:r w:rsidR="00825C30">
        <w:t xml:space="preserve">dodávek a služeb </w:t>
      </w:r>
      <w:r w:rsidR="005F522D">
        <w:t>podle odsouhlaseného POV zhotovitele</w:t>
      </w:r>
    </w:p>
    <w:p w:rsidR="00EF24F1" w:rsidRPr="00EF24F1" w:rsidRDefault="00EF24F1" w:rsidP="00EF24F1">
      <w:pPr>
        <w:pStyle w:val="Odstavecseseznamem"/>
        <w:spacing w:after="60"/>
        <w:ind w:left="1134"/>
        <w:contextualSpacing w:val="0"/>
        <w:rPr>
          <w:i/>
          <w:iCs/>
        </w:rPr>
      </w:pPr>
      <w:r>
        <w:rPr>
          <w:i/>
          <w:iCs/>
        </w:rPr>
        <w:t xml:space="preserve">Musí zahrnovat časový přehled jednotlivých </w:t>
      </w:r>
      <w:r w:rsidR="003910DA">
        <w:rPr>
          <w:i/>
          <w:iCs/>
        </w:rPr>
        <w:t xml:space="preserve">typů prováděných prací od jejich zahájení až po dokončení; </w:t>
      </w:r>
      <w:r w:rsidR="00C62DF4">
        <w:rPr>
          <w:i/>
          <w:iCs/>
        </w:rPr>
        <w:t>rozdělení stavebních prací, dodávek a služeb do souborů podle jednotlivých zhotovitelů a poddodavatelů</w:t>
      </w:r>
      <w:r w:rsidR="00CE31AF">
        <w:rPr>
          <w:i/>
          <w:iCs/>
        </w:rPr>
        <w:t>; grafických schémat může být více po jednotlivých uzlových obdobích</w:t>
      </w:r>
      <w:r w:rsidR="003910DA">
        <w:rPr>
          <w:i/>
          <w:iCs/>
        </w:rPr>
        <w:t xml:space="preserve"> </w:t>
      </w:r>
    </w:p>
    <w:p w:rsidR="001F7940" w:rsidRPr="00B2328A" w:rsidRDefault="0071251C" w:rsidP="00BF3954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  <w:rPr>
          <w:i/>
          <w:iCs/>
        </w:rPr>
      </w:pPr>
      <w:r>
        <w:t xml:space="preserve">Popis </w:t>
      </w:r>
      <w:r w:rsidR="009028B1" w:rsidRPr="0071251C">
        <w:t>technologi</w:t>
      </w:r>
      <w:r w:rsidR="00B2328A">
        <w:t>ckých</w:t>
      </w:r>
      <w:r w:rsidR="009028B1" w:rsidRPr="0071251C">
        <w:t xml:space="preserve"> </w:t>
      </w:r>
      <w:r w:rsidR="00B2328A">
        <w:t xml:space="preserve">postupů </w:t>
      </w:r>
      <w:r w:rsidR="009028B1" w:rsidRPr="0071251C">
        <w:t xml:space="preserve">provedení prací a stavební výroby podle </w:t>
      </w:r>
      <w:r w:rsidR="00F903C8" w:rsidRPr="0071251C">
        <w:t>projektu,</w:t>
      </w:r>
      <w:r w:rsidR="00F850D3" w:rsidRPr="0071251C">
        <w:t xml:space="preserve"> </w:t>
      </w:r>
      <w:r w:rsidR="009028B1" w:rsidRPr="0071251C">
        <w:t>prováděcí/výrobní/dílenské dokumentace</w:t>
      </w:r>
    </w:p>
    <w:p w:rsidR="00B2328A" w:rsidRPr="0071251C" w:rsidRDefault="00D333D7" w:rsidP="00BF3954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  <w:rPr>
          <w:i/>
          <w:iCs/>
        </w:rPr>
      </w:pPr>
      <w:r>
        <w:t>Přehled a popis provedených zkoušek v chronologickém pořadí</w:t>
      </w:r>
    </w:p>
    <w:p w:rsidR="00AF3595" w:rsidRDefault="00AF3595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 xml:space="preserve">Výsledky hodnocení </w:t>
      </w:r>
      <w:r w:rsidR="00EB0A72">
        <w:t>provádění</w:t>
      </w:r>
      <w:r w:rsidR="00DF0648">
        <w:t xml:space="preserve"> </w:t>
      </w:r>
      <w:r w:rsidR="00EB0A72">
        <w:t xml:space="preserve">stavebních </w:t>
      </w:r>
      <w:r>
        <w:t>prací</w:t>
      </w:r>
      <w:r w:rsidR="00EB0A72">
        <w:t xml:space="preserve">, dodávek a služeb  </w:t>
      </w:r>
    </w:p>
    <w:p w:rsidR="00D41E38" w:rsidRDefault="00D41E38" w:rsidP="00D41E38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</w:pPr>
      <w:r>
        <w:t xml:space="preserve">Hodnocení časových postupů a dodržování termínů provádění </w:t>
      </w:r>
      <w:r w:rsidR="00402B7D">
        <w:t xml:space="preserve">stavebních </w:t>
      </w:r>
      <w:r>
        <w:t>prací</w:t>
      </w:r>
      <w:r w:rsidR="00402B7D">
        <w:t>, dodávek a služeb</w:t>
      </w:r>
      <w:r w:rsidR="00BB435D">
        <w:t xml:space="preserve"> </w:t>
      </w:r>
    </w:p>
    <w:p w:rsidR="000E4FDC" w:rsidRDefault="009127BC" w:rsidP="00D41E38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 w:rsidRPr="000E4FDC">
        <w:rPr>
          <w:i/>
          <w:iCs/>
        </w:rPr>
        <w:lastRenderedPageBreak/>
        <w:t xml:space="preserve">Provedení porovnání </w:t>
      </w:r>
      <w:r w:rsidR="00D57297" w:rsidRPr="000E4FDC">
        <w:rPr>
          <w:i/>
          <w:iCs/>
        </w:rPr>
        <w:t xml:space="preserve">plánovaných smlouvou závazných uzlových termínů plnění stavebních prací, dodávek a služeb </w:t>
      </w:r>
      <w:r w:rsidR="006E1B09" w:rsidRPr="000E4FDC">
        <w:rPr>
          <w:i/>
          <w:iCs/>
        </w:rPr>
        <w:t>se skutečností</w:t>
      </w:r>
      <w:r w:rsidR="000E4FDC">
        <w:rPr>
          <w:i/>
          <w:iCs/>
        </w:rPr>
        <w:t xml:space="preserve"> s komentářem; </w:t>
      </w:r>
      <w:r w:rsidR="0062305F">
        <w:rPr>
          <w:i/>
          <w:iCs/>
        </w:rPr>
        <w:t>provedení porovnání POV plánovaných termínů postupů stavebních prací, dodávek a služeb se skutečností s komentářem.</w:t>
      </w:r>
    </w:p>
    <w:p w:rsidR="00D50915" w:rsidRPr="00D50915" w:rsidRDefault="00FF6211" w:rsidP="00FF6211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  <w:rPr>
          <w:i/>
          <w:iCs/>
        </w:rPr>
      </w:pPr>
      <w:r>
        <w:t xml:space="preserve">Hodnocení stavebních prací, dodávek a služeb ve chronologickém postupu </w:t>
      </w:r>
      <w:r w:rsidR="00D50915">
        <w:t xml:space="preserve">jejich provádění </w:t>
      </w:r>
      <w:r w:rsidR="00BB596B">
        <w:t>s komentářem</w:t>
      </w:r>
    </w:p>
    <w:p w:rsidR="00EB176B" w:rsidRPr="00AE1FA7" w:rsidRDefault="00EB176B" w:rsidP="00D50915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 w:rsidRPr="00AE1FA7">
        <w:rPr>
          <w:i/>
          <w:iCs/>
        </w:rPr>
        <w:t xml:space="preserve">Předmětem hodnocení musí být </w:t>
      </w:r>
      <w:r w:rsidR="00747210" w:rsidRPr="00AE1FA7">
        <w:rPr>
          <w:i/>
          <w:iCs/>
        </w:rPr>
        <w:t xml:space="preserve">dosažená kvalita provedených prací, </w:t>
      </w:r>
      <w:r w:rsidRPr="00AE1FA7">
        <w:rPr>
          <w:i/>
          <w:iCs/>
        </w:rPr>
        <w:t>zvolené technologické postupy</w:t>
      </w:r>
      <w:r w:rsidR="00DC710C" w:rsidRPr="00AE1FA7">
        <w:rPr>
          <w:i/>
          <w:iCs/>
        </w:rPr>
        <w:t>;</w:t>
      </w:r>
      <w:r w:rsidRPr="00AE1FA7">
        <w:rPr>
          <w:i/>
          <w:iCs/>
        </w:rPr>
        <w:t xml:space="preserve"> </w:t>
      </w:r>
      <w:r w:rsidR="00DE2785" w:rsidRPr="00AE1FA7">
        <w:rPr>
          <w:i/>
          <w:iCs/>
        </w:rPr>
        <w:t xml:space="preserve">hodnocení </w:t>
      </w:r>
      <w:r w:rsidR="00404FF1" w:rsidRPr="00AE1FA7">
        <w:rPr>
          <w:i/>
          <w:iCs/>
        </w:rPr>
        <w:t xml:space="preserve">skutečně </w:t>
      </w:r>
      <w:r w:rsidR="000972C8" w:rsidRPr="00AE1FA7">
        <w:rPr>
          <w:i/>
          <w:iCs/>
        </w:rPr>
        <w:t>proveden</w:t>
      </w:r>
      <w:r w:rsidR="00DE2785" w:rsidRPr="00AE1FA7">
        <w:rPr>
          <w:i/>
          <w:iCs/>
        </w:rPr>
        <w:t>ých</w:t>
      </w:r>
      <w:r w:rsidR="00404FF1" w:rsidRPr="00AE1FA7">
        <w:rPr>
          <w:i/>
          <w:iCs/>
        </w:rPr>
        <w:t xml:space="preserve"> </w:t>
      </w:r>
      <w:r w:rsidR="000972C8" w:rsidRPr="00AE1FA7">
        <w:rPr>
          <w:i/>
          <w:iCs/>
        </w:rPr>
        <w:t>stavební</w:t>
      </w:r>
      <w:r w:rsidR="00DE2785" w:rsidRPr="00AE1FA7">
        <w:rPr>
          <w:i/>
          <w:iCs/>
        </w:rPr>
        <w:t>ch</w:t>
      </w:r>
      <w:r w:rsidR="000972C8" w:rsidRPr="00AE1FA7">
        <w:rPr>
          <w:i/>
          <w:iCs/>
        </w:rPr>
        <w:t xml:space="preserve"> pr</w:t>
      </w:r>
      <w:r w:rsidR="00DE2785" w:rsidRPr="00AE1FA7">
        <w:rPr>
          <w:i/>
          <w:iCs/>
        </w:rPr>
        <w:t>ací</w:t>
      </w:r>
      <w:r w:rsidR="000972C8" w:rsidRPr="00AE1FA7">
        <w:rPr>
          <w:i/>
          <w:iCs/>
        </w:rPr>
        <w:t>, dodáv</w:t>
      </w:r>
      <w:r w:rsidR="00DE2785" w:rsidRPr="00AE1FA7">
        <w:rPr>
          <w:i/>
          <w:iCs/>
        </w:rPr>
        <w:t>e</w:t>
      </w:r>
      <w:r w:rsidR="000972C8" w:rsidRPr="00AE1FA7">
        <w:rPr>
          <w:i/>
          <w:iCs/>
        </w:rPr>
        <w:t>k a služ</w:t>
      </w:r>
      <w:r w:rsidR="00DE2785" w:rsidRPr="00AE1FA7">
        <w:rPr>
          <w:i/>
          <w:iCs/>
        </w:rPr>
        <w:t>e</w:t>
      </w:r>
      <w:r w:rsidR="000972C8" w:rsidRPr="00AE1FA7">
        <w:rPr>
          <w:i/>
          <w:iCs/>
        </w:rPr>
        <w:t>b (</w:t>
      </w:r>
      <w:r w:rsidR="00404FF1" w:rsidRPr="00AE1FA7">
        <w:rPr>
          <w:i/>
          <w:iCs/>
        </w:rPr>
        <w:t>výměr</w:t>
      </w:r>
      <w:r w:rsidR="000972C8" w:rsidRPr="00AE1FA7">
        <w:rPr>
          <w:i/>
          <w:iCs/>
        </w:rPr>
        <w:t>y</w:t>
      </w:r>
      <w:r w:rsidR="00404FF1" w:rsidRPr="00AE1FA7">
        <w:rPr>
          <w:i/>
          <w:iCs/>
        </w:rPr>
        <w:t xml:space="preserve">, </w:t>
      </w:r>
      <w:r w:rsidR="00B33590" w:rsidRPr="00AE1FA7">
        <w:rPr>
          <w:i/>
          <w:iCs/>
        </w:rPr>
        <w:t xml:space="preserve">použité </w:t>
      </w:r>
      <w:r w:rsidR="00404FF1" w:rsidRPr="00AE1FA7">
        <w:rPr>
          <w:i/>
          <w:iCs/>
        </w:rPr>
        <w:t>materiál</w:t>
      </w:r>
      <w:r w:rsidR="000972C8" w:rsidRPr="00AE1FA7">
        <w:rPr>
          <w:i/>
          <w:iCs/>
        </w:rPr>
        <w:t>y</w:t>
      </w:r>
      <w:r w:rsidR="00B33590" w:rsidRPr="00AE1FA7">
        <w:rPr>
          <w:i/>
          <w:iCs/>
        </w:rPr>
        <w:t xml:space="preserve"> a</w:t>
      </w:r>
      <w:r w:rsidR="00404FF1" w:rsidRPr="00AE1FA7">
        <w:rPr>
          <w:i/>
          <w:iCs/>
        </w:rPr>
        <w:t xml:space="preserve"> výrobk</w:t>
      </w:r>
      <w:r w:rsidR="000972C8" w:rsidRPr="00AE1FA7">
        <w:rPr>
          <w:i/>
          <w:iCs/>
        </w:rPr>
        <w:t>y</w:t>
      </w:r>
      <w:r w:rsidR="001C21D0" w:rsidRPr="00AE1FA7">
        <w:rPr>
          <w:i/>
          <w:iCs/>
        </w:rPr>
        <w:t xml:space="preserve"> pro jednotlivé konstrukce, provozní </w:t>
      </w:r>
      <w:r w:rsidR="009E7246">
        <w:rPr>
          <w:i/>
          <w:iCs/>
        </w:rPr>
        <w:t xml:space="preserve">technologické </w:t>
      </w:r>
      <w:r w:rsidR="001C21D0" w:rsidRPr="00AE1FA7">
        <w:rPr>
          <w:i/>
          <w:iCs/>
        </w:rPr>
        <w:t>celky, soubory a jednotky</w:t>
      </w:r>
      <w:r w:rsidR="000972C8" w:rsidRPr="00AE1FA7">
        <w:rPr>
          <w:i/>
          <w:iCs/>
        </w:rPr>
        <w:t xml:space="preserve">) </w:t>
      </w:r>
      <w:r w:rsidR="00DC710C" w:rsidRPr="00AE1FA7">
        <w:rPr>
          <w:i/>
          <w:iCs/>
        </w:rPr>
        <w:t xml:space="preserve">a jejich porovnání s předepsanými </w:t>
      </w:r>
      <w:r w:rsidR="00DE2785" w:rsidRPr="00AE1FA7">
        <w:rPr>
          <w:i/>
          <w:iCs/>
        </w:rPr>
        <w:t xml:space="preserve">množstevními a </w:t>
      </w:r>
      <w:r w:rsidR="00DC710C" w:rsidRPr="00AE1FA7">
        <w:rPr>
          <w:i/>
          <w:iCs/>
        </w:rPr>
        <w:t>kvalitativními parametry</w:t>
      </w:r>
      <w:r w:rsidR="00E74B67" w:rsidRPr="00AE1FA7">
        <w:rPr>
          <w:i/>
          <w:iCs/>
        </w:rPr>
        <w:t xml:space="preserve"> stanovenými</w:t>
      </w:r>
      <w:r w:rsidR="00DC710C" w:rsidRPr="00AE1FA7">
        <w:rPr>
          <w:i/>
          <w:iCs/>
        </w:rPr>
        <w:t xml:space="preserve"> v</w:t>
      </w:r>
      <w:r w:rsidR="00E74B67" w:rsidRPr="00AE1FA7">
        <w:rPr>
          <w:i/>
          <w:iCs/>
        </w:rPr>
        <w:t> projektu, prováděcí/výrobní/dílenské dokumentaci a Smlouvě o DÍLO a porovnání souladu se</w:t>
      </w:r>
      <w:r w:rsidR="00536682" w:rsidRPr="00AE1FA7">
        <w:rPr>
          <w:i/>
          <w:iCs/>
        </w:rPr>
        <w:t xml:space="preserve"> </w:t>
      </w:r>
      <w:r w:rsidR="00890822" w:rsidRPr="00AE1FA7">
        <w:rPr>
          <w:i/>
          <w:iCs/>
        </w:rPr>
        <w:t>Stavební</w:t>
      </w:r>
      <w:r w:rsidR="00E74B67" w:rsidRPr="00AE1FA7">
        <w:rPr>
          <w:i/>
          <w:iCs/>
        </w:rPr>
        <w:t>m</w:t>
      </w:r>
      <w:r w:rsidR="00890822" w:rsidRPr="00AE1FA7">
        <w:rPr>
          <w:i/>
          <w:iCs/>
        </w:rPr>
        <w:t xml:space="preserve"> povolení</w:t>
      </w:r>
      <w:r w:rsidR="00E74B67" w:rsidRPr="00AE1FA7">
        <w:rPr>
          <w:i/>
          <w:iCs/>
        </w:rPr>
        <w:t>m</w:t>
      </w:r>
      <w:r w:rsidR="0060509B" w:rsidRPr="00AE1FA7">
        <w:rPr>
          <w:i/>
          <w:iCs/>
        </w:rPr>
        <w:t xml:space="preserve">; </w:t>
      </w:r>
      <w:r w:rsidR="00AE1FA7">
        <w:rPr>
          <w:i/>
          <w:iCs/>
        </w:rPr>
        <w:t xml:space="preserve">kvalitu posuzuje </w:t>
      </w:r>
      <w:r w:rsidR="00A53F05">
        <w:rPr>
          <w:i/>
          <w:iCs/>
        </w:rPr>
        <w:t xml:space="preserve">a hodnotí </w:t>
      </w:r>
      <w:r w:rsidR="00AE1FA7">
        <w:rPr>
          <w:i/>
          <w:iCs/>
        </w:rPr>
        <w:t xml:space="preserve">podle </w:t>
      </w:r>
      <w:r w:rsidR="00A53F05">
        <w:rPr>
          <w:i/>
          <w:iCs/>
        </w:rPr>
        <w:t>výsledků požadovaných zkoušek</w:t>
      </w:r>
      <w:r w:rsidR="00D6262C">
        <w:rPr>
          <w:i/>
          <w:iCs/>
        </w:rPr>
        <w:t xml:space="preserve">, </w:t>
      </w:r>
      <w:r w:rsidR="00A53F05">
        <w:rPr>
          <w:i/>
          <w:iCs/>
        </w:rPr>
        <w:t>měření</w:t>
      </w:r>
      <w:r w:rsidR="00D6262C">
        <w:rPr>
          <w:i/>
          <w:iCs/>
        </w:rPr>
        <w:t xml:space="preserve"> a revizí</w:t>
      </w:r>
      <w:r w:rsidR="00A53F05">
        <w:rPr>
          <w:i/>
          <w:iCs/>
        </w:rPr>
        <w:t xml:space="preserve"> (projekt, Smlouva o DÍLO, ČSN, ČS EN</w:t>
      </w:r>
      <w:r w:rsidR="005924A9">
        <w:rPr>
          <w:i/>
          <w:iCs/>
        </w:rPr>
        <w:t>, legislativa</w:t>
      </w:r>
      <w:r w:rsidR="00A53F05">
        <w:rPr>
          <w:i/>
          <w:iCs/>
        </w:rPr>
        <w:t xml:space="preserve">) a v jiných případech podle </w:t>
      </w:r>
      <w:r w:rsidR="00B56894">
        <w:rPr>
          <w:i/>
          <w:iCs/>
        </w:rPr>
        <w:t xml:space="preserve">atestů, </w:t>
      </w:r>
      <w:r w:rsidR="00011C5B">
        <w:rPr>
          <w:i/>
          <w:iCs/>
        </w:rPr>
        <w:t>prohlášení o shodě</w:t>
      </w:r>
      <w:r w:rsidR="005924A9">
        <w:rPr>
          <w:i/>
          <w:iCs/>
        </w:rPr>
        <w:t>,</w:t>
      </w:r>
      <w:r w:rsidR="00B56894">
        <w:rPr>
          <w:i/>
          <w:iCs/>
        </w:rPr>
        <w:t xml:space="preserve"> apod.</w:t>
      </w:r>
      <w:r w:rsidR="00A40BD7">
        <w:rPr>
          <w:i/>
          <w:iCs/>
        </w:rPr>
        <w:t xml:space="preserve">; hodnocení musí být provedeno formou strukturovaných komentářů a </w:t>
      </w:r>
      <w:r w:rsidR="004A0E5D">
        <w:rPr>
          <w:i/>
          <w:iCs/>
        </w:rPr>
        <w:t>tabulek s odkazy na související přílohy</w:t>
      </w:r>
      <w:r w:rsidR="00A53F05">
        <w:rPr>
          <w:i/>
          <w:iCs/>
        </w:rPr>
        <w:t xml:space="preserve"> </w:t>
      </w:r>
      <w:r w:rsidR="00404FF1" w:rsidRPr="00AE1FA7">
        <w:rPr>
          <w:i/>
          <w:iCs/>
        </w:rPr>
        <w:t xml:space="preserve"> </w:t>
      </w:r>
      <w:r w:rsidRPr="00AE1FA7">
        <w:rPr>
          <w:i/>
          <w:iCs/>
        </w:rPr>
        <w:t xml:space="preserve">  </w:t>
      </w:r>
    </w:p>
    <w:p w:rsidR="00110CC9" w:rsidRPr="00110CC9" w:rsidRDefault="00110CC9" w:rsidP="00110CC9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  <w:rPr>
          <w:i/>
          <w:iCs/>
        </w:rPr>
      </w:pPr>
      <w:r>
        <w:t>Hodnocení splnění energetických parametrů a standardů stavby podle podmínek OPŽP</w:t>
      </w:r>
      <w:r w:rsidR="008D7939">
        <w:t xml:space="preserve"> na základě měření a zkoušek</w:t>
      </w:r>
      <w:r>
        <w:t xml:space="preserve"> </w:t>
      </w:r>
    </w:p>
    <w:p w:rsidR="00110CC9" w:rsidRPr="00D53D31" w:rsidRDefault="00110CC9" w:rsidP="00110CC9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 w:rsidRPr="00D53D31">
        <w:rPr>
          <w:i/>
          <w:iCs/>
        </w:rPr>
        <w:t>Standard pasivního domu, parametry tepelného čerpadla, parametry fotovoltaické elektrárny</w:t>
      </w:r>
      <w:r w:rsidR="00857F79" w:rsidRPr="00D53D31">
        <w:rPr>
          <w:i/>
          <w:iCs/>
        </w:rPr>
        <w:t xml:space="preserve">, systém monitoringu provozu </w:t>
      </w:r>
      <w:r w:rsidR="008321E8" w:rsidRPr="00D53D31">
        <w:rPr>
          <w:i/>
          <w:iCs/>
        </w:rPr>
        <w:t>objektu přístavby a generování výstupů pro řízení energetického managementu</w:t>
      </w:r>
      <w:r w:rsidRPr="00D53D31">
        <w:rPr>
          <w:i/>
          <w:iCs/>
        </w:rPr>
        <w:t xml:space="preserve"> </w:t>
      </w:r>
      <w:r w:rsidR="008D7939" w:rsidRPr="00D53D31">
        <w:rPr>
          <w:i/>
          <w:iCs/>
        </w:rPr>
        <w:t>(včetně spotřeby vody)</w:t>
      </w:r>
    </w:p>
    <w:p w:rsidR="00CA0A10" w:rsidRDefault="009E7246" w:rsidP="009E7246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</w:pPr>
      <w:r>
        <w:t xml:space="preserve">Hodnocení </w:t>
      </w:r>
      <w:r w:rsidR="00EF3E46">
        <w:t xml:space="preserve">dodržování </w:t>
      </w:r>
      <w:r w:rsidR="00CA0A10">
        <w:t>zásad environmentální odpovědnosti, sociální odpovědnosti, férových dodavatelských vztahů</w:t>
      </w:r>
    </w:p>
    <w:p w:rsidR="00CA0A10" w:rsidRPr="006D18CC" w:rsidRDefault="006D18CC" w:rsidP="00CA0A10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>
        <w:rPr>
          <w:i/>
          <w:iCs/>
        </w:rPr>
        <w:t>Předmětem musí bý</w:t>
      </w:r>
      <w:r w:rsidR="00444F3D">
        <w:rPr>
          <w:i/>
          <w:iCs/>
        </w:rPr>
        <w:t>t vyhodnocení nakládání s odpady a jejich využití podle zásad DNSH</w:t>
      </w:r>
      <w:r w:rsidR="00490D66">
        <w:rPr>
          <w:i/>
          <w:iCs/>
        </w:rPr>
        <w:t>, plnění postupů sociální odpovědnosti a férových dodavatelských vztahů předepsaných v příloze I. Smlouvy o DÍLO</w:t>
      </w:r>
      <w:r w:rsidR="00444F3D">
        <w:rPr>
          <w:i/>
          <w:iCs/>
        </w:rPr>
        <w:t xml:space="preserve"> </w:t>
      </w:r>
    </w:p>
    <w:p w:rsidR="00D6262C" w:rsidRPr="00490D66" w:rsidRDefault="00110E06" w:rsidP="00490D66">
      <w:pPr>
        <w:pStyle w:val="Odstavecseseznamem"/>
        <w:numPr>
          <w:ilvl w:val="0"/>
          <w:numId w:val="8"/>
        </w:numPr>
        <w:spacing w:after="60"/>
        <w:ind w:left="1134"/>
        <w:contextualSpacing w:val="0"/>
        <w:jc w:val="both"/>
      </w:pPr>
      <w:r>
        <w:t>Hodnocení dodržování b</w:t>
      </w:r>
      <w:r w:rsidR="00D6262C">
        <w:t>ezpečnost práce</w:t>
      </w:r>
      <w:r>
        <w:t xml:space="preserve"> na stavbě</w:t>
      </w:r>
    </w:p>
    <w:p w:rsidR="00D41E38" w:rsidRPr="00BC0B98" w:rsidRDefault="00EF3E46" w:rsidP="00D41E38">
      <w:pPr>
        <w:pStyle w:val="Odstavecseseznamem"/>
        <w:spacing w:after="60"/>
        <w:ind w:left="1134"/>
        <w:contextualSpacing w:val="0"/>
        <w:jc w:val="both"/>
        <w:rPr>
          <w:i/>
          <w:iCs/>
        </w:rPr>
      </w:pPr>
      <w:r w:rsidRPr="00BC0B98">
        <w:rPr>
          <w:i/>
          <w:iCs/>
        </w:rPr>
        <w:t xml:space="preserve">Předmětem musí být hodnocení dodržování bezpečnosti práce na stavbě vycházející kontrol a deníku BOZP </w:t>
      </w:r>
      <w:r w:rsidR="00BC0B98" w:rsidRPr="00BC0B98">
        <w:rPr>
          <w:i/>
          <w:iCs/>
        </w:rPr>
        <w:t>koordinátora BOZP</w:t>
      </w:r>
      <w:r w:rsidR="00BC0B98">
        <w:rPr>
          <w:i/>
          <w:iCs/>
        </w:rPr>
        <w:t xml:space="preserve"> v porovnání k plánu BOZP</w:t>
      </w:r>
    </w:p>
    <w:p w:rsidR="00AA58DD" w:rsidRDefault="00AA58DD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 w:rsidRPr="00AA58DD">
        <w:t>Výsledky zkoušek</w:t>
      </w:r>
      <w:r w:rsidR="001D6F76">
        <w:t>,</w:t>
      </w:r>
      <w:r w:rsidRPr="00AA58DD">
        <w:t xml:space="preserve"> měření </w:t>
      </w:r>
      <w:r w:rsidR="001D6F76">
        <w:t xml:space="preserve">a revize </w:t>
      </w:r>
      <w:r w:rsidRPr="00AA58DD">
        <w:t>a jejich hodnocení (splnění jejich druhu a četnosti) s využitím výsledků hodnocení v tabulkové části nebo odvoláním na příslušné tabulky a doklady</w:t>
      </w:r>
      <w:r w:rsidR="00FF7AF9">
        <w:t xml:space="preserve"> v</w:t>
      </w:r>
      <w:r w:rsidR="00465A38">
        <w:t> </w:t>
      </w:r>
      <w:r w:rsidR="00FF7AF9">
        <w:t>příloze</w:t>
      </w:r>
    </w:p>
    <w:p w:rsidR="00465A38" w:rsidRPr="00465A38" w:rsidRDefault="00465A38" w:rsidP="00465A38">
      <w:pPr>
        <w:pStyle w:val="Odstavecseseznamem"/>
        <w:spacing w:after="60"/>
        <w:contextualSpacing w:val="0"/>
        <w:jc w:val="both"/>
        <w:rPr>
          <w:i/>
          <w:iCs/>
        </w:rPr>
      </w:pPr>
      <w:r w:rsidRPr="00465A38">
        <w:rPr>
          <w:i/>
          <w:iCs/>
        </w:rPr>
        <w:t xml:space="preserve">Porovnání </w:t>
      </w:r>
      <w:r w:rsidR="00642799">
        <w:rPr>
          <w:i/>
          <w:iCs/>
        </w:rPr>
        <w:t>plánu zkoušek dle POV se skutečností s</w:t>
      </w:r>
      <w:r w:rsidR="0081699A">
        <w:rPr>
          <w:i/>
          <w:iCs/>
        </w:rPr>
        <w:t> </w:t>
      </w:r>
      <w:r w:rsidR="00642799">
        <w:rPr>
          <w:i/>
          <w:iCs/>
        </w:rPr>
        <w:t>komentářem</w:t>
      </w:r>
    </w:p>
    <w:p w:rsidR="00746736" w:rsidRDefault="00746736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>
        <w:t>Přehled všech změn vzniklých při realizaci stavebních prací</w:t>
      </w:r>
      <w:r w:rsidR="00F7762F">
        <w:t xml:space="preserve">, dodávek a služeb </w:t>
      </w:r>
      <w:r>
        <w:t xml:space="preserve">  </w:t>
      </w:r>
    </w:p>
    <w:p w:rsidR="00F7762F" w:rsidRPr="00F7762F" w:rsidRDefault="00F7762F" w:rsidP="00F7762F">
      <w:pPr>
        <w:pStyle w:val="Odstavecseseznamem"/>
        <w:spacing w:after="60"/>
        <w:contextualSpacing w:val="0"/>
        <w:jc w:val="both"/>
        <w:rPr>
          <w:i/>
          <w:iCs/>
        </w:rPr>
      </w:pPr>
      <w:r w:rsidRPr="00F7762F">
        <w:rPr>
          <w:i/>
          <w:iCs/>
        </w:rPr>
        <w:t xml:space="preserve">Musí zahrnovat </w:t>
      </w:r>
      <w:r>
        <w:rPr>
          <w:i/>
          <w:iCs/>
        </w:rPr>
        <w:t>soupis schválených i neschválených změn</w:t>
      </w:r>
      <w:r w:rsidR="0034463C">
        <w:rPr>
          <w:i/>
          <w:iCs/>
        </w:rPr>
        <w:t xml:space="preserve"> s komentářem</w:t>
      </w:r>
      <w:r w:rsidR="004C48D5">
        <w:rPr>
          <w:i/>
          <w:iCs/>
        </w:rPr>
        <w:t xml:space="preserve">; soupis schválených změn musí být řešen </w:t>
      </w:r>
      <w:r w:rsidR="00FF7AF9">
        <w:rPr>
          <w:i/>
          <w:iCs/>
        </w:rPr>
        <w:t xml:space="preserve">ve formě tabulek </w:t>
      </w:r>
      <w:r w:rsidR="00733511">
        <w:rPr>
          <w:i/>
          <w:iCs/>
        </w:rPr>
        <w:t xml:space="preserve">podle jednotlivých změnových listů </w:t>
      </w:r>
      <w:r w:rsidR="0072259D">
        <w:rPr>
          <w:i/>
          <w:iCs/>
        </w:rPr>
        <w:t>v chronologickém pořadí</w:t>
      </w:r>
      <w:r w:rsidR="00F21E2E">
        <w:rPr>
          <w:i/>
          <w:iCs/>
        </w:rPr>
        <w:t xml:space="preserve"> </w:t>
      </w:r>
      <w:r w:rsidR="00B63ABD">
        <w:rPr>
          <w:i/>
          <w:iCs/>
        </w:rPr>
        <w:t xml:space="preserve">s finančním </w:t>
      </w:r>
      <w:r w:rsidR="00733511">
        <w:rPr>
          <w:i/>
          <w:iCs/>
        </w:rPr>
        <w:t>vyjádřením</w:t>
      </w:r>
      <w:r w:rsidR="0034463C">
        <w:rPr>
          <w:i/>
          <w:iCs/>
        </w:rPr>
        <w:t>.</w:t>
      </w:r>
      <w:r w:rsidR="00BE397D">
        <w:rPr>
          <w:i/>
          <w:iCs/>
        </w:rPr>
        <w:t xml:space="preserve"> </w:t>
      </w:r>
    </w:p>
    <w:p w:rsidR="00AA58DD" w:rsidRDefault="00AA58DD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 w:rsidRPr="00AA58DD">
        <w:t xml:space="preserve">Přehled všech vad zjištěných při stavbě a podrobný popis </w:t>
      </w:r>
      <w:r>
        <w:t>jejich náprav</w:t>
      </w:r>
    </w:p>
    <w:p w:rsidR="00FF7AF9" w:rsidRPr="00FF7AF9" w:rsidRDefault="00FF7AF9" w:rsidP="00FF7AF9">
      <w:pPr>
        <w:pStyle w:val="Odstavecseseznamem"/>
        <w:spacing w:after="60"/>
        <w:contextualSpacing w:val="0"/>
        <w:jc w:val="both"/>
        <w:rPr>
          <w:i/>
          <w:iCs/>
        </w:rPr>
      </w:pPr>
      <w:r w:rsidRPr="00FF7AF9">
        <w:rPr>
          <w:i/>
          <w:iCs/>
        </w:rPr>
        <w:t xml:space="preserve">Musí </w:t>
      </w:r>
      <w:r>
        <w:rPr>
          <w:i/>
          <w:iCs/>
        </w:rPr>
        <w:t xml:space="preserve">zahrnovat soupis takových vad ve formě tabulek </w:t>
      </w:r>
      <w:r w:rsidR="00DC60EB">
        <w:rPr>
          <w:i/>
          <w:iCs/>
        </w:rPr>
        <w:t>v chronologickém uspořádání s komentářem</w:t>
      </w:r>
    </w:p>
    <w:p w:rsidR="00AA58DD" w:rsidRDefault="00AA58DD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 w:rsidRPr="00AA58DD">
        <w:t>Chybějící doklady nebo zkoušky (např. nedokončené zkoušky</w:t>
      </w:r>
      <w:r w:rsidR="00DC60EB">
        <w:t>, revize, vyškolení obsluhy</w:t>
      </w:r>
      <w:r w:rsidRPr="00AA58DD">
        <w:t>)</w:t>
      </w:r>
    </w:p>
    <w:p w:rsidR="00DC60EB" w:rsidRPr="00746D23" w:rsidRDefault="00746D23" w:rsidP="00DC60EB">
      <w:pPr>
        <w:pStyle w:val="Odstavecseseznamem"/>
        <w:spacing w:after="60"/>
        <w:contextualSpacing w:val="0"/>
        <w:jc w:val="both"/>
        <w:rPr>
          <w:i/>
          <w:iCs/>
        </w:rPr>
      </w:pPr>
      <w:r>
        <w:rPr>
          <w:i/>
          <w:iCs/>
        </w:rPr>
        <w:t>Musí obsahovat soupis takovýchto nedostatků s uvedením, jak byla náprava řešena, v jakém termínu a jakým dokumentem</w:t>
      </w:r>
    </w:p>
    <w:p w:rsidR="00AA58DD" w:rsidRDefault="00B73EF0" w:rsidP="0069244B">
      <w:pPr>
        <w:pStyle w:val="Odstavecseseznamem"/>
        <w:numPr>
          <w:ilvl w:val="0"/>
          <w:numId w:val="5"/>
        </w:numPr>
        <w:spacing w:after="60"/>
        <w:contextualSpacing w:val="0"/>
        <w:jc w:val="both"/>
      </w:pPr>
      <w:r w:rsidRPr="00B73EF0">
        <w:t>Návrh opatření v případě neodstranitelných vad a neshod</w:t>
      </w:r>
    </w:p>
    <w:p w:rsidR="00746D23" w:rsidRPr="00746D23" w:rsidRDefault="00746D23" w:rsidP="00746D23">
      <w:pPr>
        <w:pStyle w:val="Odstavecseseznamem"/>
        <w:spacing w:after="60"/>
        <w:contextualSpacing w:val="0"/>
        <w:rPr>
          <w:i/>
          <w:iCs/>
        </w:rPr>
      </w:pPr>
      <w:r w:rsidRPr="00746D23">
        <w:rPr>
          <w:i/>
          <w:iCs/>
        </w:rPr>
        <w:lastRenderedPageBreak/>
        <w:t xml:space="preserve">Musí obsahovat návrh postupů </w:t>
      </w:r>
      <w:r w:rsidR="00CF5823">
        <w:rPr>
          <w:i/>
          <w:iCs/>
        </w:rPr>
        <w:t>k řešení takových situací v souladu se Smlouvou o DÍLO a zákony</w:t>
      </w:r>
    </w:p>
    <w:p w:rsidR="00EF3E46" w:rsidRDefault="0055708C" w:rsidP="0069244B">
      <w:pPr>
        <w:pStyle w:val="Odstavecseseznamem"/>
        <w:numPr>
          <w:ilvl w:val="0"/>
          <w:numId w:val="5"/>
        </w:numPr>
        <w:spacing w:after="60"/>
        <w:contextualSpacing w:val="0"/>
      </w:pPr>
      <w:r>
        <w:t>Hodnocení</w:t>
      </w:r>
      <w:r w:rsidR="00EF3E46">
        <w:t xml:space="preserve"> financování realizace projektu</w:t>
      </w:r>
    </w:p>
    <w:p w:rsidR="00CF5823" w:rsidRPr="00CF5823" w:rsidRDefault="00CF5823" w:rsidP="00CF5823">
      <w:pPr>
        <w:pStyle w:val="Odstavecseseznamem"/>
        <w:spacing w:after="60"/>
        <w:contextualSpacing w:val="0"/>
        <w:rPr>
          <w:i/>
          <w:iCs/>
        </w:rPr>
      </w:pPr>
      <w:r w:rsidRPr="00CF5823">
        <w:rPr>
          <w:i/>
          <w:iCs/>
        </w:rPr>
        <w:t xml:space="preserve">Musí obsahovat </w:t>
      </w:r>
      <w:r>
        <w:rPr>
          <w:i/>
          <w:iCs/>
        </w:rPr>
        <w:t xml:space="preserve">soupis skutečného financování realizace </w:t>
      </w:r>
      <w:r w:rsidR="0055708C">
        <w:rPr>
          <w:i/>
          <w:iCs/>
        </w:rPr>
        <w:t xml:space="preserve">v porovnání s plánem financování při zahájení; provedení musí být ve formě tabulky s komentářem </w:t>
      </w:r>
    </w:p>
    <w:p w:rsidR="00B73EF0" w:rsidRDefault="00B73EF0" w:rsidP="0069244B">
      <w:pPr>
        <w:pStyle w:val="Odstavecseseznamem"/>
        <w:numPr>
          <w:ilvl w:val="0"/>
          <w:numId w:val="5"/>
        </w:numPr>
        <w:spacing w:after="60"/>
        <w:contextualSpacing w:val="0"/>
      </w:pPr>
      <w:r w:rsidRPr="00B73EF0">
        <w:t>Celkové hodnocení</w:t>
      </w:r>
      <w:r w:rsidR="00A15ACB">
        <w:t xml:space="preserve"> </w:t>
      </w:r>
      <w:r w:rsidR="00BB596B">
        <w:t xml:space="preserve">– souhrn posouzení </w:t>
      </w:r>
      <w:r w:rsidR="00A15ACB">
        <w:t xml:space="preserve">z hlediska kvality, </w:t>
      </w:r>
      <w:r w:rsidR="00AD2876">
        <w:t xml:space="preserve">termínů plnění, </w:t>
      </w:r>
      <w:r w:rsidR="00A15ACB">
        <w:t>dosažení energetických a technických požadavků podle pravidel OPŽP, finanční hodnoty</w:t>
      </w:r>
      <w:r w:rsidR="00B75BAA">
        <w:t>, environmentálních ukazatelů</w:t>
      </w:r>
      <w:r w:rsidR="00D76828">
        <w:t xml:space="preserve"> (použité materiály, provádění stavby, výsledek stavby)</w:t>
      </w:r>
    </w:p>
    <w:p w:rsidR="009018FC" w:rsidRDefault="009018FC" w:rsidP="00B45F1F">
      <w:pPr>
        <w:pStyle w:val="Odstavecseseznamem"/>
        <w:numPr>
          <w:ilvl w:val="0"/>
          <w:numId w:val="3"/>
        </w:numPr>
        <w:spacing w:before="120" w:after="240"/>
        <w:ind w:left="425" w:hanging="425"/>
        <w:contextualSpacing w:val="0"/>
      </w:pPr>
      <w:r>
        <w:t xml:space="preserve">Tabulková část zprávy </w:t>
      </w:r>
    </w:p>
    <w:p w:rsidR="00B73EF0" w:rsidRDefault="0069244B" w:rsidP="0069244B">
      <w:pPr>
        <w:pStyle w:val="Odstavecseseznamem"/>
        <w:numPr>
          <w:ilvl w:val="0"/>
          <w:numId w:val="6"/>
        </w:numPr>
        <w:spacing w:after="60"/>
        <w:contextualSpacing w:val="0"/>
        <w:jc w:val="both"/>
      </w:pPr>
      <w:r w:rsidRPr="0069244B">
        <w:t>Přehled výsledků jednotlivých zkoušek</w:t>
      </w:r>
      <w:r>
        <w:t xml:space="preserve"> (</w:t>
      </w:r>
      <w:r w:rsidRPr="0069244B">
        <w:t>Tabulky – tj. souhrnné přehledy o hodnocení jednotlivých kvalitativních parametrů, druhu a četnosti zkoušek a měření</w:t>
      </w:r>
      <w:r w:rsidR="008D1E76">
        <w:t xml:space="preserve"> – </w:t>
      </w:r>
      <w:r w:rsidR="0081699A">
        <w:t>kniha zkoušek</w:t>
      </w:r>
      <w:r>
        <w:t>)</w:t>
      </w:r>
    </w:p>
    <w:p w:rsidR="00B464C7" w:rsidRDefault="00B464C7" w:rsidP="0069244B">
      <w:pPr>
        <w:pStyle w:val="Odstavecseseznamem"/>
        <w:numPr>
          <w:ilvl w:val="0"/>
          <w:numId w:val="6"/>
        </w:numPr>
        <w:spacing w:after="60"/>
        <w:contextualSpacing w:val="0"/>
        <w:jc w:val="both"/>
      </w:pPr>
      <w:r>
        <w:t xml:space="preserve">Přehled odsouhlasených materiálů, výrobků, konstrukčních prvků a konstrukčních celků – kniha dodávek </w:t>
      </w:r>
    </w:p>
    <w:p w:rsidR="00506606" w:rsidRDefault="00506606" w:rsidP="0069244B">
      <w:pPr>
        <w:pStyle w:val="Odstavecseseznamem"/>
        <w:numPr>
          <w:ilvl w:val="0"/>
          <w:numId w:val="6"/>
        </w:numPr>
        <w:spacing w:after="60"/>
        <w:contextualSpacing w:val="0"/>
        <w:jc w:val="both"/>
      </w:pPr>
      <w:r>
        <w:t xml:space="preserve">Přehled </w:t>
      </w:r>
      <w:r w:rsidR="00FE352C">
        <w:t>odsouhlasených a provedených změn DÍLA podle deníku změn</w:t>
      </w:r>
    </w:p>
    <w:p w:rsidR="009018FC" w:rsidRDefault="009018FC" w:rsidP="00B45F1F">
      <w:pPr>
        <w:pStyle w:val="Odstavecseseznamem"/>
        <w:numPr>
          <w:ilvl w:val="0"/>
          <w:numId w:val="3"/>
        </w:numPr>
        <w:spacing w:before="120" w:after="240"/>
        <w:ind w:left="425" w:hanging="425"/>
        <w:contextualSpacing w:val="0"/>
      </w:pPr>
      <w:r>
        <w:t xml:space="preserve">Dokladová část zprávy </w:t>
      </w:r>
    </w:p>
    <w:p w:rsidR="009018FC" w:rsidRDefault="008D1E76" w:rsidP="006A2745">
      <w:pPr>
        <w:pStyle w:val="Odstavecseseznamem"/>
        <w:ind w:left="425"/>
        <w:jc w:val="both"/>
      </w:pPr>
      <w:r w:rsidRPr="008D1E76">
        <w:t>Tato část obsahuje soubor jednotlivých dokladů. Před každým souborem dokladů musí být uveden seznam příslušných dokladů.</w:t>
      </w:r>
    </w:p>
    <w:p w:rsidR="006A2745" w:rsidRDefault="006A2745" w:rsidP="008D1E76">
      <w:pPr>
        <w:pStyle w:val="Odstavecseseznamem"/>
        <w:ind w:left="425"/>
      </w:pPr>
    </w:p>
    <w:p w:rsidR="00584860" w:rsidRDefault="00584860" w:rsidP="006A2745">
      <w:pPr>
        <w:pStyle w:val="Odstavecseseznamem"/>
        <w:numPr>
          <w:ilvl w:val="0"/>
          <w:numId w:val="7"/>
        </w:numPr>
      </w:pPr>
      <w:r>
        <w:t xml:space="preserve">Harmonogram skutečného </w:t>
      </w:r>
      <w:r w:rsidR="007E67EB">
        <w:t>plnění</w:t>
      </w:r>
      <w:r>
        <w:t xml:space="preserve"> DÍLA</w:t>
      </w:r>
    </w:p>
    <w:p w:rsidR="00584860" w:rsidRDefault="00424267" w:rsidP="006A2745">
      <w:pPr>
        <w:pStyle w:val="Odstavecseseznamem"/>
        <w:numPr>
          <w:ilvl w:val="0"/>
          <w:numId w:val="7"/>
        </w:numPr>
      </w:pPr>
      <w:r>
        <w:t>Skutečné v</w:t>
      </w:r>
      <w:r w:rsidR="00584860">
        <w:t xml:space="preserve">ěcné plnění DÍLA </w:t>
      </w:r>
      <w:r w:rsidR="00CD1EC0">
        <w:t xml:space="preserve">po měsících </w:t>
      </w:r>
      <w:r w:rsidR="00584860">
        <w:t>(</w:t>
      </w:r>
      <w:r w:rsidR="00CD1EC0">
        <w:t xml:space="preserve">tabulkové zpracování ve </w:t>
      </w:r>
      <w:r w:rsidR="007E67EB">
        <w:t>struktuře</w:t>
      </w:r>
      <w:r w:rsidR="00CD1EC0">
        <w:t xml:space="preserve"> výkazu výměr</w:t>
      </w:r>
      <w:r w:rsidR="007E67EB">
        <w:t xml:space="preserve"> pro plnění DÍLA</w:t>
      </w:r>
      <w:r w:rsidR="00CC31F8">
        <w:t xml:space="preserve"> s vyznačením změn oproti původnímu rozsahu</w:t>
      </w:r>
      <w:r w:rsidR="00CD1EC0">
        <w:t>)</w:t>
      </w:r>
    </w:p>
    <w:p w:rsidR="007E67EB" w:rsidRDefault="00424267" w:rsidP="006A2745">
      <w:pPr>
        <w:pStyle w:val="Odstavecseseznamem"/>
        <w:numPr>
          <w:ilvl w:val="0"/>
          <w:numId w:val="7"/>
        </w:numPr>
      </w:pPr>
      <w:r>
        <w:t>Finanční cash-</w:t>
      </w:r>
      <w:proofErr w:type="spellStart"/>
      <w:r>
        <w:t>flow</w:t>
      </w:r>
      <w:proofErr w:type="spellEnd"/>
      <w:r>
        <w:t xml:space="preserve"> plnění DÍLA po měsících (</w:t>
      </w:r>
      <w:r>
        <w:t>tabulkové zpracování ve struktuře oceněného soupisu stavebních prací, dodávek a služeb Zhotoviteli DÍLA – čerpání rozpočtu na základě schválených faktur vstavených Zhotoviteli DÍLA</w:t>
      </w:r>
      <w:r w:rsidR="00A75121">
        <w:t xml:space="preserve"> s vyznačením změn oproti původnímu rozpočtu</w:t>
      </w:r>
      <w:r>
        <w:t>)</w:t>
      </w:r>
    </w:p>
    <w:p w:rsidR="006A2745" w:rsidRDefault="0081699A" w:rsidP="006A2745">
      <w:pPr>
        <w:pStyle w:val="Odstavecseseznamem"/>
        <w:numPr>
          <w:ilvl w:val="0"/>
          <w:numId w:val="7"/>
        </w:numPr>
      </w:pPr>
      <w:r>
        <w:t>Kniha</w:t>
      </w:r>
      <w:r w:rsidR="006A2745">
        <w:t xml:space="preserve"> zkoušek</w:t>
      </w:r>
    </w:p>
    <w:p w:rsidR="006A2745" w:rsidRDefault="006A2745" w:rsidP="006A2745">
      <w:pPr>
        <w:pStyle w:val="Odstavecseseznamem"/>
        <w:numPr>
          <w:ilvl w:val="0"/>
          <w:numId w:val="7"/>
        </w:numPr>
      </w:pPr>
      <w:r>
        <w:t>Protokoly všech zkoušek</w:t>
      </w:r>
      <w:r w:rsidR="003F4DCB">
        <w:t>, měření a revizí</w:t>
      </w:r>
      <w:r>
        <w:t xml:space="preserve"> </w:t>
      </w:r>
    </w:p>
    <w:p w:rsidR="006A2745" w:rsidRDefault="006A2745" w:rsidP="006A2745">
      <w:pPr>
        <w:pStyle w:val="Odstavecseseznamem"/>
        <w:numPr>
          <w:ilvl w:val="0"/>
          <w:numId w:val="7"/>
        </w:numPr>
      </w:pPr>
      <w:r>
        <w:t xml:space="preserve">Doklady zhotovitele a zkušebních laboratoří, jejich způsobilost </w:t>
      </w:r>
    </w:p>
    <w:p w:rsidR="006A2745" w:rsidRDefault="006A2745" w:rsidP="006A2745">
      <w:pPr>
        <w:pStyle w:val="Odstavecseseznamem"/>
        <w:numPr>
          <w:ilvl w:val="0"/>
          <w:numId w:val="7"/>
        </w:numPr>
      </w:pPr>
      <w:r>
        <w:t xml:space="preserve">Materiály, </w:t>
      </w:r>
      <w:r w:rsidR="0081699A">
        <w:t xml:space="preserve">konstrukce, </w:t>
      </w:r>
      <w:r>
        <w:t xml:space="preserve">výrobky </w:t>
      </w:r>
      <w:r w:rsidR="003F1CBF">
        <w:t xml:space="preserve">a stavební směsi – </w:t>
      </w:r>
      <w:r w:rsidR="0081699A">
        <w:t>kniha dodávek</w:t>
      </w:r>
      <w:r w:rsidR="003F1CBF">
        <w:t xml:space="preserve"> s odkazy, kdy</w:t>
      </w:r>
      <w:r w:rsidR="00714E77">
        <w:t>,</w:t>
      </w:r>
      <w:r w:rsidR="003F1CBF">
        <w:t xml:space="preserve"> jak</w:t>
      </w:r>
      <w:r w:rsidR="00714E77">
        <w:t xml:space="preserve"> a kým byly </w:t>
      </w:r>
      <w:r w:rsidR="003F1CBF">
        <w:t xml:space="preserve">schváleny </w:t>
      </w:r>
      <w:r w:rsidR="00714E77">
        <w:t>zabudováním do stavby</w:t>
      </w:r>
    </w:p>
    <w:p w:rsidR="00714E77" w:rsidRDefault="00714E77" w:rsidP="006A2745">
      <w:pPr>
        <w:pStyle w:val="Odstavecseseznamem"/>
        <w:numPr>
          <w:ilvl w:val="0"/>
          <w:numId w:val="7"/>
        </w:numPr>
      </w:pPr>
      <w:r>
        <w:t xml:space="preserve">Prohlášení o shodě k materiálům, výrobkům a stavebním směsím </w:t>
      </w:r>
    </w:p>
    <w:p w:rsidR="00714E77" w:rsidRDefault="00714E77" w:rsidP="006A2745">
      <w:pPr>
        <w:pStyle w:val="Odstavecseseznamem"/>
        <w:numPr>
          <w:ilvl w:val="0"/>
          <w:numId w:val="7"/>
        </w:numPr>
      </w:pPr>
      <w:r>
        <w:t xml:space="preserve">Certifikáty prokazující předepsanou kvalitu </w:t>
      </w:r>
      <w:r w:rsidR="00AD0171">
        <w:t>v </w:t>
      </w:r>
      <w:r w:rsidR="006E3795">
        <w:t>P</w:t>
      </w:r>
      <w:r w:rsidR="00AD0171">
        <w:t xml:space="preserve">rojektu, ve </w:t>
      </w:r>
      <w:r w:rsidR="006E3795">
        <w:t>S</w:t>
      </w:r>
      <w:r w:rsidR="00AD0171">
        <w:t>mlouvě o DÍLO nebo zadávací dokumentaci, která byla součástí zadávacího řízení na zhotovitele jednotlivých částí DÍLA</w:t>
      </w:r>
    </w:p>
    <w:p w:rsidR="00FE352C" w:rsidRDefault="0048657E" w:rsidP="006A2745">
      <w:pPr>
        <w:pStyle w:val="Odstavecseseznamem"/>
        <w:numPr>
          <w:ilvl w:val="0"/>
          <w:numId w:val="7"/>
        </w:numPr>
      </w:pPr>
      <w:r w:rsidRPr="0048657E">
        <w:t>Geodetická zaměření</w:t>
      </w:r>
    </w:p>
    <w:p w:rsidR="006C4615" w:rsidRDefault="006C4615" w:rsidP="006A2745">
      <w:pPr>
        <w:pStyle w:val="Odstavecseseznamem"/>
        <w:numPr>
          <w:ilvl w:val="0"/>
          <w:numId w:val="7"/>
        </w:numPr>
      </w:pPr>
      <w:r>
        <w:t>Dokumentace skutečného provedení Stavby</w:t>
      </w:r>
    </w:p>
    <w:p w:rsidR="00AD0171" w:rsidRDefault="00B70B76" w:rsidP="006A2745">
      <w:pPr>
        <w:pStyle w:val="Odstavecseseznamem"/>
        <w:numPr>
          <w:ilvl w:val="0"/>
          <w:numId w:val="7"/>
        </w:numPr>
      </w:pPr>
      <w:r>
        <w:t>Doklady o nakládání s odpady (Demolice, Přístavba)</w:t>
      </w:r>
    </w:p>
    <w:p w:rsidR="00D220AF" w:rsidRDefault="00D220AF" w:rsidP="006A2745">
      <w:pPr>
        <w:pStyle w:val="Odstavecseseznamem"/>
        <w:numPr>
          <w:ilvl w:val="0"/>
          <w:numId w:val="7"/>
        </w:numPr>
      </w:pPr>
      <w:r>
        <w:t>Deník změn</w:t>
      </w:r>
    </w:p>
    <w:p w:rsidR="00D220AF" w:rsidRDefault="00D220AF" w:rsidP="006A2745">
      <w:pPr>
        <w:pStyle w:val="Odstavecseseznamem"/>
        <w:numPr>
          <w:ilvl w:val="0"/>
          <w:numId w:val="7"/>
        </w:numPr>
      </w:pPr>
      <w:r>
        <w:t>Změnové listy</w:t>
      </w:r>
    </w:p>
    <w:p w:rsidR="00D220AF" w:rsidRDefault="00D220AF" w:rsidP="006A2745">
      <w:pPr>
        <w:pStyle w:val="Odstavecseseznamem"/>
        <w:numPr>
          <w:ilvl w:val="0"/>
          <w:numId w:val="7"/>
        </w:numPr>
      </w:pPr>
      <w:r>
        <w:t xml:space="preserve">Montážní deník </w:t>
      </w:r>
    </w:p>
    <w:p w:rsidR="00584860" w:rsidRDefault="00584860" w:rsidP="006A2745">
      <w:pPr>
        <w:pStyle w:val="Odstavecseseznamem"/>
        <w:numPr>
          <w:ilvl w:val="0"/>
          <w:numId w:val="7"/>
        </w:numPr>
      </w:pPr>
      <w:r>
        <w:t>Deník KOO-BOZP</w:t>
      </w:r>
    </w:p>
    <w:p w:rsidR="005E0F26" w:rsidRDefault="00D220AF" w:rsidP="006A2745">
      <w:pPr>
        <w:pStyle w:val="Odstavecseseznamem"/>
        <w:numPr>
          <w:ilvl w:val="0"/>
          <w:numId w:val="7"/>
        </w:numPr>
      </w:pPr>
      <w:r>
        <w:t>Zápisy ze všech KD</w:t>
      </w:r>
    </w:p>
    <w:p w:rsidR="00506606" w:rsidRDefault="0048657E" w:rsidP="006A2745">
      <w:pPr>
        <w:pStyle w:val="Odstavecseseznamem"/>
        <w:numPr>
          <w:ilvl w:val="0"/>
          <w:numId w:val="7"/>
        </w:numPr>
      </w:pPr>
      <w:r>
        <w:t xml:space="preserve">Přílohy: fotodokumentace </w:t>
      </w:r>
      <w:r w:rsidR="00A75121">
        <w:t>z podkladů měsíčních zpráv</w:t>
      </w:r>
      <w:r>
        <w:t xml:space="preserve"> </w:t>
      </w:r>
    </w:p>
    <w:p w:rsidR="00980621" w:rsidRDefault="00980621"/>
    <w:sectPr w:rsidR="0098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4B77"/>
    <w:multiLevelType w:val="hybridMultilevel"/>
    <w:tmpl w:val="8760F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93F"/>
    <w:multiLevelType w:val="hybridMultilevel"/>
    <w:tmpl w:val="A9CEC3AE"/>
    <w:lvl w:ilvl="0" w:tplc="AC7EFE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BC5B23"/>
    <w:multiLevelType w:val="hybridMultilevel"/>
    <w:tmpl w:val="4C5CF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FD008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4285616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2E105AF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8A841AB"/>
    <w:multiLevelType w:val="hybridMultilevel"/>
    <w:tmpl w:val="0318F0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2A0A32"/>
    <w:multiLevelType w:val="hybridMultilevel"/>
    <w:tmpl w:val="00FC0A1A"/>
    <w:lvl w:ilvl="0" w:tplc="3F1448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75163">
    <w:abstractNumId w:val="0"/>
  </w:num>
  <w:num w:numId="2" w16cid:durableId="230850095">
    <w:abstractNumId w:val="2"/>
  </w:num>
  <w:num w:numId="3" w16cid:durableId="1294823434">
    <w:abstractNumId w:val="7"/>
  </w:num>
  <w:num w:numId="4" w16cid:durableId="1996255647">
    <w:abstractNumId w:val="5"/>
  </w:num>
  <w:num w:numId="5" w16cid:durableId="1435662411">
    <w:abstractNumId w:val="3"/>
  </w:num>
  <w:num w:numId="6" w16cid:durableId="194316662">
    <w:abstractNumId w:val="4"/>
  </w:num>
  <w:num w:numId="7" w16cid:durableId="497425725">
    <w:abstractNumId w:val="1"/>
  </w:num>
  <w:num w:numId="8" w16cid:durableId="142628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D"/>
    <w:rsid w:val="000003D5"/>
    <w:rsid w:val="00011C5B"/>
    <w:rsid w:val="000523A0"/>
    <w:rsid w:val="0005687D"/>
    <w:rsid w:val="00066CF9"/>
    <w:rsid w:val="00081B6E"/>
    <w:rsid w:val="000938ED"/>
    <w:rsid w:val="000972C8"/>
    <w:rsid w:val="000E007D"/>
    <w:rsid w:val="000E1957"/>
    <w:rsid w:val="000E3D31"/>
    <w:rsid w:val="000E4FDC"/>
    <w:rsid w:val="00110CC9"/>
    <w:rsid w:val="00110E06"/>
    <w:rsid w:val="001356F1"/>
    <w:rsid w:val="00144599"/>
    <w:rsid w:val="001B0C7E"/>
    <w:rsid w:val="001C21D0"/>
    <w:rsid w:val="001C56B1"/>
    <w:rsid w:val="001D6F76"/>
    <w:rsid w:val="001F317E"/>
    <w:rsid w:val="001F7940"/>
    <w:rsid w:val="00220125"/>
    <w:rsid w:val="00233898"/>
    <w:rsid w:val="00235126"/>
    <w:rsid w:val="00260228"/>
    <w:rsid w:val="00265716"/>
    <w:rsid w:val="00283373"/>
    <w:rsid w:val="00287286"/>
    <w:rsid w:val="002A38D0"/>
    <w:rsid w:val="002A55BB"/>
    <w:rsid w:val="002C3125"/>
    <w:rsid w:val="002D2886"/>
    <w:rsid w:val="00333BC3"/>
    <w:rsid w:val="0034463C"/>
    <w:rsid w:val="003548C3"/>
    <w:rsid w:val="003910DA"/>
    <w:rsid w:val="003B1F4D"/>
    <w:rsid w:val="003E5757"/>
    <w:rsid w:val="003F1CBF"/>
    <w:rsid w:val="003F4DCB"/>
    <w:rsid w:val="00402B7D"/>
    <w:rsid w:val="00404FF1"/>
    <w:rsid w:val="00424267"/>
    <w:rsid w:val="00442A7D"/>
    <w:rsid w:val="00444F3D"/>
    <w:rsid w:val="004553D9"/>
    <w:rsid w:val="00465A38"/>
    <w:rsid w:val="0048657E"/>
    <w:rsid w:val="00490D66"/>
    <w:rsid w:val="004A0E5D"/>
    <w:rsid w:val="004C073C"/>
    <w:rsid w:val="004C48D5"/>
    <w:rsid w:val="004D6DFE"/>
    <w:rsid w:val="004F7601"/>
    <w:rsid w:val="00506606"/>
    <w:rsid w:val="005142F1"/>
    <w:rsid w:val="00521A15"/>
    <w:rsid w:val="00536682"/>
    <w:rsid w:val="00547DCC"/>
    <w:rsid w:val="0055708C"/>
    <w:rsid w:val="00562E07"/>
    <w:rsid w:val="005736AE"/>
    <w:rsid w:val="00581722"/>
    <w:rsid w:val="00584860"/>
    <w:rsid w:val="005924A9"/>
    <w:rsid w:val="005A5C16"/>
    <w:rsid w:val="005E0F26"/>
    <w:rsid w:val="005F522D"/>
    <w:rsid w:val="0060509B"/>
    <w:rsid w:val="0062305F"/>
    <w:rsid w:val="00642799"/>
    <w:rsid w:val="00645167"/>
    <w:rsid w:val="00663E8A"/>
    <w:rsid w:val="00673E08"/>
    <w:rsid w:val="006741F0"/>
    <w:rsid w:val="00676BCE"/>
    <w:rsid w:val="0069244B"/>
    <w:rsid w:val="006A2745"/>
    <w:rsid w:val="006A4478"/>
    <w:rsid w:val="006C4615"/>
    <w:rsid w:val="006D18CC"/>
    <w:rsid w:val="006E1B09"/>
    <w:rsid w:val="006E3795"/>
    <w:rsid w:val="0071251C"/>
    <w:rsid w:val="00714E77"/>
    <w:rsid w:val="0072259D"/>
    <w:rsid w:val="00733511"/>
    <w:rsid w:val="00746736"/>
    <w:rsid w:val="00746D23"/>
    <w:rsid w:val="00747210"/>
    <w:rsid w:val="007D368D"/>
    <w:rsid w:val="007E67EB"/>
    <w:rsid w:val="00803CCC"/>
    <w:rsid w:val="00806AE3"/>
    <w:rsid w:val="0081417B"/>
    <w:rsid w:val="0081699A"/>
    <w:rsid w:val="0082525F"/>
    <w:rsid w:val="00825C30"/>
    <w:rsid w:val="008321E8"/>
    <w:rsid w:val="00857F79"/>
    <w:rsid w:val="00876732"/>
    <w:rsid w:val="00890822"/>
    <w:rsid w:val="00890F8E"/>
    <w:rsid w:val="008D1E76"/>
    <w:rsid w:val="008D7939"/>
    <w:rsid w:val="009018FC"/>
    <w:rsid w:val="009028B1"/>
    <w:rsid w:val="009127BC"/>
    <w:rsid w:val="009230CF"/>
    <w:rsid w:val="00980621"/>
    <w:rsid w:val="009B6E9D"/>
    <w:rsid w:val="009E3064"/>
    <w:rsid w:val="009E7246"/>
    <w:rsid w:val="00A15ACB"/>
    <w:rsid w:val="00A21ECC"/>
    <w:rsid w:val="00A40BD7"/>
    <w:rsid w:val="00A45D46"/>
    <w:rsid w:val="00A53F05"/>
    <w:rsid w:val="00A62898"/>
    <w:rsid w:val="00A75121"/>
    <w:rsid w:val="00A93A68"/>
    <w:rsid w:val="00A95D06"/>
    <w:rsid w:val="00AA58DD"/>
    <w:rsid w:val="00AC3A4F"/>
    <w:rsid w:val="00AD0171"/>
    <w:rsid w:val="00AD2876"/>
    <w:rsid w:val="00AE1FA7"/>
    <w:rsid w:val="00AF3595"/>
    <w:rsid w:val="00B034E8"/>
    <w:rsid w:val="00B2328A"/>
    <w:rsid w:val="00B33590"/>
    <w:rsid w:val="00B45F1F"/>
    <w:rsid w:val="00B464C7"/>
    <w:rsid w:val="00B56894"/>
    <w:rsid w:val="00B63ABD"/>
    <w:rsid w:val="00B70B76"/>
    <w:rsid w:val="00B73EF0"/>
    <w:rsid w:val="00B75BAA"/>
    <w:rsid w:val="00BB435D"/>
    <w:rsid w:val="00BB596B"/>
    <w:rsid w:val="00BC0B98"/>
    <w:rsid w:val="00BE397D"/>
    <w:rsid w:val="00C00E5C"/>
    <w:rsid w:val="00C1277F"/>
    <w:rsid w:val="00C50116"/>
    <w:rsid w:val="00C62DF4"/>
    <w:rsid w:val="00CA0A10"/>
    <w:rsid w:val="00CC31F8"/>
    <w:rsid w:val="00CD1EC0"/>
    <w:rsid w:val="00CE31AF"/>
    <w:rsid w:val="00CF5823"/>
    <w:rsid w:val="00D220AF"/>
    <w:rsid w:val="00D25272"/>
    <w:rsid w:val="00D333D7"/>
    <w:rsid w:val="00D4124F"/>
    <w:rsid w:val="00D41E38"/>
    <w:rsid w:val="00D42491"/>
    <w:rsid w:val="00D50915"/>
    <w:rsid w:val="00D51E95"/>
    <w:rsid w:val="00D53D31"/>
    <w:rsid w:val="00D57297"/>
    <w:rsid w:val="00D6262C"/>
    <w:rsid w:val="00D76828"/>
    <w:rsid w:val="00DC60EB"/>
    <w:rsid w:val="00DC710C"/>
    <w:rsid w:val="00DE2785"/>
    <w:rsid w:val="00DF0648"/>
    <w:rsid w:val="00DF688A"/>
    <w:rsid w:val="00E27D16"/>
    <w:rsid w:val="00E4192F"/>
    <w:rsid w:val="00E74B67"/>
    <w:rsid w:val="00E866B9"/>
    <w:rsid w:val="00E946DF"/>
    <w:rsid w:val="00EB0A72"/>
    <w:rsid w:val="00EB176B"/>
    <w:rsid w:val="00EB30F5"/>
    <w:rsid w:val="00EC4642"/>
    <w:rsid w:val="00ED04FA"/>
    <w:rsid w:val="00EE2FBD"/>
    <w:rsid w:val="00EF24F1"/>
    <w:rsid w:val="00EF3E46"/>
    <w:rsid w:val="00F109C3"/>
    <w:rsid w:val="00F10D04"/>
    <w:rsid w:val="00F21E2E"/>
    <w:rsid w:val="00F3207E"/>
    <w:rsid w:val="00F32D5F"/>
    <w:rsid w:val="00F37D0E"/>
    <w:rsid w:val="00F463CC"/>
    <w:rsid w:val="00F7762F"/>
    <w:rsid w:val="00F850D3"/>
    <w:rsid w:val="00F903C8"/>
    <w:rsid w:val="00F94FA2"/>
    <w:rsid w:val="00FB68BD"/>
    <w:rsid w:val="00FC56B0"/>
    <w:rsid w:val="00FE352C"/>
    <w:rsid w:val="00FF48AB"/>
    <w:rsid w:val="00FF621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85EF"/>
  <w15:chartTrackingRefBased/>
  <w15:docId w15:val="{27BD8A6E-F97A-4360-B4CC-F8969A3C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3</cp:revision>
  <dcterms:created xsi:type="dcterms:W3CDTF">2024-09-10T20:53:00Z</dcterms:created>
  <dcterms:modified xsi:type="dcterms:W3CDTF">2024-09-10T20:53:00Z</dcterms:modified>
</cp:coreProperties>
</file>