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BCE0" w14:textId="149BB56D" w:rsidR="00123E44" w:rsidRPr="008E1212" w:rsidRDefault="008E1212" w:rsidP="00123E44">
      <w:pPr>
        <w:widowControl w:val="0"/>
        <w:spacing w:after="120" w:line="240" w:lineRule="auto"/>
        <w:jc w:val="center"/>
        <w:outlineLvl w:val="0"/>
        <w:rPr>
          <w:rFonts w:ascii="Arial" w:hAnsi="Arial" w:cs="Arial"/>
          <w:b/>
          <w:iCs/>
          <w:smallCaps/>
          <w:sz w:val="28"/>
          <w:lang w:val="cs-CZ"/>
        </w:rPr>
      </w:pPr>
      <w:r w:rsidRPr="008E1212">
        <w:rPr>
          <w:b/>
          <w:sz w:val="24"/>
          <w:szCs w:val="24"/>
          <w:lang w:val="cs-CZ" w:eastAsia="zh-CN"/>
        </w:rPr>
        <w:t>Příloh</w:t>
      </w:r>
      <w:r w:rsidR="002A3A63">
        <w:rPr>
          <w:b/>
          <w:sz w:val="24"/>
          <w:szCs w:val="24"/>
          <w:lang w:val="cs-CZ" w:eastAsia="zh-CN"/>
        </w:rPr>
        <w:t>a</w:t>
      </w:r>
      <w:r w:rsidRPr="008E1212">
        <w:rPr>
          <w:b/>
          <w:sz w:val="24"/>
          <w:szCs w:val="24"/>
          <w:lang w:val="cs-CZ" w:eastAsia="zh-CN"/>
        </w:rPr>
        <w:t xml:space="preserve"> č. 6 - prohlášení dle § 48a zákona č. 134/2016 Sb. o zadávání veřejných zakázek</w:t>
      </w:r>
      <w:r w:rsidRPr="008E1212">
        <w:rPr>
          <w:b/>
          <w:lang w:val="cs-CZ"/>
        </w:rPr>
        <w:t xml:space="preserve"> </w:t>
      </w:r>
      <w:r w:rsidR="00123E44" w:rsidRPr="008E1212">
        <w:rPr>
          <w:rFonts w:ascii="Arial" w:hAnsi="Arial" w:cs="Arial"/>
          <w:b/>
          <w:iCs/>
          <w:smallCaps/>
          <w:sz w:val="28"/>
          <w:lang w:val="cs-CZ"/>
        </w:rPr>
        <w:br w:type="page"/>
      </w:r>
    </w:p>
    <w:p w14:paraId="06D9B8F1" w14:textId="580708C7" w:rsidR="00123E44" w:rsidRPr="00DB70F7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DB70F7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</w:t>
      </w:r>
      <w:r>
        <w:rPr>
          <w:rFonts w:ascii="Arial" w:hAnsi="Arial" w:cs="Arial"/>
          <w:b/>
          <w:smallCaps/>
          <w:sz w:val="28"/>
          <w:szCs w:val="28"/>
          <w:lang w:val="cs-CZ"/>
        </w:rPr>
        <w:t xml:space="preserve">splnění podmínek účasti v řízení </w:t>
      </w:r>
    </w:p>
    <w:p w14:paraId="2065858C" w14:textId="77777777" w:rsidR="00123E44" w:rsidRPr="00DB70F7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139D5D17" w14:textId="63755928" w:rsidR="00123E44" w:rsidRDefault="00123E44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DB70F7">
        <w:rPr>
          <w:rFonts w:ascii="Arial" w:hAnsi="Arial" w:cs="Arial"/>
          <w:sz w:val="20"/>
          <w:szCs w:val="20"/>
          <w:lang w:val="cs-CZ"/>
        </w:rPr>
        <w:t>, IČO: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, sp. zn.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DB70F7">
        <w:rPr>
          <w:rFonts w:ascii="Arial" w:hAnsi="Arial" w:cs="Arial"/>
          <w:sz w:val="20"/>
          <w:szCs w:val="20"/>
          <w:lang w:val="cs-CZ"/>
        </w:rPr>
        <w:t>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="002E4332">
        <w:rPr>
          <w:rFonts w:ascii="Arial" w:hAnsi="Arial" w:cs="Arial"/>
          <w:sz w:val="20"/>
          <w:szCs w:val="20"/>
          <w:lang w:val="cs-CZ"/>
        </w:rPr>
        <w:t xml:space="preserve"> </w:t>
      </w:r>
      <w:r w:rsidRPr="00DB70F7">
        <w:rPr>
          <w:rFonts w:ascii="Arial" w:hAnsi="Arial" w:cs="Arial"/>
          <w:sz w:val="20"/>
          <w:szCs w:val="20"/>
          <w:lang w:val="cs-CZ"/>
        </w:rPr>
        <w:t>(dále jen „</w:t>
      </w:r>
      <w:r w:rsidRPr="00DB70F7">
        <w:rPr>
          <w:rFonts w:ascii="Arial" w:hAnsi="Arial" w:cs="Arial"/>
          <w:b/>
          <w:sz w:val="20"/>
          <w:szCs w:val="20"/>
          <w:lang w:val="cs-CZ"/>
        </w:rPr>
        <w:t>Dodavatel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</w:p>
    <w:p w14:paraId="5E45C266" w14:textId="77777777" w:rsidR="002E4332" w:rsidRPr="00DB70F7" w:rsidRDefault="002E4332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1708F9EC" w14:textId="3961C06B" w:rsidR="00123E44" w:rsidRPr="00DB70F7" w:rsidRDefault="00123E44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tímto pro účely nabídky v</w:t>
      </w:r>
      <w:r>
        <w:rPr>
          <w:rFonts w:ascii="Arial" w:hAnsi="Arial" w:cs="Arial"/>
          <w:sz w:val="20"/>
          <w:szCs w:val="20"/>
          <w:lang w:val="cs-CZ"/>
        </w:rPr>
        <w:t xml:space="preserve"> zadávacím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řízení na </w:t>
      </w:r>
      <w:r>
        <w:rPr>
          <w:rFonts w:ascii="Arial" w:hAnsi="Arial" w:cs="Arial"/>
          <w:sz w:val="20"/>
          <w:szCs w:val="20"/>
          <w:lang w:val="cs-CZ"/>
        </w:rPr>
        <w:t xml:space="preserve">veřejnou </w:t>
      </w:r>
      <w:r w:rsidRPr="00DB70F7">
        <w:rPr>
          <w:rFonts w:ascii="Arial" w:hAnsi="Arial" w:cs="Arial"/>
          <w:sz w:val="20"/>
          <w:szCs w:val="20"/>
          <w:lang w:val="cs-CZ"/>
        </w:rPr>
        <w:t>zakázku: „</w:t>
      </w:r>
      <w:proofErr w:type="spellStart"/>
      <w:r w:rsidR="00423BB8" w:rsidRPr="00EC6A0B">
        <w:rPr>
          <w:b/>
          <w:i/>
          <w:sz w:val="24"/>
        </w:rPr>
        <w:t>Stolní</w:t>
      </w:r>
      <w:proofErr w:type="spellEnd"/>
      <w:r w:rsidR="00423BB8" w:rsidRPr="00EC6A0B">
        <w:rPr>
          <w:b/>
          <w:i/>
          <w:sz w:val="24"/>
        </w:rPr>
        <w:t xml:space="preserve"> </w:t>
      </w:r>
      <w:proofErr w:type="spellStart"/>
      <w:r w:rsidR="00423BB8" w:rsidRPr="00EC6A0B">
        <w:rPr>
          <w:b/>
          <w:i/>
          <w:sz w:val="24"/>
        </w:rPr>
        <w:t>rentgenový</w:t>
      </w:r>
      <w:proofErr w:type="spellEnd"/>
      <w:r w:rsidR="00423BB8" w:rsidRPr="00EC6A0B">
        <w:rPr>
          <w:b/>
          <w:i/>
          <w:sz w:val="24"/>
        </w:rPr>
        <w:t xml:space="preserve"> </w:t>
      </w:r>
      <w:proofErr w:type="spellStart"/>
      <w:r w:rsidR="00423BB8" w:rsidRPr="00EC6A0B">
        <w:rPr>
          <w:b/>
          <w:i/>
          <w:sz w:val="24"/>
        </w:rPr>
        <w:t>práškový</w:t>
      </w:r>
      <w:proofErr w:type="spellEnd"/>
      <w:r w:rsidR="00423BB8" w:rsidRPr="00EC6A0B">
        <w:rPr>
          <w:b/>
          <w:i/>
          <w:sz w:val="24"/>
        </w:rPr>
        <w:t xml:space="preserve"> </w:t>
      </w:r>
      <w:proofErr w:type="spellStart"/>
      <w:r w:rsidR="00423BB8" w:rsidRPr="00EC6A0B">
        <w:rPr>
          <w:b/>
          <w:i/>
          <w:sz w:val="24"/>
        </w:rPr>
        <w:t>difraktometr</w:t>
      </w:r>
      <w:proofErr w:type="spellEnd"/>
      <w:r w:rsidRPr="00DB70F7">
        <w:rPr>
          <w:rFonts w:ascii="Arial" w:hAnsi="Arial" w:cs="Arial"/>
          <w:sz w:val="20"/>
          <w:szCs w:val="20"/>
          <w:lang w:val="cs-CZ"/>
        </w:rPr>
        <w:t>“</w:t>
      </w:r>
      <w:r w:rsidR="00423BB8">
        <w:fldChar w:fldCharType="begin"/>
      </w:r>
      <w:r w:rsidR="00423BB8">
        <w:instrText xml:space="preserve"> HYPERLINK "http://www.isvzus.cz/usisvz/usisvz01005Prepare.do?znackaForm=6003659802001" </w:instrText>
      </w:r>
      <w:r w:rsidR="00423BB8">
        <w:fldChar w:fldCharType="separate"/>
      </w:r>
      <w:r w:rsidR="00423BB8">
        <w:fldChar w:fldCharType="end"/>
      </w:r>
      <w:r w:rsidRPr="00DB70F7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B67095">
        <w:rPr>
          <w:rFonts w:ascii="Arial" w:hAnsi="Arial" w:cs="Arial"/>
          <w:sz w:val="20"/>
          <w:szCs w:val="20"/>
          <w:lang w:val="cs-CZ"/>
        </w:rPr>
        <w:t>Veřejná zakázka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</w:p>
    <w:p w14:paraId="4E689FE9" w14:textId="77777777" w:rsidR="00123E44" w:rsidRPr="00DB70F7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DB70F7">
        <w:rPr>
          <w:rFonts w:ascii="Arial" w:hAnsi="Arial" w:cs="Arial"/>
          <w:sz w:val="20"/>
          <w:szCs w:val="20"/>
          <w:lang w:val="cs-CZ"/>
        </w:rPr>
        <w:t>,</w:t>
      </w:r>
    </w:p>
    <w:p w14:paraId="4438EC7F" w14:textId="5B0F94B4" w:rsidR="00123E44" w:rsidRDefault="00123E44" w:rsidP="00B67095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že </w:t>
      </w:r>
    </w:p>
    <w:p w14:paraId="5E6A76D9" w14:textId="5D488525" w:rsidR="00123E4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BB1135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</w:t>
      </w:r>
      <w:r w:rsidRPr="00B733CA">
        <w:rPr>
          <w:rFonts w:ascii="Arial" w:hAnsi="Arial" w:cs="Arial"/>
          <w:sz w:val="20"/>
          <w:szCs w:val="20"/>
        </w:rPr>
        <w:t xml:space="preserve">ani kterýkoli z jeho poddodavatelů </w:t>
      </w:r>
      <w:r>
        <w:rPr>
          <w:rFonts w:ascii="Arial" w:hAnsi="Arial" w:cs="Arial"/>
          <w:sz w:val="20"/>
          <w:szCs w:val="20"/>
        </w:rPr>
        <w:t xml:space="preserve">či </w:t>
      </w:r>
      <w:r w:rsidRPr="00B733CA">
        <w:rPr>
          <w:rFonts w:ascii="Arial" w:hAnsi="Arial" w:cs="Arial"/>
          <w:sz w:val="20"/>
          <w:szCs w:val="20"/>
        </w:rPr>
        <w:t>jiných osob</w:t>
      </w:r>
      <w:r>
        <w:rPr>
          <w:rFonts w:ascii="Arial" w:hAnsi="Arial" w:cs="Arial"/>
          <w:sz w:val="20"/>
          <w:szCs w:val="20"/>
        </w:rPr>
        <w:t xml:space="preserve"> </w:t>
      </w:r>
      <w:r w:rsidRPr="009F51D9">
        <w:rPr>
          <w:rFonts w:ascii="Arial" w:hAnsi="Arial" w:cs="Arial"/>
          <w:sz w:val="20"/>
          <w:szCs w:val="20"/>
        </w:rPr>
        <w:t>dle § 83</w:t>
      </w:r>
      <w:r w:rsidR="00B67095">
        <w:rPr>
          <w:rFonts w:ascii="Arial" w:hAnsi="Arial" w:cs="Arial"/>
          <w:sz w:val="20"/>
          <w:szCs w:val="20"/>
        </w:rPr>
        <w:t xml:space="preserve"> </w:t>
      </w:r>
      <w:r w:rsidR="00B67095" w:rsidRPr="00B67095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 xml:space="preserve">, které se budou podílet na plnění této Veřejné zakázky, nebo kterákoli z osob, jejichž kapacity bude Dodavatel využívat, a to v rozsahu více než 10 % nabídkové ceny, </w:t>
      </w:r>
    </w:p>
    <w:p w14:paraId="355E5DA4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003B2B42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není z více než </w:t>
      </w:r>
      <w:r w:rsidRPr="00281A65">
        <w:rPr>
          <w:rFonts w:ascii="Arial" w:hAnsi="Arial" w:cs="Arial"/>
          <w:sz w:val="20"/>
          <w:szCs w:val="20"/>
        </w:rPr>
        <w:t>50 % přímo či nepřímo vlastněn některým ze subjektů uvedených v písmeni a), ani</w:t>
      </w:r>
    </w:p>
    <w:p w14:paraId="78F72BCF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281A65">
        <w:rPr>
          <w:rFonts w:ascii="Arial" w:hAnsi="Arial" w:cs="Arial"/>
          <w:sz w:val="20"/>
          <w:szCs w:val="20"/>
        </w:rPr>
        <w:t>nejedná jménem nebo na pokyn některého ze subjektů uvedených v písmeni a) nebo b);</w:t>
      </w:r>
    </w:p>
    <w:p w14:paraId="3D58A42E" w14:textId="77777777" w:rsidR="00123E44" w:rsidRPr="00281A65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281A65">
        <w:rPr>
          <w:rFonts w:ascii="Arial" w:hAnsi="Arial" w:cs="Arial"/>
          <w:sz w:val="20"/>
          <w:szCs w:val="20"/>
        </w:rPr>
        <w:t>Dodavatel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0C9F43DE" w14:textId="77777777" w:rsidR="00123E44" w:rsidRPr="00C676A8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nezpřístupní </w:t>
      </w:r>
      <w:r w:rsidRPr="00281A65">
        <w:rPr>
          <w:rFonts w:ascii="Arial" w:hAnsi="Arial" w:cs="Arial"/>
          <w:sz w:val="20"/>
          <w:szCs w:val="20"/>
        </w:rPr>
        <w:t xml:space="preserve">žádné finanční prostředky, které obdrží za plnění </w:t>
      </w:r>
      <w:r>
        <w:rPr>
          <w:rFonts w:ascii="Arial" w:hAnsi="Arial" w:cs="Arial"/>
          <w:sz w:val="20"/>
          <w:szCs w:val="20"/>
        </w:rPr>
        <w:t>Veřejné z</w:t>
      </w:r>
      <w:r w:rsidRPr="00281A65">
        <w:rPr>
          <w:rFonts w:ascii="Arial" w:hAnsi="Arial" w:cs="Arial"/>
          <w:sz w:val="20"/>
          <w:szCs w:val="20"/>
        </w:rPr>
        <w:t>akázky, přímo ani nepřímo</w:t>
      </w:r>
      <w:r>
        <w:rPr>
          <w:rFonts w:ascii="Arial" w:hAnsi="Arial" w:cs="Arial"/>
          <w:sz w:val="20"/>
          <w:szCs w:val="20"/>
        </w:rPr>
        <w:t xml:space="preserve"> </w:t>
      </w:r>
      <w:r w:rsidRPr="00281A65">
        <w:rPr>
          <w:rFonts w:ascii="Arial" w:hAnsi="Arial" w:cs="Arial"/>
          <w:sz w:val="20"/>
          <w:szCs w:val="20"/>
        </w:rPr>
        <w:t>fyzickým nebo právnickým osobám, subjektům či orgánům s nimi spojeným nebo v</w:t>
      </w:r>
      <w:r>
        <w:rPr>
          <w:rFonts w:ascii="Arial" w:hAnsi="Arial" w:cs="Arial"/>
          <w:sz w:val="20"/>
          <w:szCs w:val="20"/>
        </w:rPr>
        <w:t> </w:t>
      </w:r>
      <w:r w:rsidRPr="00281A65">
        <w:rPr>
          <w:rFonts w:ascii="Arial" w:hAnsi="Arial" w:cs="Arial"/>
          <w:sz w:val="20"/>
          <w:szCs w:val="20"/>
        </w:rPr>
        <w:t>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o </w:t>
      </w:r>
      <w:r w:rsidRPr="00C676A8">
        <w:rPr>
          <w:rFonts w:ascii="Arial" w:hAnsi="Arial" w:cs="Arial"/>
          <w:sz w:val="20"/>
          <w:szCs w:val="20"/>
        </w:rPr>
        <w:t>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C676A8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</w:t>
      </w:r>
      <w:r>
        <w:rPr>
          <w:rFonts w:ascii="Arial" w:hAnsi="Arial" w:cs="Arial"/>
          <w:sz w:val="20"/>
          <w:szCs w:val="20"/>
        </w:rPr>
        <w:t>.</w:t>
      </w:r>
    </w:p>
    <w:p w14:paraId="54FB563E" w14:textId="77777777" w:rsidR="00123E44" w:rsidRPr="00DB70F7" w:rsidRDefault="00123E44" w:rsidP="00123E4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9286403" w14:textId="77777777" w:rsidR="00123E44" w:rsidRPr="00DB70F7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2D91989D" w14:textId="77777777" w:rsidR="00123E44" w:rsidRPr="00DB70F7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Jméno, příjmení a funkce osoby jednající za Dodavatele: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137EF48D" w14:textId="21D32720" w:rsidR="00123E44" w:rsidRPr="00951413" w:rsidRDefault="00123E44" w:rsidP="00FB0036">
      <w:pPr>
        <w:jc w:val="center"/>
        <w:rPr>
          <w:rFonts w:ascii="Arial" w:hAnsi="Arial" w:cs="Arial"/>
          <w:sz w:val="16"/>
          <w:szCs w:val="16"/>
          <w:lang w:val="cs-CZ"/>
        </w:rPr>
        <w:sectPr w:rsidR="00123E44" w:rsidRPr="00951413" w:rsidSect="00455EA1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B70F7">
        <w:rPr>
          <w:rFonts w:ascii="Arial" w:hAnsi="Arial" w:cs="Arial"/>
          <w:b/>
          <w:smallCaps/>
          <w:sz w:val="28"/>
          <w:szCs w:val="28"/>
          <w:lang w:val="cs-CZ"/>
        </w:rPr>
        <w:br w:type="page"/>
      </w:r>
    </w:p>
    <w:p w14:paraId="3D3B14D0" w14:textId="77777777" w:rsidR="00B67095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bookmarkStart w:id="1" w:name="_Hlk126745372"/>
      <w:r w:rsidRPr="00DC50F3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způsobilosti </w:t>
      </w:r>
    </w:p>
    <w:p w14:paraId="08789028" w14:textId="1E9A51CC" w:rsidR="00123E44" w:rsidRPr="00DC50F3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DC50F3">
        <w:rPr>
          <w:rFonts w:ascii="Arial" w:hAnsi="Arial" w:cs="Arial"/>
          <w:b/>
          <w:smallCaps/>
          <w:sz w:val="28"/>
          <w:szCs w:val="28"/>
          <w:lang w:val="cs-CZ"/>
        </w:rPr>
        <w:t>jiné osoby</w:t>
      </w:r>
    </w:p>
    <w:p w14:paraId="4E2BF032" w14:textId="77777777" w:rsidR="00123E44" w:rsidRPr="00DC50F3" w:rsidRDefault="00123E44" w:rsidP="00123E44">
      <w:pPr>
        <w:spacing w:before="240"/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06AA7E91" w14:textId="77777777" w:rsidR="00123E44" w:rsidRPr="00DC50F3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DC50F3">
        <w:rPr>
          <w:rFonts w:ascii="Arial" w:hAnsi="Arial" w:cs="Arial"/>
          <w:sz w:val="20"/>
          <w:szCs w:val="20"/>
          <w:lang w:val="cs-CZ"/>
        </w:rPr>
        <w:t>, IČO: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, sp. zn.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DC50F3">
        <w:rPr>
          <w:rFonts w:ascii="Arial" w:hAnsi="Arial" w:cs="Arial"/>
          <w:sz w:val="20"/>
          <w:szCs w:val="20"/>
          <w:lang w:val="cs-CZ"/>
        </w:rPr>
        <w:t>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55C63054" w14:textId="77777777" w:rsidR="00123E44" w:rsidRPr="00DC50F3" w:rsidRDefault="00123E44" w:rsidP="00123E44">
      <w:pPr>
        <w:spacing w:before="120" w:after="120"/>
        <w:rPr>
          <w:rFonts w:ascii="Arial" w:hAnsi="Arial" w:cs="Arial"/>
          <w:sz w:val="20"/>
          <w:szCs w:val="20"/>
          <w:lang w:val="cs-CZ"/>
        </w:rPr>
      </w:pPr>
    </w:p>
    <w:p w14:paraId="2F38F470" w14:textId="32BE1F50" w:rsidR="00123E44" w:rsidRPr="00DC50F3" w:rsidRDefault="00B67095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tímto pro účely nabídky v</w:t>
      </w:r>
      <w:r>
        <w:rPr>
          <w:rFonts w:ascii="Arial" w:hAnsi="Arial" w:cs="Arial"/>
          <w:sz w:val="20"/>
          <w:szCs w:val="20"/>
          <w:lang w:val="cs-CZ"/>
        </w:rPr>
        <w:t xml:space="preserve"> zadávacím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řízení na </w:t>
      </w:r>
      <w:r>
        <w:rPr>
          <w:rFonts w:ascii="Arial" w:hAnsi="Arial" w:cs="Arial"/>
          <w:sz w:val="20"/>
          <w:szCs w:val="20"/>
          <w:lang w:val="cs-CZ"/>
        </w:rPr>
        <w:t xml:space="preserve">veřejnou </w:t>
      </w:r>
      <w:r w:rsidRPr="00DB70F7">
        <w:rPr>
          <w:rFonts w:ascii="Arial" w:hAnsi="Arial" w:cs="Arial"/>
          <w:sz w:val="20"/>
          <w:szCs w:val="20"/>
          <w:lang w:val="cs-CZ"/>
        </w:rPr>
        <w:t>zakázku: „</w:t>
      </w:r>
      <w:proofErr w:type="spellStart"/>
      <w:r w:rsidR="00423BB8" w:rsidRPr="00EC6A0B">
        <w:rPr>
          <w:b/>
          <w:i/>
          <w:sz w:val="24"/>
        </w:rPr>
        <w:t>Stolní</w:t>
      </w:r>
      <w:proofErr w:type="spellEnd"/>
      <w:r w:rsidR="00423BB8" w:rsidRPr="00EC6A0B">
        <w:rPr>
          <w:b/>
          <w:i/>
          <w:sz w:val="24"/>
        </w:rPr>
        <w:t xml:space="preserve"> </w:t>
      </w:r>
      <w:proofErr w:type="spellStart"/>
      <w:r w:rsidR="00423BB8" w:rsidRPr="00EC6A0B">
        <w:rPr>
          <w:b/>
          <w:i/>
          <w:sz w:val="24"/>
        </w:rPr>
        <w:t>rentgenový</w:t>
      </w:r>
      <w:proofErr w:type="spellEnd"/>
      <w:r w:rsidR="00423BB8" w:rsidRPr="00EC6A0B">
        <w:rPr>
          <w:b/>
          <w:i/>
          <w:sz w:val="24"/>
        </w:rPr>
        <w:t xml:space="preserve"> </w:t>
      </w:r>
      <w:proofErr w:type="spellStart"/>
      <w:r w:rsidR="00423BB8" w:rsidRPr="00EC6A0B">
        <w:rPr>
          <w:b/>
          <w:i/>
          <w:sz w:val="24"/>
        </w:rPr>
        <w:t>práškový</w:t>
      </w:r>
      <w:proofErr w:type="spellEnd"/>
      <w:r w:rsidR="00423BB8" w:rsidRPr="00EC6A0B">
        <w:rPr>
          <w:b/>
          <w:i/>
          <w:sz w:val="24"/>
        </w:rPr>
        <w:t xml:space="preserve"> difraktometr</w:t>
      </w:r>
      <w:bookmarkStart w:id="2" w:name="_GoBack"/>
      <w:bookmarkEnd w:id="2"/>
      <w:r w:rsidRPr="00DB70F7">
        <w:rPr>
          <w:rFonts w:ascii="Arial" w:hAnsi="Arial" w:cs="Arial"/>
          <w:sz w:val="20"/>
          <w:szCs w:val="20"/>
          <w:lang w:val="cs-CZ"/>
        </w:rPr>
        <w:t>“</w:t>
      </w:r>
      <w:hyperlink r:id="rId8" w:history="1"/>
      <w:r w:rsidRPr="00DB70F7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B67095">
        <w:rPr>
          <w:rFonts w:ascii="Arial" w:hAnsi="Arial" w:cs="Arial"/>
          <w:sz w:val="20"/>
          <w:szCs w:val="20"/>
          <w:lang w:val="cs-CZ"/>
        </w:rPr>
        <w:t>Veřejná zakázka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  <w:r w:rsidR="00123E44">
        <w:rPr>
          <w:rFonts w:ascii="Arial" w:hAnsi="Arial" w:cs="Arial"/>
          <w:sz w:val="20"/>
          <w:szCs w:val="20"/>
          <w:lang w:val="cs-CZ"/>
        </w:rPr>
        <w:t xml:space="preserve"> 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jako jiná osoba, jejímž prostřednictvím je prokazována část kvalifikace </w:t>
      </w:r>
      <w:r w:rsidR="00F37F32">
        <w:rPr>
          <w:rFonts w:ascii="Arial" w:hAnsi="Arial" w:cs="Arial"/>
          <w:sz w:val="20"/>
          <w:szCs w:val="20"/>
          <w:lang w:val="cs-CZ"/>
        </w:rPr>
        <w:t>k Veřejné zakázce</w:t>
      </w:r>
      <w:r w:rsidR="00F37F32" w:rsidRPr="00DC50F3">
        <w:rPr>
          <w:rFonts w:ascii="Arial" w:hAnsi="Arial" w:cs="Arial"/>
          <w:sz w:val="20"/>
          <w:szCs w:val="20"/>
          <w:lang w:val="cs-CZ"/>
        </w:rPr>
        <w:t xml:space="preserve"> </w:t>
      </w:r>
      <w:r w:rsidR="00123E44" w:rsidRPr="00DC50F3">
        <w:rPr>
          <w:rFonts w:ascii="Arial" w:hAnsi="Arial" w:cs="Arial"/>
          <w:sz w:val="20"/>
          <w:szCs w:val="20"/>
          <w:lang w:val="cs-CZ"/>
        </w:rPr>
        <w:t>(dále jen „</w:t>
      </w:r>
      <w:r w:rsidR="00123E44" w:rsidRPr="00DC50F3">
        <w:rPr>
          <w:rFonts w:ascii="Arial" w:hAnsi="Arial" w:cs="Arial"/>
          <w:b/>
          <w:bCs/>
          <w:sz w:val="20"/>
          <w:szCs w:val="20"/>
          <w:lang w:val="cs-CZ"/>
        </w:rPr>
        <w:t>Jiná osoba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“) dodavatele </w:t>
      </w:r>
      <w:r w:rsidR="00123E44" w:rsidRPr="00DC50F3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="00123E44" w:rsidRPr="00DC50F3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="00123E44" w:rsidRPr="00DC50F3">
        <w:rPr>
          <w:rFonts w:ascii="Arial" w:hAnsi="Arial" w:cs="Arial"/>
          <w:sz w:val="20"/>
          <w:szCs w:val="20"/>
          <w:lang w:val="cs-CZ"/>
        </w:rPr>
        <w:t>, IČO: </w:t>
      </w:r>
      <w:r w:rsidR="00123E44" w:rsidRPr="00DC50F3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, </w:t>
      </w:r>
    </w:p>
    <w:p w14:paraId="37063212" w14:textId="77777777" w:rsidR="00123E44" w:rsidRPr="00DC50F3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DC50F3">
        <w:rPr>
          <w:rFonts w:ascii="Arial" w:hAnsi="Arial" w:cs="Arial"/>
          <w:sz w:val="20"/>
          <w:szCs w:val="20"/>
          <w:lang w:val="cs-CZ"/>
        </w:rPr>
        <w:t>,</w:t>
      </w:r>
    </w:p>
    <w:p w14:paraId="327938CF" w14:textId="2993515C" w:rsidR="00123E44" w:rsidRPr="00DC50F3" w:rsidRDefault="00123E44" w:rsidP="00B67095">
      <w:pPr>
        <w:jc w:val="both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že </w:t>
      </w:r>
      <w:proofErr w:type="spellStart"/>
      <w:r w:rsidRPr="00DC50F3">
        <w:rPr>
          <w:rFonts w:ascii="Arial" w:hAnsi="Arial" w:cs="Arial"/>
          <w:sz w:val="20"/>
          <w:szCs w:val="20"/>
        </w:rPr>
        <w:t>Jiná</w:t>
      </w:r>
      <w:proofErr w:type="spellEnd"/>
      <w:r w:rsidRPr="00DC50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0F3">
        <w:rPr>
          <w:rFonts w:ascii="Arial" w:hAnsi="Arial" w:cs="Arial"/>
          <w:sz w:val="20"/>
          <w:szCs w:val="20"/>
        </w:rPr>
        <w:t>osoba</w:t>
      </w:r>
      <w:proofErr w:type="spellEnd"/>
      <w:r w:rsidRPr="00DC50F3">
        <w:rPr>
          <w:rFonts w:ascii="Arial" w:hAnsi="Arial" w:cs="Arial"/>
          <w:sz w:val="20"/>
          <w:szCs w:val="20"/>
        </w:rPr>
        <w:t xml:space="preserve"> </w:t>
      </w:r>
    </w:p>
    <w:p w14:paraId="6F852295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a) </w:t>
      </w:r>
      <w:r w:rsidRPr="00DC50F3"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618C8F9C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b)</w:t>
      </w:r>
      <w:r w:rsidRPr="00DC50F3">
        <w:rPr>
          <w:rFonts w:ascii="Arial" w:hAnsi="Arial" w:cs="Arial"/>
          <w:sz w:val="20"/>
          <w:szCs w:val="20"/>
        </w:rPr>
        <w:tab/>
        <w:t>není z více než 50 % přímo či nepřímo vlastněna některým ze subjektů uvedených v písmeni a), ani</w:t>
      </w:r>
    </w:p>
    <w:p w14:paraId="686E39A6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c)</w:t>
      </w:r>
      <w:r w:rsidRPr="00DC50F3">
        <w:rPr>
          <w:rFonts w:ascii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67A6774F" w14:textId="77777777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Jiná osoba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783C0203" w14:textId="77777777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nezpřístupní žádné finanční prostředky, které obdrží za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>akázky, přímo ani nepřímo fyzickým nebo právnickým osobám, subjektům či orgánům s nimi spojeným nebo v</w:t>
      </w:r>
      <w:r>
        <w:rPr>
          <w:rFonts w:ascii="Arial" w:hAnsi="Arial" w:cs="Arial"/>
          <w:sz w:val="20"/>
          <w:szCs w:val="20"/>
        </w:rPr>
        <w:t> </w:t>
      </w:r>
      <w:r w:rsidRPr="00DC50F3">
        <w:rPr>
          <w:rFonts w:ascii="Arial" w:hAnsi="Arial" w:cs="Arial"/>
          <w:sz w:val="20"/>
          <w:szCs w:val="20"/>
        </w:rPr>
        <w:t>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1263802" w14:textId="23BB9210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se zavazuje k poskytnutí plnění určeného k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 xml:space="preserve">akázky nebo k poskytnutí věcí nebo práv, s nimiž bude dodavatel oprávněn disponovat v rámci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>akázky, a to alespoň v rozsahu, v jakém Jiná osoba prokázala část kvalifikace za dodavatele;</w:t>
      </w:r>
    </w:p>
    <w:p w14:paraId="223F7594" w14:textId="27325B51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bude </w:t>
      </w:r>
      <w:r w:rsidR="002E4332">
        <w:rPr>
          <w:rFonts w:ascii="Arial" w:hAnsi="Arial" w:cs="Arial"/>
          <w:sz w:val="20"/>
          <w:szCs w:val="20"/>
        </w:rPr>
        <w:t>vykonávat</w:t>
      </w:r>
      <w:r w:rsidRPr="00DC50F3">
        <w:rPr>
          <w:rFonts w:ascii="Arial" w:hAnsi="Arial" w:cs="Arial"/>
          <w:sz w:val="20"/>
          <w:szCs w:val="20"/>
        </w:rPr>
        <w:t xml:space="preserve"> </w:t>
      </w:r>
      <w:r w:rsidR="002E4332">
        <w:rPr>
          <w:rFonts w:ascii="Arial" w:hAnsi="Arial" w:cs="Arial"/>
          <w:sz w:val="20"/>
          <w:szCs w:val="20"/>
        </w:rPr>
        <w:t>služby</w:t>
      </w:r>
      <w:r w:rsidRPr="00DC50F3">
        <w:rPr>
          <w:rFonts w:ascii="Arial" w:hAnsi="Arial" w:cs="Arial"/>
          <w:sz w:val="20"/>
          <w:szCs w:val="20"/>
        </w:rPr>
        <w:t>, ke kterým se prokazované kritérium kvalifikace vztahuje.</w:t>
      </w:r>
    </w:p>
    <w:p w14:paraId="0174AD67" w14:textId="77777777" w:rsidR="00951413" w:rsidRDefault="00951413" w:rsidP="00951413">
      <w:pPr>
        <w:spacing w:after="0"/>
        <w:jc w:val="center"/>
        <w:rPr>
          <w:rFonts w:ascii="Arial" w:hAnsi="Arial" w:cs="Arial"/>
          <w:sz w:val="20"/>
          <w:lang w:val="cs-CZ"/>
        </w:rPr>
      </w:pPr>
    </w:p>
    <w:p w14:paraId="3954E5AB" w14:textId="5E6C7295" w:rsidR="00123E44" w:rsidRPr="00DC50F3" w:rsidRDefault="00123E44" w:rsidP="00123E44">
      <w:pPr>
        <w:jc w:val="center"/>
        <w:rPr>
          <w:rFonts w:ascii="Arial" w:hAnsi="Arial" w:cs="Arial"/>
          <w:sz w:val="20"/>
          <w:lang w:val="cs-CZ"/>
        </w:rPr>
      </w:pPr>
      <w:r w:rsidRPr="00DC50F3">
        <w:rPr>
          <w:rFonts w:ascii="Arial" w:hAnsi="Arial" w:cs="Arial"/>
          <w:sz w:val="20"/>
          <w:lang w:val="cs-CZ"/>
        </w:rPr>
        <w:t>V _____________________ dne _____________________</w:t>
      </w:r>
    </w:p>
    <w:p w14:paraId="770740C8" w14:textId="77777777" w:rsidR="00123E44" w:rsidRPr="00DC50F3" w:rsidRDefault="00123E44" w:rsidP="00951413">
      <w:pPr>
        <w:spacing w:before="240" w:after="0"/>
        <w:jc w:val="center"/>
        <w:rPr>
          <w:rFonts w:ascii="Arial" w:hAnsi="Arial" w:cs="Arial"/>
          <w:sz w:val="20"/>
          <w:lang w:val="cs-CZ"/>
        </w:rPr>
      </w:pPr>
      <w:r w:rsidRPr="00DC50F3">
        <w:rPr>
          <w:rFonts w:ascii="Arial" w:hAnsi="Arial" w:cs="Arial"/>
          <w:sz w:val="20"/>
          <w:lang w:val="cs-CZ"/>
        </w:rPr>
        <w:t>________________________________________________</w:t>
      </w:r>
    </w:p>
    <w:p w14:paraId="6C4D2094" w14:textId="77777777" w:rsidR="00123E44" w:rsidRPr="00DC50F3" w:rsidRDefault="00123E44" w:rsidP="00123E44">
      <w:pPr>
        <w:jc w:val="center"/>
        <w:rPr>
          <w:rFonts w:ascii="Arial" w:hAnsi="Arial" w:cs="Arial"/>
          <w:i/>
          <w:sz w:val="20"/>
          <w:lang w:val="cs-CZ"/>
        </w:rPr>
      </w:pPr>
      <w:r w:rsidRPr="00DC50F3">
        <w:rPr>
          <w:rFonts w:ascii="Arial" w:hAnsi="Arial" w:cs="Arial"/>
          <w:i/>
          <w:sz w:val="20"/>
          <w:lang w:val="cs-CZ"/>
        </w:rPr>
        <w:t>Razítko a podpis Jiné osoby</w:t>
      </w:r>
    </w:p>
    <w:p w14:paraId="087978FC" w14:textId="77777777" w:rsidR="00123E44" w:rsidRPr="00DC50F3" w:rsidRDefault="00123E44" w:rsidP="00951413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4A636152" w14:textId="1988398C" w:rsidR="00EB1EBF" w:rsidRPr="00FB0036" w:rsidRDefault="00123E44" w:rsidP="00951413">
      <w:pPr>
        <w:spacing w:after="0"/>
        <w:rPr>
          <w:rFonts w:ascii="Arial" w:hAnsi="Arial" w:cs="Arial"/>
          <w:sz w:val="20"/>
          <w:highlight w:val="yellow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Jméno, příjmení a funkce osoby </w:t>
      </w:r>
      <w:r>
        <w:rPr>
          <w:rFonts w:ascii="Arial" w:hAnsi="Arial" w:cs="Arial"/>
          <w:sz w:val="20"/>
          <w:szCs w:val="20"/>
          <w:lang w:val="cs-CZ"/>
        </w:rPr>
        <w:t>zastupující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Jinou osobu: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bookmarkEnd w:id="1"/>
    </w:p>
    <w:sectPr w:rsidR="00EB1EBF" w:rsidRPr="00FB0036" w:rsidSect="00951413">
      <w:pgSz w:w="11906" w:h="16838"/>
      <w:pgMar w:top="851" w:right="1417" w:bottom="851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71F97" w14:textId="77777777" w:rsidR="004B7357" w:rsidRDefault="004B7357" w:rsidP="00455EA1">
      <w:pPr>
        <w:spacing w:after="0" w:line="240" w:lineRule="auto"/>
      </w:pPr>
      <w:r>
        <w:separator/>
      </w:r>
    </w:p>
  </w:endnote>
  <w:endnote w:type="continuationSeparator" w:id="0">
    <w:p w14:paraId="3D540D5C" w14:textId="77777777" w:rsidR="004B7357" w:rsidRDefault="004B7357" w:rsidP="0045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30644"/>
      <w:docPartObj>
        <w:docPartGallery w:val="Page Numbers (Top of Page)"/>
        <w:docPartUnique/>
      </w:docPartObj>
    </w:sdtPr>
    <w:sdtEndPr/>
    <w:sdtContent>
      <w:sdt>
        <w:sdtPr>
          <w:id w:val="-1288663949"/>
          <w:docPartObj>
            <w:docPartGallery w:val="Page Numbers (Top of Page)"/>
            <w:docPartUnique/>
          </w:docPartObj>
        </w:sdtPr>
        <w:sdtEndPr/>
        <w:sdtContent>
          <w:p w14:paraId="1C91D800" w14:textId="77777777" w:rsidR="00B21FAF" w:rsidRPr="00981F9E" w:rsidRDefault="00B21FAF" w:rsidP="00B21FAF">
            <w:pPr>
              <w:pStyle w:val="Footer"/>
              <w:jc w:val="right"/>
              <w:rPr>
                <w:sz w:val="24"/>
                <w:szCs w:val="24"/>
              </w:rPr>
            </w:pPr>
          </w:p>
          <w:p w14:paraId="22182961" w14:textId="77777777" w:rsidR="00B21FAF" w:rsidRDefault="00B21FAF" w:rsidP="00B21FAF">
            <w:pPr>
              <w:pStyle w:val="Footer"/>
              <w:rPr>
                <w:rFonts w:ascii="Garamond" w:hAnsi="Garamond" w:cs="Garamond"/>
                <w:sz w:val="24"/>
                <w:szCs w:val="24"/>
              </w:rPr>
            </w:pPr>
          </w:p>
          <w:p w14:paraId="13F83C9E" w14:textId="77777777" w:rsidR="00B21FAF" w:rsidRPr="000B6B53" w:rsidRDefault="00B21FAF" w:rsidP="00B21FAF">
            <w:pPr>
              <w:pStyle w:val="Foo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val="cs-CZ" w:eastAsia="cs-CZ"/>
              </w:rPr>
              <w:drawing>
                <wp:inline distT="0" distB="0" distL="0" distR="0" wp14:anchorId="7B9F62D5" wp14:editId="2C9F7A91">
                  <wp:extent cx="2524125" cy="359410"/>
                  <wp:effectExtent l="0" t="0" r="9525" b="2540"/>
                  <wp:docPr id="3" name="Obrázek 164250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45720" distB="45720" distL="114300" distR="0" simplePos="0" relativeHeight="251659264" behindDoc="0" locked="1" layoutInCell="1" allowOverlap="0" wp14:anchorId="7D2DE9CF" wp14:editId="656FA1EF">
                      <wp:simplePos x="0" y="0"/>
                      <wp:positionH relativeFrom="margin">
                        <wp:posOffset>4713605</wp:posOffset>
                      </wp:positionH>
                      <wp:positionV relativeFrom="bottomMargin">
                        <wp:posOffset>79375</wp:posOffset>
                      </wp:positionV>
                      <wp:extent cx="1115695" cy="575945"/>
                      <wp:effectExtent l="0" t="0" r="0" b="0"/>
                      <wp:wrapSquare wrapText="bothSides"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81E61" w14:textId="77777777" w:rsidR="00B21FAF" w:rsidRPr="00831EAC" w:rsidRDefault="00B21FAF" w:rsidP="00B21FAF">
                                  <w:pPr>
                                    <w:pStyle w:val="Webovstrnkyvzpat"/>
                                  </w:pPr>
                                  <w:bookmarkStart w:id="0" w:name="_Hlk98419294"/>
                                  <w:r w:rsidRPr="00D65C9F">
                                    <w:t>OPJAK</w:t>
                                  </w:r>
                                  <w:r w:rsidRPr="00831EAC">
                                    <w:t>.cz</w:t>
                                  </w:r>
                                </w:p>
                                <w:p w14:paraId="4442434F" w14:textId="77777777" w:rsidR="00B21FAF" w:rsidRPr="006F1B93" w:rsidRDefault="00B21FAF" w:rsidP="00B21FAF">
                                  <w:pPr>
                                    <w:pStyle w:val="Webovstrnkyvzpa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31EAC">
                                    <w:t>MSMT.cz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2DE9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371.15pt;margin-top:6.25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" o:allowoverlap="f" filled="f" stroked="f">
                      <v:textbox>
                        <w:txbxContent>
                          <w:p w14:paraId="1CC81E61" w14:textId="77777777" w:rsidR="00B21FAF" w:rsidRPr="00831EAC" w:rsidRDefault="00B21FAF" w:rsidP="00B21FAF">
                            <w:pPr>
                              <w:pStyle w:val="Webovstrnkyvzpat"/>
                            </w:pPr>
                            <w:bookmarkStart w:id="1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14:paraId="4442434F" w14:textId="77777777" w:rsidR="00B21FAF" w:rsidRPr="006F1B93" w:rsidRDefault="00B21FAF" w:rsidP="00B21FAF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1"/>
                          </w:p>
                        </w:txbxContent>
                      </v:textbox>
                      <w10:wrap type="square" anchorx="margin" anchory="margin"/>
                      <w10:anchorlock/>
                    </v:shape>
                  </w:pict>
                </mc:Fallback>
              </mc:AlternateContent>
            </w:r>
          </w:p>
          <w:p w14:paraId="353A2CBA" w14:textId="77777777" w:rsidR="00B21FAF" w:rsidRDefault="00B21FAF" w:rsidP="00B21FAF">
            <w:pPr>
              <w:pStyle w:val="Footer"/>
            </w:pPr>
          </w:p>
          <w:p w14:paraId="13D29F4F" w14:textId="28E05ECE" w:rsidR="00B21FAF" w:rsidRPr="00981F9E" w:rsidRDefault="00B21FAF" w:rsidP="00B21FAF">
            <w:pPr>
              <w:pStyle w:val="Footer"/>
              <w:jc w:val="right"/>
            </w:pPr>
            <w:proofErr w:type="spellStart"/>
            <w:r w:rsidRPr="00981F9E">
              <w:rPr>
                <w:sz w:val="24"/>
                <w:szCs w:val="24"/>
              </w:rPr>
              <w:t>Stránka</w:t>
            </w:r>
            <w:proofErr w:type="spellEnd"/>
            <w:r w:rsidRPr="00981F9E">
              <w:rPr>
                <w:sz w:val="24"/>
                <w:szCs w:val="24"/>
              </w:rPr>
              <w:t xml:space="preserve"> </w:t>
            </w:r>
            <w:r w:rsidRPr="00981F9E">
              <w:rPr>
                <w:sz w:val="24"/>
                <w:szCs w:val="24"/>
              </w:rPr>
              <w:fldChar w:fldCharType="begin"/>
            </w:r>
            <w:r w:rsidRPr="00981F9E">
              <w:rPr>
                <w:sz w:val="24"/>
                <w:szCs w:val="24"/>
              </w:rPr>
              <w:instrText>PAGE</w:instrText>
            </w:r>
            <w:r w:rsidRPr="00981F9E">
              <w:rPr>
                <w:sz w:val="24"/>
                <w:szCs w:val="24"/>
              </w:rPr>
              <w:fldChar w:fldCharType="separate"/>
            </w:r>
            <w:r w:rsidR="00423BB8">
              <w:rPr>
                <w:noProof/>
                <w:sz w:val="24"/>
                <w:szCs w:val="24"/>
              </w:rPr>
              <w:t>1</w:t>
            </w:r>
            <w:r w:rsidRPr="00981F9E">
              <w:rPr>
                <w:sz w:val="24"/>
                <w:szCs w:val="24"/>
              </w:rPr>
              <w:fldChar w:fldCharType="end"/>
            </w:r>
            <w:r w:rsidRPr="00981F9E">
              <w:rPr>
                <w:sz w:val="24"/>
                <w:szCs w:val="24"/>
              </w:rPr>
              <w:t xml:space="preserve"> z </w:t>
            </w:r>
            <w:r w:rsidRPr="00981F9E">
              <w:rPr>
                <w:sz w:val="24"/>
                <w:szCs w:val="24"/>
              </w:rPr>
              <w:fldChar w:fldCharType="begin"/>
            </w:r>
            <w:r w:rsidRPr="00981F9E">
              <w:rPr>
                <w:sz w:val="24"/>
                <w:szCs w:val="24"/>
              </w:rPr>
              <w:instrText>NUMPAGES</w:instrText>
            </w:r>
            <w:r w:rsidRPr="00981F9E">
              <w:rPr>
                <w:sz w:val="24"/>
                <w:szCs w:val="24"/>
              </w:rPr>
              <w:fldChar w:fldCharType="separate"/>
            </w:r>
            <w:r w:rsidR="00423BB8">
              <w:rPr>
                <w:noProof/>
                <w:sz w:val="24"/>
                <w:szCs w:val="24"/>
              </w:rPr>
              <w:t>4</w:t>
            </w:r>
            <w:r w:rsidRPr="00981F9E">
              <w:rPr>
                <w:sz w:val="24"/>
                <w:szCs w:val="24"/>
              </w:rPr>
              <w:fldChar w:fldCharType="end"/>
            </w:r>
          </w:p>
        </w:sdtContent>
      </w:sdt>
      <w:p w14:paraId="123654F8" w14:textId="77777777" w:rsidR="00B21FAF" w:rsidRPr="008B1262" w:rsidRDefault="00B21FAF" w:rsidP="00B21FAF">
        <w:pPr>
          <w:pStyle w:val="Footer"/>
          <w:jc w:val="right"/>
        </w:pPr>
        <w:r>
          <w:t xml:space="preserve"> </w:t>
        </w:r>
        <w:proofErr w:type="spellStart"/>
        <w:r>
          <w:t>Zadávací</w:t>
        </w:r>
        <w:proofErr w:type="spellEnd"/>
        <w:r>
          <w:t xml:space="preserve"> </w:t>
        </w:r>
        <w:proofErr w:type="spellStart"/>
        <w:r>
          <w:t>dokumentace</w:t>
        </w:r>
        <w:proofErr w:type="spellEnd"/>
      </w:p>
      <w:p w14:paraId="49667B92" w14:textId="4DC21616" w:rsidR="00B21FAF" w:rsidRDefault="00B21FAF" w:rsidP="00B21FAF">
        <w:pPr>
          <w:pStyle w:val="Footer"/>
          <w:jc w:val="right"/>
        </w:pPr>
        <w:proofErr w:type="spellStart"/>
        <w:r w:rsidRPr="008B1262">
          <w:t>Stránka</w:t>
        </w:r>
        <w:proofErr w:type="spellEnd"/>
        <w:r w:rsidRPr="008B1262">
          <w:t xml:space="preserve"> </w:t>
        </w:r>
        <w:r w:rsidRPr="008B1262">
          <w:rPr>
            <w:b/>
            <w:bCs/>
          </w:rPr>
          <w:fldChar w:fldCharType="begin"/>
        </w:r>
        <w:r w:rsidRPr="008B1262">
          <w:rPr>
            <w:b/>
            <w:bCs/>
          </w:rPr>
          <w:instrText>PAGE</w:instrText>
        </w:r>
        <w:r w:rsidRPr="008B1262">
          <w:rPr>
            <w:b/>
            <w:bCs/>
          </w:rPr>
          <w:fldChar w:fldCharType="separate"/>
        </w:r>
        <w:r w:rsidR="00423BB8">
          <w:rPr>
            <w:b/>
            <w:bCs/>
            <w:noProof/>
          </w:rPr>
          <w:t>1</w:t>
        </w:r>
        <w:r w:rsidRPr="008B1262">
          <w:rPr>
            <w:b/>
            <w:bCs/>
          </w:rPr>
          <w:fldChar w:fldCharType="end"/>
        </w:r>
        <w:r w:rsidRPr="008B1262">
          <w:t xml:space="preserve"> z </w:t>
        </w:r>
        <w:r w:rsidRPr="008B1262">
          <w:rPr>
            <w:b/>
            <w:bCs/>
          </w:rPr>
          <w:fldChar w:fldCharType="begin"/>
        </w:r>
        <w:r w:rsidRPr="008B1262">
          <w:rPr>
            <w:b/>
            <w:bCs/>
          </w:rPr>
          <w:instrText>NUMPAGES</w:instrText>
        </w:r>
        <w:r w:rsidRPr="008B1262">
          <w:rPr>
            <w:b/>
            <w:bCs/>
          </w:rPr>
          <w:fldChar w:fldCharType="separate"/>
        </w:r>
        <w:r w:rsidR="00423BB8">
          <w:rPr>
            <w:b/>
            <w:bCs/>
            <w:noProof/>
          </w:rPr>
          <w:t>4</w:t>
        </w:r>
        <w:r w:rsidRPr="008B1262">
          <w:rPr>
            <w:b/>
            <w:bCs/>
          </w:rPr>
          <w:fldChar w:fldCharType="end"/>
        </w:r>
      </w:p>
    </w:sdtContent>
  </w:sdt>
  <w:p w14:paraId="28A9FDF2" w14:textId="15BF4459" w:rsidR="00455EA1" w:rsidRPr="00455EA1" w:rsidRDefault="00B21FAF" w:rsidP="00B21FAF">
    <w:pPr>
      <w:pStyle w:val="Footer"/>
      <w:jc w:val="center"/>
      <w:rPr>
        <w:rFonts w:ascii="Arial" w:hAnsi="Arial" w:cs="Arial"/>
        <w:smallCaps/>
        <w:sz w:val="16"/>
        <w:szCs w:val="18"/>
      </w:rPr>
    </w:pPr>
    <w:r w:rsidRPr="005304DE">
      <w:rPr>
        <w:rFonts w:ascii="Arial" w:hAnsi="Arial" w:cs="Arial"/>
        <w:sz w:val="16"/>
      </w:rPr>
      <w:t xml:space="preserve"> </w:t>
    </w:r>
    <w:proofErr w:type="spellStart"/>
    <w:r w:rsidR="00455EA1" w:rsidRPr="005304DE">
      <w:rPr>
        <w:rFonts w:ascii="Arial" w:hAnsi="Arial" w:cs="Arial"/>
        <w:sz w:val="16"/>
      </w:rPr>
      <w:t>Strana</w:t>
    </w:r>
    <w:proofErr w:type="spellEnd"/>
    <w:r w:rsidR="00455EA1" w:rsidRPr="005304DE">
      <w:rPr>
        <w:rFonts w:ascii="Arial" w:hAnsi="Arial" w:cs="Arial"/>
        <w:sz w:val="16"/>
      </w:rPr>
      <w:t xml:space="preserve"> </w:t>
    </w:r>
    <w:r w:rsidR="00455EA1" w:rsidRPr="005304DE">
      <w:rPr>
        <w:rStyle w:val="PageNumber"/>
        <w:rFonts w:cs="Arial"/>
        <w:sz w:val="16"/>
      </w:rPr>
      <w:fldChar w:fldCharType="begin"/>
    </w:r>
    <w:r w:rsidR="00455EA1" w:rsidRPr="005304DE">
      <w:rPr>
        <w:rStyle w:val="PageNumber"/>
        <w:rFonts w:cs="Arial"/>
        <w:sz w:val="16"/>
      </w:rPr>
      <w:instrText xml:space="preserve"> PAGE </w:instrText>
    </w:r>
    <w:r w:rsidR="00455EA1" w:rsidRPr="005304DE">
      <w:rPr>
        <w:rStyle w:val="PageNumber"/>
        <w:rFonts w:cs="Arial"/>
        <w:sz w:val="16"/>
      </w:rPr>
      <w:fldChar w:fldCharType="separate"/>
    </w:r>
    <w:r w:rsidR="00423BB8">
      <w:rPr>
        <w:rStyle w:val="PageNumber"/>
        <w:rFonts w:cs="Arial"/>
        <w:noProof/>
        <w:sz w:val="16"/>
      </w:rPr>
      <w:t>1</w:t>
    </w:r>
    <w:r w:rsidR="00455EA1" w:rsidRPr="005304DE">
      <w:rPr>
        <w:rStyle w:val="PageNumber"/>
        <w:rFonts w:cs="Arial"/>
        <w:sz w:val="16"/>
      </w:rPr>
      <w:fldChar w:fldCharType="end"/>
    </w:r>
    <w:r w:rsidR="00455EA1" w:rsidRPr="005304DE">
      <w:rPr>
        <w:rStyle w:val="PageNumber"/>
        <w:rFonts w:cs="Arial"/>
        <w:sz w:val="16"/>
      </w:rPr>
      <w:t xml:space="preserve"> </w:t>
    </w:r>
    <w:proofErr w:type="spellStart"/>
    <w:r w:rsidR="00455EA1" w:rsidRPr="005304DE">
      <w:rPr>
        <w:rStyle w:val="PageNumber"/>
        <w:rFonts w:cs="Arial"/>
        <w:sz w:val="16"/>
      </w:rPr>
      <w:t>z</w:t>
    </w:r>
    <w:r w:rsidR="00F37F32">
      <w:rPr>
        <w:rStyle w:val="PageNumber"/>
        <w:rFonts w:cs="Arial"/>
        <w:sz w:val="16"/>
      </w:rPr>
      <w:t>e</w:t>
    </w:r>
    <w:proofErr w:type="spellEnd"/>
    <w:r w:rsidR="00455EA1" w:rsidRPr="005304DE">
      <w:rPr>
        <w:rStyle w:val="PageNumber"/>
        <w:rFonts w:cs="Arial"/>
        <w:sz w:val="16"/>
      </w:rPr>
      <w:t xml:space="preserve"> </w:t>
    </w:r>
    <w:r w:rsidR="00434B17">
      <w:rPr>
        <w:rStyle w:val="PageNumber"/>
        <w:rFonts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EADB" w14:textId="77777777" w:rsidR="004B7357" w:rsidRDefault="004B7357" w:rsidP="00455EA1">
      <w:pPr>
        <w:spacing w:after="0" w:line="240" w:lineRule="auto"/>
      </w:pPr>
      <w:r>
        <w:separator/>
      </w:r>
    </w:p>
  </w:footnote>
  <w:footnote w:type="continuationSeparator" w:id="0">
    <w:p w14:paraId="07B03D4D" w14:textId="77777777" w:rsidR="004B7357" w:rsidRDefault="004B7357" w:rsidP="0045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0DB"/>
    <w:multiLevelType w:val="hybridMultilevel"/>
    <w:tmpl w:val="718C87B2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5CE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1556B"/>
    <w:multiLevelType w:val="hybridMultilevel"/>
    <w:tmpl w:val="84589434"/>
    <w:lvl w:ilvl="0" w:tplc="194282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55B"/>
    <w:multiLevelType w:val="multilevel"/>
    <w:tmpl w:val="D75A496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49267EDB"/>
    <w:multiLevelType w:val="hybridMultilevel"/>
    <w:tmpl w:val="7FE63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F3697"/>
    <w:multiLevelType w:val="hybridMultilevel"/>
    <w:tmpl w:val="C19022E4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6"/>
    <w:rsid w:val="00062845"/>
    <w:rsid w:val="00076A42"/>
    <w:rsid w:val="00123E44"/>
    <w:rsid w:val="001C102B"/>
    <w:rsid w:val="002A3A63"/>
    <w:rsid w:val="002E4332"/>
    <w:rsid w:val="00423BB8"/>
    <w:rsid w:val="00434B17"/>
    <w:rsid w:val="00455EA1"/>
    <w:rsid w:val="004B7357"/>
    <w:rsid w:val="005E7FF4"/>
    <w:rsid w:val="006E54EC"/>
    <w:rsid w:val="006F1A3E"/>
    <w:rsid w:val="007922D4"/>
    <w:rsid w:val="008E1212"/>
    <w:rsid w:val="00951413"/>
    <w:rsid w:val="00970630"/>
    <w:rsid w:val="009855D6"/>
    <w:rsid w:val="00B21FAF"/>
    <w:rsid w:val="00B67095"/>
    <w:rsid w:val="00BE214B"/>
    <w:rsid w:val="00CD692F"/>
    <w:rsid w:val="00CD7DBD"/>
    <w:rsid w:val="00EB1EBF"/>
    <w:rsid w:val="00F37F32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9661C"/>
  <w15:chartTrackingRefBased/>
  <w15:docId w15:val="{FF4BE90F-EDBA-4044-9371-177409D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44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al"/>
    <w:next w:val="Normal"/>
    <w:link w:val="Heading1Char"/>
    <w:uiPriority w:val="99"/>
    <w:qFormat/>
    <w:rsid w:val="00B21FAF"/>
    <w:pPr>
      <w:keepNext/>
      <w:numPr>
        <w:numId w:val="6"/>
      </w:numPr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cs-CZ" w:eastAsia="cs-CZ"/>
    </w:rPr>
  </w:style>
  <w:style w:type="paragraph" w:styleId="Heading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al"/>
    <w:next w:val="Normal"/>
    <w:link w:val="Heading2Char"/>
    <w:uiPriority w:val="99"/>
    <w:qFormat/>
    <w:rsid w:val="00B21FAF"/>
    <w:pPr>
      <w:keepNext/>
      <w:numPr>
        <w:ilvl w:val="1"/>
        <w:numId w:val="6"/>
      </w:numPr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u w:val="single"/>
      <w:lang w:val="cs-CZ" w:eastAsia="cs-CZ"/>
    </w:rPr>
  </w:style>
  <w:style w:type="paragraph" w:styleId="Heading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al"/>
    <w:next w:val="Normal"/>
    <w:link w:val="Heading3Char"/>
    <w:qFormat/>
    <w:rsid w:val="00B21FAF"/>
    <w:pPr>
      <w:keepNext/>
      <w:numPr>
        <w:ilvl w:val="2"/>
        <w:numId w:val="6"/>
      </w:numPr>
      <w:spacing w:after="0" w:line="360" w:lineRule="auto"/>
      <w:jc w:val="both"/>
      <w:outlineLvl w:val="2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Heading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al"/>
    <w:next w:val="Normal"/>
    <w:link w:val="Heading4Char"/>
    <w:uiPriority w:val="99"/>
    <w:qFormat/>
    <w:rsid w:val="00B21FAF"/>
    <w:pPr>
      <w:keepNext/>
      <w:numPr>
        <w:ilvl w:val="3"/>
        <w:numId w:val="6"/>
      </w:numPr>
      <w:spacing w:after="0" w:line="360" w:lineRule="auto"/>
      <w:ind w:right="-1"/>
      <w:jc w:val="both"/>
      <w:outlineLvl w:val="3"/>
    </w:pPr>
    <w:rPr>
      <w:rFonts w:ascii="Arial" w:eastAsia="Times New Roman" w:hAnsi="Arial" w:cs="Arial"/>
      <w:b/>
      <w:kern w:val="16"/>
      <w:sz w:val="18"/>
      <w:szCs w:val="24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1FA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1FA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1FA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1FA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I-pismeno">
    <w:name w:val="PFI-pismeno"/>
    <w:basedOn w:val="Normal"/>
    <w:rsid w:val="00123E44"/>
    <w:p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val="cs-CZ" w:eastAsia="ar-SA"/>
    </w:rPr>
  </w:style>
  <w:style w:type="paragraph" w:styleId="Header">
    <w:name w:val="header"/>
    <w:basedOn w:val="Normal"/>
    <w:link w:val="Header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E44"/>
    <w:rPr>
      <w:kern w:val="0"/>
      <w:lang w:val="en-GB"/>
      <w14:ligatures w14:val="none"/>
    </w:rPr>
  </w:style>
  <w:style w:type="paragraph" w:styleId="Footer">
    <w:name w:val="footer"/>
    <w:aliases w:val="Char"/>
    <w:basedOn w:val="Normal"/>
    <w:link w:val="Footer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123E44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12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55EA1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67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ListParagraphChar">
    <w:name w:val="List Paragraph Char"/>
    <w:link w:val="ListParagraph"/>
    <w:uiPriority w:val="34"/>
    <w:qFormat/>
    <w:locked/>
    <w:rsid w:val="00B670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eading1Char">
    <w:name w:val="Heading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DefaultParagraphFont"/>
    <w:link w:val="Heading1"/>
    <w:uiPriority w:val="99"/>
    <w:rsid w:val="00B21FAF"/>
    <w:rPr>
      <w:rFonts w:ascii="Arial" w:eastAsia="Times New Roman" w:hAnsi="Arial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eading2Char">
    <w:name w:val="Heading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DefaultParagraphFont"/>
    <w:link w:val="Heading2"/>
    <w:uiPriority w:val="99"/>
    <w:rsid w:val="00B21FAF"/>
    <w:rPr>
      <w:rFonts w:ascii="Arial" w:eastAsia="Times New Roman" w:hAnsi="Arial" w:cs="Arial"/>
      <w:b/>
      <w:bCs/>
      <w:kern w:val="0"/>
      <w:sz w:val="20"/>
      <w:szCs w:val="24"/>
      <w:u w:val="single"/>
      <w:lang w:eastAsia="cs-CZ"/>
      <w14:ligatures w14:val="none"/>
    </w:rPr>
  </w:style>
  <w:style w:type="character" w:customStyle="1" w:styleId="Heading3Char">
    <w:name w:val="Heading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DefaultParagraphFont"/>
    <w:link w:val="Heading3"/>
    <w:rsid w:val="00B21FAF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Heading4Char">
    <w:name w:val="Heading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DefaultParagraphFont"/>
    <w:link w:val="Heading4"/>
    <w:uiPriority w:val="99"/>
    <w:rsid w:val="00B21FAF"/>
    <w:rPr>
      <w:rFonts w:ascii="Arial" w:eastAsia="Times New Roman" w:hAnsi="Arial" w:cs="Arial"/>
      <w:b/>
      <w:kern w:val="16"/>
      <w:sz w:val="18"/>
      <w:szCs w:val="24"/>
      <w:lang w:eastAsia="cs-CZ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rsid w:val="00B21FAF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B21FA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B21FAF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B21FAF"/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Webovstrnkyvzpat">
    <w:name w:val="Webové stránky v zápatí"/>
    <w:basedOn w:val="Normal"/>
    <w:link w:val="WebovstrnkyvzpatChar"/>
    <w:rsid w:val="00B21FAF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  <w:lang w:val="cs-CZ"/>
    </w:rPr>
  </w:style>
  <w:style w:type="character" w:customStyle="1" w:styleId="WebovstrnkyvzpatChar">
    <w:name w:val="Webové stránky v zápatí Char"/>
    <w:basedOn w:val="DefaultParagraphFont"/>
    <w:link w:val="Webovstrnkyvzpat"/>
    <w:rsid w:val="00B21FAF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76A42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zus.cz/usisvz/usisvz01005Prepare.do?znackaForm=600365980200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 Legal</dc:creator>
  <cp:keywords/>
  <dc:description/>
  <cp:lastModifiedBy>Mgr. Tomáš Biem</cp:lastModifiedBy>
  <cp:revision>6</cp:revision>
  <dcterms:created xsi:type="dcterms:W3CDTF">2024-05-06T21:05:00Z</dcterms:created>
  <dcterms:modified xsi:type="dcterms:W3CDTF">2024-07-15T09:35:00Z</dcterms:modified>
</cp:coreProperties>
</file>