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DDFE" w14:textId="5783E157" w:rsidR="00780DC2" w:rsidRPr="00C51DB1" w:rsidRDefault="00780DC2" w:rsidP="007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Příloha č. 2</w:t>
      </w:r>
    </w:p>
    <w:p w14:paraId="0124546F" w14:textId="77777777" w:rsidR="00780DC2" w:rsidRDefault="00780DC2" w:rsidP="00A83386">
      <w:pPr>
        <w:spacing w:after="0" w:line="240" w:lineRule="auto"/>
        <w:jc w:val="center"/>
        <w:rPr>
          <w:i/>
          <w:sz w:val="32"/>
          <w:szCs w:val="32"/>
        </w:rPr>
      </w:pPr>
    </w:p>
    <w:p w14:paraId="27D80F7C" w14:textId="77777777" w:rsidR="004E5E47" w:rsidRPr="006D2307" w:rsidRDefault="00E94D3D" w:rsidP="00A833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4E5E47" w:rsidRPr="006D2307">
        <w:rPr>
          <w:b/>
          <w:sz w:val="28"/>
          <w:szCs w:val="28"/>
        </w:rPr>
        <w:t xml:space="preserve"> </w:t>
      </w:r>
    </w:p>
    <w:p w14:paraId="26D6D8AC" w14:textId="77777777" w:rsidR="004E5E47" w:rsidRPr="00451D33" w:rsidRDefault="004E5E47" w:rsidP="004E5E47">
      <w:pPr>
        <w:spacing w:after="0"/>
        <w:rPr>
          <w:sz w:val="12"/>
          <w:szCs w:val="12"/>
        </w:rPr>
      </w:pPr>
    </w:p>
    <w:p w14:paraId="1B43030C" w14:textId="24C54D2F" w:rsidR="004E5E47" w:rsidRDefault="004E5E47" w:rsidP="00D43497">
      <w:pPr>
        <w:spacing w:after="0"/>
        <w:jc w:val="both"/>
      </w:pPr>
      <w:r>
        <w:t>uzavřená podle § 2</w:t>
      </w:r>
      <w:r w:rsidR="00701B82">
        <w:t>586</w:t>
      </w:r>
      <w:r>
        <w:t xml:space="preserve"> a násl., zákona č. 89/2012 Sb., Občanského zákoníku, ve znění pozdějších předpisů. Tato smlouva upravuje vzájemné vztahy mezi Objednatelem</w:t>
      </w:r>
      <w:r w:rsidR="006D2307">
        <w:t xml:space="preserve"> </w:t>
      </w:r>
      <w:r>
        <w:t>a Zhotovitelem při zhotovení díla.</w:t>
      </w:r>
    </w:p>
    <w:p w14:paraId="74D89E8D" w14:textId="77777777" w:rsidR="004E5E47" w:rsidRPr="00451D33" w:rsidRDefault="004E5E47" w:rsidP="004E5E47">
      <w:pPr>
        <w:spacing w:after="0"/>
        <w:rPr>
          <w:sz w:val="10"/>
          <w:szCs w:val="10"/>
        </w:rPr>
      </w:pPr>
    </w:p>
    <w:p w14:paraId="35477418" w14:textId="77777777" w:rsidR="004E5E47" w:rsidRPr="009935B6" w:rsidRDefault="004E5E47" w:rsidP="009935B6">
      <w:pPr>
        <w:spacing w:after="0"/>
        <w:jc w:val="center"/>
        <w:rPr>
          <w:b/>
        </w:rPr>
      </w:pPr>
      <w:r w:rsidRPr="00AF6FD6">
        <w:rPr>
          <w:b/>
        </w:rPr>
        <w:t>Smluvní strany</w:t>
      </w:r>
    </w:p>
    <w:p w14:paraId="113D93B7" w14:textId="77777777" w:rsidR="004E5E47" w:rsidRDefault="00E94D3D" w:rsidP="006D2307">
      <w:pPr>
        <w:pStyle w:val="Odstavecseseznamem"/>
        <w:numPr>
          <w:ilvl w:val="0"/>
          <w:numId w:val="12"/>
        </w:numPr>
        <w:spacing w:after="0"/>
      </w:pPr>
      <w:r>
        <w:rPr>
          <w:b/>
        </w:rPr>
        <w:t>Objednatel</w:t>
      </w:r>
      <w:r w:rsidR="004E5E47" w:rsidRPr="006D2307">
        <w:rPr>
          <w:b/>
        </w:rPr>
        <w:t>:</w:t>
      </w:r>
      <w:r w:rsidR="004E5E47">
        <w:t xml:space="preserve"> </w:t>
      </w:r>
    </w:p>
    <w:p w14:paraId="0258828A" w14:textId="77777777" w:rsidR="004E5E47" w:rsidRDefault="004E5E47" w:rsidP="004E5E47">
      <w:pPr>
        <w:spacing w:after="0"/>
      </w:pPr>
      <w:r>
        <w:tab/>
        <w:t>název:</w:t>
      </w:r>
      <w:r>
        <w:tab/>
      </w:r>
      <w:r>
        <w:tab/>
        <w:t xml:space="preserve">            </w:t>
      </w:r>
      <w:r w:rsidR="006B7498">
        <w:t xml:space="preserve"> </w:t>
      </w:r>
      <w:r w:rsidR="00BA12AE">
        <w:t xml:space="preserve">  </w:t>
      </w:r>
      <w:r w:rsidR="00582DB4">
        <w:t>Obec Varvažov</w:t>
      </w:r>
    </w:p>
    <w:p w14:paraId="18949E4F" w14:textId="77777777" w:rsidR="004E5E47" w:rsidRDefault="004E5E47" w:rsidP="004E5E47">
      <w:pPr>
        <w:spacing w:after="0"/>
      </w:pPr>
      <w:r>
        <w:tab/>
        <w:t xml:space="preserve">sídlo: </w:t>
      </w:r>
      <w:r>
        <w:tab/>
      </w:r>
      <w:r>
        <w:tab/>
      </w:r>
      <w:r>
        <w:tab/>
      </w:r>
      <w:r w:rsidR="004A11BE">
        <w:t xml:space="preserve"> </w:t>
      </w:r>
      <w:r w:rsidR="00582DB4">
        <w:t>Varvažov 13</w:t>
      </w:r>
    </w:p>
    <w:p w14:paraId="1889FCB1" w14:textId="77777777" w:rsidR="004E5E47" w:rsidRDefault="004E5E47" w:rsidP="004E5E47">
      <w:pPr>
        <w:spacing w:after="0"/>
      </w:pPr>
      <w:r>
        <w:tab/>
        <w:t xml:space="preserve">PSČ: </w:t>
      </w:r>
      <w:r>
        <w:tab/>
      </w:r>
      <w:r>
        <w:tab/>
      </w:r>
      <w:r>
        <w:tab/>
      </w:r>
      <w:r w:rsidR="004A11BE">
        <w:t xml:space="preserve"> </w:t>
      </w:r>
      <w:r w:rsidR="00582DB4">
        <w:t>397 01 Písek 1</w:t>
      </w:r>
    </w:p>
    <w:p w14:paraId="00AFE16E" w14:textId="77777777" w:rsidR="004E5E47" w:rsidRDefault="004E5E47" w:rsidP="004E5E47">
      <w:pPr>
        <w:spacing w:after="0"/>
      </w:pPr>
      <w:r>
        <w:tab/>
        <w:t xml:space="preserve">IČO: </w:t>
      </w:r>
      <w:r>
        <w:tab/>
      </w:r>
      <w:r>
        <w:tab/>
        <w:t xml:space="preserve">         </w:t>
      </w:r>
      <w:r w:rsidR="00582DB4">
        <w:t xml:space="preserve">      00512001</w:t>
      </w:r>
    </w:p>
    <w:p w14:paraId="7667E53E" w14:textId="77777777" w:rsidR="006D2307" w:rsidRDefault="004E5E47" w:rsidP="004F6B55">
      <w:pPr>
        <w:spacing w:after="0"/>
        <w:ind w:firstLine="708"/>
      </w:pPr>
      <w:r>
        <w:t xml:space="preserve">zastoupený: </w:t>
      </w:r>
      <w:r>
        <w:tab/>
      </w:r>
      <w:r>
        <w:tab/>
      </w:r>
      <w:r w:rsidR="00F3597B">
        <w:t xml:space="preserve"> </w:t>
      </w:r>
      <w:r w:rsidR="004A11BE">
        <w:t>Ing. Romanem Keclíkem, Ph.D. – starostou obce</w:t>
      </w:r>
    </w:p>
    <w:p w14:paraId="0AD262C8" w14:textId="77777777" w:rsidR="004F6B55" w:rsidRPr="004F6B55" w:rsidRDefault="004F6B55" w:rsidP="004F6B55">
      <w:pPr>
        <w:spacing w:after="0"/>
        <w:ind w:firstLine="708"/>
        <w:rPr>
          <w:sz w:val="16"/>
          <w:szCs w:val="16"/>
        </w:rPr>
      </w:pPr>
    </w:p>
    <w:p w14:paraId="442436D9" w14:textId="77777777" w:rsidR="004E5E47" w:rsidRDefault="004E5E47" w:rsidP="00A83386">
      <w:pPr>
        <w:spacing w:after="0" w:line="240" w:lineRule="auto"/>
        <w:rPr>
          <w:b/>
        </w:rPr>
      </w:pPr>
      <w:r>
        <w:t xml:space="preserve">dále jen </w:t>
      </w:r>
      <w:r w:rsidRPr="006D2307">
        <w:rPr>
          <w:b/>
        </w:rPr>
        <w:t>Objednatel</w:t>
      </w:r>
    </w:p>
    <w:p w14:paraId="3C58F268" w14:textId="77777777" w:rsidR="002665B0" w:rsidRPr="00BA70C8" w:rsidRDefault="002665B0" w:rsidP="00A83386">
      <w:pPr>
        <w:spacing w:after="0" w:line="240" w:lineRule="auto"/>
      </w:pPr>
    </w:p>
    <w:p w14:paraId="3B5855E0" w14:textId="77777777" w:rsidR="004E5E47" w:rsidRPr="00451D33" w:rsidRDefault="004E5E47" w:rsidP="004E5E47">
      <w:pPr>
        <w:spacing w:after="0"/>
        <w:rPr>
          <w:sz w:val="10"/>
          <w:szCs w:val="10"/>
        </w:rPr>
      </w:pPr>
    </w:p>
    <w:p w14:paraId="46E340E6" w14:textId="77777777" w:rsidR="006D2307" w:rsidRDefault="00E94D3D" w:rsidP="006D2307">
      <w:pPr>
        <w:pStyle w:val="Odstavecseseznamem"/>
        <w:numPr>
          <w:ilvl w:val="0"/>
          <w:numId w:val="12"/>
        </w:numPr>
        <w:spacing w:after="0"/>
      </w:pPr>
      <w:r>
        <w:rPr>
          <w:b/>
        </w:rPr>
        <w:t>Zhotovitel</w:t>
      </w:r>
      <w:r w:rsidR="004E5E47">
        <w:tab/>
      </w:r>
    </w:p>
    <w:p w14:paraId="173D9F2F" w14:textId="77777777" w:rsidR="004E5E47" w:rsidRDefault="004E5E47" w:rsidP="004E5E47">
      <w:pPr>
        <w:spacing w:after="0"/>
      </w:pPr>
      <w:r>
        <w:tab/>
        <w:t xml:space="preserve">název: </w:t>
      </w:r>
      <w:r>
        <w:tab/>
      </w:r>
      <w:r>
        <w:tab/>
      </w:r>
      <w:r>
        <w:tab/>
      </w:r>
    </w:p>
    <w:p w14:paraId="32108992" w14:textId="77777777" w:rsidR="004E5E47" w:rsidRDefault="004E5E47" w:rsidP="004E5E47">
      <w:pPr>
        <w:spacing w:after="0"/>
      </w:pPr>
      <w:r>
        <w:tab/>
        <w:t>sídlo:</w:t>
      </w:r>
      <w:r>
        <w:tab/>
      </w:r>
      <w:r>
        <w:tab/>
      </w:r>
      <w:r>
        <w:tab/>
      </w:r>
    </w:p>
    <w:p w14:paraId="3F7A620F" w14:textId="77777777" w:rsidR="004E5E47" w:rsidRDefault="004E5E47" w:rsidP="004E5E47">
      <w:pPr>
        <w:spacing w:after="0"/>
      </w:pPr>
      <w:r>
        <w:tab/>
        <w:t>PSČ:</w:t>
      </w:r>
      <w:r>
        <w:tab/>
      </w:r>
      <w:r>
        <w:tab/>
      </w:r>
      <w:r>
        <w:tab/>
      </w:r>
    </w:p>
    <w:p w14:paraId="55109FE1" w14:textId="77777777" w:rsidR="004E5E47" w:rsidRDefault="004E5E47" w:rsidP="004E5E47">
      <w:pPr>
        <w:spacing w:after="0"/>
      </w:pPr>
      <w:r>
        <w:tab/>
        <w:t>IČO:</w:t>
      </w:r>
      <w:r>
        <w:tab/>
      </w:r>
      <w:r>
        <w:tab/>
      </w:r>
      <w:r>
        <w:tab/>
      </w:r>
    </w:p>
    <w:p w14:paraId="79D2710C" w14:textId="77777777" w:rsidR="004E5E47" w:rsidRDefault="004E5E47" w:rsidP="004E5E47">
      <w:pPr>
        <w:spacing w:after="0"/>
      </w:pPr>
      <w:r>
        <w:tab/>
        <w:t>DIČ:</w:t>
      </w:r>
      <w:r>
        <w:tab/>
      </w:r>
      <w:r>
        <w:tab/>
      </w:r>
      <w:r>
        <w:tab/>
      </w:r>
    </w:p>
    <w:p w14:paraId="1947D24C" w14:textId="77777777" w:rsidR="004E5E47" w:rsidRDefault="004E5E47" w:rsidP="004E5E47">
      <w:pPr>
        <w:spacing w:after="0"/>
      </w:pPr>
      <w:r>
        <w:tab/>
        <w:t>zastoupený:</w:t>
      </w:r>
      <w:r>
        <w:tab/>
      </w:r>
      <w:r>
        <w:tab/>
      </w:r>
    </w:p>
    <w:p w14:paraId="735B67AD" w14:textId="77777777" w:rsidR="004E5E47" w:rsidRPr="00D472EC" w:rsidRDefault="004E5E47" w:rsidP="004F6B55">
      <w:pPr>
        <w:spacing w:after="0"/>
        <w:rPr>
          <w:sz w:val="6"/>
          <w:szCs w:val="6"/>
        </w:rPr>
      </w:pPr>
      <w:r>
        <w:tab/>
      </w:r>
    </w:p>
    <w:p w14:paraId="14A54F49" w14:textId="77777777" w:rsidR="004E5E47" w:rsidRDefault="004E5E47" w:rsidP="004E5E47">
      <w:pPr>
        <w:spacing w:after="0"/>
      </w:pPr>
      <w:r>
        <w:t xml:space="preserve">            </w:t>
      </w:r>
      <w:r w:rsidR="006D2307">
        <w:tab/>
      </w:r>
      <w:r>
        <w:t xml:space="preserve">společnost je zapsána v obchodním rejstříku vedeném </w:t>
      </w:r>
      <w:r w:rsidR="00582DB4">
        <w:t>….</w:t>
      </w:r>
      <w:r>
        <w:t xml:space="preserve"> soudem v</w:t>
      </w:r>
      <w:proofErr w:type="gramStart"/>
      <w:r>
        <w:t xml:space="preserve"> </w:t>
      </w:r>
      <w:r w:rsidR="00582DB4">
        <w:t>….</w:t>
      </w:r>
      <w:proofErr w:type="gramEnd"/>
      <w:r>
        <w:t xml:space="preserve">, </w:t>
      </w:r>
      <w:r>
        <w:tab/>
      </w:r>
    </w:p>
    <w:p w14:paraId="24DF6BAD" w14:textId="77777777" w:rsidR="004E5E47" w:rsidRDefault="004E5E47" w:rsidP="004E5E47">
      <w:pPr>
        <w:spacing w:after="0"/>
      </w:pPr>
      <w:r>
        <w:t xml:space="preserve">            </w:t>
      </w:r>
      <w:r w:rsidR="006D2307">
        <w:tab/>
      </w:r>
      <w:r w:rsidR="00582DB4">
        <w:t>oddíl …</w:t>
      </w:r>
      <w:r>
        <w:t xml:space="preserve">, vložka </w:t>
      </w:r>
      <w:r w:rsidR="00582DB4">
        <w:t>….</w:t>
      </w:r>
    </w:p>
    <w:p w14:paraId="2A32A29E" w14:textId="77777777" w:rsidR="004E5E47" w:rsidRPr="00D472EC" w:rsidRDefault="004E5E47" w:rsidP="004E5E47">
      <w:pPr>
        <w:spacing w:after="0"/>
        <w:rPr>
          <w:sz w:val="16"/>
          <w:szCs w:val="16"/>
        </w:rPr>
      </w:pPr>
    </w:p>
    <w:p w14:paraId="739547E9" w14:textId="77777777" w:rsidR="004E5E47" w:rsidRDefault="004E5E47" w:rsidP="00A83386">
      <w:pPr>
        <w:spacing w:after="0" w:line="240" w:lineRule="auto"/>
        <w:rPr>
          <w:b/>
        </w:rPr>
      </w:pPr>
      <w:r>
        <w:t xml:space="preserve">dále jen </w:t>
      </w:r>
      <w:r w:rsidRPr="006D2307">
        <w:rPr>
          <w:b/>
        </w:rPr>
        <w:t>Zhotovitel</w:t>
      </w:r>
    </w:p>
    <w:p w14:paraId="40F49E8B" w14:textId="77777777" w:rsidR="002665B0" w:rsidRDefault="002665B0" w:rsidP="004E5E47">
      <w:pPr>
        <w:spacing w:after="0"/>
        <w:rPr>
          <w:b/>
          <w:sz w:val="14"/>
          <w:szCs w:val="14"/>
        </w:rPr>
      </w:pPr>
    </w:p>
    <w:p w14:paraId="03731FBA" w14:textId="77777777" w:rsidR="002665B0" w:rsidRPr="00A83386" w:rsidRDefault="002665B0" w:rsidP="004E5E47">
      <w:pPr>
        <w:spacing w:after="0"/>
        <w:rPr>
          <w:b/>
          <w:sz w:val="14"/>
          <w:szCs w:val="14"/>
        </w:rPr>
      </w:pPr>
    </w:p>
    <w:p w14:paraId="7294E541" w14:textId="77777777" w:rsidR="004E5E47" w:rsidRPr="00256C98" w:rsidRDefault="004E5E47" w:rsidP="00A83386">
      <w:pPr>
        <w:spacing w:after="0" w:line="240" w:lineRule="auto"/>
        <w:jc w:val="center"/>
        <w:rPr>
          <w:b/>
        </w:rPr>
      </w:pPr>
      <w:r w:rsidRPr="00256C98">
        <w:rPr>
          <w:b/>
        </w:rPr>
        <w:t>Předmět plnění</w:t>
      </w:r>
    </w:p>
    <w:p w14:paraId="552BE1C7" w14:textId="77777777" w:rsidR="004E5E47" w:rsidRPr="00451D33" w:rsidRDefault="004E5E47" w:rsidP="00256C98">
      <w:pPr>
        <w:spacing w:after="0"/>
        <w:rPr>
          <w:sz w:val="10"/>
          <w:szCs w:val="10"/>
        </w:rPr>
      </w:pPr>
    </w:p>
    <w:p w14:paraId="0F81702E" w14:textId="5AD965BC" w:rsidR="009935B6" w:rsidRPr="00451D33" w:rsidRDefault="004E5E47" w:rsidP="00275F3F">
      <w:pPr>
        <w:spacing w:after="120"/>
        <w:jc w:val="both"/>
        <w:rPr>
          <w:i/>
        </w:rPr>
      </w:pPr>
      <w:r>
        <w:t xml:space="preserve">1. Předmětem plnění podle této smlouvy </w:t>
      </w:r>
      <w:r w:rsidR="00E94D3D">
        <w:t>je</w:t>
      </w:r>
      <w:r w:rsidR="00FB12C0">
        <w:t xml:space="preserve"> </w:t>
      </w:r>
      <w:r w:rsidR="00B86181">
        <w:t>výstavba</w:t>
      </w:r>
      <w:r w:rsidR="00FB12C0">
        <w:t xml:space="preserve"> </w:t>
      </w:r>
      <w:r w:rsidR="003926AC">
        <w:t xml:space="preserve">víceúčelového sportoviště v obci </w:t>
      </w:r>
      <w:r w:rsidR="00582DB4">
        <w:t>Varvažov</w:t>
      </w:r>
      <w:r w:rsidR="00FB12C0">
        <w:t>.</w:t>
      </w:r>
      <w:r w:rsidR="00350FFC">
        <w:rPr>
          <w:i/>
        </w:rPr>
        <w:t xml:space="preserve"> </w:t>
      </w:r>
      <w:r w:rsidR="0009490C" w:rsidRPr="00350FFC">
        <w:t xml:space="preserve">Práce budou provedeny v souladu s cenovou nabídkou Zhotovitele ze </w:t>
      </w:r>
      <w:r w:rsidR="0009490C" w:rsidRPr="00451D33">
        <w:t>dne</w:t>
      </w:r>
      <w:r w:rsidR="00350FFC" w:rsidRPr="00451D33">
        <w:t xml:space="preserve"> </w:t>
      </w:r>
      <w:r w:rsidR="00E87E89">
        <w:t>……</w:t>
      </w:r>
      <w:r w:rsidR="00582DB4">
        <w:t xml:space="preserve"> </w:t>
      </w:r>
      <w:r w:rsidR="00E87E89">
        <w:t>11</w:t>
      </w:r>
      <w:r w:rsidR="00582DB4">
        <w:t>.</w:t>
      </w:r>
      <w:r w:rsidR="00E87E89">
        <w:t>2024</w:t>
      </w:r>
      <w:r w:rsidR="00350FFC" w:rsidRPr="00451D33">
        <w:t>.</w:t>
      </w:r>
    </w:p>
    <w:p w14:paraId="73B942DD" w14:textId="29DB7981" w:rsidR="004E5E47" w:rsidRPr="00451D33" w:rsidRDefault="004E5E47" w:rsidP="00D43497">
      <w:pPr>
        <w:spacing w:after="0"/>
        <w:jc w:val="both"/>
      </w:pPr>
      <w:r w:rsidRPr="00451D33">
        <w:t xml:space="preserve">2. Dohodou obou smluvních stran je stanoveno plnění této smlouvy podle předchozího článku </w:t>
      </w:r>
      <w:r w:rsidRPr="00C50C80">
        <w:t>v</w:t>
      </w:r>
      <w:r w:rsidR="00780DC2" w:rsidRPr="00C50C80">
        <w:t> rozsahu stanoveném soupisem prací s výkazem výměr, který je přílohou č. 1 této smlouvy</w:t>
      </w:r>
      <w:r w:rsidR="00780DC2">
        <w:t>, jedná se zejména o</w:t>
      </w:r>
      <w:r w:rsidRPr="00451D33">
        <w:t xml:space="preserve"> provedení: </w:t>
      </w:r>
    </w:p>
    <w:p w14:paraId="2547144B" w14:textId="77777777" w:rsidR="00307E88" w:rsidRPr="00451D33" w:rsidRDefault="00067018" w:rsidP="00307E8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Podkladní štěrkové vrstvy </w:t>
      </w:r>
      <w:proofErr w:type="spellStart"/>
      <w:r>
        <w:t>tl</w:t>
      </w:r>
      <w:proofErr w:type="spellEnd"/>
      <w:r>
        <w:t xml:space="preserve">. </w:t>
      </w:r>
      <w:r w:rsidR="0025512F">
        <w:t>350 m</w:t>
      </w:r>
      <w:r w:rsidR="00096CC3">
        <w:t>m</w:t>
      </w:r>
      <w:r w:rsidR="00307E88" w:rsidRPr="00451D33">
        <w:t xml:space="preserve"> v celkové </w:t>
      </w:r>
      <w:r w:rsidR="00096CC3">
        <w:t>výměře</w:t>
      </w:r>
      <w:r w:rsidR="00307E88" w:rsidRPr="00451D33">
        <w:t xml:space="preserve"> </w:t>
      </w:r>
      <w:r w:rsidR="0025512F">
        <w:t xml:space="preserve">676 </w:t>
      </w:r>
      <w:r w:rsidR="00307E88" w:rsidRPr="00451D33">
        <w:t>m</w:t>
      </w:r>
      <w:r w:rsidR="00096CC3" w:rsidRPr="00B75417">
        <w:rPr>
          <w:vertAlign w:val="superscript"/>
        </w:rPr>
        <w:t>2</w:t>
      </w:r>
      <w:r w:rsidR="00307E88" w:rsidRPr="00451D33">
        <w:t xml:space="preserve">. </w:t>
      </w:r>
    </w:p>
    <w:p w14:paraId="32E24C66" w14:textId="77777777" w:rsidR="00096CC3" w:rsidRPr="00096CC3" w:rsidRDefault="00096CC3" w:rsidP="00096C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Dodáv</w:t>
      </w:r>
      <w:r w:rsidR="00582DB4">
        <w:rPr>
          <w:rFonts w:ascii="Tahoma" w:hAnsi="Tahoma" w:cs="Tahoma"/>
          <w:color w:val="000000"/>
          <w:sz w:val="20"/>
          <w:szCs w:val="20"/>
        </w:rPr>
        <w:t xml:space="preserve">ka a montáž sportovního povrchu </w:t>
      </w:r>
      <w:proofErr w:type="spellStart"/>
      <w:r w:rsidR="0025512F">
        <w:rPr>
          <w:rFonts w:ascii="Tahoma" w:hAnsi="Tahoma" w:cs="Tahoma"/>
          <w:color w:val="000000"/>
          <w:sz w:val="20"/>
          <w:szCs w:val="20"/>
        </w:rPr>
        <w:t>tl</w:t>
      </w:r>
      <w:proofErr w:type="spellEnd"/>
      <w:r w:rsidR="0025512F">
        <w:rPr>
          <w:rFonts w:ascii="Tahoma" w:hAnsi="Tahoma" w:cs="Tahoma"/>
          <w:color w:val="000000"/>
          <w:sz w:val="20"/>
          <w:szCs w:val="20"/>
        </w:rPr>
        <w:t>. 12 mm</w:t>
      </w:r>
      <w:r w:rsidR="00067018">
        <w:rPr>
          <w:rFonts w:ascii="Tahoma" w:hAnsi="Tahoma" w:cs="Tahoma"/>
          <w:color w:val="000000"/>
          <w:sz w:val="20"/>
          <w:szCs w:val="20"/>
        </w:rPr>
        <w:t xml:space="preserve"> o výměře </w:t>
      </w:r>
      <w:r w:rsidR="0025512F">
        <w:rPr>
          <w:rFonts w:ascii="Tahoma" w:hAnsi="Tahoma" w:cs="Tahoma"/>
          <w:color w:val="000000"/>
          <w:sz w:val="20"/>
          <w:szCs w:val="20"/>
        </w:rPr>
        <w:t xml:space="preserve">680,40 </w:t>
      </w:r>
      <w:r w:rsidR="00067018">
        <w:rPr>
          <w:rFonts w:ascii="Tahoma" w:hAnsi="Tahoma" w:cs="Tahoma"/>
          <w:color w:val="000000"/>
          <w:sz w:val="20"/>
          <w:szCs w:val="20"/>
        </w:rPr>
        <w:t>m</w:t>
      </w:r>
      <w:r w:rsidR="00067018" w:rsidRPr="00B75417">
        <w:rPr>
          <w:rFonts w:ascii="Tahoma" w:hAnsi="Tahoma" w:cs="Tahoma"/>
          <w:color w:val="000000"/>
          <w:sz w:val="20"/>
          <w:szCs w:val="20"/>
          <w:vertAlign w:val="superscript"/>
        </w:rPr>
        <w:t>2</w:t>
      </w:r>
      <w:r w:rsidR="00FB12C0">
        <w:rPr>
          <w:rFonts w:ascii="Tahoma" w:hAnsi="Tahoma" w:cs="Tahoma"/>
          <w:color w:val="000000"/>
          <w:sz w:val="20"/>
          <w:szCs w:val="20"/>
        </w:rPr>
        <w:t>.</w:t>
      </w:r>
    </w:p>
    <w:p w14:paraId="2E99C603" w14:textId="77777777" w:rsidR="00096CC3" w:rsidRPr="00096CC3" w:rsidRDefault="00096CC3" w:rsidP="00096C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Dodávka a montáž oplocení sportoviště v délce </w:t>
      </w:r>
      <w:r w:rsidR="0025512F">
        <w:rPr>
          <w:rFonts w:ascii="Tahoma" w:hAnsi="Tahoma" w:cs="Tahoma"/>
          <w:color w:val="000000"/>
          <w:sz w:val="20"/>
          <w:szCs w:val="20"/>
        </w:rPr>
        <w:t>110,8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 výšky </w:t>
      </w:r>
      <w:r w:rsidR="0025512F">
        <w:rPr>
          <w:rFonts w:ascii="Tahoma" w:hAnsi="Tahoma" w:cs="Tahoma"/>
          <w:color w:val="000000"/>
          <w:sz w:val="20"/>
          <w:szCs w:val="20"/>
        </w:rPr>
        <w:t xml:space="preserve">4,0 </w:t>
      </w:r>
      <w:r>
        <w:rPr>
          <w:rFonts w:ascii="Tahoma" w:hAnsi="Tahoma" w:cs="Tahoma"/>
          <w:color w:val="000000"/>
          <w:sz w:val="20"/>
          <w:szCs w:val="20"/>
        </w:rPr>
        <w:t>metru</w:t>
      </w:r>
      <w:r w:rsidR="00FB12C0">
        <w:rPr>
          <w:rFonts w:ascii="Tahoma" w:hAnsi="Tahoma" w:cs="Tahoma"/>
          <w:color w:val="000000"/>
          <w:sz w:val="20"/>
          <w:szCs w:val="20"/>
        </w:rPr>
        <w:t>.</w:t>
      </w:r>
      <w:r w:rsidRPr="00096CC3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C4E3C93" w14:textId="77777777" w:rsidR="00FB12C0" w:rsidRDefault="00096CC3" w:rsidP="00096C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Lajnování sportoviště </w:t>
      </w:r>
      <w:r w:rsidR="00582DB4" w:rsidRPr="00582DB4">
        <w:rPr>
          <w:rFonts w:ascii="Tahoma" w:hAnsi="Tahoma" w:cs="Tahoma"/>
          <w:i/>
          <w:color w:val="000000"/>
          <w:sz w:val="20"/>
          <w:szCs w:val="20"/>
        </w:rPr>
        <w:t xml:space="preserve">malá kopaná, </w:t>
      </w:r>
      <w:r w:rsidR="00FB12C0" w:rsidRPr="00582DB4">
        <w:rPr>
          <w:rFonts w:ascii="Tahoma" w:hAnsi="Tahoma" w:cs="Tahoma"/>
          <w:i/>
          <w:color w:val="000000"/>
          <w:sz w:val="20"/>
          <w:szCs w:val="20"/>
        </w:rPr>
        <w:t>tenis, volejbal</w:t>
      </w:r>
      <w:r w:rsidR="00FB12C0">
        <w:rPr>
          <w:rFonts w:ascii="Tahoma" w:hAnsi="Tahoma" w:cs="Tahoma"/>
          <w:color w:val="000000"/>
          <w:sz w:val="20"/>
          <w:szCs w:val="20"/>
        </w:rPr>
        <w:t>.</w:t>
      </w:r>
    </w:p>
    <w:p w14:paraId="4076CB4A" w14:textId="77777777" w:rsidR="00096CC3" w:rsidRPr="00096CC3" w:rsidRDefault="00FB12C0" w:rsidP="00096C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Dodávka a montáž sportovního vybavení – </w:t>
      </w:r>
      <w:r w:rsidRPr="00582DB4">
        <w:rPr>
          <w:rFonts w:ascii="Tahoma" w:hAnsi="Tahoma" w:cs="Tahoma"/>
          <w:i/>
          <w:color w:val="000000"/>
          <w:sz w:val="20"/>
          <w:szCs w:val="20"/>
        </w:rPr>
        <w:t>2 ks basketbalových košů</w:t>
      </w:r>
      <w:r w:rsidR="0044422A" w:rsidRPr="00582DB4">
        <w:rPr>
          <w:rFonts w:ascii="Tahoma" w:hAnsi="Tahoma" w:cs="Tahoma"/>
          <w:i/>
          <w:color w:val="000000"/>
          <w:sz w:val="20"/>
          <w:szCs w:val="20"/>
        </w:rPr>
        <w:t xml:space="preserve">, 2 ks branek na malou kopanou, </w:t>
      </w:r>
      <w:r w:rsidR="00260CA5" w:rsidRPr="00582DB4">
        <w:rPr>
          <w:rFonts w:ascii="Tahoma" w:hAnsi="Tahoma" w:cs="Tahoma"/>
          <w:i/>
          <w:color w:val="000000"/>
          <w:sz w:val="20"/>
          <w:szCs w:val="20"/>
        </w:rPr>
        <w:t xml:space="preserve">kompletní </w:t>
      </w:r>
      <w:r w:rsidR="0044422A" w:rsidRPr="00582DB4">
        <w:rPr>
          <w:rFonts w:ascii="Tahoma" w:hAnsi="Tahoma" w:cs="Tahoma"/>
          <w:i/>
          <w:color w:val="000000"/>
          <w:sz w:val="20"/>
          <w:szCs w:val="20"/>
        </w:rPr>
        <w:t xml:space="preserve">sada </w:t>
      </w:r>
      <w:r w:rsidR="00260CA5" w:rsidRPr="00582DB4">
        <w:rPr>
          <w:rFonts w:ascii="Tahoma" w:hAnsi="Tahoma" w:cs="Tahoma"/>
          <w:i/>
          <w:color w:val="000000"/>
          <w:sz w:val="20"/>
          <w:szCs w:val="20"/>
        </w:rPr>
        <w:t xml:space="preserve">na </w:t>
      </w:r>
      <w:r w:rsidR="0044422A" w:rsidRPr="00582DB4">
        <w:rPr>
          <w:rFonts w:ascii="Tahoma" w:hAnsi="Tahoma" w:cs="Tahoma"/>
          <w:i/>
          <w:color w:val="000000"/>
          <w:sz w:val="20"/>
          <w:szCs w:val="20"/>
        </w:rPr>
        <w:t xml:space="preserve">volejbal, </w:t>
      </w:r>
      <w:r w:rsidR="00260CA5" w:rsidRPr="00582DB4">
        <w:rPr>
          <w:rFonts w:ascii="Tahoma" w:hAnsi="Tahoma" w:cs="Tahoma"/>
          <w:i/>
          <w:color w:val="000000"/>
          <w:sz w:val="20"/>
          <w:szCs w:val="20"/>
        </w:rPr>
        <w:t>kompletní sada</w:t>
      </w:r>
      <w:r w:rsidR="0044422A" w:rsidRPr="00582DB4">
        <w:rPr>
          <w:rFonts w:ascii="Tahoma" w:hAnsi="Tahoma" w:cs="Tahoma"/>
          <w:i/>
          <w:color w:val="000000"/>
          <w:sz w:val="20"/>
          <w:szCs w:val="20"/>
        </w:rPr>
        <w:t xml:space="preserve"> na tenis</w:t>
      </w:r>
      <w:r w:rsidR="00096CC3" w:rsidRPr="00582DB4">
        <w:rPr>
          <w:rFonts w:ascii="Tahoma" w:hAnsi="Tahoma" w:cs="Tahoma"/>
          <w:i/>
          <w:color w:val="000000"/>
          <w:sz w:val="20"/>
          <w:szCs w:val="20"/>
        </w:rPr>
        <w:t xml:space="preserve">                                                                            </w:t>
      </w:r>
    </w:p>
    <w:p w14:paraId="2861A156" w14:textId="77777777" w:rsidR="005D0419" w:rsidRDefault="004E5E47" w:rsidP="00D43497">
      <w:pPr>
        <w:spacing w:after="0"/>
        <w:jc w:val="both"/>
      </w:pPr>
      <w:r w:rsidRPr="00451D33">
        <w:t>(takto specifikovaný předmět plnění je dále v textu označen jen jako „dílo“)</w:t>
      </w:r>
    </w:p>
    <w:p w14:paraId="447736B6" w14:textId="77777777" w:rsidR="002665B0" w:rsidRDefault="002665B0" w:rsidP="00D43497">
      <w:pPr>
        <w:spacing w:after="0"/>
        <w:jc w:val="both"/>
      </w:pPr>
    </w:p>
    <w:p w14:paraId="2C7AAF1F" w14:textId="77777777" w:rsidR="00D472EC" w:rsidRDefault="00D472EC" w:rsidP="00D43497">
      <w:pPr>
        <w:spacing w:after="0"/>
        <w:jc w:val="both"/>
      </w:pPr>
    </w:p>
    <w:p w14:paraId="18C6ACE3" w14:textId="77777777" w:rsidR="004E5E47" w:rsidRPr="00451D33" w:rsidRDefault="004E5E47" w:rsidP="00437A1D">
      <w:pPr>
        <w:spacing w:after="0"/>
        <w:jc w:val="center"/>
        <w:rPr>
          <w:b/>
        </w:rPr>
      </w:pPr>
      <w:r w:rsidRPr="00451D33">
        <w:rPr>
          <w:b/>
        </w:rPr>
        <w:lastRenderedPageBreak/>
        <w:t>Termíny plnění</w:t>
      </w:r>
    </w:p>
    <w:p w14:paraId="18E35151" w14:textId="77777777" w:rsidR="004E5E47" w:rsidRPr="000848B5" w:rsidRDefault="004E5E47" w:rsidP="004E5E47">
      <w:pPr>
        <w:spacing w:after="0"/>
        <w:rPr>
          <w:sz w:val="10"/>
          <w:szCs w:val="10"/>
        </w:rPr>
      </w:pPr>
    </w:p>
    <w:p w14:paraId="63B34386" w14:textId="78CAC179" w:rsidR="004E5E47" w:rsidRPr="00451D33" w:rsidRDefault="004E5E47" w:rsidP="00275F3F">
      <w:pPr>
        <w:spacing w:after="120"/>
        <w:jc w:val="both"/>
      </w:pPr>
      <w:r w:rsidRPr="0026455D">
        <w:t xml:space="preserve">1. Objednatel se zavazuje předat připravenou plochu určenou k provedení díla Zhotoviteli nejpozději do </w:t>
      </w:r>
      <w:r w:rsidR="000869D3" w:rsidRPr="0026455D">
        <w:t>31.3.2025</w:t>
      </w:r>
      <w:r w:rsidR="00C807B2">
        <w:t>.</w:t>
      </w:r>
      <w:r w:rsidRPr="00451D33">
        <w:t xml:space="preserve"> </w:t>
      </w:r>
    </w:p>
    <w:p w14:paraId="41661122" w14:textId="77777777" w:rsidR="00E87E89" w:rsidRDefault="004E5E47" w:rsidP="00275F3F">
      <w:pPr>
        <w:spacing w:after="120"/>
        <w:jc w:val="both"/>
      </w:pPr>
      <w:r w:rsidRPr="00451D33">
        <w:t>2. Zhotovitel se zavazuje dílo podle této smlouvy zhotovit a předat bez va</w:t>
      </w:r>
      <w:r w:rsidR="00A6326B" w:rsidRPr="00451D33">
        <w:t xml:space="preserve">d Objednateli nejpozději do </w:t>
      </w:r>
      <w:r w:rsidR="00221D3B" w:rsidRPr="00221D3B">
        <w:rPr>
          <w:b/>
          <w:bCs/>
        </w:rPr>
        <w:t>30.9.2025</w:t>
      </w:r>
      <w:r w:rsidRPr="00451D33">
        <w:t xml:space="preserve">. </w:t>
      </w:r>
    </w:p>
    <w:p w14:paraId="6F32673C" w14:textId="6120C658" w:rsidR="004E5E47" w:rsidRPr="00451D33" w:rsidRDefault="004E5E47" w:rsidP="00275F3F">
      <w:pPr>
        <w:spacing w:after="120"/>
        <w:jc w:val="both"/>
      </w:pPr>
      <w:r w:rsidRPr="00451D33">
        <w:t>Předáno je dílo okamžikem, kdy bude podepsán protokol o předání a převzetí díla oběma smluvními stranami, přičemž v protokolu bude deklarován bezvadný stav díla, případně stav</w:t>
      </w:r>
      <w:r w:rsidR="00221D3B">
        <w:t>,</w:t>
      </w:r>
      <w:r w:rsidRPr="00451D33">
        <w:t xml:space="preserve"> který ne</w:t>
      </w:r>
      <w:r w:rsidR="00A6326B" w:rsidRPr="00451D33">
        <w:t>brání užívání díla Zhotovitelem</w:t>
      </w:r>
      <w:r w:rsidRPr="00451D33">
        <w:t xml:space="preserve">. </w:t>
      </w:r>
    </w:p>
    <w:p w14:paraId="7BAF56CA" w14:textId="77777777" w:rsidR="004E5E47" w:rsidRPr="00451D33" w:rsidRDefault="004E5E47" w:rsidP="00CD1C8F">
      <w:pPr>
        <w:spacing w:after="120"/>
        <w:jc w:val="both"/>
      </w:pPr>
      <w:r w:rsidRPr="00451D33">
        <w:t xml:space="preserve">3. Termín dodání se může po dohodě prodloužit pouze vlivem </w:t>
      </w:r>
      <w:r w:rsidR="00815555" w:rsidRPr="00451D33">
        <w:t xml:space="preserve">nepříznivých povětrnostních podmínek během provádění prací. </w:t>
      </w:r>
      <w:r w:rsidRPr="00451D33">
        <w:t xml:space="preserve">Taková dohoda musí být uzavřena písemně a podepsána oběma smluvními stranami. </w:t>
      </w:r>
    </w:p>
    <w:p w14:paraId="10A1761A" w14:textId="77777777" w:rsidR="004E5E47" w:rsidRPr="00451D33" w:rsidRDefault="004E5E47" w:rsidP="00CD1C8F">
      <w:pPr>
        <w:spacing w:after="120"/>
        <w:jc w:val="both"/>
      </w:pPr>
      <w:r w:rsidRPr="00451D33">
        <w:t xml:space="preserve">4. V případě nedodržení termínu zhotovení a předání díla ze strany Zhotovitele (odst. 2 tohoto článku smlouvy) je Zhotovitel povinen Objednateli </w:t>
      </w:r>
      <w:r w:rsidR="005D0419" w:rsidRPr="00451D33">
        <w:t xml:space="preserve">uhradit smluvní pokutu ve výši </w:t>
      </w:r>
      <w:proofErr w:type="gramStart"/>
      <w:r w:rsidR="00582DB4">
        <w:t>1.0</w:t>
      </w:r>
      <w:r w:rsidR="00F32637" w:rsidRPr="00451D33">
        <w:t>00</w:t>
      </w:r>
      <w:r w:rsidRPr="00451D33">
        <w:t>,-</w:t>
      </w:r>
      <w:proofErr w:type="gramEnd"/>
      <w:r w:rsidRPr="00451D33">
        <w:t xml:space="preserve"> Kč</w:t>
      </w:r>
      <w:r w:rsidR="00D43497" w:rsidRPr="00451D33">
        <w:t>/den</w:t>
      </w:r>
      <w:r w:rsidRPr="00451D33">
        <w:t>, a to za každý byť jen započatý den prodlení. Sjednaná smluvní pokuta nemá vliv na náhradu případn</w:t>
      </w:r>
      <w:r w:rsidR="006D2307" w:rsidRPr="00451D33">
        <w:t>é</w:t>
      </w:r>
      <w:r w:rsidRPr="00451D33">
        <w:t xml:space="preserve"> škody vzniklé objednateli. </w:t>
      </w:r>
    </w:p>
    <w:p w14:paraId="1D3C7A85" w14:textId="77777777" w:rsidR="004E5E47" w:rsidRPr="00451D33" w:rsidRDefault="004E5E47" w:rsidP="00D43497">
      <w:pPr>
        <w:spacing w:after="0"/>
        <w:jc w:val="both"/>
      </w:pPr>
      <w:r w:rsidRPr="00451D33">
        <w:t xml:space="preserve">5. Kontaktní osoby k provedení díla: </w:t>
      </w:r>
    </w:p>
    <w:p w14:paraId="34350733" w14:textId="77777777" w:rsidR="0009187A" w:rsidRPr="00451D33" w:rsidRDefault="0009187A" w:rsidP="00D43497">
      <w:pPr>
        <w:spacing w:after="0"/>
        <w:jc w:val="both"/>
      </w:pPr>
      <w:r w:rsidRPr="00451D33">
        <w:t xml:space="preserve">za Objednatele: </w:t>
      </w:r>
      <w:r w:rsidR="005D0419" w:rsidRPr="00451D33">
        <w:t xml:space="preserve"> </w:t>
      </w:r>
    </w:p>
    <w:p w14:paraId="716202EB" w14:textId="77777777" w:rsidR="0009187A" w:rsidRPr="00451D33" w:rsidRDefault="0009187A" w:rsidP="00D43497">
      <w:pPr>
        <w:spacing w:after="0"/>
        <w:jc w:val="both"/>
      </w:pPr>
      <w:r w:rsidRPr="00451D33">
        <w:t>za Zhotovitele:</w:t>
      </w:r>
      <w:r w:rsidRPr="00451D33">
        <w:tab/>
      </w:r>
      <w:r w:rsidR="00803B54" w:rsidRPr="00451D33">
        <w:tab/>
      </w:r>
    </w:p>
    <w:p w14:paraId="5816F7F1" w14:textId="77777777" w:rsidR="0009187A" w:rsidRPr="00451D33" w:rsidRDefault="0009187A" w:rsidP="00803B54">
      <w:pPr>
        <w:spacing w:after="0"/>
        <w:rPr>
          <w:sz w:val="20"/>
          <w:szCs w:val="20"/>
        </w:rPr>
      </w:pPr>
    </w:p>
    <w:p w14:paraId="0432BB16" w14:textId="77777777" w:rsidR="003D2E46" w:rsidRPr="000848B5" w:rsidRDefault="003D2E46" w:rsidP="00803B54">
      <w:pPr>
        <w:spacing w:after="0"/>
        <w:rPr>
          <w:sz w:val="16"/>
          <w:szCs w:val="16"/>
        </w:rPr>
      </w:pPr>
    </w:p>
    <w:p w14:paraId="293FE900" w14:textId="77777777" w:rsidR="004E5E47" w:rsidRPr="00451D33" w:rsidRDefault="004E5E47" w:rsidP="00803B54">
      <w:pPr>
        <w:spacing w:after="0"/>
        <w:jc w:val="center"/>
        <w:rPr>
          <w:b/>
        </w:rPr>
      </w:pPr>
      <w:r w:rsidRPr="00451D33">
        <w:rPr>
          <w:b/>
        </w:rPr>
        <w:t>Odstoupení od smlouvy</w:t>
      </w:r>
    </w:p>
    <w:p w14:paraId="13DA6CB6" w14:textId="77777777" w:rsidR="004E5E47" w:rsidRPr="000848B5" w:rsidRDefault="004E5E47" w:rsidP="004E5E47">
      <w:pPr>
        <w:spacing w:after="0"/>
        <w:rPr>
          <w:sz w:val="10"/>
          <w:szCs w:val="10"/>
        </w:rPr>
      </w:pPr>
      <w:r w:rsidRPr="00451D33">
        <w:tab/>
      </w:r>
    </w:p>
    <w:p w14:paraId="3D892F13" w14:textId="77777777" w:rsidR="004E5E47" w:rsidRPr="00451D33" w:rsidRDefault="004E5E47" w:rsidP="00CD1C8F">
      <w:pPr>
        <w:spacing w:after="120"/>
        <w:jc w:val="both"/>
      </w:pPr>
      <w:r w:rsidRPr="00451D33">
        <w:t xml:space="preserve">1. Při nedodržení termínu zhotovení a předání díla ze strany Zhotovitele (odst. 2 </w:t>
      </w:r>
      <w:r w:rsidR="006D2307" w:rsidRPr="00451D33">
        <w:t>předchozího</w:t>
      </w:r>
      <w:r w:rsidR="00F3597B" w:rsidRPr="00451D33">
        <w:t xml:space="preserve"> článku smlouvy) a prodlení</w:t>
      </w:r>
      <w:r w:rsidR="006D2307" w:rsidRPr="00451D33">
        <w:t xml:space="preserve"> </w:t>
      </w:r>
      <w:r w:rsidRPr="00451D33">
        <w:t>Zhotovitele delším jak 14 dní má Objedn</w:t>
      </w:r>
      <w:r w:rsidR="006D2307" w:rsidRPr="00451D33">
        <w:t>atel právo odstoupit od smlouvy.</w:t>
      </w:r>
      <w:r w:rsidRPr="00451D33">
        <w:t xml:space="preserve"> </w:t>
      </w:r>
    </w:p>
    <w:p w14:paraId="52DFC524" w14:textId="100DD5C5" w:rsidR="004E5E47" w:rsidRPr="00451D33" w:rsidRDefault="004E5E47" w:rsidP="00CD1C8F">
      <w:pPr>
        <w:spacing w:after="120"/>
        <w:jc w:val="both"/>
      </w:pPr>
      <w:r w:rsidRPr="00451D33">
        <w:t>2. Do patnácti dnů ode dne, kdy bylo od smlouvy účinně odstoupeno je Zhotovitel povinen předat zpět Objednateli plochu určenou k provedení díla a uvést ji do stavu, v němž ji od Objednatele převzal. Ve stejném termínu Zhotovitel Objednateli předá všechny dokumenty, které od něj ke zhotovení díla obdržel</w:t>
      </w:r>
      <w:r w:rsidR="000869D3">
        <w:t>.</w:t>
      </w:r>
      <w:r w:rsidRPr="00451D33">
        <w:t xml:space="preserve"> Zhotovitel v případě odstoupení Objednatele od smlouvy nemá právo na úhradu jakýchkoliv nákladů spojených s činnostmi dle této smlouvy. </w:t>
      </w:r>
    </w:p>
    <w:p w14:paraId="6D9ADCBA" w14:textId="77777777" w:rsidR="004E5E47" w:rsidRPr="00451D33" w:rsidRDefault="004E5E47" w:rsidP="00D43497">
      <w:pPr>
        <w:spacing w:after="0"/>
        <w:jc w:val="both"/>
      </w:pPr>
      <w:r w:rsidRPr="00451D33">
        <w:t xml:space="preserve">3. Smluvní strany mohou od smlouvy odstoupit také ze zákonných důvodů. </w:t>
      </w:r>
    </w:p>
    <w:p w14:paraId="6912C5ED" w14:textId="77777777" w:rsidR="004E5E47" w:rsidRPr="00451D33" w:rsidRDefault="004E5E47" w:rsidP="004E5E47">
      <w:pPr>
        <w:spacing w:after="0"/>
        <w:rPr>
          <w:sz w:val="20"/>
          <w:szCs w:val="20"/>
        </w:rPr>
      </w:pPr>
    </w:p>
    <w:p w14:paraId="104006C4" w14:textId="77777777" w:rsidR="004E5E47" w:rsidRPr="000848B5" w:rsidRDefault="004E5E47" w:rsidP="004E5E47">
      <w:pPr>
        <w:spacing w:after="0"/>
        <w:rPr>
          <w:sz w:val="16"/>
          <w:szCs w:val="16"/>
        </w:rPr>
      </w:pPr>
    </w:p>
    <w:p w14:paraId="035055BD" w14:textId="77777777" w:rsidR="004E5E47" w:rsidRPr="00451D33" w:rsidRDefault="004E5E47" w:rsidP="00BD2795">
      <w:pPr>
        <w:spacing w:after="0"/>
        <w:jc w:val="center"/>
        <w:rPr>
          <w:b/>
        </w:rPr>
      </w:pPr>
      <w:r w:rsidRPr="00451D33">
        <w:rPr>
          <w:b/>
        </w:rPr>
        <w:t>Cena díla a platební podmínky</w:t>
      </w:r>
    </w:p>
    <w:p w14:paraId="3BF5E08B" w14:textId="77777777" w:rsidR="004E5E47" w:rsidRPr="003926AC" w:rsidRDefault="004E5E47" w:rsidP="004E5E47">
      <w:pPr>
        <w:spacing w:after="0"/>
        <w:rPr>
          <w:sz w:val="10"/>
          <w:szCs w:val="10"/>
        </w:rPr>
      </w:pPr>
    </w:p>
    <w:p w14:paraId="62B406C5" w14:textId="77777777" w:rsidR="004E5E47" w:rsidRPr="00451D33" w:rsidRDefault="00161173" w:rsidP="00D43497">
      <w:pPr>
        <w:spacing w:after="0"/>
        <w:jc w:val="both"/>
      </w:pPr>
      <w:r w:rsidRPr="00451D33">
        <w:t xml:space="preserve">1. </w:t>
      </w:r>
      <w:r w:rsidR="004E5E47" w:rsidRPr="00451D33">
        <w:t>Cena za provedení díla byla sjednána jako pevná v celkové smluvní ceně, ke které bude připočítána DPH podle platných předpisů platných v době předání díla:</w:t>
      </w:r>
    </w:p>
    <w:p w14:paraId="2F748EFB" w14:textId="77777777" w:rsidR="004E5E47" w:rsidRPr="00451D33" w:rsidRDefault="004E5E47" w:rsidP="00D43497">
      <w:pPr>
        <w:pStyle w:val="Odstavecseseznamem"/>
        <w:numPr>
          <w:ilvl w:val="0"/>
          <w:numId w:val="4"/>
        </w:numPr>
        <w:spacing w:after="0"/>
        <w:jc w:val="both"/>
      </w:pPr>
      <w:r w:rsidRPr="00451D33">
        <w:tab/>
        <w:t>Smluvní cena</w:t>
      </w:r>
      <w:r w:rsidR="008653BF" w:rsidRPr="00451D33">
        <w:t xml:space="preserve"> (bez DPH</w:t>
      </w:r>
      <w:proofErr w:type="gramStart"/>
      <w:r w:rsidR="008653BF" w:rsidRPr="00451D33">
        <w:t>)</w:t>
      </w:r>
      <w:r w:rsidRPr="00451D33">
        <w:t>:</w:t>
      </w:r>
      <w:r w:rsidR="00B509ED" w:rsidRPr="00451D33">
        <w:t xml:space="preserve">   </w:t>
      </w:r>
      <w:proofErr w:type="gramEnd"/>
      <w:r w:rsidR="00B509ED" w:rsidRPr="00451D33">
        <w:t xml:space="preserve">       </w:t>
      </w:r>
      <w:r w:rsidR="00A83E75">
        <w:t xml:space="preserve"> </w:t>
      </w:r>
      <w:r w:rsidR="00B509ED" w:rsidRPr="00451D33">
        <w:t xml:space="preserve">  </w:t>
      </w:r>
      <w:r w:rsidR="005D0419" w:rsidRPr="00451D33">
        <w:t xml:space="preserve"> </w:t>
      </w:r>
      <w:r w:rsidR="00935DEF" w:rsidRPr="00451D33">
        <w:t xml:space="preserve"> </w:t>
      </w:r>
      <w:r w:rsidR="002665B0">
        <w:t xml:space="preserve"> </w:t>
      </w:r>
      <w:r w:rsidR="00582DB4">
        <w:t>………</w:t>
      </w:r>
      <w:r w:rsidRPr="00451D33">
        <w:t xml:space="preserve"> Kč</w:t>
      </w:r>
    </w:p>
    <w:p w14:paraId="259DFDBD" w14:textId="33EBBA7D" w:rsidR="008653BF" w:rsidRPr="00451D33" w:rsidRDefault="00955D85" w:rsidP="00D43497">
      <w:pPr>
        <w:pStyle w:val="Odstavecseseznamem"/>
        <w:numPr>
          <w:ilvl w:val="0"/>
          <w:numId w:val="4"/>
        </w:numPr>
        <w:spacing w:after="0"/>
        <w:jc w:val="both"/>
      </w:pPr>
      <w:r w:rsidRPr="00451D33">
        <w:tab/>
        <w:t>DPH 21</w:t>
      </w:r>
      <w:r w:rsidR="007216C7">
        <w:t xml:space="preserve"> </w:t>
      </w:r>
      <w:r w:rsidRPr="00451D33">
        <w:t>%:</w:t>
      </w:r>
      <w:r w:rsidRPr="00451D33">
        <w:tab/>
      </w:r>
      <w:r w:rsidRPr="00451D33">
        <w:tab/>
        <w:t xml:space="preserve">            </w:t>
      </w:r>
      <w:r w:rsidR="003B784A" w:rsidRPr="00451D33">
        <w:t xml:space="preserve"> </w:t>
      </w:r>
      <w:r w:rsidR="00582DB4">
        <w:t xml:space="preserve"> </w:t>
      </w:r>
      <w:r w:rsidR="006839D2" w:rsidRPr="00451D33">
        <w:t xml:space="preserve"> </w:t>
      </w:r>
      <w:r w:rsidRPr="00451D33">
        <w:t xml:space="preserve"> </w:t>
      </w:r>
      <w:r w:rsidR="005D0419" w:rsidRPr="00451D33">
        <w:t xml:space="preserve"> </w:t>
      </w:r>
      <w:r w:rsidR="00582DB4">
        <w:t>……….</w:t>
      </w:r>
      <w:r w:rsidR="004E5E47" w:rsidRPr="00451D33">
        <w:t xml:space="preserve"> Kč</w:t>
      </w:r>
    </w:p>
    <w:p w14:paraId="391C0B3C" w14:textId="77777777" w:rsidR="004E5E47" w:rsidRPr="00451D33" w:rsidRDefault="008653BF" w:rsidP="00D43497">
      <w:pPr>
        <w:pStyle w:val="Odstavecseseznamem"/>
        <w:numPr>
          <w:ilvl w:val="0"/>
          <w:numId w:val="4"/>
        </w:numPr>
        <w:spacing w:after="0"/>
        <w:jc w:val="both"/>
      </w:pPr>
      <w:r w:rsidRPr="00451D33">
        <w:t xml:space="preserve">              </w:t>
      </w:r>
      <w:r w:rsidR="004E5E47" w:rsidRPr="00451D33">
        <w:t>Cena celkem</w:t>
      </w:r>
      <w:r w:rsidRPr="00451D33">
        <w:t xml:space="preserve"> (včetně DPH</w:t>
      </w:r>
      <w:proofErr w:type="gramStart"/>
      <w:r w:rsidRPr="00451D33">
        <w:t>)</w:t>
      </w:r>
      <w:r w:rsidR="004E5E47" w:rsidRPr="00451D33">
        <w:t xml:space="preserve">:  </w:t>
      </w:r>
      <w:r w:rsidR="00955D85" w:rsidRPr="00451D33">
        <w:t xml:space="preserve"> </w:t>
      </w:r>
      <w:proofErr w:type="gramEnd"/>
      <w:r w:rsidR="00955D85" w:rsidRPr="00451D33">
        <w:t xml:space="preserve"> </w:t>
      </w:r>
      <w:r w:rsidR="006839D2" w:rsidRPr="00451D33">
        <w:t xml:space="preserve"> </w:t>
      </w:r>
      <w:r w:rsidR="005D0419" w:rsidRPr="00451D33">
        <w:t xml:space="preserve"> </w:t>
      </w:r>
      <w:r w:rsidR="003B784A" w:rsidRPr="00451D33">
        <w:t xml:space="preserve"> </w:t>
      </w:r>
      <w:r w:rsidR="005D0419" w:rsidRPr="00451D33">
        <w:t xml:space="preserve"> </w:t>
      </w:r>
      <w:r w:rsidR="00BE45A0" w:rsidRPr="00451D33">
        <w:t xml:space="preserve">  </w:t>
      </w:r>
      <w:r w:rsidR="00067018">
        <w:t xml:space="preserve"> </w:t>
      </w:r>
      <w:r w:rsidR="00582DB4">
        <w:t xml:space="preserve">………. </w:t>
      </w:r>
      <w:r w:rsidR="004E5E47" w:rsidRPr="00451D33">
        <w:t>Kč</w:t>
      </w:r>
      <w:r w:rsidR="00161173" w:rsidRPr="00451D33">
        <w:t xml:space="preserve"> </w:t>
      </w:r>
    </w:p>
    <w:p w14:paraId="03E7D2E5" w14:textId="6DDAAF5C" w:rsidR="004E5E47" w:rsidRDefault="00350FFC" w:rsidP="00D43497">
      <w:pPr>
        <w:spacing w:after="0"/>
        <w:jc w:val="both"/>
      </w:pPr>
      <w:r w:rsidRPr="00451D33">
        <w:t xml:space="preserve">     </w:t>
      </w:r>
    </w:p>
    <w:p w14:paraId="35825D68" w14:textId="32AAA405" w:rsidR="00275F3F" w:rsidRPr="00ED72CA" w:rsidRDefault="00275F3F" w:rsidP="00275F3F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iCs/>
          <w:lang w:eastAsia="x-none"/>
        </w:rPr>
      </w:pPr>
      <w:r w:rsidRPr="00ED72CA">
        <w:rPr>
          <w:rFonts w:ascii="Calibri" w:hAnsi="Calibri" w:cs="Calibri"/>
          <w:bCs/>
          <w:iCs/>
          <w:lang w:eastAsia="x-none"/>
        </w:rPr>
        <w:t>Cena díla je stanovena na základě položkového rozpočtu (oceněného soupisu prací s výkazem výměr), který je nedílnou součástí a přílohou č. 1 této smlouvy.</w:t>
      </w:r>
    </w:p>
    <w:p w14:paraId="2E315478" w14:textId="77777777" w:rsidR="00275F3F" w:rsidRPr="00451D33" w:rsidRDefault="00275F3F" w:rsidP="00D43497">
      <w:pPr>
        <w:spacing w:after="0"/>
        <w:jc w:val="both"/>
      </w:pPr>
    </w:p>
    <w:p w14:paraId="0FC49057" w14:textId="77777777" w:rsidR="00275F3F" w:rsidRDefault="00275F3F" w:rsidP="00CD1C8F">
      <w:pPr>
        <w:pStyle w:val="Nadpis2"/>
        <w:keepNext w:val="0"/>
        <w:numPr>
          <w:ilvl w:val="0"/>
          <w:numId w:val="0"/>
        </w:numPr>
        <w:ind w:left="600" w:hanging="600"/>
        <w:rPr>
          <w:rFonts w:cs="Calibri"/>
          <w:lang w:val="cs-CZ"/>
        </w:rPr>
      </w:pPr>
      <w:r>
        <w:t>3</w:t>
      </w:r>
      <w:r w:rsidR="009E104B" w:rsidRPr="00451D33">
        <w:t xml:space="preserve">. </w:t>
      </w:r>
      <w:r>
        <w:rPr>
          <w:rFonts w:cs="Calibri"/>
          <w:lang w:val="cs-CZ"/>
        </w:rPr>
        <w:t>Objednatel se zavazuje tuto cenu zaplatit takto:</w:t>
      </w:r>
    </w:p>
    <w:p w14:paraId="02E20631" w14:textId="68880F3B" w:rsidR="00275F3F" w:rsidRPr="00E4244A" w:rsidRDefault="00275F3F" w:rsidP="00275F3F">
      <w:pPr>
        <w:pStyle w:val="Odstavecseseznamem"/>
        <w:numPr>
          <w:ilvl w:val="0"/>
          <w:numId w:val="21"/>
        </w:numPr>
        <w:spacing w:after="0" w:line="240" w:lineRule="auto"/>
        <w:ind w:left="0"/>
        <w:jc w:val="both"/>
        <w:rPr>
          <w:rFonts w:ascii="Calibri" w:hAnsi="Calibri" w:cs="Calibri"/>
          <w:bCs/>
          <w:iCs/>
          <w:lang w:eastAsia="x-none"/>
        </w:rPr>
      </w:pPr>
      <w:r w:rsidRPr="00E4244A">
        <w:rPr>
          <w:rFonts w:ascii="Calibri" w:hAnsi="Calibri" w:cs="Calibri"/>
          <w:bCs/>
          <w:iCs/>
          <w:lang w:eastAsia="x-none"/>
        </w:rPr>
        <w:t xml:space="preserve">Objednatel nebude zhotoviteli poskytovat zálohy. Objednatel bude </w:t>
      </w:r>
      <w:r w:rsidR="00CD1C8F" w:rsidRPr="00E4244A">
        <w:rPr>
          <w:rFonts w:ascii="Calibri" w:hAnsi="Calibri" w:cs="Calibri"/>
          <w:bCs/>
          <w:iCs/>
          <w:lang w:eastAsia="x-none"/>
        </w:rPr>
        <w:t>Z</w:t>
      </w:r>
      <w:r w:rsidRPr="00E4244A">
        <w:rPr>
          <w:rFonts w:ascii="Calibri" w:hAnsi="Calibri" w:cs="Calibri"/>
          <w:bCs/>
          <w:iCs/>
          <w:lang w:eastAsia="x-none"/>
        </w:rPr>
        <w:t xml:space="preserve">hotoviteli hradit provedené práce a dodávky po protokolárním předání jednotlivých dílčích částí díla. Podkladem pro úhradu bude daňový doklad (faktura) vystavený </w:t>
      </w:r>
      <w:r w:rsidR="00876B57" w:rsidRPr="00E4244A">
        <w:rPr>
          <w:rFonts w:ascii="Calibri" w:hAnsi="Calibri" w:cs="Calibri"/>
          <w:bCs/>
          <w:iCs/>
          <w:lang w:eastAsia="x-none"/>
        </w:rPr>
        <w:t>Z</w:t>
      </w:r>
      <w:r w:rsidRPr="00E4244A">
        <w:rPr>
          <w:rFonts w:ascii="Calibri" w:hAnsi="Calibri" w:cs="Calibri"/>
          <w:bCs/>
          <w:iCs/>
          <w:lang w:eastAsia="x-none"/>
        </w:rPr>
        <w:t xml:space="preserve">hotovitelem na základě dílčího předávacího protokolu o předání díla a </w:t>
      </w:r>
      <w:r w:rsidR="00876B57" w:rsidRPr="00E4244A">
        <w:rPr>
          <w:rFonts w:ascii="Calibri" w:hAnsi="Calibri" w:cs="Calibri"/>
          <w:bCs/>
          <w:iCs/>
          <w:lang w:eastAsia="x-none"/>
        </w:rPr>
        <w:t>O</w:t>
      </w:r>
      <w:r w:rsidRPr="00E4244A">
        <w:rPr>
          <w:rFonts w:ascii="Calibri" w:hAnsi="Calibri" w:cs="Calibri"/>
          <w:bCs/>
          <w:iCs/>
          <w:lang w:eastAsia="x-none"/>
        </w:rPr>
        <w:t xml:space="preserve">bjednatelem odsouhlaseného soupisu provedených prací a dodávek, který bude nedílnou součástí faktury.   </w:t>
      </w:r>
    </w:p>
    <w:p w14:paraId="3A6EEE32" w14:textId="0AA51D6B" w:rsidR="009F0B38" w:rsidRPr="00E4244A" w:rsidRDefault="00C47392" w:rsidP="00140AC3">
      <w:pPr>
        <w:pStyle w:val="Odstavecseseznamem"/>
        <w:numPr>
          <w:ilvl w:val="0"/>
          <w:numId w:val="21"/>
        </w:numPr>
        <w:spacing w:after="0"/>
        <w:ind w:left="0"/>
        <w:jc w:val="both"/>
        <w:rPr>
          <w:rFonts w:cstheme="minorHAnsi"/>
        </w:rPr>
      </w:pPr>
      <w:r w:rsidRPr="00E4244A">
        <w:rPr>
          <w:rFonts w:cstheme="minorHAnsi"/>
        </w:rPr>
        <w:t xml:space="preserve">Splatnost daňového dokladu je </w:t>
      </w:r>
      <w:r w:rsidR="00582DB4" w:rsidRPr="00E4244A">
        <w:rPr>
          <w:rFonts w:cstheme="minorHAnsi"/>
        </w:rPr>
        <w:t>21</w:t>
      </w:r>
      <w:r w:rsidR="00FC2A94" w:rsidRPr="00E4244A">
        <w:rPr>
          <w:rFonts w:cstheme="minorHAnsi"/>
        </w:rPr>
        <w:t xml:space="preserve"> kalendářních dní od data doručení </w:t>
      </w:r>
      <w:r w:rsidR="00140AC3" w:rsidRPr="00E4244A">
        <w:rPr>
          <w:rFonts w:cstheme="minorHAnsi"/>
        </w:rPr>
        <w:t>O</w:t>
      </w:r>
      <w:r w:rsidR="00FC2A94" w:rsidRPr="00E4244A">
        <w:rPr>
          <w:rFonts w:cstheme="minorHAnsi"/>
        </w:rPr>
        <w:t>bjednateli.</w:t>
      </w:r>
    </w:p>
    <w:p w14:paraId="4CB4B6A0" w14:textId="77777777" w:rsidR="00C47392" w:rsidRDefault="00C47392" w:rsidP="000848B5">
      <w:pPr>
        <w:spacing w:after="0"/>
        <w:jc w:val="both"/>
        <w:rPr>
          <w:rFonts w:cstheme="minorHAnsi"/>
        </w:rPr>
      </w:pPr>
    </w:p>
    <w:p w14:paraId="4BCEF662" w14:textId="77777777" w:rsidR="006D5AD5" w:rsidRPr="00451D33" w:rsidRDefault="006D5AD5" w:rsidP="00A902D2">
      <w:pPr>
        <w:spacing w:after="0"/>
        <w:jc w:val="center"/>
        <w:rPr>
          <w:b/>
        </w:rPr>
      </w:pPr>
      <w:r w:rsidRPr="00451D33">
        <w:rPr>
          <w:b/>
        </w:rPr>
        <w:t>Povinnosti Zhotovitele</w:t>
      </w:r>
    </w:p>
    <w:p w14:paraId="5DCEFAC5" w14:textId="77777777" w:rsidR="006D5AD5" w:rsidRPr="00451D33" w:rsidRDefault="006D5AD5" w:rsidP="006D5AD5">
      <w:pPr>
        <w:spacing w:after="0"/>
      </w:pPr>
    </w:p>
    <w:p w14:paraId="68774A5B" w14:textId="77777777" w:rsidR="006D5AD5" w:rsidRPr="00451D33" w:rsidRDefault="006D5AD5" w:rsidP="00D43497">
      <w:pPr>
        <w:pStyle w:val="Odstavecseseznamem"/>
        <w:numPr>
          <w:ilvl w:val="0"/>
          <w:numId w:val="15"/>
        </w:numPr>
        <w:spacing w:after="0"/>
        <w:jc w:val="both"/>
      </w:pPr>
      <w:r w:rsidRPr="00451D33">
        <w:t xml:space="preserve">Zhotovitel je povinen zejména: </w:t>
      </w:r>
    </w:p>
    <w:p w14:paraId="436C6963" w14:textId="77777777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 xml:space="preserve">dodat Objednateli dílo podle této smlouvy řádně a včas </w:t>
      </w:r>
    </w:p>
    <w:p w14:paraId="3113DD1F" w14:textId="77777777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 xml:space="preserve">převzít plochu k provedení díla po prověření její připravenosti – viz Povinnosti Objednatele </w:t>
      </w:r>
    </w:p>
    <w:p w14:paraId="6216C627" w14:textId="77777777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 xml:space="preserve">provést zaškolení příslušných pracovníků Objednatele k provozu, provádění údržby a oprav </w:t>
      </w:r>
    </w:p>
    <w:p w14:paraId="1EBCA27B" w14:textId="77777777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 xml:space="preserve">řídit se a dodržovat zásady bezpečnosti práce a ochrany životního prostředí při provádění díla </w:t>
      </w:r>
    </w:p>
    <w:p w14:paraId="45B21A21" w14:textId="77777777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 xml:space="preserve">při pracích na díle postupovat v souladu s právním řádem ČR, s právním řádem EU a s dotačními podmínkami, s nimiž jej Objednatel seznámil. </w:t>
      </w:r>
    </w:p>
    <w:p w14:paraId="5CA14ED6" w14:textId="250ED16A" w:rsidR="006D5AD5" w:rsidRPr="00451D33" w:rsidRDefault="006D5AD5" w:rsidP="00D43497">
      <w:pPr>
        <w:pStyle w:val="Odstavecseseznamem"/>
        <w:numPr>
          <w:ilvl w:val="0"/>
          <w:numId w:val="11"/>
        </w:numPr>
        <w:spacing w:after="0"/>
        <w:jc w:val="both"/>
      </w:pPr>
      <w:r w:rsidRPr="00451D33">
        <w:t>dílo bez vad předat Objednateli ve lhůtě dle čl. Termín</w:t>
      </w:r>
      <w:r w:rsidR="00221D3B">
        <w:t>y</w:t>
      </w:r>
      <w:r w:rsidRPr="00451D33">
        <w:t xml:space="preserve"> plnění a o předání a převzetí sepsat protokol (ve 2 vyhotoveních), který obě strany podepíší; v případě, že bude dílo vykazovat vady, je Objednatel oprávněn jeho převzetí odmítnout do doby odstranění vad, případně ho převzít podmíněně. </w:t>
      </w:r>
    </w:p>
    <w:p w14:paraId="335A4255" w14:textId="77777777" w:rsidR="006D5AD5" w:rsidRPr="00451D33" w:rsidRDefault="006D5AD5" w:rsidP="006D5AD5">
      <w:pPr>
        <w:spacing w:after="0"/>
      </w:pPr>
    </w:p>
    <w:p w14:paraId="28AF8182" w14:textId="77777777" w:rsidR="006D5AD5" w:rsidRPr="00451D33" w:rsidRDefault="006D5AD5" w:rsidP="006D5AD5">
      <w:pPr>
        <w:spacing w:after="0"/>
      </w:pPr>
    </w:p>
    <w:p w14:paraId="70082EC4" w14:textId="77777777" w:rsidR="006D5AD5" w:rsidRPr="00451D33" w:rsidRDefault="006D5AD5" w:rsidP="00A902D2">
      <w:pPr>
        <w:spacing w:after="0"/>
        <w:jc w:val="center"/>
        <w:rPr>
          <w:b/>
        </w:rPr>
      </w:pPr>
      <w:r w:rsidRPr="00451D33">
        <w:rPr>
          <w:b/>
        </w:rPr>
        <w:t>Povinnosti Objednatele</w:t>
      </w:r>
    </w:p>
    <w:p w14:paraId="04F70D8B" w14:textId="77777777" w:rsidR="009F0B38" w:rsidRPr="00451D33" w:rsidRDefault="009F0B38" w:rsidP="006D5AD5">
      <w:pPr>
        <w:spacing w:after="0"/>
      </w:pPr>
    </w:p>
    <w:p w14:paraId="14CF362F" w14:textId="77777777" w:rsidR="006D5AD5" w:rsidRPr="00451D33" w:rsidRDefault="006D5AD5" w:rsidP="00D43497">
      <w:pPr>
        <w:pStyle w:val="Odstavecseseznamem"/>
        <w:numPr>
          <w:ilvl w:val="0"/>
          <w:numId w:val="14"/>
        </w:numPr>
        <w:spacing w:after="0"/>
        <w:jc w:val="both"/>
      </w:pPr>
      <w:r w:rsidRPr="00451D33">
        <w:t>Objednatel je povinen zejména:</w:t>
      </w:r>
    </w:p>
    <w:p w14:paraId="6C5E74C0" w14:textId="77777777" w:rsidR="006D5AD5" w:rsidRPr="00451D33" w:rsidRDefault="006D5AD5" w:rsidP="00D43497">
      <w:pPr>
        <w:pStyle w:val="Odstavecseseznamem"/>
        <w:numPr>
          <w:ilvl w:val="0"/>
          <w:numId w:val="5"/>
        </w:numPr>
        <w:spacing w:after="0"/>
        <w:jc w:val="both"/>
      </w:pPr>
      <w:r w:rsidRPr="00451D33">
        <w:t>připravit podmínky k provedení díla a zajistit předání staveniště Zhotoviteli</w:t>
      </w:r>
    </w:p>
    <w:p w14:paraId="7EB1D51E" w14:textId="77777777" w:rsidR="006D5AD5" w:rsidRPr="00451D33" w:rsidRDefault="006D5AD5" w:rsidP="00D43497">
      <w:pPr>
        <w:pStyle w:val="Odstavecseseznamem"/>
        <w:numPr>
          <w:ilvl w:val="0"/>
          <w:numId w:val="5"/>
        </w:numPr>
        <w:spacing w:after="0"/>
        <w:jc w:val="both"/>
      </w:pPr>
      <w:r w:rsidRPr="00451D33">
        <w:t>umožnit přístup pracovníkům Zhotovitele do objektů Objednatele k provedení díla</w:t>
      </w:r>
    </w:p>
    <w:p w14:paraId="0749EB58" w14:textId="77777777" w:rsidR="006D5AD5" w:rsidRPr="00451D33" w:rsidRDefault="006D5AD5" w:rsidP="00D43497">
      <w:pPr>
        <w:pStyle w:val="Odstavecseseznamem"/>
        <w:numPr>
          <w:ilvl w:val="0"/>
          <w:numId w:val="5"/>
        </w:numPr>
        <w:spacing w:after="0"/>
        <w:jc w:val="both"/>
      </w:pPr>
      <w:r w:rsidRPr="00451D33">
        <w:t>převzít dokončené dílo a umožnit zaškolení příslušných pracovníků k provozu, provádění údržby a oprav. V případě, že bude dílo vykazovat vady je oprávněn jeho převzetí odmítnout do doby odstranění vad, případně ho převzít podmínečně (pokud vady nebrání provozu díla)</w:t>
      </w:r>
    </w:p>
    <w:p w14:paraId="39D643CB" w14:textId="77777777" w:rsidR="006D5AD5" w:rsidRPr="00451D33" w:rsidRDefault="006D5AD5" w:rsidP="00D43497">
      <w:pPr>
        <w:pStyle w:val="Odstavecseseznamem"/>
        <w:numPr>
          <w:ilvl w:val="0"/>
          <w:numId w:val="5"/>
        </w:numPr>
        <w:spacing w:after="0"/>
        <w:jc w:val="both"/>
      </w:pPr>
      <w:r w:rsidRPr="00451D33">
        <w:t>zaplatit příslušné částky Zhotoviteli dle čl. Cena díla a platební podmínky</w:t>
      </w:r>
    </w:p>
    <w:p w14:paraId="6BF39EC1" w14:textId="77777777" w:rsidR="006D5AD5" w:rsidRPr="00451D33" w:rsidRDefault="006D5AD5" w:rsidP="006D5AD5">
      <w:pPr>
        <w:spacing w:after="0"/>
      </w:pPr>
    </w:p>
    <w:p w14:paraId="7C1E5469" w14:textId="77777777" w:rsidR="00BE45A0" w:rsidRPr="00451D33" w:rsidRDefault="00BE45A0" w:rsidP="005F1C4A">
      <w:pPr>
        <w:spacing w:after="0"/>
        <w:jc w:val="center"/>
        <w:rPr>
          <w:b/>
        </w:rPr>
      </w:pPr>
    </w:p>
    <w:p w14:paraId="32993B8D" w14:textId="77777777" w:rsidR="006D5AD5" w:rsidRPr="00451D33" w:rsidRDefault="006D5AD5" w:rsidP="005F1C4A">
      <w:pPr>
        <w:spacing w:after="0"/>
        <w:jc w:val="center"/>
        <w:rPr>
          <w:b/>
        </w:rPr>
      </w:pPr>
      <w:r w:rsidRPr="00451D33">
        <w:rPr>
          <w:b/>
        </w:rPr>
        <w:t>Záruky a garance</w:t>
      </w:r>
    </w:p>
    <w:p w14:paraId="3B8E705B" w14:textId="77777777" w:rsidR="005F1C4A" w:rsidRPr="00451D33" w:rsidRDefault="005F1C4A" w:rsidP="005F1C4A">
      <w:pPr>
        <w:spacing w:after="0"/>
        <w:jc w:val="center"/>
        <w:rPr>
          <w:b/>
        </w:rPr>
      </w:pPr>
    </w:p>
    <w:p w14:paraId="62792E9F" w14:textId="20B938B0" w:rsidR="006D5AD5" w:rsidRPr="00451D33" w:rsidRDefault="006D5AD5" w:rsidP="00221D3B">
      <w:pPr>
        <w:spacing w:after="120"/>
        <w:jc w:val="both"/>
      </w:pPr>
      <w:r w:rsidRPr="00451D33">
        <w:t xml:space="preserve">1. Zhotovitel zodpovídá za to, že dílo podle této </w:t>
      </w:r>
      <w:r w:rsidR="009F0B38" w:rsidRPr="00451D33">
        <w:t>smlouvy</w:t>
      </w:r>
      <w:r w:rsidRPr="00451D33">
        <w:t xml:space="preserve"> je provedeno podle podmínek této smlouvy a že po dobu záruční doby bude mít vlastnosti dohodnuté v této smlouvě (v případě pochybností pak vlastnosti, jež obvykle vykazují povrchy určené pro venkovní při respektování dohodnutých zásad údržby a oprav předmětu díla. </w:t>
      </w:r>
    </w:p>
    <w:p w14:paraId="5DFE6240" w14:textId="77777777" w:rsidR="003B2DDD" w:rsidRPr="00451D33" w:rsidRDefault="006D5AD5" w:rsidP="00221D3B">
      <w:pPr>
        <w:spacing w:after="120"/>
        <w:jc w:val="both"/>
      </w:pPr>
      <w:r w:rsidRPr="00451D33">
        <w:t xml:space="preserve">2. </w:t>
      </w:r>
      <w:r w:rsidR="00A06287" w:rsidRPr="00451D33">
        <w:t>Zhotovitel poskytuje Objednateli na sportovní povrch v trvání 60 měsíců s tím, že záruční doba počíná běžet ode dne předání celého díla. Na ostatní dílo a stavební práce poskytuje záruku 24 měsíců od převzetí díla Objednatelem</w:t>
      </w:r>
      <w:r w:rsidRPr="00451D33">
        <w:t xml:space="preserve">. </w:t>
      </w:r>
    </w:p>
    <w:p w14:paraId="030C1EF3" w14:textId="77777777" w:rsidR="006D5AD5" w:rsidRPr="00451D33" w:rsidRDefault="006D5AD5" w:rsidP="00221D3B">
      <w:pPr>
        <w:spacing w:after="120"/>
        <w:jc w:val="both"/>
      </w:pPr>
      <w:r w:rsidRPr="00451D33">
        <w:t>3. Smluvní strany se dohodly pro případ vady díla, že po dobu záruční doby má Objednatel právo požadovat a Zhotovitel povinnost bezplatně odstranit vady podléhající záruce. Pro tento případ se termín k odstranění vad určí dohodou mezi Objednatelem a Zhotovitelem, podle náročnosti závady. Pokud se strany nedohodnout jinak platí termín pro odstranění závady do 10 dnů. V případě nedodržení dohodnutého termínu k odstranění vad ze strany Zhotovit</w:t>
      </w:r>
      <w:r w:rsidR="008C434B" w:rsidRPr="00451D33">
        <w:t>el</w:t>
      </w:r>
      <w:r w:rsidR="00A57985" w:rsidRPr="00451D33">
        <w:t xml:space="preserve">e se sjednává smluvní sankce </w:t>
      </w:r>
      <w:r w:rsidR="002665B0">
        <w:t>3</w:t>
      </w:r>
      <w:r w:rsidRPr="00451D33">
        <w:t xml:space="preserve">00,- Kč/den prodlení. Nárok na náhradu škody tím zůstává nedotčen. </w:t>
      </w:r>
    </w:p>
    <w:p w14:paraId="030C00C3" w14:textId="77777777" w:rsidR="006D5AD5" w:rsidRPr="00451D33" w:rsidRDefault="006D5AD5" w:rsidP="00221D3B">
      <w:pPr>
        <w:spacing w:after="120"/>
        <w:jc w:val="both"/>
      </w:pPr>
      <w:r w:rsidRPr="00451D33">
        <w:t xml:space="preserve">4. Podmínkou pro uplatnění případných vad v době záruky je, že Objednatel zajistil používání povrchu jen k účelům k tomu určeným (sportovní využití). </w:t>
      </w:r>
    </w:p>
    <w:p w14:paraId="7E85D9F5" w14:textId="6B813C91" w:rsidR="006D5AD5" w:rsidRPr="00451D33" w:rsidRDefault="006D5AD5" w:rsidP="00A324DA">
      <w:pPr>
        <w:spacing w:after="120"/>
      </w:pPr>
      <w:r w:rsidRPr="00451D33">
        <w:t xml:space="preserve">5. Objednatel se zavazuje, že případnou reklamaci vady díla uplatní u Zhotovitele bezodkladně po jejím zjištění písemnou formou – doporučeným dopisem nebo e-mailem na adresu Zhotovitele: </w:t>
      </w:r>
      <w:r w:rsidR="00221D3B">
        <w:t xml:space="preserve">Varvažov 13, 397 01 Písek 1 </w:t>
      </w:r>
      <w:r w:rsidRPr="00451D33">
        <w:t>nebo</w:t>
      </w:r>
      <w:r w:rsidR="00A324DA">
        <w:t xml:space="preserve"> </w:t>
      </w:r>
      <w:hyperlink r:id="rId6" w:history="1">
        <w:r w:rsidR="00A324DA" w:rsidRPr="00A324DA">
          <w:t>ouvarvazov@seznam.cz</w:t>
        </w:r>
      </w:hyperlink>
      <w:r w:rsidRPr="00451D33">
        <w:t xml:space="preserve">. </w:t>
      </w:r>
    </w:p>
    <w:p w14:paraId="700787C7" w14:textId="77777777" w:rsidR="006D5AD5" w:rsidRPr="00451D33" w:rsidRDefault="006D5AD5" w:rsidP="00D43497">
      <w:pPr>
        <w:spacing w:after="0"/>
        <w:jc w:val="both"/>
      </w:pPr>
      <w:r w:rsidRPr="00451D33">
        <w:t xml:space="preserve">6. Záruka se nevztahuje na vady vzniklé nevhodným užíváním povrchu. </w:t>
      </w:r>
    </w:p>
    <w:p w14:paraId="6BF0D8B3" w14:textId="77777777" w:rsidR="006D5AD5" w:rsidRPr="00451D33" w:rsidRDefault="006D5AD5" w:rsidP="006D5AD5">
      <w:pPr>
        <w:spacing w:after="0"/>
      </w:pPr>
    </w:p>
    <w:p w14:paraId="11B62B2A" w14:textId="77777777" w:rsidR="005F1C4A" w:rsidRPr="00451D33" w:rsidRDefault="005F1C4A" w:rsidP="006D5AD5">
      <w:pPr>
        <w:spacing w:after="0"/>
      </w:pPr>
    </w:p>
    <w:p w14:paraId="14A29F89" w14:textId="77777777" w:rsidR="006D5AD5" w:rsidRPr="00451D33" w:rsidRDefault="006D5AD5" w:rsidP="005F1C4A">
      <w:pPr>
        <w:spacing w:after="0"/>
        <w:jc w:val="center"/>
        <w:rPr>
          <w:b/>
        </w:rPr>
      </w:pPr>
      <w:r w:rsidRPr="00451D33">
        <w:rPr>
          <w:b/>
        </w:rPr>
        <w:t>Závěrečná ujednání</w:t>
      </w:r>
    </w:p>
    <w:p w14:paraId="3DCF03DE" w14:textId="77777777" w:rsidR="006D5AD5" w:rsidRPr="00451D33" w:rsidRDefault="006D5AD5" w:rsidP="005F1C4A">
      <w:pPr>
        <w:spacing w:after="0"/>
      </w:pPr>
    </w:p>
    <w:p w14:paraId="49D41EDC" w14:textId="77777777" w:rsidR="006D5AD5" w:rsidRPr="00451D33" w:rsidRDefault="006D5AD5" w:rsidP="00A324DA">
      <w:pPr>
        <w:spacing w:after="120"/>
        <w:jc w:val="both"/>
      </w:pPr>
      <w:r w:rsidRPr="00451D33">
        <w:t xml:space="preserve">1. Pokud není v této smlouvě stanoveno jinak, řídí se smluvní vztahy příslušnými ustanoveními občanského zákoníku. </w:t>
      </w:r>
    </w:p>
    <w:p w14:paraId="69B0B523" w14:textId="29367A1A" w:rsidR="006D5AD5" w:rsidRPr="00451D33" w:rsidRDefault="006D5AD5" w:rsidP="00A324DA">
      <w:pPr>
        <w:spacing w:after="120"/>
        <w:jc w:val="both"/>
      </w:pPr>
      <w:r w:rsidRPr="00451D33">
        <w:t xml:space="preserve">2. Změny této </w:t>
      </w:r>
      <w:r w:rsidR="009F0B38" w:rsidRPr="00451D33">
        <w:t>smlouvy</w:t>
      </w:r>
      <w:r w:rsidRPr="00451D33">
        <w:t xml:space="preserve"> a její případné dodatky lze provést pouze na základě písemné dohody obou smluvních stran. </w:t>
      </w:r>
    </w:p>
    <w:p w14:paraId="3B21EA0A" w14:textId="4B8E60F0" w:rsidR="006D5AD5" w:rsidRPr="00451D33" w:rsidRDefault="006D5AD5" w:rsidP="00A324DA">
      <w:pPr>
        <w:spacing w:after="120"/>
        <w:jc w:val="both"/>
      </w:pPr>
      <w:r w:rsidRPr="00451D33">
        <w:t xml:space="preserve">3. Smluvní strany se zavazují řešit případné spory, vzniklé z této </w:t>
      </w:r>
      <w:r w:rsidR="009F0B38" w:rsidRPr="00451D33">
        <w:t>smlouvy</w:t>
      </w:r>
      <w:r w:rsidRPr="00451D33">
        <w:t xml:space="preserve">, vždy nejprve vzájemným jednáním s cílem vzájemné dohody prostřednictvím svých, ve smlouvě uvedených, zmocněných zástupců. </w:t>
      </w:r>
    </w:p>
    <w:p w14:paraId="1F1C51CF" w14:textId="77777777" w:rsidR="006D5AD5" w:rsidRPr="00451D33" w:rsidRDefault="006D5AD5" w:rsidP="00A324DA">
      <w:pPr>
        <w:spacing w:after="120"/>
        <w:jc w:val="both"/>
      </w:pPr>
      <w:r w:rsidRPr="00451D33">
        <w:t xml:space="preserve">4. Smluvní strany se dohodly, že vlastnická práva k dodanému dílu přechází na Objednatele v souladu s </w:t>
      </w:r>
      <w:proofErr w:type="spellStart"/>
      <w:r w:rsidRPr="00451D33">
        <w:t>ust</w:t>
      </w:r>
      <w:proofErr w:type="spellEnd"/>
      <w:r w:rsidRPr="00451D33">
        <w:t xml:space="preserve">. § 2599 občanského zákoníku. Nebezpečí škody na zhotovované věci přechází na Objednatele dnem převzetí dokončeného díla, do této doby je na straně Zhotovitele. </w:t>
      </w:r>
    </w:p>
    <w:p w14:paraId="1C7B3350" w14:textId="42F6B677" w:rsidR="006D5AD5" w:rsidRPr="00451D33" w:rsidRDefault="006D5AD5" w:rsidP="00A324DA">
      <w:pPr>
        <w:spacing w:after="120"/>
        <w:jc w:val="both"/>
      </w:pPr>
      <w:r w:rsidRPr="00451D33">
        <w:t xml:space="preserve">5. Pokud dojde k zániku subjektů smluvních stran této </w:t>
      </w:r>
      <w:r w:rsidR="00CF6C85" w:rsidRPr="00451D33">
        <w:t>smlouvy</w:t>
      </w:r>
      <w:r w:rsidRPr="00451D33">
        <w:t xml:space="preserve">, přecházejí všechna práva a povinnosti, z této smlouvy vyplývající, automaticky na jejich právní nástupce. </w:t>
      </w:r>
    </w:p>
    <w:p w14:paraId="3D6C57FC" w14:textId="325BCCBE" w:rsidR="006D5AD5" w:rsidRPr="00451D33" w:rsidRDefault="006D5AD5" w:rsidP="00A324DA">
      <w:pPr>
        <w:spacing w:after="120"/>
        <w:jc w:val="both"/>
      </w:pPr>
      <w:r w:rsidRPr="00451D33">
        <w:t xml:space="preserve">6. Tato </w:t>
      </w:r>
      <w:r w:rsidR="00CF6C85" w:rsidRPr="00451D33">
        <w:t>smlouva</w:t>
      </w:r>
      <w:r w:rsidRPr="00451D33">
        <w:t xml:space="preserve"> nabývá účinnosti a platnosti dnem podpisu obou smluvních stran. </w:t>
      </w:r>
    </w:p>
    <w:p w14:paraId="007822D0" w14:textId="77777777" w:rsidR="006D5AD5" w:rsidRPr="00451D33" w:rsidRDefault="006D5AD5" w:rsidP="00D43497">
      <w:pPr>
        <w:spacing w:after="0"/>
        <w:jc w:val="both"/>
      </w:pPr>
      <w:r w:rsidRPr="00451D33">
        <w:t xml:space="preserve">7. Smluvní strany prohlašují, že tato smlouva odpovídá jejich pravé vůli a na důkaz toho připojují své podpisy. Tato smlouva je sepsána ve dvou vyhotoveních, z nichž každý výtisk má platnost originálu a každá ze smluvních stran obdrží jedno provedení. </w:t>
      </w:r>
    </w:p>
    <w:p w14:paraId="1BDC24E3" w14:textId="77777777" w:rsidR="006D5AD5" w:rsidRDefault="006D5AD5" w:rsidP="00D43497">
      <w:pPr>
        <w:spacing w:after="0"/>
        <w:jc w:val="both"/>
      </w:pPr>
    </w:p>
    <w:p w14:paraId="183C46A9" w14:textId="77777777" w:rsidR="00156F2B" w:rsidRPr="00074215" w:rsidRDefault="00156F2B" w:rsidP="00D43497">
      <w:pPr>
        <w:spacing w:after="0"/>
        <w:jc w:val="both"/>
        <w:rPr>
          <w:sz w:val="16"/>
          <w:szCs w:val="16"/>
        </w:rPr>
      </w:pPr>
    </w:p>
    <w:p w14:paraId="7678166C" w14:textId="6652F462" w:rsidR="00156F2B" w:rsidRPr="007C49B2" w:rsidRDefault="00156F2B" w:rsidP="00074215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712374">
        <w:rPr>
          <w:rFonts w:ascii="Calibri" w:hAnsi="Calibri" w:cs="Calibri"/>
          <w:color w:val="000000"/>
        </w:rPr>
        <w:t>říloh</w:t>
      </w:r>
      <w:r>
        <w:rPr>
          <w:rFonts w:ascii="Calibri" w:hAnsi="Calibri" w:cs="Calibri"/>
          <w:color w:val="000000"/>
        </w:rPr>
        <w:t xml:space="preserve">a </w:t>
      </w:r>
      <w:r w:rsidRPr="00712374">
        <w:rPr>
          <w:rFonts w:ascii="Calibri" w:hAnsi="Calibri" w:cs="Calibri"/>
          <w:color w:val="000000"/>
        </w:rPr>
        <w:t>č. 1</w:t>
      </w:r>
      <w:r>
        <w:rPr>
          <w:rFonts w:ascii="Calibri" w:hAnsi="Calibri" w:cs="Calibri"/>
          <w:color w:val="000000"/>
        </w:rPr>
        <w:t xml:space="preserve">: Položkový rozpočet </w:t>
      </w:r>
      <w:proofErr w:type="gramStart"/>
      <w:r>
        <w:rPr>
          <w:rFonts w:ascii="Calibri" w:hAnsi="Calibri" w:cs="Calibri"/>
          <w:color w:val="000000"/>
        </w:rPr>
        <w:t xml:space="preserve">stavby - </w:t>
      </w:r>
      <w:r w:rsidRPr="00CD0310">
        <w:rPr>
          <w:rFonts w:ascii="Calibri" w:hAnsi="Calibri" w:cs="Calibri"/>
          <w:bCs/>
          <w:iCs/>
          <w:lang w:eastAsia="x-none"/>
        </w:rPr>
        <w:t>oceněn</w:t>
      </w:r>
      <w:r w:rsidR="00DA59BE">
        <w:rPr>
          <w:rFonts w:ascii="Calibri" w:hAnsi="Calibri" w:cs="Calibri"/>
          <w:bCs/>
          <w:iCs/>
          <w:lang w:eastAsia="x-none"/>
        </w:rPr>
        <w:t>ý</w:t>
      </w:r>
      <w:proofErr w:type="gramEnd"/>
      <w:r w:rsidRPr="00CD0310">
        <w:rPr>
          <w:rFonts w:ascii="Calibri" w:hAnsi="Calibri" w:cs="Calibri"/>
          <w:bCs/>
          <w:iCs/>
          <w:lang w:eastAsia="x-none"/>
        </w:rPr>
        <w:t xml:space="preserve"> soupis prací s výkaz</w:t>
      </w:r>
      <w:r w:rsidR="00DA59BE">
        <w:rPr>
          <w:rFonts w:ascii="Calibri" w:hAnsi="Calibri" w:cs="Calibri"/>
          <w:bCs/>
          <w:iCs/>
          <w:lang w:eastAsia="x-none"/>
        </w:rPr>
        <w:t>em</w:t>
      </w:r>
      <w:r w:rsidRPr="00CD0310">
        <w:rPr>
          <w:rFonts w:ascii="Calibri" w:hAnsi="Calibri" w:cs="Calibri"/>
          <w:bCs/>
          <w:iCs/>
          <w:lang w:eastAsia="x-none"/>
        </w:rPr>
        <w:t xml:space="preserve"> výměr</w:t>
      </w:r>
      <w:r w:rsidRPr="007C49B2">
        <w:rPr>
          <w:rFonts w:ascii="Calibri" w:hAnsi="Calibri" w:cs="Calibri"/>
        </w:rPr>
        <w:t>.</w:t>
      </w:r>
      <w:r w:rsidRPr="007C49B2">
        <w:rPr>
          <w:rFonts w:ascii="Calibri" w:hAnsi="Calibri" w:cs="Calibri"/>
          <w:iCs/>
          <w:lang w:eastAsia="x-none"/>
        </w:rPr>
        <w:t xml:space="preserve"> </w:t>
      </w:r>
    </w:p>
    <w:p w14:paraId="42CD054A" w14:textId="77777777" w:rsidR="00074215" w:rsidRDefault="00074215" w:rsidP="006D5AD5">
      <w:pPr>
        <w:spacing w:after="0"/>
      </w:pPr>
    </w:p>
    <w:p w14:paraId="677FC918" w14:textId="1D9045A8" w:rsidR="006D5AD5" w:rsidRPr="00451D33" w:rsidRDefault="00BD3B27" w:rsidP="006D5AD5">
      <w:pPr>
        <w:spacing w:after="0"/>
      </w:pPr>
      <w:r w:rsidRPr="00451D33">
        <w:t>V</w:t>
      </w:r>
      <w:r w:rsidR="00582DB4">
        <w:t>e Varvažově</w:t>
      </w:r>
      <w:r w:rsidR="00924DFB">
        <w:t xml:space="preserve"> </w:t>
      </w:r>
      <w:r w:rsidR="006D5AD5" w:rsidRPr="00451D33">
        <w:t xml:space="preserve">dne: </w:t>
      </w:r>
    </w:p>
    <w:p w14:paraId="2C527EA4" w14:textId="77777777" w:rsidR="006D5AD5" w:rsidRPr="00451D33" w:rsidRDefault="006D5AD5" w:rsidP="006D5AD5">
      <w:pPr>
        <w:spacing w:after="0"/>
      </w:pPr>
    </w:p>
    <w:p w14:paraId="73D11E5C" w14:textId="4DF202C0" w:rsidR="00CF6C85" w:rsidRPr="00451D33" w:rsidRDefault="00775EE7" w:rsidP="006D5AD5">
      <w:pPr>
        <w:spacing w:after="0"/>
      </w:pPr>
      <w:r>
        <w:t>Z</w:t>
      </w:r>
      <w:r w:rsidRPr="00451D33">
        <w:t xml:space="preserve">a Objednatele                                                                                                         </w:t>
      </w:r>
      <w:r>
        <w:t>Z</w:t>
      </w:r>
      <w:r w:rsidRPr="00451D33">
        <w:t>a Zhotovitele</w:t>
      </w:r>
    </w:p>
    <w:p w14:paraId="3886A5E2" w14:textId="77777777" w:rsidR="00CF6C85" w:rsidRPr="00451D33" w:rsidRDefault="00CF6C85" w:rsidP="006D5AD5">
      <w:pPr>
        <w:spacing w:after="0"/>
      </w:pPr>
    </w:p>
    <w:p w14:paraId="33531E8B" w14:textId="77777777" w:rsidR="00775EE7" w:rsidRDefault="00775EE7" w:rsidP="006D5AD5">
      <w:pPr>
        <w:spacing w:after="0"/>
      </w:pPr>
    </w:p>
    <w:p w14:paraId="2C042A7F" w14:textId="1A9B8268" w:rsidR="00775EE7" w:rsidRDefault="00775EE7" w:rsidP="006D5AD5">
      <w:pPr>
        <w:spacing w:after="0"/>
      </w:pPr>
      <w:r>
        <w:t>.…………</w:t>
      </w:r>
      <w:r w:rsidR="006D5AD5" w:rsidRPr="00451D33">
        <w:t>..…………………………</w:t>
      </w:r>
      <w:r>
        <w:t>…………………..</w:t>
      </w:r>
      <w:r w:rsidR="006D5AD5" w:rsidRPr="00451D33">
        <w:t xml:space="preserve">                                                       </w:t>
      </w:r>
      <w:r>
        <w:t>….…………</w:t>
      </w:r>
      <w:r w:rsidR="006D5AD5" w:rsidRPr="00451D33">
        <w:t xml:space="preserve">…………………………….. </w:t>
      </w:r>
    </w:p>
    <w:p w14:paraId="2C695942" w14:textId="4F90B853" w:rsidR="00B46F82" w:rsidRPr="00451D33" w:rsidRDefault="00775EE7" w:rsidP="006D5AD5">
      <w:pPr>
        <w:spacing w:after="0"/>
      </w:pPr>
      <w:r>
        <w:t>Ing. Roman Keclík, Ph.D., starosta obce</w:t>
      </w:r>
    </w:p>
    <w:p w14:paraId="6092028E" w14:textId="77777777" w:rsidR="006D5AD5" w:rsidRDefault="006D5AD5" w:rsidP="006D5AD5">
      <w:pPr>
        <w:spacing w:after="0"/>
      </w:pPr>
    </w:p>
    <w:sectPr w:rsidR="006D5AD5" w:rsidSect="0045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B31"/>
    <w:multiLevelType w:val="hybridMultilevel"/>
    <w:tmpl w:val="C4F0A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64929"/>
    <w:multiLevelType w:val="hybridMultilevel"/>
    <w:tmpl w:val="AE5C84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C85"/>
    <w:multiLevelType w:val="hybridMultilevel"/>
    <w:tmpl w:val="4800913C"/>
    <w:lvl w:ilvl="0" w:tplc="5164C1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55FAC"/>
    <w:multiLevelType w:val="hybridMultilevel"/>
    <w:tmpl w:val="DD6047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0303"/>
    <w:multiLevelType w:val="hybridMultilevel"/>
    <w:tmpl w:val="181E7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57C7"/>
    <w:multiLevelType w:val="hybridMultilevel"/>
    <w:tmpl w:val="B124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719D"/>
    <w:multiLevelType w:val="hybridMultilevel"/>
    <w:tmpl w:val="5B96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C01E9"/>
    <w:multiLevelType w:val="hybridMultilevel"/>
    <w:tmpl w:val="CC30F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4356B"/>
    <w:multiLevelType w:val="hybridMultilevel"/>
    <w:tmpl w:val="A79A3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8361F"/>
    <w:multiLevelType w:val="hybridMultilevel"/>
    <w:tmpl w:val="CE20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939AD"/>
    <w:multiLevelType w:val="hybridMultilevel"/>
    <w:tmpl w:val="DF6A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B668D"/>
    <w:multiLevelType w:val="hybridMultilevel"/>
    <w:tmpl w:val="C2B081E8"/>
    <w:lvl w:ilvl="0" w:tplc="B16C1B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001536A"/>
    <w:multiLevelType w:val="hybridMultilevel"/>
    <w:tmpl w:val="5DC0F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7D6"/>
    <w:multiLevelType w:val="hybridMultilevel"/>
    <w:tmpl w:val="0CBC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98A2DEA"/>
    <w:multiLevelType w:val="hybridMultilevel"/>
    <w:tmpl w:val="68388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2B9F"/>
    <w:multiLevelType w:val="hybridMultilevel"/>
    <w:tmpl w:val="549C7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E0D56"/>
    <w:multiLevelType w:val="hybridMultilevel"/>
    <w:tmpl w:val="AC54C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A0BB6"/>
    <w:multiLevelType w:val="hybridMultilevel"/>
    <w:tmpl w:val="9FA279E8"/>
    <w:lvl w:ilvl="0" w:tplc="51DE254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793B0E43"/>
    <w:multiLevelType w:val="hybridMultilevel"/>
    <w:tmpl w:val="CB366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6B0"/>
    <w:multiLevelType w:val="hybridMultilevel"/>
    <w:tmpl w:val="5E4CF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88514">
    <w:abstractNumId w:val="6"/>
  </w:num>
  <w:num w:numId="2" w16cid:durableId="1184245806">
    <w:abstractNumId w:val="9"/>
  </w:num>
  <w:num w:numId="3" w16cid:durableId="1489783878">
    <w:abstractNumId w:val="5"/>
  </w:num>
  <w:num w:numId="4" w16cid:durableId="1050032880">
    <w:abstractNumId w:val="15"/>
  </w:num>
  <w:num w:numId="5" w16cid:durableId="1257136150">
    <w:abstractNumId w:val="12"/>
  </w:num>
  <w:num w:numId="6" w16cid:durableId="2048791736">
    <w:abstractNumId w:val="7"/>
  </w:num>
  <w:num w:numId="7" w16cid:durableId="817453338">
    <w:abstractNumId w:val="16"/>
  </w:num>
  <w:num w:numId="8" w16cid:durableId="1608465231">
    <w:abstractNumId w:val="19"/>
  </w:num>
  <w:num w:numId="9" w16cid:durableId="408817499">
    <w:abstractNumId w:val="0"/>
  </w:num>
  <w:num w:numId="10" w16cid:durableId="2142335166">
    <w:abstractNumId w:val="13"/>
  </w:num>
  <w:num w:numId="11" w16cid:durableId="351566422">
    <w:abstractNumId w:val="10"/>
  </w:num>
  <w:num w:numId="12" w16cid:durableId="146866653">
    <w:abstractNumId w:val="20"/>
  </w:num>
  <w:num w:numId="13" w16cid:durableId="1042049465">
    <w:abstractNumId w:val="4"/>
  </w:num>
  <w:num w:numId="14" w16cid:durableId="53896049">
    <w:abstractNumId w:val="17"/>
  </w:num>
  <w:num w:numId="15" w16cid:durableId="248007248">
    <w:abstractNumId w:val="8"/>
  </w:num>
  <w:num w:numId="16" w16cid:durableId="286201525">
    <w:abstractNumId w:val="3"/>
  </w:num>
  <w:num w:numId="17" w16cid:durableId="61374187">
    <w:abstractNumId w:val="2"/>
  </w:num>
  <w:num w:numId="18" w16cid:durableId="589049253">
    <w:abstractNumId w:val="11"/>
  </w:num>
  <w:num w:numId="19" w16cid:durableId="1788546947">
    <w:abstractNumId w:val="1"/>
  </w:num>
  <w:num w:numId="20" w16cid:durableId="1700814040">
    <w:abstractNumId w:val="14"/>
  </w:num>
  <w:num w:numId="21" w16cid:durableId="796410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47"/>
    <w:rsid w:val="00007F77"/>
    <w:rsid w:val="00011035"/>
    <w:rsid w:val="00015646"/>
    <w:rsid w:val="00016B8C"/>
    <w:rsid w:val="00024EA1"/>
    <w:rsid w:val="00060257"/>
    <w:rsid w:val="00067018"/>
    <w:rsid w:val="00074215"/>
    <w:rsid w:val="000848B5"/>
    <w:rsid w:val="000869D3"/>
    <w:rsid w:val="0009187A"/>
    <w:rsid w:val="0009490C"/>
    <w:rsid w:val="00096CC3"/>
    <w:rsid w:val="000A4D9D"/>
    <w:rsid w:val="000B3172"/>
    <w:rsid w:val="000D2210"/>
    <w:rsid w:val="000E5DE7"/>
    <w:rsid w:val="001061DF"/>
    <w:rsid w:val="00110DEC"/>
    <w:rsid w:val="0011683E"/>
    <w:rsid w:val="00135BA2"/>
    <w:rsid w:val="00137FA9"/>
    <w:rsid w:val="00140AC3"/>
    <w:rsid w:val="00152CA9"/>
    <w:rsid w:val="00156F2B"/>
    <w:rsid w:val="00161173"/>
    <w:rsid w:val="001847A7"/>
    <w:rsid w:val="001870A9"/>
    <w:rsid w:val="001A0FC0"/>
    <w:rsid w:val="001A3CF8"/>
    <w:rsid w:val="0020459E"/>
    <w:rsid w:val="00221D3B"/>
    <w:rsid w:val="00225F6D"/>
    <w:rsid w:val="002273F4"/>
    <w:rsid w:val="0025512F"/>
    <w:rsid w:val="00256C98"/>
    <w:rsid w:val="002601E3"/>
    <w:rsid w:val="00260CA5"/>
    <w:rsid w:val="0026455D"/>
    <w:rsid w:val="002665B0"/>
    <w:rsid w:val="00275F3F"/>
    <w:rsid w:val="00283833"/>
    <w:rsid w:val="0029184D"/>
    <w:rsid w:val="002A7F5C"/>
    <w:rsid w:val="002C1BC2"/>
    <w:rsid w:val="002E3BD2"/>
    <w:rsid w:val="002F2728"/>
    <w:rsid w:val="00307E88"/>
    <w:rsid w:val="00314C6D"/>
    <w:rsid w:val="0033123C"/>
    <w:rsid w:val="00350FFC"/>
    <w:rsid w:val="003926AC"/>
    <w:rsid w:val="003B289D"/>
    <w:rsid w:val="003B2DDD"/>
    <w:rsid w:val="003B300D"/>
    <w:rsid w:val="003B784A"/>
    <w:rsid w:val="003C6A57"/>
    <w:rsid w:val="003D2907"/>
    <w:rsid w:val="003D2E46"/>
    <w:rsid w:val="003E1F8A"/>
    <w:rsid w:val="003E5686"/>
    <w:rsid w:val="00430A08"/>
    <w:rsid w:val="00431A46"/>
    <w:rsid w:val="00437A1D"/>
    <w:rsid w:val="0044422A"/>
    <w:rsid w:val="0044659C"/>
    <w:rsid w:val="00451D33"/>
    <w:rsid w:val="00452E16"/>
    <w:rsid w:val="00454B4E"/>
    <w:rsid w:val="00474D8D"/>
    <w:rsid w:val="0049258F"/>
    <w:rsid w:val="00494A29"/>
    <w:rsid w:val="004A11BE"/>
    <w:rsid w:val="004C1675"/>
    <w:rsid w:val="004D2AE1"/>
    <w:rsid w:val="004E1BA6"/>
    <w:rsid w:val="004E5E47"/>
    <w:rsid w:val="004F000B"/>
    <w:rsid w:val="004F6B55"/>
    <w:rsid w:val="004F6CE2"/>
    <w:rsid w:val="00535811"/>
    <w:rsid w:val="005459A1"/>
    <w:rsid w:val="0055657B"/>
    <w:rsid w:val="00582DB4"/>
    <w:rsid w:val="00586D86"/>
    <w:rsid w:val="005B2CDC"/>
    <w:rsid w:val="005C0386"/>
    <w:rsid w:val="005D0419"/>
    <w:rsid w:val="005E469B"/>
    <w:rsid w:val="005F1C4A"/>
    <w:rsid w:val="005F4DC3"/>
    <w:rsid w:val="0064391E"/>
    <w:rsid w:val="00645B68"/>
    <w:rsid w:val="00651486"/>
    <w:rsid w:val="00655A72"/>
    <w:rsid w:val="00656182"/>
    <w:rsid w:val="0065644E"/>
    <w:rsid w:val="00681F8C"/>
    <w:rsid w:val="006839D2"/>
    <w:rsid w:val="00690E4A"/>
    <w:rsid w:val="006B7498"/>
    <w:rsid w:val="006B7DB1"/>
    <w:rsid w:val="006D2307"/>
    <w:rsid w:val="006D5AD5"/>
    <w:rsid w:val="006F27BE"/>
    <w:rsid w:val="006F5D31"/>
    <w:rsid w:val="00701B82"/>
    <w:rsid w:val="0071763C"/>
    <w:rsid w:val="0072120F"/>
    <w:rsid w:val="007216C7"/>
    <w:rsid w:val="00740A69"/>
    <w:rsid w:val="00766FA6"/>
    <w:rsid w:val="0077192F"/>
    <w:rsid w:val="00775EE7"/>
    <w:rsid w:val="00780DC2"/>
    <w:rsid w:val="00784F56"/>
    <w:rsid w:val="0079771F"/>
    <w:rsid w:val="007A0850"/>
    <w:rsid w:val="007A491E"/>
    <w:rsid w:val="007A51B0"/>
    <w:rsid w:val="007B778F"/>
    <w:rsid w:val="007C46B7"/>
    <w:rsid w:val="007C76C1"/>
    <w:rsid w:val="007D691F"/>
    <w:rsid w:val="00803B54"/>
    <w:rsid w:val="00804ECB"/>
    <w:rsid w:val="0080722D"/>
    <w:rsid w:val="00810ABD"/>
    <w:rsid w:val="00815555"/>
    <w:rsid w:val="008271CE"/>
    <w:rsid w:val="00834510"/>
    <w:rsid w:val="0083695A"/>
    <w:rsid w:val="00836E70"/>
    <w:rsid w:val="008653BF"/>
    <w:rsid w:val="00876B57"/>
    <w:rsid w:val="008C434B"/>
    <w:rsid w:val="008E0852"/>
    <w:rsid w:val="00911938"/>
    <w:rsid w:val="00911EC4"/>
    <w:rsid w:val="00924DFB"/>
    <w:rsid w:val="009261D7"/>
    <w:rsid w:val="0092706C"/>
    <w:rsid w:val="00935DEF"/>
    <w:rsid w:val="00947476"/>
    <w:rsid w:val="00952C9B"/>
    <w:rsid w:val="00955D85"/>
    <w:rsid w:val="00973C00"/>
    <w:rsid w:val="00990A2C"/>
    <w:rsid w:val="009935B6"/>
    <w:rsid w:val="009E104B"/>
    <w:rsid w:val="009F0B38"/>
    <w:rsid w:val="00A06287"/>
    <w:rsid w:val="00A324DA"/>
    <w:rsid w:val="00A57985"/>
    <w:rsid w:val="00A62529"/>
    <w:rsid w:val="00A6326B"/>
    <w:rsid w:val="00A80E7B"/>
    <w:rsid w:val="00A83386"/>
    <w:rsid w:val="00A83E75"/>
    <w:rsid w:val="00A902D2"/>
    <w:rsid w:val="00AB5A51"/>
    <w:rsid w:val="00AB7AAC"/>
    <w:rsid w:val="00AD3179"/>
    <w:rsid w:val="00AF29B3"/>
    <w:rsid w:val="00AF6FD6"/>
    <w:rsid w:val="00AF73E5"/>
    <w:rsid w:val="00B333DF"/>
    <w:rsid w:val="00B46F82"/>
    <w:rsid w:val="00B509ED"/>
    <w:rsid w:val="00B54664"/>
    <w:rsid w:val="00B75417"/>
    <w:rsid w:val="00B8011A"/>
    <w:rsid w:val="00B86181"/>
    <w:rsid w:val="00BA12AE"/>
    <w:rsid w:val="00BA70C8"/>
    <w:rsid w:val="00BB6CA5"/>
    <w:rsid w:val="00BB72F6"/>
    <w:rsid w:val="00BC5167"/>
    <w:rsid w:val="00BD229F"/>
    <w:rsid w:val="00BD2795"/>
    <w:rsid w:val="00BD3B27"/>
    <w:rsid w:val="00BD438A"/>
    <w:rsid w:val="00BE30F8"/>
    <w:rsid w:val="00BE45A0"/>
    <w:rsid w:val="00BE46A7"/>
    <w:rsid w:val="00C00EAF"/>
    <w:rsid w:val="00C47392"/>
    <w:rsid w:val="00C50C80"/>
    <w:rsid w:val="00C51984"/>
    <w:rsid w:val="00C753E1"/>
    <w:rsid w:val="00C807B2"/>
    <w:rsid w:val="00CA4277"/>
    <w:rsid w:val="00CC22D3"/>
    <w:rsid w:val="00CD1C8F"/>
    <w:rsid w:val="00CF01F2"/>
    <w:rsid w:val="00CF11A0"/>
    <w:rsid w:val="00CF6C85"/>
    <w:rsid w:val="00CF6FEC"/>
    <w:rsid w:val="00D43497"/>
    <w:rsid w:val="00D43DDD"/>
    <w:rsid w:val="00D472EC"/>
    <w:rsid w:val="00D55F32"/>
    <w:rsid w:val="00D915B4"/>
    <w:rsid w:val="00DA59BE"/>
    <w:rsid w:val="00DC44AC"/>
    <w:rsid w:val="00DC6E2F"/>
    <w:rsid w:val="00E13973"/>
    <w:rsid w:val="00E25969"/>
    <w:rsid w:val="00E4055C"/>
    <w:rsid w:val="00E4244A"/>
    <w:rsid w:val="00E445C7"/>
    <w:rsid w:val="00E55BFF"/>
    <w:rsid w:val="00E87E89"/>
    <w:rsid w:val="00E94D3D"/>
    <w:rsid w:val="00EB1D44"/>
    <w:rsid w:val="00ED58FD"/>
    <w:rsid w:val="00ED72CA"/>
    <w:rsid w:val="00EE67D8"/>
    <w:rsid w:val="00F00F13"/>
    <w:rsid w:val="00F32637"/>
    <w:rsid w:val="00F3597B"/>
    <w:rsid w:val="00F63BEC"/>
    <w:rsid w:val="00FB12C0"/>
    <w:rsid w:val="00FC2A94"/>
    <w:rsid w:val="00FC2FC1"/>
    <w:rsid w:val="00FC6138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E5AE"/>
  <w15:docId w15:val="{E78B7838-4EDA-43CA-AC62-050D70CC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75F3F"/>
    <w:pPr>
      <w:keepNext/>
      <w:widowControl w:val="0"/>
      <w:numPr>
        <w:ilvl w:val="1"/>
        <w:numId w:val="20"/>
      </w:numPr>
      <w:adjustRightInd w:val="0"/>
      <w:spacing w:before="120" w:after="0" w:line="240" w:lineRule="auto"/>
      <w:jc w:val="both"/>
      <w:textAlignment w:val="baseline"/>
      <w:outlineLvl w:val="1"/>
    </w:pPr>
    <w:rPr>
      <w:rFonts w:ascii="Calibri" w:eastAsia="Times New Roman" w:hAnsi="Calibri" w:cs="Times New Roman"/>
      <w:bCs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4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0B3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98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75F3F"/>
    <w:rPr>
      <w:rFonts w:ascii="Calibri" w:eastAsia="Times New Roman" w:hAnsi="Calibri" w:cs="Times New Roman"/>
      <w:bCs/>
      <w:iCs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40A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A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A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AC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3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varvaz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846E-A006-4C8D-931A-B502C4E1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3. Objednatel se zavazuje tuto cenu zaplatit takto:</vt:lpstr>
    </vt:vector>
  </TitlesOfParts>
  <Company>HP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pracovni</dc:creator>
  <cp:lastModifiedBy>Dagmar</cp:lastModifiedBy>
  <cp:revision>10</cp:revision>
  <cp:lastPrinted>2018-01-19T09:26:00Z</cp:lastPrinted>
  <dcterms:created xsi:type="dcterms:W3CDTF">2024-10-23T08:29:00Z</dcterms:created>
  <dcterms:modified xsi:type="dcterms:W3CDTF">2024-10-23T09:03:00Z</dcterms:modified>
</cp:coreProperties>
</file>