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AC" w:rsidRPr="002E3644" w:rsidRDefault="00D437AC" w:rsidP="00D437AC">
      <w:pPr>
        <w:pStyle w:val="Nadpis1"/>
        <w:numPr>
          <w:ilvl w:val="0"/>
          <w:numId w:val="0"/>
        </w:numPr>
        <w:ind w:left="432" w:hanging="432"/>
      </w:pPr>
      <w:r w:rsidRPr="002E3644">
        <w:t>Příloha č. 2</w:t>
      </w:r>
      <w:r>
        <w:t xml:space="preserve"> – Technická specifikace </w:t>
      </w:r>
    </w:p>
    <w:p w:rsidR="00D437AC" w:rsidRDefault="00D437AC" w:rsidP="00D437AC">
      <w:pPr>
        <w:jc w:val="center"/>
        <w:rPr>
          <w:sz w:val="22"/>
          <w:szCs w:val="22"/>
        </w:rPr>
      </w:pPr>
      <w:r w:rsidRPr="002E3644">
        <w:rPr>
          <w:sz w:val="22"/>
          <w:szCs w:val="22"/>
        </w:rPr>
        <w:t xml:space="preserve">TECHNICKÁ SPECIFIKACE </w:t>
      </w:r>
      <w:r>
        <w:rPr>
          <w:sz w:val="22"/>
          <w:szCs w:val="22"/>
        </w:rPr>
        <w:t xml:space="preserve">4-OSÝ </w:t>
      </w:r>
      <w:r w:rsidRPr="002E3644">
        <w:rPr>
          <w:sz w:val="22"/>
          <w:szCs w:val="22"/>
        </w:rPr>
        <w:t>CNC</w:t>
      </w:r>
      <w:r>
        <w:rPr>
          <w:sz w:val="22"/>
          <w:szCs w:val="22"/>
        </w:rPr>
        <w:t xml:space="preserve"> SOUSTRUH</w:t>
      </w:r>
      <w:r w:rsidRPr="002E3644">
        <w:rPr>
          <w:sz w:val="22"/>
          <w:szCs w:val="22"/>
        </w:rPr>
        <w:t>, PŘÍSLUŠENSTVÍ,</w:t>
      </w:r>
      <w:r>
        <w:rPr>
          <w:sz w:val="22"/>
          <w:szCs w:val="22"/>
        </w:rPr>
        <w:t xml:space="preserve"> </w:t>
      </w:r>
      <w:r w:rsidRPr="002E3644">
        <w:rPr>
          <w:sz w:val="22"/>
          <w:szCs w:val="22"/>
        </w:rPr>
        <w:t>ZÁRUČNÍ DOBA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067"/>
        <w:gridCol w:w="2093"/>
        <w:gridCol w:w="2403"/>
      </w:tblGrid>
      <w:tr w:rsidR="00D437AC" w:rsidRPr="00CF6650" w:rsidTr="00D721B0">
        <w:trPr>
          <w:trHeight w:val="51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F6650">
              <w:rPr>
                <w:color w:val="000000"/>
                <w:sz w:val="20"/>
                <w:szCs w:val="20"/>
              </w:rPr>
              <w:t>PARAMETRY 4-OSÉHO CNC SOUSTRUHU – NUTNÉ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650">
              <w:rPr>
                <w:rFonts w:ascii="Calibri" w:hAnsi="Calibri" w:cs="Calibri"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6650"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6650">
              <w:rPr>
                <w:b/>
                <w:bCs/>
                <w:sz w:val="20"/>
                <w:szCs w:val="20"/>
              </w:rPr>
              <w:t>VEPIŠTE ČÍSELNOU HODNOTU, PŘÍPADNĚ ANO/NE[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1"/>
            </w:r>
            <w:r w:rsidRPr="00CF6650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>Základní stroj: Litinové lože šikmé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 xml:space="preserve">Základní stroj: 4-osí CNC soustruh s poháněnými nástroji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>Základní stroj: lineární valivé vedení 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X,Z,Y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>Řídící systém: Možnost propojení s CAD/CAM systémy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>Řídící systém: Obrazovka LCD, velikost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min. 15 palců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color w:val="000000"/>
                <w:sz w:val="22"/>
                <w:szCs w:val="22"/>
              </w:rPr>
              <w:t>Řídící systém: kompatibilní se řídícím systémem FANUC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Použité konkrétní obchodní názvy: </w:t>
            </w: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jedná se pouze o vymezení požadovaného standardu</w:t>
            </w:r>
            <w:r w:rsidRPr="00CF66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zadavatel umožňuje i jiné technicky a kvalitativně srovnatelné řešení.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>Pevné závitování poháněnými nástroji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>Max. kroutící moment poháněných nástrojů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 xml:space="preserve">min. 20 </w:t>
            </w:r>
            <w:proofErr w:type="spellStart"/>
            <w:r w:rsidRPr="00CF6650">
              <w:rPr>
                <w:sz w:val="20"/>
                <w:szCs w:val="20"/>
              </w:rPr>
              <w:t>Nm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>Souvislé úhlové polohování osy C v 0,0001 st. Na 360°;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>Nástrojová hlava: Automatická, hydraulické blokování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 xml:space="preserve">Nástrojová hlava: počet míst v nástrojové hlavě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min 12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 xml:space="preserve">Nástrojová hlava: s možností zdvojených držáků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>Doba indexace výměny nástroje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maximálně 1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 xml:space="preserve">Programovatelný koník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ANO (podmínkou)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F6650">
              <w:rPr>
                <w:rFonts w:ascii="Calibri" w:hAnsi="Calibri" w:cs="Calibri"/>
                <w:sz w:val="22"/>
                <w:szCs w:val="22"/>
              </w:rPr>
              <w:t>Upínání: Hlavní vřeteno: hydraulické sklíčidlo průměr min. 170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minimální průměr 170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</w:tbl>
    <w:p w:rsidR="00D437AC" w:rsidRDefault="00D437AC" w:rsidP="00D437AC"/>
    <w:p w:rsidR="00D437AC" w:rsidRDefault="00D437AC" w:rsidP="00D437AC"/>
    <w:p w:rsidR="00D437AC" w:rsidRDefault="00D437AC" w:rsidP="00D437AC"/>
    <w:p w:rsidR="00D437AC" w:rsidRDefault="00D437AC" w:rsidP="00D437AC"/>
    <w:tbl>
      <w:tblPr>
        <w:tblW w:w="907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4656"/>
        <w:gridCol w:w="1519"/>
        <w:gridCol w:w="2286"/>
      </w:tblGrid>
      <w:tr w:rsidR="00D437AC" w:rsidRPr="00CF6650" w:rsidTr="00D721B0">
        <w:trPr>
          <w:trHeight w:val="283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650">
              <w:rPr>
                <w:b/>
                <w:bCs/>
                <w:color w:val="000000"/>
                <w:sz w:val="20"/>
                <w:szCs w:val="20"/>
              </w:rPr>
              <w:t>POŽADOVANÉ PŘÍSLUŠENSTVÍ K 4-osému CNC SOUSTRUHU – NUTNÉ</w:t>
            </w:r>
          </w:p>
        </w:tc>
      </w:tr>
      <w:tr w:rsidR="00D437AC" w:rsidRPr="00CF6650" w:rsidTr="00D721B0">
        <w:trPr>
          <w:trHeight w:val="5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6650">
              <w:rPr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6650">
              <w:rPr>
                <w:b/>
                <w:bCs/>
                <w:sz w:val="20"/>
                <w:szCs w:val="20"/>
              </w:rPr>
              <w:t>PŘÍSLUŠENSTVÍ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6650"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Default="00D437AC" w:rsidP="00D721B0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" w:name="RANGE!D106"/>
            <w:r w:rsidRPr="00CF6650">
              <w:rPr>
                <w:b/>
                <w:bCs/>
                <w:sz w:val="20"/>
                <w:szCs w:val="20"/>
              </w:rPr>
              <w:t>DOPLŇTE ANO/NE[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2"/>
            </w:r>
            <w:r w:rsidRPr="00CF6650">
              <w:rPr>
                <w:b/>
                <w:bCs/>
                <w:sz w:val="20"/>
                <w:szCs w:val="20"/>
              </w:rPr>
              <w:t>]</w:t>
            </w:r>
            <w:bookmarkEnd w:id="1"/>
          </w:p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37AC" w:rsidRPr="00CF6650" w:rsidTr="00D721B0">
        <w:trPr>
          <w:trHeight w:val="5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CF6650">
              <w:rPr>
                <w:color w:val="000000"/>
                <w:sz w:val="20"/>
                <w:szCs w:val="20"/>
              </w:rPr>
              <w:t>Odlučovač oleje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CF6650">
              <w:rPr>
                <w:color w:val="000000"/>
                <w:sz w:val="20"/>
                <w:szCs w:val="20"/>
              </w:rPr>
              <w:t>Hydraulické sklíčidlo min. průměr 170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CF6650">
              <w:rPr>
                <w:color w:val="000000"/>
                <w:sz w:val="20"/>
                <w:szCs w:val="20"/>
              </w:rPr>
              <w:t>Automatické odebírání obrobků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CF6650">
              <w:rPr>
                <w:color w:val="000000"/>
                <w:sz w:val="20"/>
                <w:szCs w:val="20"/>
              </w:rPr>
              <w:t>Vysokotlaké chlazení nástrojů min. 6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CF6650">
              <w:rPr>
                <w:color w:val="000000"/>
                <w:sz w:val="20"/>
                <w:szCs w:val="20"/>
              </w:rPr>
              <w:t>Pásový dopravník třísek s vyústěním na pravé straně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bookmarkStart w:id="2" w:name="RANGE!B112"/>
            <w:r w:rsidRPr="00CF6650">
              <w:rPr>
                <w:color w:val="000000"/>
                <w:sz w:val="20"/>
                <w:szCs w:val="20"/>
              </w:rPr>
              <w:t>Automatické odměřování nástrojů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F6650">
              <w:rPr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  <w:tr w:rsidR="00D437AC" w:rsidRPr="00CF6650" w:rsidTr="00D721B0">
        <w:trPr>
          <w:trHeight w:val="5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CF6650">
              <w:rPr>
                <w:color w:val="000000"/>
                <w:sz w:val="20"/>
                <w:szCs w:val="20"/>
              </w:rPr>
              <w:t xml:space="preserve">Držáky poháněných nástrojů pro osu X a 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2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CF665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F6650">
              <w:rPr>
                <w:sz w:val="20"/>
                <w:szCs w:val="20"/>
              </w:rPr>
              <w:t> </w:t>
            </w:r>
          </w:p>
        </w:tc>
      </w:tr>
    </w:tbl>
    <w:p w:rsidR="00D437AC" w:rsidRPr="002E3644" w:rsidRDefault="00D437AC" w:rsidP="00D437AC"/>
    <w:p w:rsidR="00D437AC" w:rsidRPr="002E3644" w:rsidRDefault="00D437AC" w:rsidP="00D437AC">
      <w:r w:rsidRPr="002E3644">
        <w:t xml:space="preserve">Jsou-li v zadávací dokumentaci Výzva k podání nabídek nebo jejich přílohách uvedeny konkrétní obchodní názvy, </w:t>
      </w:r>
      <w:r w:rsidRPr="002E3644">
        <w:rPr>
          <w:b/>
          <w:bCs/>
        </w:rPr>
        <w:t>jedná se pouze o vymezení požadovaného standardu</w:t>
      </w:r>
      <w:r w:rsidRPr="002E3644">
        <w:t xml:space="preserve"> a zadavatel umožňuje i jiné technicky a kvalitativně srovnatelné řešení.</w:t>
      </w:r>
    </w:p>
    <w:p w:rsidR="00D437AC" w:rsidRDefault="00D437AC" w:rsidP="00D437AC"/>
    <w:tbl>
      <w:tblPr>
        <w:tblW w:w="89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918"/>
        <w:gridCol w:w="2080"/>
      </w:tblGrid>
      <w:tr w:rsidR="00D437AC" w:rsidRPr="00945BA0" w:rsidTr="00D721B0">
        <w:trPr>
          <w:trHeight w:val="465"/>
        </w:trPr>
        <w:tc>
          <w:tcPr>
            <w:tcW w:w="4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4-OSÉHO CNC SOUSTRUHU – VOLNÉ</w:t>
            </w: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HODNOTA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DOPLŇTE VÁŠ ÚDAJ</w:t>
            </w:r>
          </w:p>
        </w:tc>
      </w:tr>
      <w:tr w:rsidR="00D437AC" w:rsidRPr="00945BA0" w:rsidTr="00D721B0">
        <w:trPr>
          <w:trHeight w:val="315"/>
        </w:trPr>
        <w:tc>
          <w:tcPr>
            <w:tcW w:w="49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(Hodnota)</w:t>
            </w: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Oběžný průměr nad ložem[mm]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Min. 580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Oběžný průměr nad suportem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Min. 380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 průměr soustružení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Min. 280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 délka soustružení ve sklíčidle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Min. 500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Průchod tyče vřetenem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Min. 50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Pracovní pojezd v ose X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Min. 200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</w:p>
          <w:p w:rsidR="00D437AC" w:rsidRPr="0006352E" w:rsidRDefault="00D437AC" w:rsidP="00D721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Pracovní pojezd v ose Y (záporný)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Min. 100-50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Pracovní pojezd v ose Y (kladný)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Min. 100+50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Pracovní pojezd v ose Z [mm]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Min. 550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Rychlost posuvu osy X [mm/min]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Min. 30000 mm/min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Rychlost posuvu osy Y [mm/min]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Min. 10000 mm/min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Rychlost posuvu osy Z [mm/min]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Min. 30000 mm/min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 otáčky vřetene [</w:t>
            </w:r>
            <w:proofErr w:type="spellStart"/>
            <w:r w:rsidRPr="00945BA0">
              <w:rPr>
                <w:sz w:val="16"/>
                <w:szCs w:val="16"/>
              </w:rPr>
              <w:t>ot</w:t>
            </w:r>
            <w:proofErr w:type="spellEnd"/>
            <w:r w:rsidRPr="00945BA0">
              <w:rPr>
                <w:sz w:val="16"/>
                <w:szCs w:val="16"/>
              </w:rPr>
              <w:t>/min]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 xml:space="preserve">Min. 5500 </w:t>
            </w:r>
            <w:proofErr w:type="spellStart"/>
            <w:r w:rsidRPr="00945BA0">
              <w:rPr>
                <w:sz w:val="16"/>
                <w:szCs w:val="16"/>
              </w:rPr>
              <w:t>ot</w:t>
            </w:r>
            <w:proofErr w:type="spellEnd"/>
            <w:r w:rsidRPr="00945BA0">
              <w:rPr>
                <w:sz w:val="16"/>
                <w:szCs w:val="16"/>
              </w:rPr>
              <w:t>/min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Max. Kroutící moment vřetene  [</w:t>
            </w:r>
            <w:proofErr w:type="spellStart"/>
            <w:r w:rsidRPr="00945BA0">
              <w:rPr>
                <w:sz w:val="16"/>
                <w:szCs w:val="16"/>
              </w:rPr>
              <w:t>Nm</w:t>
            </w:r>
            <w:proofErr w:type="spellEnd"/>
            <w:r w:rsidRPr="00945BA0">
              <w:rPr>
                <w:sz w:val="16"/>
                <w:szCs w:val="16"/>
              </w:rPr>
              <w:t>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 xml:space="preserve">Min. 120 </w:t>
            </w:r>
            <w:proofErr w:type="spellStart"/>
            <w:r w:rsidRPr="00945BA0">
              <w:rPr>
                <w:sz w:val="16"/>
                <w:szCs w:val="16"/>
              </w:rPr>
              <w:t>Nm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Výkon motoru hlavního vřetene  (trvale) [kW]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Min. 13 kW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 otáčky poháněných nástrojů  [</w:t>
            </w:r>
            <w:proofErr w:type="spellStart"/>
            <w:r w:rsidRPr="00945BA0">
              <w:rPr>
                <w:sz w:val="16"/>
                <w:szCs w:val="16"/>
              </w:rPr>
              <w:t>ot</w:t>
            </w:r>
            <w:proofErr w:type="spellEnd"/>
            <w:r w:rsidRPr="00945BA0">
              <w:rPr>
                <w:sz w:val="16"/>
                <w:szCs w:val="16"/>
              </w:rPr>
              <w:t>/min]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 xml:space="preserve">Min. 5500 </w:t>
            </w:r>
            <w:proofErr w:type="spellStart"/>
            <w:r w:rsidRPr="00945BA0">
              <w:rPr>
                <w:sz w:val="16"/>
                <w:szCs w:val="16"/>
              </w:rPr>
              <w:t>ot</w:t>
            </w:r>
            <w:proofErr w:type="spellEnd"/>
            <w:r w:rsidRPr="00945BA0">
              <w:rPr>
                <w:sz w:val="16"/>
                <w:szCs w:val="16"/>
              </w:rPr>
              <w:t>/min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B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Max. Kroutící moment p</w:t>
            </w:r>
            <w:r>
              <w:rPr>
                <w:sz w:val="16"/>
                <w:szCs w:val="16"/>
              </w:rPr>
              <w:t xml:space="preserve">oháněných nástrojů v režimu S1 </w:t>
            </w:r>
            <w:r w:rsidRPr="00945BA0">
              <w:rPr>
                <w:sz w:val="16"/>
                <w:szCs w:val="16"/>
              </w:rPr>
              <w:t xml:space="preserve"> [</w:t>
            </w:r>
            <w:proofErr w:type="spellStart"/>
            <w:r w:rsidRPr="00945BA0">
              <w:rPr>
                <w:sz w:val="16"/>
                <w:szCs w:val="16"/>
              </w:rPr>
              <w:t>Nm</w:t>
            </w:r>
            <w:proofErr w:type="spellEnd"/>
            <w:r w:rsidRPr="00945BA0">
              <w:rPr>
                <w:sz w:val="16"/>
                <w:szCs w:val="16"/>
              </w:rPr>
              <w:t>]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>MAXIMÁLNÍ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AC" w:rsidRPr="00945BA0" w:rsidTr="00D721B0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45BA0">
              <w:rPr>
                <w:sz w:val="16"/>
                <w:szCs w:val="16"/>
              </w:rPr>
              <w:t xml:space="preserve">Min. 20 </w:t>
            </w:r>
            <w:proofErr w:type="spellStart"/>
            <w:r w:rsidRPr="00945BA0">
              <w:rPr>
                <w:sz w:val="16"/>
                <w:szCs w:val="16"/>
              </w:rPr>
              <w:t>Nm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B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D437AC" w:rsidRPr="002E3644" w:rsidRDefault="00D437AC" w:rsidP="00D437AC"/>
    <w:p w:rsidR="00D437AC" w:rsidRPr="002E3644" w:rsidRDefault="00D437AC" w:rsidP="00D437AC"/>
    <w:tbl>
      <w:tblPr>
        <w:tblW w:w="894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3782"/>
        <w:gridCol w:w="2370"/>
        <w:gridCol w:w="1586"/>
      </w:tblGrid>
      <w:tr w:rsidR="00D437AC" w:rsidRPr="00945BA0" w:rsidTr="00D721B0">
        <w:trPr>
          <w:trHeight w:val="1054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945B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BA0">
              <w:rPr>
                <w:b/>
                <w:bCs/>
                <w:color w:val="000000"/>
                <w:sz w:val="20"/>
                <w:szCs w:val="20"/>
              </w:rPr>
              <w:t>SERVISNÍ POMDÍNKY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BA0">
              <w:rPr>
                <w:b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BA0">
              <w:rPr>
                <w:b/>
                <w:bCs/>
                <w:color w:val="000000"/>
                <w:sz w:val="20"/>
                <w:szCs w:val="20"/>
              </w:rPr>
              <w:t>DOPLŇTE VÁŠ ÚDAJ (Hodnota)</w:t>
            </w:r>
          </w:p>
        </w:tc>
      </w:tr>
      <w:tr w:rsidR="00D437AC" w:rsidRPr="00945BA0" w:rsidTr="00D721B0">
        <w:trPr>
          <w:trHeight w:val="259"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45BA0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 w:rsidRPr="00945BA0">
              <w:rPr>
                <w:color w:val="000000"/>
                <w:sz w:val="20"/>
                <w:szCs w:val="20"/>
              </w:rPr>
              <w:t>Čas příjezdu servisního technika v pracovních dnech od nahlášení závady stroje v záruční době (v hodinách)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45BA0">
              <w:rPr>
                <w:sz w:val="20"/>
                <w:szCs w:val="20"/>
              </w:rPr>
              <w:t>MINIIMÁLNÍ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45BA0">
              <w:rPr>
                <w:sz w:val="20"/>
                <w:szCs w:val="20"/>
              </w:rPr>
              <w:t> </w:t>
            </w:r>
          </w:p>
        </w:tc>
      </w:tr>
      <w:tr w:rsidR="00D437AC" w:rsidRPr="00945BA0" w:rsidTr="00D721B0">
        <w:trPr>
          <w:trHeight w:val="870"/>
        </w:trPr>
        <w:tc>
          <w:tcPr>
            <w:tcW w:w="12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45BA0">
              <w:rPr>
                <w:sz w:val="20"/>
                <w:szCs w:val="20"/>
              </w:rPr>
              <w:t>v rozmezí 2 – 48 hodin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AC" w:rsidRPr="00945BA0" w:rsidRDefault="00D437AC" w:rsidP="00D721B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D437AC" w:rsidRDefault="00D437AC" w:rsidP="00D437AC">
      <w:pPr>
        <w:spacing w:line="360" w:lineRule="auto"/>
      </w:pPr>
    </w:p>
    <w:p w:rsidR="00D437AC" w:rsidRPr="002E3644" w:rsidRDefault="00D437AC" w:rsidP="00D437AC">
      <w:pPr>
        <w:spacing w:line="360" w:lineRule="auto"/>
      </w:pPr>
      <w:r w:rsidRPr="002E3644">
        <w:t>Datum: ……………………………………….</w:t>
      </w:r>
    </w:p>
    <w:p w:rsidR="00D437AC" w:rsidRPr="002E3644" w:rsidRDefault="00D437AC" w:rsidP="00D437AC">
      <w:pPr>
        <w:spacing w:line="360" w:lineRule="auto"/>
      </w:pPr>
      <w:r w:rsidRPr="002E3644">
        <w:t>Jméno osoby oprávněné jednat za účastníka: ………………………………………………….</w:t>
      </w:r>
    </w:p>
    <w:p w:rsidR="00D437AC" w:rsidRPr="002E3644" w:rsidRDefault="00D437AC" w:rsidP="00D437AC">
      <w:pPr>
        <w:spacing w:line="360" w:lineRule="auto"/>
      </w:pPr>
      <w:r w:rsidRPr="002E3644">
        <w:t>Podpis osoby oprávněné jednat za účastníka: ………………………………………………….</w:t>
      </w:r>
    </w:p>
    <w:p w:rsidR="00D437AC" w:rsidRPr="002E3644" w:rsidRDefault="00D437AC" w:rsidP="00D437AC">
      <w:pPr>
        <w:spacing w:before="0" w:after="0" w:line="240" w:lineRule="auto"/>
        <w:jc w:val="left"/>
      </w:pPr>
      <w:r w:rsidRPr="002E3644">
        <w:br w:type="page"/>
      </w:r>
      <w:r w:rsidRPr="002E3644">
        <w:lastRenderedPageBreak/>
        <w:t>Příloha č. 3 – Čestné prohlášení o splnění základní způsobilosti</w:t>
      </w:r>
    </w:p>
    <w:p w:rsidR="00D437AC" w:rsidRPr="002E3644" w:rsidRDefault="00D437AC" w:rsidP="00D437AC">
      <w:pPr>
        <w:pStyle w:val="Defaul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Dodavatel………………………………………………………IČ……………………………čestně prohlašuje že: </w:t>
      </w:r>
    </w:p>
    <w:p w:rsidR="00D437AC" w:rsidRPr="002E3644" w:rsidRDefault="00D437AC" w:rsidP="00D437AC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 w:rsidR="00D437AC" w:rsidRPr="002E3644" w:rsidRDefault="00D437AC" w:rsidP="00D437AC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 w:rsidR="00D437AC" w:rsidRPr="002E3644" w:rsidRDefault="00D437AC" w:rsidP="00D437AC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 w:rsidR="00D437AC" w:rsidRPr="002E3644" w:rsidRDefault="00D437AC" w:rsidP="00D437AC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 w:rsidR="00D437AC" w:rsidRPr="002E3644" w:rsidRDefault="00D437AC" w:rsidP="00D437AC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 w:rsidR="00D437AC" w:rsidRPr="002E3644" w:rsidRDefault="00D437AC" w:rsidP="00D437AC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není v likvidaci; proti němuž nebylo vydáno rozhodnutí o úpadku, vůči němuž nebyla nařízena nucená správa podle jiného právního předpisu nebo v obdobné situaci podle právního řádu země sídla dodavatele; </w:t>
      </w:r>
    </w:p>
    <w:p w:rsidR="00D437AC" w:rsidRPr="002E3644" w:rsidRDefault="00D437AC" w:rsidP="00D437AC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 w:rsidR="00D437AC" w:rsidRPr="002E3644" w:rsidRDefault="00D437AC" w:rsidP="00D437AC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tato právnická osoba,</w:t>
      </w:r>
    </w:p>
    <w:p w:rsidR="00D437AC" w:rsidRPr="002E3644" w:rsidRDefault="00D437AC" w:rsidP="00D437AC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 w:rsidR="00D437AC" w:rsidRPr="002E3644" w:rsidRDefault="00D437AC" w:rsidP="00D437AC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 w:rsidR="00D437AC" w:rsidRPr="002E3644" w:rsidRDefault="00D437AC" w:rsidP="00D437AC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 w:rsidR="00D437AC" w:rsidRPr="002E3644" w:rsidRDefault="00D437AC" w:rsidP="00D437AC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 w:rsidR="00D437AC" w:rsidRPr="002E3644" w:rsidRDefault="00D437AC" w:rsidP="00D437AC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 w:rsidR="00D437AC" w:rsidRPr="002E3644" w:rsidRDefault="00D437AC" w:rsidP="00D437AC">
      <w:pPr>
        <w:pStyle w:val="Default"/>
        <w:spacing w:line="276" w:lineRule="auto"/>
        <w:jc w:val="both"/>
      </w:pPr>
    </w:p>
    <w:p w:rsidR="00D437AC" w:rsidRPr="002E3644" w:rsidRDefault="00D437AC" w:rsidP="00D437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V …………………………… dne …………………</w:t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</w:p>
    <w:p w:rsidR="00D437AC" w:rsidRPr="002E3644" w:rsidRDefault="00D437AC" w:rsidP="00D437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437AC" w:rsidRPr="002E3644" w:rsidRDefault="00D437AC" w:rsidP="00D437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………………………………………………………</w:t>
      </w:r>
    </w:p>
    <w:p w:rsidR="00D437AC" w:rsidRPr="002E3644" w:rsidRDefault="00D437AC" w:rsidP="00D437AC">
      <w:pPr>
        <w:pStyle w:val="Default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 xml:space="preserve">Jméno osoby oprávněné jednat za účastníka </w:t>
      </w:r>
    </w:p>
    <w:p w:rsidR="00D437AC" w:rsidRPr="002E3644" w:rsidRDefault="00D437AC" w:rsidP="00D437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437AC" w:rsidRPr="002E3644" w:rsidRDefault="00D437AC" w:rsidP="00D437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437AC" w:rsidRPr="002E3644" w:rsidRDefault="00D437AC" w:rsidP="00D437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………………………………………………………</w:t>
      </w:r>
    </w:p>
    <w:p w:rsidR="00D437AC" w:rsidRPr="002E3644" w:rsidRDefault="00D437AC" w:rsidP="00D437AC">
      <w:pPr>
        <w:pStyle w:val="Default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Podpis osoby oprávněné jednat za účastníka</w:t>
      </w:r>
    </w:p>
    <w:p w:rsidR="00243E02" w:rsidRDefault="00243E02"/>
    <w:sectPr w:rsidR="0024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61" w:rsidRDefault="006D4E61" w:rsidP="00D437AC">
      <w:pPr>
        <w:spacing w:before="0" w:after="0" w:line="240" w:lineRule="auto"/>
      </w:pPr>
      <w:r>
        <w:separator/>
      </w:r>
    </w:p>
  </w:endnote>
  <w:endnote w:type="continuationSeparator" w:id="0">
    <w:p w:rsidR="006D4E61" w:rsidRDefault="006D4E61" w:rsidP="00D437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61" w:rsidRDefault="006D4E61" w:rsidP="00D437AC">
      <w:pPr>
        <w:spacing w:before="0" w:after="0" w:line="240" w:lineRule="auto"/>
      </w:pPr>
      <w:r>
        <w:separator/>
      </w:r>
    </w:p>
  </w:footnote>
  <w:footnote w:type="continuationSeparator" w:id="0">
    <w:p w:rsidR="006D4E61" w:rsidRDefault="006D4E61" w:rsidP="00D437AC">
      <w:pPr>
        <w:spacing w:before="0" w:after="0" w:line="240" w:lineRule="auto"/>
      </w:pPr>
      <w:r>
        <w:continuationSeparator/>
      </w:r>
    </w:p>
  </w:footnote>
  <w:footnote w:id="1">
    <w:p w:rsidR="00D437AC" w:rsidRDefault="00D437AC" w:rsidP="00D437AC">
      <w:pPr>
        <w:pStyle w:val="Textpoznpodarou"/>
      </w:pPr>
      <w:r>
        <w:t xml:space="preserve">2 </w:t>
      </w:r>
      <w:r w:rsidRPr="00B92498">
        <w:t>Účastník zde vyplní, zda nabízený předmět plnění splňuje všechny uvedené nutné požadavky</w:t>
      </w:r>
    </w:p>
  </w:footnote>
  <w:footnote w:id="2">
    <w:p w:rsidR="00D437AC" w:rsidRDefault="00D437AC" w:rsidP="00D437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6021C">
        <w:t>Účastník zde vyplní, zda dodá požadované příslušenství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2F6E"/>
    <w:multiLevelType w:val="multilevel"/>
    <w:tmpl w:val="13C92F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24927"/>
    <w:multiLevelType w:val="multilevel"/>
    <w:tmpl w:val="1F52492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33676"/>
    <w:multiLevelType w:val="multilevel"/>
    <w:tmpl w:val="219336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727212"/>
    <w:multiLevelType w:val="multilevel"/>
    <w:tmpl w:val="9DB6CA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44"/>
    <w:rsid w:val="00243E02"/>
    <w:rsid w:val="006D4E61"/>
    <w:rsid w:val="00913A44"/>
    <w:rsid w:val="00D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40DFB-F81A-47A5-9962-1A3C829C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437AC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7AC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37AC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37A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37A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37A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37A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37A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37A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37A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7AC"/>
    <w:rPr>
      <w:rFonts w:ascii="Times New Roman" w:eastAsiaTheme="majorEastAsia" w:hAnsi="Times New Roman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37AC"/>
    <w:rPr>
      <w:rFonts w:ascii="Times New Roman" w:eastAsiaTheme="majorEastAsia" w:hAnsi="Times New Roman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437AC"/>
    <w:rPr>
      <w:rFonts w:ascii="Times New Roman" w:eastAsiaTheme="majorEastAsia" w:hAnsi="Times New Roman" w:cstheme="majorBidi"/>
      <w:color w:val="4472C4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37A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37A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37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37A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37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37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37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D437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437AC"/>
    <w:rPr>
      <w:vertAlign w:val="superscript"/>
    </w:rPr>
  </w:style>
  <w:style w:type="paragraph" w:customStyle="1" w:styleId="Default">
    <w:name w:val="Default"/>
    <w:qFormat/>
    <w:rsid w:val="00D437A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Rozsypal</dc:creator>
  <cp:keywords/>
  <dc:description/>
  <cp:lastModifiedBy>Tomáš Rozsypal</cp:lastModifiedBy>
  <cp:revision>2</cp:revision>
  <dcterms:created xsi:type="dcterms:W3CDTF">2023-12-07T19:43:00Z</dcterms:created>
  <dcterms:modified xsi:type="dcterms:W3CDTF">2023-12-07T19:45:00Z</dcterms:modified>
</cp:coreProperties>
</file>