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3AC0" w14:textId="053E3683" w:rsidR="003E518B" w:rsidRPr="00C12048" w:rsidRDefault="003E518B" w:rsidP="00307D7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</w:rPr>
      </w:pPr>
      <w:r w:rsidRPr="00C12048">
        <w:rPr>
          <w:rFonts w:ascii="Arial" w:hAnsi="Arial" w:cs="Arial"/>
          <w:b/>
        </w:rPr>
        <w:t>Čestné prohlášení</w:t>
      </w:r>
      <w:r w:rsidR="00307D78" w:rsidRPr="00C12048">
        <w:rPr>
          <w:rFonts w:ascii="Arial" w:hAnsi="Arial" w:cs="Arial"/>
          <w:b/>
        </w:rPr>
        <w:t xml:space="preserve"> </w:t>
      </w:r>
    </w:p>
    <w:p w14:paraId="52C8BBF9" w14:textId="53382A44" w:rsidR="00C12048" w:rsidRPr="009D72DE" w:rsidRDefault="00C12048" w:rsidP="009D72DE">
      <w:pPr>
        <w:numPr>
          <w:ilvl w:val="2"/>
          <w:numId w:val="4"/>
        </w:numPr>
        <w:jc w:val="center"/>
        <w:rPr>
          <w:rFonts w:ascii="Arial" w:hAnsi="Arial" w:cs="Arial"/>
          <w:bCs/>
          <w:i/>
        </w:rPr>
      </w:pPr>
      <w:r w:rsidRPr="00C12048">
        <w:rPr>
          <w:rFonts w:ascii="Arial" w:hAnsi="Arial" w:cs="Arial"/>
          <w:bCs/>
          <w:i/>
        </w:rPr>
        <w:t>ve vztahu k mezinárodním sankcím přijatým Evropskou unií v souvislosti s ruskou agresí na území Ukrajiny vůči Rusku a Bělorusku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6313"/>
      </w:tblGrid>
      <w:tr w:rsidR="003E518B" w:rsidRPr="004245FD" w14:paraId="44993AC3" w14:textId="77777777" w:rsidTr="003F50D2">
        <w:trPr>
          <w:trHeight w:val="658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1" w14:textId="77777777" w:rsidR="003E518B" w:rsidRPr="003F50D2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3F50D2">
              <w:rPr>
                <w:rFonts w:ascii="Arial" w:hAnsi="Arial" w:cs="Arial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2" w14:textId="3EAC498D" w:rsidR="003E518B" w:rsidRPr="005A1C18" w:rsidRDefault="009756A2" w:rsidP="003F50D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Mobilní laserové robotové pracoviště s</w:t>
            </w:r>
            <w:r w:rsidR="003004B5">
              <w:rPr>
                <w:rFonts w:ascii="Arial" w:hAnsi="Arial"/>
                <w:b/>
              </w:rPr>
              <w:t> pulsním laserem</w:t>
            </w:r>
          </w:p>
        </w:tc>
      </w:tr>
      <w:tr w:rsidR="003E518B" w:rsidRPr="004245FD" w14:paraId="44993AC6" w14:textId="77777777" w:rsidTr="004B40CB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4" w14:textId="77777777" w:rsidR="003E518B" w:rsidRPr="003F50D2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3F50D2">
              <w:rPr>
                <w:rFonts w:ascii="Arial" w:hAnsi="Arial" w:cs="Arial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5" w14:textId="0B5930DB" w:rsidR="003E518B" w:rsidRPr="005A1C18" w:rsidRDefault="00FC7BDA" w:rsidP="002A2A2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Narran</w:t>
            </w:r>
            <w:r w:rsidR="005A1C18" w:rsidRPr="00400C09">
              <w:rPr>
                <w:rFonts w:ascii="Arial" w:hAnsi="Arial" w:cs="Arial"/>
                <w:b/>
              </w:rPr>
              <w:t xml:space="preserve"> s</w:t>
            </w:r>
            <w:r>
              <w:rPr>
                <w:rFonts w:ascii="Arial" w:hAnsi="Arial" w:cs="Arial"/>
                <w:b/>
              </w:rPr>
              <w:t>.</w:t>
            </w:r>
            <w:r w:rsidR="005A1C18" w:rsidRPr="00400C09">
              <w:rPr>
                <w:rFonts w:ascii="Arial" w:hAnsi="Arial" w:cs="Arial"/>
                <w:b/>
              </w:rPr>
              <w:t>r.o</w:t>
            </w:r>
            <w:r w:rsidR="00577CCA" w:rsidRPr="00CE1F39">
              <w:rPr>
                <w:rFonts w:ascii="Arial" w:hAnsi="Arial" w:cs="Arial"/>
                <w:b/>
              </w:rPr>
              <w:t>.</w:t>
            </w:r>
            <w:r w:rsidR="002A2A2C" w:rsidRPr="005A1C18">
              <w:rPr>
                <w:rFonts w:ascii="Arial" w:hAnsi="Arial" w:cs="Arial"/>
                <w:b/>
              </w:rPr>
              <w:tab/>
            </w:r>
          </w:p>
        </w:tc>
      </w:tr>
      <w:tr w:rsidR="003E518B" w:rsidRPr="004245FD" w14:paraId="44993AC9" w14:textId="77777777" w:rsidTr="004B40CB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7" w14:textId="77777777" w:rsidR="003E518B" w:rsidRPr="003F50D2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3F50D2">
              <w:rPr>
                <w:rFonts w:ascii="Arial" w:hAnsi="Arial" w:cs="Arial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8" w14:textId="652A14B1" w:rsidR="003E518B" w:rsidRPr="003F50D2" w:rsidRDefault="003C1330" w:rsidP="005E44D9">
            <w:pPr>
              <w:spacing w:after="0" w:line="240" w:lineRule="auto"/>
              <w:rPr>
                <w:rFonts w:ascii="Arial" w:hAnsi="Arial" w:cs="Arial"/>
              </w:rPr>
            </w:pPr>
            <w:r w:rsidRPr="00492080">
              <w:rPr>
                <w:rFonts w:ascii="Arial" w:hAnsi="Arial" w:cs="Arial"/>
              </w:rPr>
              <w:t>Bayerova 802/33, Veveří, 602 00 Brno</w:t>
            </w:r>
          </w:p>
        </w:tc>
      </w:tr>
      <w:tr w:rsidR="003E518B" w:rsidRPr="004245FD" w14:paraId="44993ACC" w14:textId="77777777" w:rsidTr="004B40CB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A" w14:textId="77777777" w:rsidR="003E518B" w:rsidRPr="003F50D2" w:rsidRDefault="003E518B" w:rsidP="002473C8">
            <w:pPr>
              <w:spacing w:after="0" w:line="240" w:lineRule="auto"/>
              <w:rPr>
                <w:rFonts w:ascii="Arial" w:hAnsi="Arial" w:cs="Arial"/>
              </w:rPr>
            </w:pPr>
            <w:r w:rsidRPr="003F50D2">
              <w:rPr>
                <w:rFonts w:ascii="Arial" w:hAnsi="Arial" w:cs="Arial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993ACB" w14:textId="43981DC3" w:rsidR="003E518B" w:rsidRPr="003F50D2" w:rsidRDefault="001C5A27" w:rsidP="005E44D9">
            <w:pPr>
              <w:spacing w:after="0" w:line="240" w:lineRule="auto"/>
              <w:rPr>
                <w:rFonts w:ascii="Arial" w:hAnsi="Arial" w:cs="Arial"/>
              </w:rPr>
            </w:pPr>
            <w:r w:rsidRPr="00492080">
              <w:rPr>
                <w:rFonts w:ascii="Arial" w:hAnsi="Arial" w:cs="Arial"/>
              </w:rPr>
              <w:t>01835483</w:t>
            </w:r>
          </w:p>
        </w:tc>
      </w:tr>
    </w:tbl>
    <w:p w14:paraId="44993ACD" w14:textId="77777777" w:rsidR="004245FD" w:rsidRDefault="004245FD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</w:p>
    <w:p w14:paraId="44993ACE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Název dodavatele (vč. právní formy):……………………………..</w:t>
      </w:r>
      <w:r w:rsidRPr="004245FD">
        <w:rPr>
          <w:rFonts w:ascii="Arial" w:hAnsi="Arial" w:cs="Arial"/>
        </w:rPr>
        <w:tab/>
      </w:r>
    </w:p>
    <w:p w14:paraId="44993ACF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Sídlo / místo podnikání:……………………………..</w:t>
      </w:r>
      <w:r w:rsidRPr="004245FD">
        <w:rPr>
          <w:rFonts w:ascii="Arial" w:hAnsi="Arial" w:cs="Arial"/>
        </w:rPr>
        <w:tab/>
      </w:r>
    </w:p>
    <w:p w14:paraId="44993AD0" w14:textId="77777777" w:rsidR="003E518B" w:rsidRPr="004245FD" w:rsidRDefault="003E518B" w:rsidP="003E518B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IČ/DIČ:……………………………..</w:t>
      </w:r>
    </w:p>
    <w:p w14:paraId="7E26E10E" w14:textId="0F4B68AC" w:rsidR="009D72DE" w:rsidRPr="009D72DE" w:rsidRDefault="003E518B" w:rsidP="003E518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9D72DE">
        <w:rPr>
          <w:rFonts w:ascii="Arial" w:hAnsi="Arial" w:cs="Arial"/>
        </w:rPr>
        <w:t xml:space="preserve">Jako osoba oprávněná jednat jménem či za dodavatele čestně prohlašuji, že </w:t>
      </w:r>
      <w:r w:rsidR="009D72DE" w:rsidRPr="009D72DE">
        <w:rPr>
          <w:rFonts w:ascii="Arial" w:hAnsi="Arial" w:cs="Arial"/>
        </w:rPr>
        <w:t xml:space="preserve">se na </w:t>
      </w:r>
      <w:r w:rsidRPr="009D72DE">
        <w:rPr>
          <w:rFonts w:ascii="Arial" w:hAnsi="Arial" w:cs="Arial"/>
        </w:rPr>
        <w:t>dodavatel</w:t>
      </w:r>
      <w:r w:rsidR="009D72DE" w:rsidRPr="009D72DE">
        <w:rPr>
          <w:rFonts w:ascii="Arial" w:hAnsi="Arial" w:cs="Arial"/>
        </w:rPr>
        <w:t>e nevztahují omezující opatření (mezinárodní sankce) ekonomického a individuálního charakteru přijatá Evropskou unií vůči Rusku a Bělorusku v souvislosti s ruskou agresí na území Ukrajiny, a to:</w:t>
      </w:r>
    </w:p>
    <w:p w14:paraId="09E0FEC2" w14:textId="77777777" w:rsidR="00212B41" w:rsidRPr="00212B41" w:rsidRDefault="004B3E6E" w:rsidP="00212B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12B41">
        <w:rPr>
          <w:rFonts w:ascii="Arial" w:hAnsi="Arial" w:cs="Arial"/>
          <w:b/>
          <w:sz w:val="22"/>
          <w:szCs w:val="22"/>
        </w:rPr>
        <w:t>M</w:t>
      </w:r>
      <w:r w:rsidR="009D72DE" w:rsidRPr="00212B41">
        <w:rPr>
          <w:rFonts w:ascii="Arial" w:hAnsi="Arial" w:cs="Arial"/>
          <w:b/>
          <w:sz w:val="22"/>
          <w:szCs w:val="22"/>
        </w:rPr>
        <w:t xml:space="preserve">ezinárodní sankce stanovené v článku 5k nařízení Rady (EU) č. 833/2014 ze dne 31. července 2014 o omezujících opatřeních s ohledem na kroky Ruska destabilizující situaci na Ukrajině ve znění pozměněném nařízením Rady (EU) č. 2022/576 ze dne 8. dubna 2022, tj. Dodavatel prohlašuje, že není </w:t>
      </w:r>
    </w:p>
    <w:p w14:paraId="34168864" w14:textId="77777777" w:rsidR="00212B41" w:rsidRDefault="00212B41" w:rsidP="00212B41">
      <w:pPr>
        <w:pStyle w:val="Odstavecseseznamem"/>
        <w:ind w:left="284"/>
        <w:jc w:val="both"/>
        <w:rPr>
          <w:rFonts w:ascii="Arial" w:hAnsi="Arial" w:cs="Arial"/>
        </w:rPr>
      </w:pPr>
      <w:r w:rsidRPr="00212B41"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72DE" w:rsidRPr="00212B41">
        <w:rPr>
          <w:rFonts w:ascii="Arial" w:hAnsi="Arial" w:cs="Arial"/>
        </w:rPr>
        <w:t>ruským státním příslušníkem, fyzickou či právnickou osobou nebo subjektem či orgánem se sídlem v Rusku,</w:t>
      </w:r>
    </w:p>
    <w:p w14:paraId="0DD037A0" w14:textId="53E374CF" w:rsidR="00212B41" w:rsidRDefault="00212B41" w:rsidP="00212B4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212B41"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72DE" w:rsidRPr="00212B41">
        <w:rPr>
          <w:rFonts w:ascii="Arial" w:hAnsi="Arial" w:cs="Arial"/>
          <w:sz w:val="22"/>
          <w:szCs w:val="22"/>
        </w:rPr>
        <w:t>právnickou osobou, subjektem nebo orgánem, které jsou z více než 50 % přímo či nepřímo vlastněny některým ze subjektů uvedených v</w:t>
      </w:r>
      <w:r w:rsidR="00332EF7">
        <w:rPr>
          <w:rFonts w:ascii="Arial" w:hAnsi="Arial" w:cs="Arial"/>
          <w:sz w:val="22"/>
          <w:szCs w:val="22"/>
        </w:rPr>
        <w:t> </w:t>
      </w:r>
      <w:r w:rsidR="009D72DE" w:rsidRPr="00212B41">
        <w:rPr>
          <w:rFonts w:ascii="Arial" w:hAnsi="Arial" w:cs="Arial"/>
          <w:sz w:val="22"/>
          <w:szCs w:val="22"/>
        </w:rPr>
        <w:t>písm</w:t>
      </w:r>
      <w:r w:rsidR="00332EF7">
        <w:rPr>
          <w:rFonts w:ascii="Arial" w:hAnsi="Arial" w:cs="Arial"/>
          <w:sz w:val="22"/>
          <w:szCs w:val="22"/>
        </w:rPr>
        <w:t>.</w:t>
      </w:r>
      <w:r w:rsidR="009D72DE" w:rsidRPr="00212B41">
        <w:rPr>
          <w:rFonts w:ascii="Arial" w:hAnsi="Arial" w:cs="Arial"/>
          <w:sz w:val="22"/>
          <w:szCs w:val="22"/>
        </w:rPr>
        <w:t xml:space="preserve"> a)</w:t>
      </w:r>
      <w:r w:rsidR="00FA6458" w:rsidRPr="00212B41">
        <w:rPr>
          <w:rFonts w:ascii="Arial" w:hAnsi="Arial" w:cs="Arial"/>
          <w:sz w:val="22"/>
          <w:szCs w:val="22"/>
        </w:rPr>
        <w:t xml:space="preserve"> výše</w:t>
      </w:r>
      <w:r w:rsidR="009D72DE" w:rsidRPr="00212B41">
        <w:rPr>
          <w:rFonts w:ascii="Arial" w:hAnsi="Arial" w:cs="Arial"/>
          <w:sz w:val="22"/>
          <w:szCs w:val="22"/>
        </w:rPr>
        <w:t>, nebo</w:t>
      </w:r>
    </w:p>
    <w:p w14:paraId="5AFDA55F" w14:textId="600C20F0" w:rsidR="00212B41" w:rsidRDefault="00212B41" w:rsidP="00212B4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212B41">
        <w:rPr>
          <w:rFonts w:ascii="Arial" w:hAnsi="Arial" w:cs="Arial"/>
          <w:bCs/>
          <w:sz w:val="22"/>
          <w:szCs w:val="22"/>
        </w:rPr>
        <w:t>c)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72DE" w:rsidRPr="00212B41">
        <w:rPr>
          <w:rFonts w:ascii="Arial" w:hAnsi="Arial" w:cs="Arial"/>
          <w:sz w:val="22"/>
          <w:szCs w:val="22"/>
        </w:rPr>
        <w:t>fyzickou nebo právnickou osobou, subjektem nebo orgánem, které jednají jménem nebo na pokyn některého ze subjektů uvedených v</w:t>
      </w:r>
      <w:r w:rsidR="00332EF7">
        <w:rPr>
          <w:rFonts w:ascii="Arial" w:hAnsi="Arial" w:cs="Arial"/>
          <w:sz w:val="22"/>
          <w:szCs w:val="22"/>
        </w:rPr>
        <w:t> </w:t>
      </w:r>
      <w:r w:rsidR="009D72DE" w:rsidRPr="00212B41">
        <w:rPr>
          <w:rFonts w:ascii="Arial" w:hAnsi="Arial" w:cs="Arial"/>
          <w:sz w:val="22"/>
          <w:szCs w:val="22"/>
        </w:rPr>
        <w:t>písm</w:t>
      </w:r>
      <w:r w:rsidR="00332EF7">
        <w:rPr>
          <w:rFonts w:ascii="Arial" w:hAnsi="Arial" w:cs="Arial"/>
          <w:sz w:val="22"/>
          <w:szCs w:val="22"/>
        </w:rPr>
        <w:t>.</w:t>
      </w:r>
      <w:r w:rsidR="009D72DE" w:rsidRPr="00212B41">
        <w:rPr>
          <w:rFonts w:ascii="Arial" w:hAnsi="Arial" w:cs="Arial"/>
          <w:sz w:val="22"/>
          <w:szCs w:val="22"/>
        </w:rPr>
        <w:t xml:space="preserve"> a) nebo b)</w:t>
      </w:r>
      <w:r w:rsidR="00FA6458" w:rsidRPr="00212B41">
        <w:rPr>
          <w:rFonts w:ascii="Arial" w:hAnsi="Arial" w:cs="Arial"/>
          <w:sz w:val="22"/>
          <w:szCs w:val="22"/>
        </w:rPr>
        <w:t xml:space="preserve"> výše</w:t>
      </w:r>
      <w:r w:rsidR="009D72DE" w:rsidRPr="00212B41">
        <w:rPr>
          <w:rFonts w:ascii="Arial" w:hAnsi="Arial" w:cs="Arial"/>
          <w:sz w:val="22"/>
          <w:szCs w:val="22"/>
        </w:rPr>
        <w:t>,</w:t>
      </w:r>
    </w:p>
    <w:p w14:paraId="28FF43B0" w14:textId="7D82A899" w:rsidR="009D72DE" w:rsidRPr="00212B41" w:rsidRDefault="00212B41" w:rsidP="00212B4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212B41">
        <w:rPr>
          <w:rFonts w:ascii="Arial" w:hAnsi="Arial" w:cs="Arial"/>
          <w:bCs/>
          <w:sz w:val="22"/>
          <w:szCs w:val="22"/>
        </w:rPr>
        <w:t>d)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72DE" w:rsidRPr="00212B41">
        <w:rPr>
          <w:rFonts w:ascii="Arial" w:hAnsi="Arial" w:cs="Arial"/>
          <w:sz w:val="22"/>
          <w:szCs w:val="22"/>
        </w:rPr>
        <w:t>dodavatelem, který by v rámci předmětné veřejné zakázky využíval poddodavatele, dodavatele nebo subjekty, jejichž způsobilost je využívána ve smyslu směrnic o zadávání veřejných zakázek, pokud představují více než 10 % hodnoty zakázky a naplňují některou z definic podle písm. a) až c) výše.</w:t>
      </w:r>
    </w:p>
    <w:p w14:paraId="484B95B0" w14:textId="77777777" w:rsidR="00212B41" w:rsidRPr="00212B41" w:rsidRDefault="00212B41" w:rsidP="00212B41">
      <w:pPr>
        <w:spacing w:after="0"/>
        <w:jc w:val="both"/>
        <w:rPr>
          <w:rFonts w:ascii="Arial" w:hAnsi="Arial" w:cs="Arial"/>
        </w:rPr>
      </w:pPr>
    </w:p>
    <w:p w14:paraId="6B1C66F9" w14:textId="18351AA3" w:rsidR="009D72DE" w:rsidRPr="00212B41" w:rsidRDefault="009D72DE" w:rsidP="00212B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12B41">
        <w:rPr>
          <w:rFonts w:ascii="Arial" w:hAnsi="Arial" w:cs="Arial"/>
          <w:b/>
          <w:sz w:val="22"/>
          <w:szCs w:val="22"/>
        </w:rPr>
        <w:t xml:space="preserve">Zákaz nákupu, dovozu nebo převážení blíže definovaného zboží, které se nachází v Rusku nebo Bělorusku či z Ruska nebo Běloruska pochází, tj. Dodavatel prohlašuje, že </w:t>
      </w:r>
    </w:p>
    <w:p w14:paraId="3BA75631" w14:textId="207A39E9" w:rsidR="009D72DE" w:rsidRPr="00212B41" w:rsidRDefault="009D72DE" w:rsidP="00212B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12B41">
        <w:rPr>
          <w:rFonts w:ascii="Arial" w:hAnsi="Arial" w:cs="Arial"/>
          <w:sz w:val="22"/>
          <w:szCs w:val="22"/>
        </w:rPr>
        <w:t>neobchoduje se sankcionovaný</w:t>
      </w:r>
      <w:r w:rsidR="00212B41" w:rsidRPr="00212B41">
        <w:rPr>
          <w:rFonts w:ascii="Arial" w:hAnsi="Arial" w:cs="Arial"/>
          <w:sz w:val="22"/>
          <w:szCs w:val="22"/>
        </w:rPr>
        <w:t xml:space="preserve">m </w:t>
      </w:r>
      <w:r w:rsidRPr="00212B41">
        <w:rPr>
          <w:rFonts w:ascii="Arial" w:hAnsi="Arial" w:cs="Arial"/>
          <w:sz w:val="22"/>
          <w:szCs w:val="22"/>
        </w:rPr>
        <w:t>zbožím, které se nachází v Rusku nebo Bělorusku či z Ruska nebo Běloruska pochází a nenabízí takové zboží v rámci plnění veřejných zakázek.</w:t>
      </w:r>
    </w:p>
    <w:p w14:paraId="1DA279D5" w14:textId="77777777" w:rsidR="009D72DE" w:rsidRPr="00212B41" w:rsidRDefault="009D72DE" w:rsidP="009D72DE">
      <w:pPr>
        <w:numPr>
          <w:ilvl w:val="2"/>
          <w:numId w:val="4"/>
        </w:numPr>
        <w:spacing w:after="0"/>
        <w:ind w:left="284"/>
        <w:jc w:val="both"/>
        <w:rPr>
          <w:rFonts w:ascii="Arial" w:hAnsi="Arial" w:cs="Arial"/>
        </w:rPr>
      </w:pPr>
    </w:p>
    <w:p w14:paraId="7D28A6A9" w14:textId="1C303425" w:rsidR="009D72DE" w:rsidRPr="00212B41" w:rsidRDefault="009D72DE" w:rsidP="00212B4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12B41">
        <w:rPr>
          <w:rFonts w:ascii="Arial" w:hAnsi="Arial" w:cs="Arial"/>
          <w:b/>
          <w:sz w:val="22"/>
          <w:szCs w:val="22"/>
        </w:rPr>
        <w:t xml:space="preserve">Individuální finanční sankce, tj. Dodavatel prohlašuje, že </w:t>
      </w:r>
    </w:p>
    <w:p w14:paraId="1B8E89C6" w14:textId="3C4D2E2A" w:rsidR="009D72DE" w:rsidRPr="00212B41" w:rsidRDefault="009D72DE" w:rsidP="00212B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212B41">
        <w:rPr>
          <w:rFonts w:ascii="Arial" w:hAnsi="Arial" w:cs="Arial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</w:t>
      </w:r>
    </w:p>
    <w:p w14:paraId="00A3F146" w14:textId="77777777" w:rsidR="009D72DE" w:rsidRPr="00212B41" w:rsidRDefault="009D72DE" w:rsidP="003E518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</w:p>
    <w:p w14:paraId="44993AD8" w14:textId="77777777" w:rsidR="003E518B" w:rsidRPr="00212B41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44993AD9" w14:textId="349DB1E2" w:rsidR="003E518B" w:rsidRPr="00212B41" w:rsidRDefault="003E518B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212B41">
        <w:rPr>
          <w:rFonts w:ascii="Arial" w:hAnsi="Arial" w:cs="Arial"/>
        </w:rPr>
        <w:t>V ………………. dne………………..</w:t>
      </w:r>
    </w:p>
    <w:p w14:paraId="20BDEE64" w14:textId="6BA84F46" w:rsidR="009D72DE" w:rsidRPr="00212B41" w:rsidRDefault="009D72DE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32F61463" w14:textId="77777777" w:rsidR="009D72DE" w:rsidRPr="00212B41" w:rsidRDefault="009D72DE" w:rsidP="003E518B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44993ADA" w14:textId="77777777" w:rsidR="003E518B" w:rsidRPr="00212B41" w:rsidRDefault="00CC458A" w:rsidP="00CC458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Pr="00212B41">
        <w:rPr>
          <w:rFonts w:ascii="Arial" w:hAnsi="Arial" w:cs="Arial"/>
        </w:rPr>
        <w:tab/>
      </w:r>
      <w:r w:rsidR="003E518B" w:rsidRPr="00212B41">
        <w:rPr>
          <w:rFonts w:ascii="Arial" w:hAnsi="Arial" w:cs="Arial"/>
        </w:rPr>
        <w:t>………………………………………………</w:t>
      </w:r>
    </w:p>
    <w:p w14:paraId="44993ADB" w14:textId="35611942" w:rsidR="009B39B7" w:rsidRPr="00212B41" w:rsidRDefault="00CC458A" w:rsidP="00CC458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  <w:r w:rsidRPr="00212B41">
        <w:rPr>
          <w:rFonts w:ascii="Arial" w:hAnsi="Arial" w:cs="Arial"/>
          <w:i/>
        </w:rPr>
        <w:tab/>
      </w:r>
      <w:r w:rsidR="003E518B" w:rsidRPr="00212B41">
        <w:rPr>
          <w:rFonts w:ascii="Arial" w:hAnsi="Arial" w:cs="Arial"/>
          <w:i/>
        </w:rPr>
        <w:t>Jméno, příjmení, funkce</w:t>
      </w:r>
    </w:p>
    <w:p w14:paraId="6912C853" w14:textId="109BFFB5" w:rsidR="00FA6458" w:rsidRPr="00212B41" w:rsidRDefault="00FA6458" w:rsidP="00CC458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</w:p>
    <w:p w14:paraId="4BAD7747" w14:textId="42A75608" w:rsidR="00FA6458" w:rsidRPr="00212B41" w:rsidRDefault="00FA6458" w:rsidP="00CC458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</w:p>
    <w:p w14:paraId="10AB997A" w14:textId="6F698F94" w:rsidR="00200611" w:rsidRPr="00212B41" w:rsidRDefault="00200611" w:rsidP="00200611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</w:rPr>
      </w:pPr>
    </w:p>
    <w:p w14:paraId="2B9D062C" w14:textId="77777777" w:rsidR="00FA6458" w:rsidRPr="00212B41" w:rsidRDefault="00FA6458" w:rsidP="00CC458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</w:p>
    <w:sectPr w:rsidR="00FA6458" w:rsidRPr="00212B41" w:rsidSect="004B4CDC">
      <w:headerReference w:type="default" r:id="rId10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1608C" w14:textId="77777777" w:rsidR="0017176E" w:rsidRDefault="0017176E">
      <w:pPr>
        <w:spacing w:after="0" w:line="240" w:lineRule="auto"/>
      </w:pPr>
      <w:r>
        <w:separator/>
      </w:r>
    </w:p>
  </w:endnote>
  <w:endnote w:type="continuationSeparator" w:id="0">
    <w:p w14:paraId="39F149FE" w14:textId="77777777" w:rsidR="0017176E" w:rsidRDefault="0017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9B5CA" w14:textId="77777777" w:rsidR="0017176E" w:rsidRDefault="0017176E">
      <w:pPr>
        <w:spacing w:after="0" w:line="240" w:lineRule="auto"/>
      </w:pPr>
      <w:r>
        <w:separator/>
      </w:r>
    </w:p>
  </w:footnote>
  <w:footnote w:type="continuationSeparator" w:id="0">
    <w:p w14:paraId="485DBC44" w14:textId="77777777" w:rsidR="0017176E" w:rsidRDefault="0017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144"/>
      <w:gridCol w:w="4395"/>
    </w:tblGrid>
    <w:tr w:rsidR="00CC23A9" w14:paraId="72C324B2" w14:textId="77777777" w:rsidTr="00C210A1">
      <w:tc>
        <w:tcPr>
          <w:tcW w:w="2235" w:type="dxa"/>
          <w:vAlign w:val="center"/>
        </w:tcPr>
        <w:p w14:paraId="5533BAAE" w14:textId="0CAB86BA" w:rsidR="00CC23A9" w:rsidRDefault="00CC23A9" w:rsidP="00CC23A9">
          <w:pPr>
            <w:pStyle w:val="Zhlav"/>
            <w:jc w:val="center"/>
          </w:pPr>
        </w:p>
      </w:tc>
      <w:tc>
        <w:tcPr>
          <w:tcW w:w="4144" w:type="dxa"/>
          <w:vAlign w:val="center"/>
        </w:tcPr>
        <w:p w14:paraId="3C8D8FC2" w14:textId="77777777" w:rsidR="00CC23A9" w:rsidRDefault="00CC23A9" w:rsidP="00CC23A9">
          <w:pPr>
            <w:pStyle w:val="Zhlav"/>
            <w:jc w:val="center"/>
          </w:pPr>
        </w:p>
      </w:tc>
      <w:tc>
        <w:tcPr>
          <w:tcW w:w="4395" w:type="dxa"/>
          <w:vAlign w:val="center"/>
        </w:tcPr>
        <w:p w14:paraId="1DD0EA8F" w14:textId="0E99CB21" w:rsidR="00CC23A9" w:rsidRDefault="001377F0" w:rsidP="00CC23A9">
          <w:pPr>
            <w:pStyle w:val="Zhlav"/>
            <w:tabs>
              <w:tab w:val="clear" w:pos="9072"/>
            </w:tabs>
            <w:ind w:right="-785"/>
          </w:pPr>
          <w:r>
            <w:rPr>
              <w:noProof/>
            </w:rPr>
            <w:drawing>
              <wp:inline distT="0" distB="0" distL="0" distR="0" wp14:anchorId="3D125BD9" wp14:editId="045A69C7">
                <wp:extent cx="1828165" cy="472440"/>
                <wp:effectExtent l="0" t="0" r="635" b="3810"/>
                <wp:docPr id="2" name="Obrázek 2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Obsah obrázku text, Písmo, Elektricky modrá,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993AE0" w14:textId="3573259C" w:rsidR="0073040A" w:rsidRPr="00677514" w:rsidRDefault="00307D78" w:rsidP="000F7D18">
    <w:pPr>
      <w:pStyle w:val="Zhlav"/>
      <w:jc w:val="both"/>
    </w:pPr>
    <w:r>
      <w:rPr>
        <w:sz w:val="24"/>
      </w:rPr>
      <w:t>Příloha č.</w:t>
    </w:r>
    <w:r w:rsidR="004245FD">
      <w:rPr>
        <w:sz w:val="24"/>
      </w:rPr>
      <w:t xml:space="preserve"> </w:t>
    </w:r>
    <w:r w:rsidR="00931B58">
      <w:rPr>
        <w:sz w:val="24"/>
      </w:rPr>
      <w:t>5</w:t>
    </w:r>
    <w:r w:rsidRPr="00425A08">
      <w:rPr>
        <w:sz w:val="24"/>
      </w:rPr>
      <w:t xml:space="preserve"> – </w:t>
    </w:r>
    <w:r w:rsidR="0002291F">
      <w:rPr>
        <w:sz w:val="24"/>
      </w:rPr>
      <w:t>vzor – Čestné</w:t>
    </w:r>
    <w:r w:rsidRPr="006660CF">
      <w:rPr>
        <w:rFonts w:cs="Times New Roman"/>
      </w:rPr>
      <w:t xml:space="preserve"> prohlášení </w:t>
    </w:r>
    <w:r w:rsidR="00704032">
      <w:rPr>
        <w:rFonts w:cs="Times New Roman"/>
      </w:rPr>
      <w:t>k sankcím</w:t>
    </w:r>
    <w:r w:rsidR="004245FD">
      <w:rPr>
        <w:rFonts w:cs="Times New Roman"/>
      </w:rPr>
      <w:tab/>
    </w:r>
    <w:r w:rsidR="00FB720B">
      <w:rPr>
        <w:rFonts w:cs="Times New Roman"/>
      </w:rPr>
      <w:t xml:space="preserve">        </w:t>
    </w:r>
  </w:p>
  <w:p w14:paraId="44993AE1" w14:textId="77777777" w:rsidR="0073040A" w:rsidRDefault="007304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D4211A9"/>
    <w:multiLevelType w:val="multilevel"/>
    <w:tmpl w:val="A4861410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5" w15:restartNumberingAfterBreak="0">
    <w:nsid w:val="62D53F30"/>
    <w:multiLevelType w:val="multilevel"/>
    <w:tmpl w:val="D966B1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7" w15:restartNumberingAfterBreak="0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8" w15:restartNumberingAfterBreak="0">
    <w:nsid w:val="7EB0000D"/>
    <w:multiLevelType w:val="hybridMultilevel"/>
    <w:tmpl w:val="D6C854BE"/>
    <w:lvl w:ilvl="0" w:tplc="21BC9FF4">
      <w:start w:val="1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90223083">
    <w:abstractNumId w:val="6"/>
  </w:num>
  <w:num w:numId="2" w16cid:durableId="1424959176">
    <w:abstractNumId w:val="4"/>
  </w:num>
  <w:num w:numId="3" w16cid:durableId="9724510">
    <w:abstractNumId w:val="7"/>
  </w:num>
  <w:num w:numId="4" w16cid:durableId="826365963">
    <w:abstractNumId w:val="1"/>
  </w:num>
  <w:num w:numId="5" w16cid:durableId="778254904">
    <w:abstractNumId w:val="2"/>
  </w:num>
  <w:num w:numId="6" w16cid:durableId="1065179134">
    <w:abstractNumId w:val="0"/>
  </w:num>
  <w:num w:numId="7" w16cid:durableId="2061056415">
    <w:abstractNumId w:val="3"/>
  </w:num>
  <w:num w:numId="8" w16cid:durableId="299464137">
    <w:abstractNumId w:val="5"/>
  </w:num>
  <w:num w:numId="9" w16cid:durableId="293145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2291F"/>
    <w:rsid w:val="00054E2F"/>
    <w:rsid w:val="0008393D"/>
    <w:rsid w:val="0009404D"/>
    <w:rsid w:val="00096AAD"/>
    <w:rsid w:val="000B045C"/>
    <w:rsid w:val="001017A3"/>
    <w:rsid w:val="00103D20"/>
    <w:rsid w:val="001377F0"/>
    <w:rsid w:val="00170B5F"/>
    <w:rsid w:val="0017176E"/>
    <w:rsid w:val="001B115C"/>
    <w:rsid w:val="001C5A27"/>
    <w:rsid w:val="001F62FD"/>
    <w:rsid w:val="00200611"/>
    <w:rsid w:val="002109F1"/>
    <w:rsid w:val="00211D7C"/>
    <w:rsid w:val="00212B41"/>
    <w:rsid w:val="002134D5"/>
    <w:rsid w:val="00224445"/>
    <w:rsid w:val="0022508E"/>
    <w:rsid w:val="00237124"/>
    <w:rsid w:val="00270D92"/>
    <w:rsid w:val="002A2A2C"/>
    <w:rsid w:val="003004B5"/>
    <w:rsid w:val="00307D78"/>
    <w:rsid w:val="00332EF7"/>
    <w:rsid w:val="003825F3"/>
    <w:rsid w:val="00394170"/>
    <w:rsid w:val="003C1330"/>
    <w:rsid w:val="003E518B"/>
    <w:rsid w:val="003F50D2"/>
    <w:rsid w:val="003F6074"/>
    <w:rsid w:val="004245FD"/>
    <w:rsid w:val="004B2AB3"/>
    <w:rsid w:val="004B3E6E"/>
    <w:rsid w:val="004B40CB"/>
    <w:rsid w:val="004B4CDC"/>
    <w:rsid w:val="005073C9"/>
    <w:rsid w:val="00577CCA"/>
    <w:rsid w:val="005A1C18"/>
    <w:rsid w:val="005A34DB"/>
    <w:rsid w:val="005E44D9"/>
    <w:rsid w:val="00605377"/>
    <w:rsid w:val="0061413B"/>
    <w:rsid w:val="00673FF6"/>
    <w:rsid w:val="00703EF3"/>
    <w:rsid w:val="00704032"/>
    <w:rsid w:val="00716A78"/>
    <w:rsid w:val="0072065C"/>
    <w:rsid w:val="0073040A"/>
    <w:rsid w:val="00755662"/>
    <w:rsid w:val="00794039"/>
    <w:rsid w:val="007A03F7"/>
    <w:rsid w:val="007E7C4C"/>
    <w:rsid w:val="007F70BC"/>
    <w:rsid w:val="008263AD"/>
    <w:rsid w:val="00867C7F"/>
    <w:rsid w:val="00897F6E"/>
    <w:rsid w:val="008C0788"/>
    <w:rsid w:val="008D533B"/>
    <w:rsid w:val="00931B58"/>
    <w:rsid w:val="00937BB2"/>
    <w:rsid w:val="0094634B"/>
    <w:rsid w:val="00957C2C"/>
    <w:rsid w:val="009613EF"/>
    <w:rsid w:val="0096513F"/>
    <w:rsid w:val="009756A2"/>
    <w:rsid w:val="00976473"/>
    <w:rsid w:val="00981D42"/>
    <w:rsid w:val="00983997"/>
    <w:rsid w:val="00993035"/>
    <w:rsid w:val="009A4271"/>
    <w:rsid w:val="009B39B7"/>
    <w:rsid w:val="009D377E"/>
    <w:rsid w:val="009D72DE"/>
    <w:rsid w:val="00A01550"/>
    <w:rsid w:val="00A0213E"/>
    <w:rsid w:val="00A058A5"/>
    <w:rsid w:val="00A25AB2"/>
    <w:rsid w:val="00AA21DE"/>
    <w:rsid w:val="00AA3D4F"/>
    <w:rsid w:val="00AC5ED0"/>
    <w:rsid w:val="00AF3214"/>
    <w:rsid w:val="00B11E7A"/>
    <w:rsid w:val="00B13D39"/>
    <w:rsid w:val="00B51831"/>
    <w:rsid w:val="00BC7423"/>
    <w:rsid w:val="00BD1064"/>
    <w:rsid w:val="00BF3C78"/>
    <w:rsid w:val="00C12048"/>
    <w:rsid w:val="00C267A5"/>
    <w:rsid w:val="00C3455A"/>
    <w:rsid w:val="00C53CBD"/>
    <w:rsid w:val="00C7216B"/>
    <w:rsid w:val="00C85F95"/>
    <w:rsid w:val="00C92568"/>
    <w:rsid w:val="00CC23A9"/>
    <w:rsid w:val="00CC458A"/>
    <w:rsid w:val="00D0150F"/>
    <w:rsid w:val="00D350BD"/>
    <w:rsid w:val="00D52462"/>
    <w:rsid w:val="00D62505"/>
    <w:rsid w:val="00D93DF2"/>
    <w:rsid w:val="00DC155D"/>
    <w:rsid w:val="00DC4098"/>
    <w:rsid w:val="00DE1124"/>
    <w:rsid w:val="00DE6853"/>
    <w:rsid w:val="00E03E6D"/>
    <w:rsid w:val="00E17D1E"/>
    <w:rsid w:val="00E22778"/>
    <w:rsid w:val="00E5768F"/>
    <w:rsid w:val="00E96CDF"/>
    <w:rsid w:val="00ED13EE"/>
    <w:rsid w:val="00ED56E5"/>
    <w:rsid w:val="00EE0703"/>
    <w:rsid w:val="00EF6BD1"/>
    <w:rsid w:val="00F06540"/>
    <w:rsid w:val="00F24DDB"/>
    <w:rsid w:val="00FA6458"/>
    <w:rsid w:val="00FB720B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611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character" w:customStyle="1" w:styleId="FontStyle109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customStyle="1" w:styleId="FontStyle113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C85F95"/>
    <w:pPr>
      <w:widowControl w:val="0"/>
      <w:autoSpaceDE w:val="0"/>
      <w:autoSpaceDN w:val="0"/>
      <w:adjustRightInd w:val="0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78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JakoNadpis1bezslovn">
    <w:name w:val="Jako Nadpis 1 bez číslování"/>
    <w:basedOn w:val="Nadpis1"/>
    <w:qFormat/>
    <w:rsid w:val="00270D92"/>
    <w:pPr>
      <w:keepLines w:val="0"/>
      <w:spacing w:before="360" w:after="240" w:line="240" w:lineRule="auto"/>
      <w:ind w:left="720"/>
      <w:jc w:val="both"/>
    </w:pPr>
    <w:rPr>
      <w:rFonts w:ascii="Arial" w:eastAsia="Times New Roman" w:hAnsi="Arial" w:cs="Times New Roman"/>
      <w:b/>
      <w:bCs/>
      <w:color w:val="auto"/>
      <w:kern w:val="32"/>
    </w:rPr>
  </w:style>
  <w:style w:type="character" w:customStyle="1" w:styleId="Nadpis1Char">
    <w:name w:val="Nadpis 1 Char"/>
    <w:basedOn w:val="Standardnpsmoodstavce"/>
    <w:link w:val="Nadpis1"/>
    <w:uiPriority w:val="9"/>
    <w:rsid w:val="00270D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,Nad1"/>
    <w:basedOn w:val="Normln"/>
    <w:link w:val="OdstavecseseznamemChar"/>
    <w:uiPriority w:val="34"/>
    <w:qFormat/>
    <w:rsid w:val="009D7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basedOn w:val="Standardnpsmoodstavce"/>
    <w:link w:val="Odstavecseseznamem"/>
    <w:uiPriority w:val="34"/>
    <w:locked/>
    <w:rsid w:val="009D72D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C2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7B12C45AF66459D98F8FC5F4A14F9" ma:contentTypeVersion="14" ma:contentTypeDescription="Vytvoří nový dokument" ma:contentTypeScope="" ma:versionID="c8ea8747421e4994ccee20206384ea14">
  <xsd:schema xmlns:xsd="http://www.w3.org/2001/XMLSchema" xmlns:xs="http://www.w3.org/2001/XMLSchema" xmlns:p="http://schemas.microsoft.com/office/2006/metadata/properties" xmlns:ns2="49cc629c-3a49-405f-b09f-cd57652705bd" xmlns:ns3="93890a8f-1678-430e-9767-153b8380d7ef" targetNamespace="http://schemas.microsoft.com/office/2006/metadata/properties" ma:root="true" ma:fieldsID="0e2130f87a3e158a9898e3b7f376f8a2" ns2:_="" ns3:_="">
    <xsd:import namespace="49cc629c-3a49-405f-b09f-cd57652705bd"/>
    <xsd:import namespace="93890a8f-1678-430e-9767-153b8380d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29c-3a49-405f-b09f-cd576527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105ef89-910a-42de-ac55-dc25d8029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a8f-1678-430e-9767-153b8380d7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dfec4-61c7-4416-bb6b-87327faaba48}" ma:internalName="TaxCatchAll" ma:showField="CatchAllData" ma:web="93890a8f-1678-430e-9767-153b8380d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a8f-1678-430e-9767-153b8380d7ef" xsi:nil="true"/>
    <lcf76f155ced4ddcb4097134ff3c332f xmlns="49cc629c-3a49-405f-b09f-cd57652705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BC001-040C-4DC0-B2A9-257614A027C8}"/>
</file>

<file path=customXml/itemProps2.xml><?xml version="1.0" encoding="utf-8"?>
<ds:datastoreItem xmlns:ds="http://schemas.openxmlformats.org/officeDocument/2006/customXml" ds:itemID="{C9BEEEBB-7B5F-4AB1-902D-370E0B4D3202}">
  <ds:schemaRefs>
    <ds:schemaRef ds:uri="http://schemas.microsoft.com/office/2006/metadata/properties"/>
    <ds:schemaRef ds:uri="http://schemas.microsoft.com/office/infopath/2007/PartnerControls"/>
    <ds:schemaRef ds:uri="fd19089b-696b-486a-a82b-cde58bdd3049"/>
    <ds:schemaRef ds:uri="bb229d36-0a1f-472c-be9c-4902900f11fc"/>
    <ds:schemaRef ds:uri="93890a8f-1678-430e-9767-153b8380d7ef"/>
    <ds:schemaRef ds:uri="49cc629c-3a49-405f-b09f-cd57652705bd"/>
    <ds:schemaRef ds:uri="a6cb3e62-9f49-494e-9c1d-c33899205250"/>
    <ds:schemaRef ds:uri="e86b8fbf-0a4a-4f30-ab9e-56ce88a1340b"/>
  </ds:schemaRefs>
</ds:datastoreItem>
</file>

<file path=customXml/itemProps3.xml><?xml version="1.0" encoding="utf-8"?>
<ds:datastoreItem xmlns:ds="http://schemas.openxmlformats.org/officeDocument/2006/customXml" ds:itemID="{52456EBD-5C00-4BAA-BEF4-1908B7BD4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Pačovská</dc:creator>
  <cp:keywords/>
  <dc:description/>
  <cp:lastModifiedBy>Iva Pirníková</cp:lastModifiedBy>
  <cp:revision>31</cp:revision>
  <cp:lastPrinted>2018-07-04T11:42:00Z</cp:lastPrinted>
  <dcterms:created xsi:type="dcterms:W3CDTF">2022-11-15T13:16:00Z</dcterms:created>
  <dcterms:modified xsi:type="dcterms:W3CDTF">2024-09-03T12:10:00Z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0x01010096A7B12C45AF66459D98F8FC5F4A14F9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