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8DF2" w14:textId="77777777" w:rsidR="00FD44DB" w:rsidRPr="000B0DD1" w:rsidRDefault="00FD44DB" w:rsidP="00FD44DB">
      <w:pPr>
        <w:jc w:val="right"/>
        <w:rPr>
          <w:rFonts w:ascii="Times New Roman" w:hAnsi="Times New Roman" w:cs="Times New Roman"/>
          <w:sz w:val="24"/>
          <w:szCs w:val="24"/>
        </w:rPr>
      </w:pPr>
      <w:r w:rsidRPr="000B0DD1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C5B80" w:rsidRPr="000B0DD1">
        <w:rPr>
          <w:rFonts w:ascii="Times New Roman" w:hAnsi="Times New Roman" w:cs="Times New Roman"/>
          <w:sz w:val="24"/>
          <w:szCs w:val="24"/>
        </w:rPr>
        <w:t>6</w:t>
      </w:r>
    </w:p>
    <w:p w14:paraId="6EF93D80" w14:textId="77777777" w:rsidR="00720533" w:rsidRPr="000B0DD1" w:rsidRDefault="00720533" w:rsidP="00FD44DB">
      <w:pPr>
        <w:pStyle w:val="Nadpis1"/>
        <w:jc w:val="center"/>
        <w:rPr>
          <w:sz w:val="36"/>
          <w:szCs w:val="36"/>
        </w:rPr>
      </w:pPr>
      <w:r w:rsidRPr="000B0DD1">
        <w:rPr>
          <w:sz w:val="36"/>
          <w:szCs w:val="36"/>
        </w:rPr>
        <w:t xml:space="preserve">Čestné prohlášení </w:t>
      </w:r>
    </w:p>
    <w:p w14:paraId="6AB9475E" w14:textId="77777777" w:rsidR="004447E3" w:rsidRPr="000B0DD1" w:rsidRDefault="00FD44DB" w:rsidP="00481AD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DD1">
        <w:rPr>
          <w:rFonts w:ascii="Times New Roman" w:hAnsi="Times New Roman" w:cs="Times New Roman"/>
          <w:b/>
          <w:sz w:val="24"/>
          <w:szCs w:val="24"/>
        </w:rPr>
        <w:t>pro veřejnou zakázku:</w:t>
      </w:r>
    </w:p>
    <w:p w14:paraId="42394FDA" w14:textId="1F999C3E" w:rsidR="001A4C05" w:rsidRPr="000B0DD1" w:rsidRDefault="000B0DD1" w:rsidP="001A4C05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0478071"/>
      <w:r>
        <w:rPr>
          <w:rFonts w:ascii="Times New Roman" w:hAnsi="Times New Roman" w:cs="Times New Roman"/>
          <w:b/>
          <w:bCs/>
          <w:sz w:val="32"/>
          <w:szCs w:val="32"/>
        </w:rPr>
        <w:t>„Park u ul. Návětrná, Kladruby“</w:t>
      </w:r>
    </w:p>
    <w:bookmarkEnd w:id="0"/>
    <w:p w14:paraId="027300EA" w14:textId="77777777" w:rsidR="009C5B80" w:rsidRPr="000B0DD1" w:rsidRDefault="009C5B80" w:rsidP="006A0BF9">
      <w:pPr>
        <w:jc w:val="both"/>
        <w:rPr>
          <w:rFonts w:ascii="Arial" w:hAnsi="Arial" w:cs="Arial"/>
          <w:sz w:val="24"/>
          <w:szCs w:val="24"/>
        </w:rPr>
      </w:pPr>
    </w:p>
    <w:p w14:paraId="1D18F4CB" w14:textId="16709460" w:rsidR="001A4C05" w:rsidRPr="000B0DD1" w:rsidRDefault="00F35857" w:rsidP="009C5B80">
      <w:pPr>
        <w:jc w:val="both"/>
        <w:rPr>
          <w:rFonts w:ascii="Times New Roman" w:hAnsi="Times New Roman" w:cs="Times New Roman"/>
          <w:sz w:val="24"/>
          <w:szCs w:val="24"/>
        </w:rPr>
      </w:pPr>
      <w:r w:rsidRPr="000B0DD1">
        <w:rPr>
          <w:rFonts w:ascii="Times New Roman" w:hAnsi="Times New Roman" w:cs="Times New Roman"/>
          <w:sz w:val="24"/>
          <w:szCs w:val="24"/>
        </w:rPr>
        <w:t>Dodavatel</w:t>
      </w:r>
      <w:proofErr w:type="gramStart"/>
      <w:r w:rsidRPr="000B0DD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B0DD1">
        <w:rPr>
          <w:rFonts w:ascii="Times New Roman" w:hAnsi="Times New Roman" w:cs="Times New Roman"/>
          <w:sz w:val="24"/>
          <w:szCs w:val="24"/>
        </w:rPr>
        <w:t>.…</w:t>
      </w:r>
      <w:r w:rsidR="001A4C05" w:rsidRPr="000B0DD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A37FF" w:rsidRPr="000B0DD1">
        <w:rPr>
          <w:rFonts w:ascii="Times New Roman" w:hAnsi="Times New Roman" w:cs="Times New Roman"/>
          <w:sz w:val="24"/>
          <w:szCs w:val="24"/>
        </w:rPr>
        <w:t>….</w:t>
      </w:r>
      <w:r w:rsidR="001A4C05" w:rsidRPr="000B0DD1">
        <w:rPr>
          <w:rFonts w:ascii="Times New Roman" w:hAnsi="Times New Roman" w:cs="Times New Roman"/>
          <w:sz w:val="24"/>
          <w:szCs w:val="24"/>
        </w:rPr>
        <w:t>……….</w:t>
      </w:r>
      <w:r w:rsidRPr="000B0DD1">
        <w:rPr>
          <w:rFonts w:ascii="Times New Roman" w:hAnsi="Times New Roman" w:cs="Times New Roman"/>
          <w:sz w:val="24"/>
          <w:szCs w:val="24"/>
        </w:rPr>
        <w:t>………</w:t>
      </w:r>
    </w:p>
    <w:p w14:paraId="2192713A" w14:textId="061C2AD9" w:rsidR="001A4C05" w:rsidRPr="000B0DD1" w:rsidRDefault="00F35857" w:rsidP="009C5B80">
      <w:pPr>
        <w:jc w:val="both"/>
        <w:rPr>
          <w:rFonts w:ascii="Times New Roman" w:hAnsi="Times New Roman" w:cs="Times New Roman"/>
          <w:sz w:val="24"/>
          <w:szCs w:val="24"/>
        </w:rPr>
      </w:pPr>
      <w:r w:rsidRPr="000B0DD1">
        <w:rPr>
          <w:rFonts w:ascii="Times New Roman" w:hAnsi="Times New Roman" w:cs="Times New Roman"/>
          <w:sz w:val="24"/>
          <w:szCs w:val="24"/>
        </w:rPr>
        <w:t>IČ …</w:t>
      </w:r>
      <w:r w:rsidR="001A4C05" w:rsidRPr="000B0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0A37FF" w:rsidRPr="000B0DD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A4C05" w:rsidRPr="000B0DD1">
        <w:rPr>
          <w:rFonts w:ascii="Times New Roman" w:hAnsi="Times New Roman" w:cs="Times New Roman"/>
          <w:sz w:val="24"/>
          <w:szCs w:val="24"/>
        </w:rPr>
        <w:t>……….</w:t>
      </w:r>
      <w:r w:rsidRPr="000B0DD1">
        <w:rPr>
          <w:rFonts w:ascii="Times New Roman" w:hAnsi="Times New Roman" w:cs="Times New Roman"/>
          <w:sz w:val="24"/>
          <w:szCs w:val="24"/>
        </w:rPr>
        <w:t>…………..</w:t>
      </w:r>
    </w:p>
    <w:p w14:paraId="76BD7575" w14:textId="772AF6C9" w:rsidR="001A4C05" w:rsidRPr="000B0DD1" w:rsidRDefault="00F35857" w:rsidP="009C5B80">
      <w:pPr>
        <w:jc w:val="both"/>
        <w:rPr>
          <w:rFonts w:ascii="Times New Roman" w:hAnsi="Times New Roman" w:cs="Times New Roman"/>
          <w:sz w:val="24"/>
          <w:szCs w:val="24"/>
        </w:rPr>
      </w:pPr>
      <w:r w:rsidRPr="000B0DD1">
        <w:rPr>
          <w:rFonts w:ascii="Times New Roman" w:hAnsi="Times New Roman" w:cs="Times New Roman"/>
          <w:sz w:val="24"/>
          <w:szCs w:val="24"/>
        </w:rPr>
        <w:t>se sídlem …………</w:t>
      </w:r>
      <w:r w:rsidR="001A4C05" w:rsidRPr="000B0DD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1A4C05" w:rsidRPr="000B0DD1">
        <w:rPr>
          <w:rFonts w:ascii="Times New Roman" w:hAnsi="Times New Roman" w:cs="Times New Roman"/>
          <w:sz w:val="24"/>
          <w:szCs w:val="24"/>
        </w:rPr>
        <w:t>…</w:t>
      </w:r>
      <w:r w:rsidR="000A37FF" w:rsidRPr="000B0D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4C05" w:rsidRPr="000B0DD1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0F6AFCE" w14:textId="455F25A8" w:rsidR="00CE71E6" w:rsidRPr="000B0DD1" w:rsidRDefault="00F35857" w:rsidP="009C5B8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0DD1">
        <w:rPr>
          <w:rFonts w:ascii="Times New Roman" w:hAnsi="Times New Roman" w:cs="Times New Roman"/>
          <w:sz w:val="24"/>
          <w:szCs w:val="24"/>
        </w:rPr>
        <w:t xml:space="preserve">nabízející </w:t>
      </w:r>
      <w:r w:rsidR="00F23497" w:rsidRPr="000B0DD1">
        <w:rPr>
          <w:rFonts w:ascii="Times New Roman" w:hAnsi="Times New Roman" w:cs="Times New Roman"/>
          <w:sz w:val="24"/>
          <w:szCs w:val="24"/>
        </w:rPr>
        <w:t>provedení</w:t>
      </w:r>
      <w:r w:rsidR="004447E3" w:rsidRPr="000B0DD1">
        <w:rPr>
          <w:rFonts w:ascii="Times New Roman" w:hAnsi="Times New Roman" w:cs="Times New Roman"/>
          <w:sz w:val="24"/>
          <w:szCs w:val="24"/>
        </w:rPr>
        <w:t xml:space="preserve"> </w:t>
      </w:r>
      <w:r w:rsidR="006A0BF9" w:rsidRPr="000B0DD1">
        <w:rPr>
          <w:rFonts w:ascii="Times New Roman" w:hAnsi="Times New Roman" w:cs="Times New Roman"/>
          <w:sz w:val="24"/>
          <w:szCs w:val="24"/>
        </w:rPr>
        <w:t xml:space="preserve">služeb </w:t>
      </w:r>
      <w:r w:rsidRPr="000B0DD1">
        <w:rPr>
          <w:rFonts w:ascii="Times New Roman" w:hAnsi="Times New Roman" w:cs="Times New Roman"/>
          <w:sz w:val="24"/>
          <w:szCs w:val="24"/>
        </w:rPr>
        <w:t>v rámci veřejné zakázky „</w:t>
      </w:r>
      <w:r w:rsidR="000B0DD1">
        <w:rPr>
          <w:rFonts w:ascii="Times New Roman" w:hAnsi="Times New Roman" w:cs="Times New Roman"/>
          <w:b/>
          <w:bCs/>
          <w:sz w:val="24"/>
          <w:szCs w:val="24"/>
        </w:rPr>
        <w:t>Park u ul. Návětrná, Kladruby</w:t>
      </w:r>
      <w:r w:rsidRPr="000B0DD1">
        <w:rPr>
          <w:rFonts w:ascii="Times New Roman" w:hAnsi="Times New Roman" w:cs="Times New Roman"/>
          <w:sz w:val="24"/>
          <w:szCs w:val="24"/>
        </w:rPr>
        <w:t xml:space="preserve"> </w:t>
      </w:r>
      <w:r w:rsidR="00CE71E6" w:rsidRPr="000B0DD1">
        <w:rPr>
          <w:rFonts w:ascii="Times New Roman" w:hAnsi="Times New Roman" w:cs="Times New Roman"/>
          <w:bCs/>
          <w:sz w:val="24"/>
          <w:szCs w:val="24"/>
        </w:rPr>
        <w:t>předkládá čestné prohlášení</w:t>
      </w:r>
      <w:r w:rsidR="00E02D09" w:rsidRPr="000B0DD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C33E6A" w14:textId="77777777" w:rsidR="006E10D9" w:rsidRPr="000B0DD1" w:rsidRDefault="006E10D9" w:rsidP="006E10D9">
      <w:pPr>
        <w:pStyle w:val="Podnadpis"/>
        <w:numPr>
          <w:ilvl w:val="0"/>
          <w:numId w:val="3"/>
        </w:numPr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0B0DD1">
        <w:rPr>
          <w:rFonts w:ascii="Times New Roman" w:eastAsia="Arial" w:hAnsi="Times New Roman"/>
          <w:sz w:val="24"/>
          <w:szCs w:val="24"/>
        </w:rPr>
        <w:t>není na seznamu tzv. sankcionovaných osob ve smyslu nařízení Rady (EU) č. 269/2014, nařízení Rady (EU) č. 208/2014 a nařízení Rady (ES) č. 765/2006;</w:t>
      </w:r>
    </w:p>
    <w:p w14:paraId="773E4B69" w14:textId="77777777" w:rsidR="006E10D9" w:rsidRPr="000B0DD1" w:rsidRDefault="006E10D9" w:rsidP="006E10D9">
      <w:pPr>
        <w:pStyle w:val="Podnadpis"/>
        <w:ind w:left="720" w:right="-2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2BDFF25B" w14:textId="77777777" w:rsidR="006E10D9" w:rsidRPr="000B0DD1" w:rsidRDefault="006E10D9" w:rsidP="006E10D9">
      <w:pPr>
        <w:pStyle w:val="Podnadpis"/>
        <w:numPr>
          <w:ilvl w:val="0"/>
          <w:numId w:val="3"/>
        </w:numPr>
        <w:spacing w:after="200"/>
        <w:ind w:left="714" w:hanging="357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  <w:r w:rsidRPr="000B0DD1">
        <w:rPr>
          <w:rFonts w:ascii="Times New Roman" w:eastAsia="Arial" w:hAnsi="Times New Roman"/>
          <w:bCs/>
          <w:sz w:val="24"/>
          <w:szCs w:val="24"/>
        </w:rPr>
        <w:t>není dodavatelem ve smyslu nařízení Rady (EU) č. 2022/576, tj. že není:</w:t>
      </w:r>
    </w:p>
    <w:p w14:paraId="49616699" w14:textId="77777777" w:rsidR="006E10D9" w:rsidRPr="000B0DD1" w:rsidRDefault="006E10D9" w:rsidP="006E10D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Arial" w:hAnsi="Times New Roman"/>
          <w:szCs w:val="24"/>
        </w:rPr>
      </w:pPr>
      <w:r w:rsidRPr="000B0DD1">
        <w:rPr>
          <w:rFonts w:ascii="Times New Roman" w:eastAsia="Arial" w:hAnsi="Times New Roman"/>
          <w:szCs w:val="24"/>
        </w:rPr>
        <w:t>ruským státním příslušníkem, fyzickou či právnickou osobou, subjektem či orgánem se sídlem v Rusku,</w:t>
      </w:r>
    </w:p>
    <w:p w14:paraId="38A9D7BF" w14:textId="77777777" w:rsidR="006E10D9" w:rsidRPr="000B0DD1" w:rsidRDefault="006E10D9" w:rsidP="006E10D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Arial" w:hAnsi="Times New Roman"/>
          <w:szCs w:val="24"/>
        </w:rPr>
      </w:pPr>
      <w:r w:rsidRPr="000B0DD1">
        <w:rPr>
          <w:rFonts w:ascii="Times New Roman" w:eastAsia="Arial" w:hAnsi="Times New Roman"/>
          <w:szCs w:val="24"/>
        </w:rPr>
        <w:t>právnickou osobou, subjektem nebo orgánem, který je z více než 50 % přímo či nepřímo vlastněný některým ze subjektů uvedených v písmeni a), nebo</w:t>
      </w:r>
    </w:p>
    <w:p w14:paraId="66C67DE5" w14:textId="77777777" w:rsidR="006E10D9" w:rsidRPr="000B0DD1" w:rsidRDefault="006E10D9" w:rsidP="006E10D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423" w:hanging="357"/>
        <w:rPr>
          <w:rFonts w:ascii="Times New Roman" w:eastAsia="Arial" w:hAnsi="Times New Roman"/>
          <w:szCs w:val="24"/>
        </w:rPr>
      </w:pPr>
      <w:r w:rsidRPr="000B0DD1">
        <w:rPr>
          <w:rFonts w:ascii="Times New Roman" w:eastAsia="Arial" w:hAnsi="Times New Roman"/>
          <w:szCs w:val="24"/>
        </w:rPr>
        <w:t>fyzickou nebo právnickou osobou, subjektem nebo orgánem, který jedná jménem nebo na pokyn některého ze subjektů uvedených v písmeni a) nebo b).</w:t>
      </w:r>
    </w:p>
    <w:p w14:paraId="67D8AD47" w14:textId="77777777" w:rsidR="006E10D9" w:rsidRPr="000B0DD1" w:rsidRDefault="006E10D9" w:rsidP="006E10D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eastAsia="Arial" w:hAnsi="Times New Roman"/>
          <w:b/>
          <w:bCs/>
          <w:szCs w:val="24"/>
        </w:rPr>
      </w:pPr>
      <w:r w:rsidRPr="000B0DD1">
        <w:rPr>
          <w:rFonts w:ascii="Times New Roman" w:eastAsia="Arial" w:hAnsi="Times New Roman"/>
          <w:b/>
          <w:bCs/>
          <w:szCs w:val="24"/>
        </w:rPr>
        <w:t>při plnění veřejné zakázky nevyužije poddodavatele, který by plnil více než 10 % hodnoty zakázky, a který by zároveň naplnil výše uvedená písm. a) – c).</w:t>
      </w:r>
    </w:p>
    <w:p w14:paraId="7E7C7CFE" w14:textId="77777777" w:rsidR="00564483" w:rsidRPr="000B0DD1" w:rsidRDefault="00564483" w:rsidP="006E10D9">
      <w:pPr>
        <w:pStyle w:val="Zkladntext"/>
        <w:spacing w:after="60"/>
        <w:rPr>
          <w:rFonts w:ascii="Times New Roman" w:hAnsi="Times New Roman"/>
          <w:b/>
          <w:szCs w:val="24"/>
        </w:rPr>
      </w:pPr>
    </w:p>
    <w:p w14:paraId="08D41450" w14:textId="77777777" w:rsidR="006E10D9" w:rsidRPr="000B0DD1" w:rsidRDefault="00564483" w:rsidP="006E10D9">
      <w:pPr>
        <w:pStyle w:val="Zkladntext"/>
        <w:spacing w:after="60"/>
        <w:rPr>
          <w:rFonts w:ascii="Times New Roman" w:hAnsi="Times New Roman"/>
          <w:szCs w:val="24"/>
        </w:rPr>
      </w:pPr>
      <w:r w:rsidRPr="000B0DD1">
        <w:rPr>
          <w:rFonts w:ascii="Times New Roman" w:hAnsi="Times New Roman"/>
          <w:szCs w:val="24"/>
        </w:rPr>
        <w:t>Dodavatel</w:t>
      </w:r>
      <w:r w:rsidR="006E10D9" w:rsidRPr="000B0DD1">
        <w:rPr>
          <w:rFonts w:ascii="Times New Roman" w:hAnsi="Times New Roman"/>
          <w:szCs w:val="24"/>
        </w:rPr>
        <w:t xml:space="preserve"> dále čestně prohlašuje, že žádné finanční prostředky, které </w:t>
      </w:r>
      <w:proofErr w:type="gramStart"/>
      <w:r w:rsidR="006E10D9" w:rsidRPr="000B0DD1">
        <w:rPr>
          <w:rFonts w:ascii="Times New Roman" w:hAnsi="Times New Roman"/>
          <w:szCs w:val="24"/>
        </w:rPr>
        <w:t>obdrží</w:t>
      </w:r>
      <w:proofErr w:type="gramEnd"/>
      <w:r w:rsidR="006E10D9" w:rsidRPr="000B0DD1">
        <w:rPr>
          <w:rFonts w:ascii="Times New Roman" w:hAnsi="Times New Roman"/>
          <w:szCs w:val="24"/>
        </w:rPr>
        <w:t xml:space="preserve"> za plnění této veřejné zakázky, nepoužije v rozporu s mezinárodními sankcemi uvedenými v § 2 zákona č. 69/2006 Sb., o provádění mezinárodních sankcí, ve znění pozdějších předpisů, zejména, že tyto finanční prostředky přímo ani nepřímo nezpřístupní osobám, subjektům či orgánům s nimi spojeným uvedeným v sankčních seznamech v souvislosti s konfliktem na Ukrajině nebo v jejich prospěch.</w:t>
      </w:r>
    </w:p>
    <w:p w14:paraId="4B1BF43D" w14:textId="77777777" w:rsidR="006E10D9" w:rsidRPr="000B0DD1" w:rsidRDefault="006E10D9" w:rsidP="006E10D9">
      <w:pPr>
        <w:pStyle w:val="Default"/>
        <w:jc w:val="both"/>
        <w:rPr>
          <w:rFonts w:ascii="Times New Roman" w:hAnsi="Times New Roman" w:cs="Times New Roman"/>
        </w:rPr>
      </w:pPr>
    </w:p>
    <w:p w14:paraId="0A75A453" w14:textId="77777777" w:rsidR="005B5AF8" w:rsidRPr="000B0DD1" w:rsidRDefault="005B5AF8" w:rsidP="005B5AF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DC7A9" w14:textId="3CFDD586" w:rsidR="00CF4721" w:rsidRPr="000B0DD1" w:rsidRDefault="008F1A44" w:rsidP="00481ADC">
      <w:pPr>
        <w:suppressAutoHyphen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0DD1">
        <w:rPr>
          <w:rFonts w:ascii="Times New Roman" w:hAnsi="Times New Roman" w:cs="Times New Roman"/>
          <w:bCs/>
          <w:iCs/>
          <w:sz w:val="24"/>
          <w:szCs w:val="24"/>
        </w:rPr>
        <w:t>V ……</w:t>
      </w:r>
      <w:r w:rsidR="001A4C05" w:rsidRPr="000B0DD1">
        <w:rPr>
          <w:rFonts w:ascii="Times New Roman" w:hAnsi="Times New Roman" w:cs="Times New Roman"/>
          <w:bCs/>
          <w:iCs/>
          <w:sz w:val="24"/>
          <w:szCs w:val="24"/>
        </w:rPr>
        <w:t>……</w:t>
      </w:r>
      <w:proofErr w:type="gramStart"/>
      <w:r w:rsidR="001A4C05" w:rsidRPr="000B0DD1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Pr="000B0DD1">
        <w:rPr>
          <w:rFonts w:ascii="Times New Roman" w:hAnsi="Times New Roman" w:cs="Times New Roman"/>
          <w:bCs/>
          <w:iCs/>
          <w:sz w:val="24"/>
          <w:szCs w:val="24"/>
        </w:rPr>
        <w:t>…….. dne …</w:t>
      </w:r>
      <w:proofErr w:type="gramStart"/>
      <w:r w:rsidRPr="000B0DD1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Pr="000B0DD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D51917D" w14:textId="77777777" w:rsidR="00CF4721" w:rsidRPr="000B0DD1" w:rsidRDefault="00CF4721" w:rsidP="00CF4721">
      <w:pPr>
        <w:suppressAutoHyphen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0DD1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        ……………………….</w:t>
      </w:r>
    </w:p>
    <w:p w14:paraId="5D471BE2" w14:textId="77777777" w:rsidR="00CF4721" w:rsidRPr="000B0DD1" w:rsidRDefault="00CF4721" w:rsidP="001A4C05">
      <w:pPr>
        <w:suppressAutoHyphens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Jméno a podpis osoby oprávněné </w:t>
      </w:r>
    </w:p>
    <w:p w14:paraId="0C05A524" w14:textId="77777777" w:rsidR="00FD44DB" w:rsidRPr="000B0DD1" w:rsidRDefault="00CF4721" w:rsidP="001A4C05">
      <w:pPr>
        <w:suppressAutoHyphens/>
        <w:spacing w:after="0"/>
        <w:ind w:left="2832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0D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0DD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jednat za účastníka zadávacího řízení</w:t>
      </w:r>
    </w:p>
    <w:sectPr w:rsidR="00FD44DB" w:rsidRPr="000B0DD1" w:rsidSect="00690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AD46" w14:textId="77777777" w:rsidR="001149A6" w:rsidRDefault="001149A6" w:rsidP="00C34F3D">
      <w:pPr>
        <w:spacing w:after="0" w:line="240" w:lineRule="auto"/>
      </w:pPr>
      <w:r>
        <w:separator/>
      </w:r>
    </w:p>
  </w:endnote>
  <w:endnote w:type="continuationSeparator" w:id="0">
    <w:p w14:paraId="1F903F98" w14:textId="77777777" w:rsidR="001149A6" w:rsidRDefault="001149A6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B85B" w14:textId="77777777" w:rsidR="00E1613B" w:rsidRDefault="00E161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4673" w14:textId="390AA1B0" w:rsidR="00E1613B" w:rsidRDefault="00E1613B" w:rsidP="00E1613B">
    <w:pPr>
      <w:pStyle w:val="Zpat"/>
      <w:tabs>
        <w:tab w:val="clear" w:pos="4536"/>
        <w:tab w:val="clear" w:pos="9072"/>
        <w:tab w:val="left" w:pos="3768"/>
      </w:tabs>
    </w:pPr>
    <w:r w:rsidRPr="00306D9B">
      <w:drawing>
        <wp:anchor distT="0" distB="0" distL="114300" distR="114300" simplePos="0" relativeHeight="251658752" behindDoc="1" locked="0" layoutInCell="1" allowOverlap="1" wp14:anchorId="068FFD6B" wp14:editId="26531E63">
          <wp:simplePos x="0" y="0"/>
          <wp:positionH relativeFrom="column">
            <wp:posOffset>37465</wp:posOffset>
          </wp:positionH>
          <wp:positionV relativeFrom="paragraph">
            <wp:posOffset>-74295</wp:posOffset>
          </wp:positionV>
          <wp:extent cx="5760720" cy="573405"/>
          <wp:effectExtent l="0" t="0" r="0" b="0"/>
          <wp:wrapNone/>
          <wp:docPr id="2376601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601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7F2E" w14:textId="77777777" w:rsidR="00E1613B" w:rsidRDefault="00E16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27812" w14:textId="77777777" w:rsidR="001149A6" w:rsidRDefault="001149A6" w:rsidP="00C34F3D">
      <w:pPr>
        <w:spacing w:after="0" w:line="240" w:lineRule="auto"/>
      </w:pPr>
      <w:r>
        <w:separator/>
      </w:r>
    </w:p>
  </w:footnote>
  <w:footnote w:type="continuationSeparator" w:id="0">
    <w:p w14:paraId="5C6BB552" w14:textId="77777777" w:rsidR="001149A6" w:rsidRDefault="001149A6" w:rsidP="00C3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D6AA" w14:textId="77777777" w:rsidR="00E1613B" w:rsidRDefault="00E161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E0E3" w14:textId="4E8E02B4" w:rsidR="001A4C05" w:rsidRDefault="000B0DD1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8919E49" wp14:editId="0DDFCDF9">
          <wp:simplePos x="0" y="0"/>
          <wp:positionH relativeFrom="column">
            <wp:posOffset>-906780</wp:posOffset>
          </wp:positionH>
          <wp:positionV relativeFrom="paragraph">
            <wp:posOffset>-450215</wp:posOffset>
          </wp:positionV>
          <wp:extent cx="7589520" cy="10735088"/>
          <wp:effectExtent l="0" t="0" r="0" b="9525"/>
          <wp:wrapNone/>
          <wp:docPr id="1312493974" name="Obrázek 3" descr="Obsah obrázku text, snímek obrazovky, dopis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817438" name="Obrázek 3" descr="Obsah obrázku text, snímek obrazovky, dopis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073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7C8E" w14:textId="77777777" w:rsidR="00E1613B" w:rsidRDefault="00E161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243">
    <w:abstractNumId w:val="1"/>
  </w:num>
  <w:num w:numId="2" w16cid:durableId="886647061">
    <w:abstractNumId w:val="2"/>
  </w:num>
  <w:num w:numId="3" w16cid:durableId="568002990">
    <w:abstractNumId w:val="3"/>
  </w:num>
  <w:num w:numId="4" w16cid:durableId="50583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3D"/>
    <w:rsid w:val="00016D7A"/>
    <w:rsid w:val="00034988"/>
    <w:rsid w:val="000A37FF"/>
    <w:rsid w:val="000B0DD1"/>
    <w:rsid w:val="000D3491"/>
    <w:rsid w:val="000D3FDA"/>
    <w:rsid w:val="001149A6"/>
    <w:rsid w:val="00115D50"/>
    <w:rsid w:val="001A4C05"/>
    <w:rsid w:val="001F7809"/>
    <w:rsid w:val="002459F3"/>
    <w:rsid w:val="002472DC"/>
    <w:rsid w:val="002976AB"/>
    <w:rsid w:val="002D2E7B"/>
    <w:rsid w:val="002F2C60"/>
    <w:rsid w:val="003147F7"/>
    <w:rsid w:val="0032381D"/>
    <w:rsid w:val="00383E9A"/>
    <w:rsid w:val="003B7573"/>
    <w:rsid w:val="003D4136"/>
    <w:rsid w:val="00417CF1"/>
    <w:rsid w:val="004447E3"/>
    <w:rsid w:val="00477A82"/>
    <w:rsid w:val="00481ADC"/>
    <w:rsid w:val="00523D50"/>
    <w:rsid w:val="00564483"/>
    <w:rsid w:val="00564BF9"/>
    <w:rsid w:val="005B1D6F"/>
    <w:rsid w:val="005B5498"/>
    <w:rsid w:val="005B5AF8"/>
    <w:rsid w:val="005D199C"/>
    <w:rsid w:val="00610809"/>
    <w:rsid w:val="0061709A"/>
    <w:rsid w:val="006367C7"/>
    <w:rsid w:val="00636804"/>
    <w:rsid w:val="006407EA"/>
    <w:rsid w:val="00662AD3"/>
    <w:rsid w:val="006802BD"/>
    <w:rsid w:val="006903C3"/>
    <w:rsid w:val="006A0431"/>
    <w:rsid w:val="006A0BF9"/>
    <w:rsid w:val="006E0AA9"/>
    <w:rsid w:val="006E10D9"/>
    <w:rsid w:val="006E42E2"/>
    <w:rsid w:val="006E7EC8"/>
    <w:rsid w:val="00720533"/>
    <w:rsid w:val="00734CD9"/>
    <w:rsid w:val="00764D28"/>
    <w:rsid w:val="007A2966"/>
    <w:rsid w:val="007F356D"/>
    <w:rsid w:val="00840B13"/>
    <w:rsid w:val="008B5069"/>
    <w:rsid w:val="008F1A44"/>
    <w:rsid w:val="009C5B80"/>
    <w:rsid w:val="009E04A2"/>
    <w:rsid w:val="009E1DFC"/>
    <w:rsid w:val="009E6344"/>
    <w:rsid w:val="009E64F3"/>
    <w:rsid w:val="00A072A4"/>
    <w:rsid w:val="00A81621"/>
    <w:rsid w:val="00A81AE5"/>
    <w:rsid w:val="00AB428B"/>
    <w:rsid w:val="00B073EB"/>
    <w:rsid w:val="00B766CB"/>
    <w:rsid w:val="00B91705"/>
    <w:rsid w:val="00B9522D"/>
    <w:rsid w:val="00BB5A6C"/>
    <w:rsid w:val="00BC4039"/>
    <w:rsid w:val="00BF7A75"/>
    <w:rsid w:val="00C31E93"/>
    <w:rsid w:val="00C34F3D"/>
    <w:rsid w:val="00C513D5"/>
    <w:rsid w:val="00C568A6"/>
    <w:rsid w:val="00C75A57"/>
    <w:rsid w:val="00C93209"/>
    <w:rsid w:val="00C96703"/>
    <w:rsid w:val="00CE71E6"/>
    <w:rsid w:val="00CF4721"/>
    <w:rsid w:val="00CF7143"/>
    <w:rsid w:val="00D41589"/>
    <w:rsid w:val="00D60A71"/>
    <w:rsid w:val="00DA5509"/>
    <w:rsid w:val="00DA6B0C"/>
    <w:rsid w:val="00E02D09"/>
    <w:rsid w:val="00E14AE9"/>
    <w:rsid w:val="00E15C48"/>
    <w:rsid w:val="00E1613B"/>
    <w:rsid w:val="00E37B20"/>
    <w:rsid w:val="00E44F57"/>
    <w:rsid w:val="00EB43D5"/>
    <w:rsid w:val="00EE1AB6"/>
    <w:rsid w:val="00F23497"/>
    <w:rsid w:val="00F35857"/>
    <w:rsid w:val="00F720D4"/>
    <w:rsid w:val="00F767BA"/>
    <w:rsid w:val="00F934F1"/>
    <w:rsid w:val="00FA4A2C"/>
    <w:rsid w:val="00FD44DB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476F8"/>
  <w15:docId w15:val="{501FDD82-0A69-47DD-A523-7A0BA7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3C3"/>
  </w:style>
  <w:style w:type="paragraph" w:styleId="Nadpis1">
    <w:name w:val="heading 1"/>
    <w:basedOn w:val="Normln"/>
    <w:link w:val="Nadpis1Char"/>
    <w:uiPriority w:val="9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uiPriority w:val="99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aliases w:val="AText TZ.11 Times,termo"/>
    <w:basedOn w:val="Normln"/>
    <w:link w:val="ZkladntextChar"/>
    <w:uiPriority w:val="99"/>
    <w:rsid w:val="006E10D9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AText TZ.11 Times Char,termo Char"/>
    <w:basedOn w:val="Standardnpsmoodstavce"/>
    <w:link w:val="Zkladntext"/>
    <w:uiPriority w:val="99"/>
    <w:rsid w:val="006E10D9"/>
    <w:rPr>
      <w:rFonts w:ascii="Garamond" w:eastAsia="Times New Roman" w:hAnsi="Garamond" w:cs="Times New Roman"/>
      <w:sz w:val="24"/>
      <w:szCs w:val="20"/>
      <w:lang w:eastAsia="cs-CZ"/>
    </w:rPr>
  </w:style>
  <w:style w:type="paragraph" w:styleId="Zkladntextodsazen">
    <w:name w:val="Body Text Indent"/>
    <w:aliases w:val="Základní text odsazený Char Char Char Char Char Char Char,Základní text odsazený Char Char Char Char"/>
    <w:basedOn w:val="Normln"/>
    <w:link w:val="ZkladntextodsazenChar"/>
    <w:rsid w:val="006E10D9"/>
    <w:pPr>
      <w:spacing w:after="120" w:line="240" w:lineRule="auto"/>
      <w:ind w:left="283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aliases w:val="Základní text odsazený Char Char Char Char Char Char Char Char,Základní text odsazený Char Char Char Char Char"/>
    <w:basedOn w:val="Standardnpsmoodstavce"/>
    <w:link w:val="Zkladntextodsazen"/>
    <w:rsid w:val="006E10D9"/>
    <w:rPr>
      <w:rFonts w:ascii="Garamond" w:eastAsia="Times New Roman" w:hAnsi="Garamond" w:cs="Times New Roman"/>
      <w:sz w:val="24"/>
      <w:szCs w:val="20"/>
      <w:lang w:eastAsia="cs-CZ"/>
    </w:rPr>
  </w:style>
  <w:style w:type="paragraph" w:styleId="Odstavecseseznamem">
    <w:name w:val="List Paragraph"/>
    <w:aliases w:val="Nad,Odstavec cíl se seznamem,Odstavec se seznamem5,Odstavec_muj,Odrážky,NZ2,Datum_,Odstavec se seznamem2,Odstavec,Odstavec v text,tab obr,_Odstavec se seznamem,Odstavec_muj1,Odstavec_muj2,Odstavec_muj3,Nad1,Odstavec_muj4,Nad2"/>
    <w:basedOn w:val="Normln"/>
    <w:link w:val="OdstavecseseznamemChar"/>
    <w:uiPriority w:val="34"/>
    <w:qFormat/>
    <w:rsid w:val="006E10D9"/>
    <w:pPr>
      <w:spacing w:after="0" w:line="240" w:lineRule="auto"/>
      <w:ind w:left="708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NZ2 Char,Datum_ Char,Odstavec se seznamem2 Char,Odstavec Char,Odstavec v text Char,tab obr Char,_Odstavec se seznamem Char"/>
    <w:link w:val="Odstavecseseznamem"/>
    <w:uiPriority w:val="34"/>
    <w:qFormat/>
    <w:locked/>
    <w:rsid w:val="006E10D9"/>
    <w:rPr>
      <w:rFonts w:ascii="Garamond" w:eastAsia="Times New Roman" w:hAnsi="Garamond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6E10D9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6E10D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74B2D-2177-490A-A617-173AF8F69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E17AD-6B58-4C9E-918F-5B73B3D9D38A}"/>
</file>

<file path=customXml/itemProps3.xml><?xml version="1.0" encoding="utf-8"?>
<ds:datastoreItem xmlns:ds="http://schemas.openxmlformats.org/officeDocument/2006/customXml" ds:itemID="{FD2AF2A6-A42B-4D63-86D5-58FBEE6C1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Goldmannová</dc:creator>
  <cp:lastModifiedBy>Maxová Michaela</cp:lastModifiedBy>
  <cp:revision>7</cp:revision>
  <cp:lastPrinted>2023-07-14T10:00:00Z</cp:lastPrinted>
  <dcterms:created xsi:type="dcterms:W3CDTF">2024-06-24T12:26:00Z</dcterms:created>
  <dcterms:modified xsi:type="dcterms:W3CDTF">2024-08-25T14:03:00Z</dcterms:modified>
</cp:coreProperties>
</file>