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C680" w14:textId="77777777" w:rsidR="007D269B" w:rsidRDefault="007D269B" w:rsidP="00BD3ADC">
      <w:pPr>
        <w:pStyle w:val="Zhlav"/>
        <w:ind w:right="6"/>
        <w:jc w:val="center"/>
        <w:rPr>
          <w:rFonts w:ascii="Verdana" w:hAnsi="Verdana" w:cs="Arial"/>
          <w:b/>
          <w:color w:val="000000"/>
        </w:rPr>
      </w:pPr>
    </w:p>
    <w:p w14:paraId="2A4EDBF3" w14:textId="46512899" w:rsidR="00E65605" w:rsidRPr="00E65605" w:rsidRDefault="00E65605" w:rsidP="00BD3ADC">
      <w:pPr>
        <w:pStyle w:val="Zhlav"/>
        <w:ind w:right="6"/>
        <w:jc w:val="center"/>
        <w:rPr>
          <w:rFonts w:ascii="Verdana" w:hAnsi="Verdana" w:cs="Arial"/>
          <w:b/>
          <w:color w:val="000000"/>
        </w:rPr>
      </w:pPr>
      <w:r w:rsidRPr="00E65605">
        <w:rPr>
          <w:rFonts w:ascii="Verdana" w:hAnsi="Verdana" w:cs="Arial"/>
          <w:b/>
          <w:color w:val="000000"/>
        </w:rPr>
        <w:t xml:space="preserve">Čestné prohlášení </w:t>
      </w:r>
    </w:p>
    <w:p w14:paraId="2ED48C56" w14:textId="77777777" w:rsidR="00F73A45" w:rsidRDefault="00F73A45" w:rsidP="00ED04C5">
      <w:pPr>
        <w:jc w:val="both"/>
        <w:rPr>
          <w:rFonts w:ascii="Verdana" w:hAnsi="Verdana"/>
          <w:b/>
          <w:sz w:val="20"/>
          <w:szCs w:val="20"/>
        </w:rPr>
      </w:pPr>
    </w:p>
    <w:p w14:paraId="30479838" w14:textId="1C601508" w:rsidR="009C339E" w:rsidRDefault="009C339E" w:rsidP="009C339E">
      <w:pPr>
        <w:tabs>
          <w:tab w:val="left" w:pos="1701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ZADAVATEL: </w:t>
      </w:r>
      <w:r>
        <w:rPr>
          <w:rFonts w:ascii="Verdana" w:hAnsi="Verdana"/>
          <w:b/>
          <w:sz w:val="20"/>
          <w:szCs w:val="20"/>
        </w:rPr>
        <w:tab/>
      </w:r>
      <w:r w:rsidR="00385E6D">
        <w:rPr>
          <w:rFonts w:ascii="Verdana" w:hAnsi="Verdana"/>
          <w:b/>
          <w:sz w:val="20"/>
          <w:szCs w:val="20"/>
        </w:rPr>
        <w:t>Obec Libouchec</w:t>
      </w:r>
    </w:p>
    <w:p w14:paraId="45A766AC" w14:textId="3DCBE678" w:rsidR="009C339E" w:rsidRDefault="009C339E" w:rsidP="009C339E">
      <w:pPr>
        <w:tabs>
          <w:tab w:val="left" w:pos="1701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Adresa:</w:t>
      </w:r>
      <w:r>
        <w:rPr>
          <w:rFonts w:ascii="Verdana" w:hAnsi="Verdana"/>
          <w:sz w:val="20"/>
          <w:szCs w:val="20"/>
        </w:rPr>
        <w:tab/>
      </w:r>
      <w:r w:rsidR="00385E6D">
        <w:rPr>
          <w:rFonts w:ascii="Verdana" w:hAnsi="Verdana"/>
          <w:sz w:val="20"/>
          <w:szCs w:val="20"/>
        </w:rPr>
        <w:t>Libouchec 211, 403 35</w:t>
      </w:r>
    </w:p>
    <w:p w14:paraId="421AB584" w14:textId="2DA08615" w:rsidR="009C339E" w:rsidRDefault="009C339E" w:rsidP="009C339E">
      <w:pPr>
        <w:tabs>
          <w:tab w:val="left" w:pos="1701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IČO: </w:t>
      </w:r>
      <w:r>
        <w:rPr>
          <w:rFonts w:ascii="Verdana" w:hAnsi="Verdana"/>
          <w:sz w:val="20"/>
          <w:szCs w:val="20"/>
        </w:rPr>
        <w:tab/>
        <w:t>00</w:t>
      </w:r>
      <w:r w:rsidR="00385E6D">
        <w:rPr>
          <w:rFonts w:ascii="Verdana" w:hAnsi="Verdana"/>
          <w:sz w:val="20"/>
          <w:szCs w:val="20"/>
        </w:rPr>
        <w:t>266833</w:t>
      </w:r>
    </w:p>
    <w:p w14:paraId="15B26B69" w14:textId="1A4B5C6A" w:rsidR="009C339E" w:rsidRDefault="009C339E" w:rsidP="00B865CD">
      <w:pPr>
        <w:tabs>
          <w:tab w:val="left" w:pos="1701"/>
          <w:tab w:val="left" w:pos="2127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Zastoupený:</w:t>
      </w:r>
      <w:r>
        <w:rPr>
          <w:rFonts w:ascii="Verdana" w:hAnsi="Verdana"/>
          <w:sz w:val="20"/>
          <w:szCs w:val="20"/>
        </w:rPr>
        <w:tab/>
      </w:r>
      <w:r w:rsidR="00385E6D">
        <w:rPr>
          <w:rFonts w:ascii="Verdana" w:hAnsi="Verdana"/>
          <w:sz w:val="20"/>
          <w:szCs w:val="20"/>
        </w:rPr>
        <w:t xml:space="preserve">Jiří </w:t>
      </w:r>
      <w:proofErr w:type="spellStart"/>
      <w:r w:rsidR="00385E6D">
        <w:rPr>
          <w:rFonts w:ascii="Verdana" w:hAnsi="Verdana"/>
          <w:sz w:val="20"/>
          <w:szCs w:val="20"/>
        </w:rPr>
        <w:t>Bolík</w:t>
      </w:r>
      <w:proofErr w:type="spellEnd"/>
      <w:r w:rsidR="00385E6D">
        <w:rPr>
          <w:rFonts w:ascii="Verdana" w:hAnsi="Verdana"/>
          <w:sz w:val="20"/>
          <w:szCs w:val="20"/>
        </w:rPr>
        <w:t>, starosta obce</w:t>
      </w:r>
    </w:p>
    <w:p w14:paraId="33D76644" w14:textId="77777777" w:rsidR="00ED04C5" w:rsidRDefault="00ED04C5" w:rsidP="00ED04C5">
      <w:pPr>
        <w:rPr>
          <w:rFonts w:ascii="Verdana" w:hAnsi="Verdana"/>
          <w:b/>
          <w:color w:val="000000"/>
          <w:sz w:val="20"/>
          <w:szCs w:val="18"/>
        </w:rPr>
      </w:pPr>
    </w:p>
    <w:p w14:paraId="697B1FF5" w14:textId="05210283" w:rsidR="00ED04C5" w:rsidRPr="00B6092D" w:rsidRDefault="00ED04C5" w:rsidP="00ED04C5">
      <w:pPr>
        <w:rPr>
          <w:rFonts w:ascii="Verdana" w:hAnsi="Verdana"/>
          <w:b/>
          <w:color w:val="000000"/>
          <w:sz w:val="20"/>
          <w:szCs w:val="18"/>
        </w:rPr>
      </w:pPr>
      <w:r w:rsidRPr="00B6092D">
        <w:rPr>
          <w:rFonts w:ascii="Verdana" w:hAnsi="Verdana"/>
          <w:b/>
          <w:color w:val="000000"/>
          <w:sz w:val="20"/>
          <w:szCs w:val="18"/>
        </w:rPr>
        <w:t>Veřejná zakázka</w:t>
      </w:r>
      <w:r w:rsidR="00BD3ADC">
        <w:rPr>
          <w:rFonts w:ascii="Verdana" w:hAnsi="Verdana"/>
          <w:b/>
          <w:color w:val="000000"/>
          <w:sz w:val="20"/>
          <w:szCs w:val="18"/>
        </w:rPr>
        <w:t xml:space="preserve"> malého rozsahu</w:t>
      </w:r>
      <w:r w:rsidRPr="00B6092D">
        <w:rPr>
          <w:rFonts w:ascii="Verdana" w:hAnsi="Verdana"/>
          <w:b/>
          <w:color w:val="000000"/>
          <w:sz w:val="20"/>
          <w:szCs w:val="18"/>
        </w:rPr>
        <w:t>:</w:t>
      </w:r>
    </w:p>
    <w:p w14:paraId="34896430" w14:textId="77777777" w:rsidR="00ED04C5" w:rsidRDefault="00ED04C5" w:rsidP="00ED04C5">
      <w:pPr>
        <w:jc w:val="center"/>
        <w:rPr>
          <w:rFonts w:ascii="Verdana" w:hAnsi="Verdana"/>
          <w:b/>
          <w:sz w:val="20"/>
          <w:szCs w:val="20"/>
        </w:rPr>
      </w:pPr>
    </w:p>
    <w:p w14:paraId="15D55264" w14:textId="049C5E52" w:rsidR="00ED04C5" w:rsidRDefault="000F70EF" w:rsidP="00ED04C5">
      <w:pPr>
        <w:jc w:val="center"/>
        <w:rPr>
          <w:rFonts w:ascii="Verdana" w:hAnsi="Verdana"/>
          <w:b/>
        </w:rPr>
      </w:pPr>
      <w:r w:rsidRPr="000F70EF">
        <w:rPr>
          <w:rFonts w:ascii="Verdana" w:hAnsi="Verdana"/>
          <w:b/>
        </w:rPr>
        <w:t>„</w:t>
      </w:r>
      <w:r w:rsidR="00F97A0D">
        <w:rPr>
          <w:rFonts w:ascii="Verdana" w:hAnsi="Verdana"/>
          <w:b/>
        </w:rPr>
        <w:t xml:space="preserve">Rekonstrukce </w:t>
      </w:r>
      <w:r w:rsidR="00216D72">
        <w:rPr>
          <w:rFonts w:ascii="Verdana" w:hAnsi="Verdana"/>
          <w:b/>
        </w:rPr>
        <w:t>místní komunikace, Obec Libouchec</w:t>
      </w:r>
      <w:r w:rsidR="00811631">
        <w:rPr>
          <w:rFonts w:ascii="Verdana" w:hAnsi="Verdana"/>
          <w:b/>
        </w:rPr>
        <w:t>“</w:t>
      </w:r>
    </w:p>
    <w:p w14:paraId="15878464" w14:textId="31ECA720" w:rsidR="00BD3ADC" w:rsidRPr="00CD37EA" w:rsidRDefault="00BD3ADC" w:rsidP="00BD3ADC">
      <w:pPr>
        <w:pStyle w:val="Zhlav"/>
        <w:spacing w:before="120"/>
        <w:ind w:right="6"/>
        <w:jc w:val="center"/>
        <w:rPr>
          <w:rFonts w:ascii="Verdana" w:hAnsi="Verdana"/>
          <w:color w:val="000000"/>
          <w:sz w:val="20"/>
          <w:szCs w:val="20"/>
        </w:rPr>
      </w:pPr>
      <w:r w:rsidRPr="00A170C5">
        <w:rPr>
          <w:rFonts w:ascii="Verdana" w:hAnsi="Verdana" w:cs="Arial"/>
          <w:sz w:val="20"/>
        </w:rPr>
        <w:t xml:space="preserve">zadávaná </w:t>
      </w:r>
      <w:r>
        <w:rPr>
          <w:rFonts w:ascii="Verdana" w:hAnsi="Verdana" w:cs="Arial"/>
          <w:sz w:val="20"/>
        </w:rPr>
        <w:t xml:space="preserve">mimo působnost </w:t>
      </w:r>
      <w:r w:rsidRPr="00B70889">
        <w:rPr>
          <w:rFonts w:ascii="Verdana" w:hAnsi="Verdana"/>
          <w:sz w:val="20"/>
          <w:szCs w:val="20"/>
        </w:rPr>
        <w:t xml:space="preserve">zákona č. </w:t>
      </w:r>
      <w:r>
        <w:rPr>
          <w:rFonts w:ascii="Verdana" w:hAnsi="Verdana"/>
          <w:sz w:val="20"/>
          <w:szCs w:val="20"/>
        </w:rPr>
        <w:t>134/2016</w:t>
      </w:r>
      <w:r w:rsidRPr="00B70889">
        <w:rPr>
          <w:rFonts w:ascii="Verdana" w:hAnsi="Verdana"/>
          <w:sz w:val="20"/>
          <w:szCs w:val="20"/>
        </w:rPr>
        <w:t xml:space="preserve"> Sb., o </w:t>
      </w:r>
      <w:r>
        <w:rPr>
          <w:rFonts w:ascii="Verdana" w:hAnsi="Verdana"/>
          <w:sz w:val="20"/>
          <w:szCs w:val="20"/>
        </w:rPr>
        <w:t>zadávání veřejných zakázek</w:t>
      </w:r>
      <w:r w:rsidRPr="00CD37EA">
        <w:rPr>
          <w:rFonts w:ascii="Verdana" w:hAnsi="Verdana"/>
          <w:color w:val="000000"/>
          <w:sz w:val="20"/>
          <w:szCs w:val="20"/>
        </w:rPr>
        <w:t xml:space="preserve">, </w:t>
      </w:r>
      <w:r>
        <w:rPr>
          <w:rFonts w:ascii="Verdana" w:hAnsi="Verdana"/>
          <w:color w:val="000000"/>
          <w:sz w:val="20"/>
          <w:szCs w:val="20"/>
        </w:rPr>
        <w:t>ve znění pozdějších předpisů</w:t>
      </w:r>
      <w:r w:rsidRPr="00CD37EA">
        <w:rPr>
          <w:rFonts w:ascii="Verdana" w:hAnsi="Verdana"/>
          <w:color w:val="000000"/>
          <w:sz w:val="20"/>
          <w:szCs w:val="20"/>
        </w:rPr>
        <w:t xml:space="preserve"> (dále jen „</w:t>
      </w:r>
      <w:r w:rsidRPr="00CD37EA">
        <w:rPr>
          <w:rFonts w:ascii="Verdana" w:hAnsi="Verdana"/>
          <w:b/>
          <w:color w:val="000000"/>
          <w:sz w:val="20"/>
          <w:szCs w:val="20"/>
        </w:rPr>
        <w:t>ZZVZ</w:t>
      </w:r>
      <w:r w:rsidRPr="00CD37EA">
        <w:rPr>
          <w:rFonts w:ascii="Verdana" w:hAnsi="Verdana"/>
          <w:color w:val="000000"/>
          <w:sz w:val="20"/>
          <w:szCs w:val="20"/>
        </w:rPr>
        <w:t>“)</w:t>
      </w:r>
    </w:p>
    <w:p w14:paraId="635DA16D" w14:textId="77777777" w:rsidR="00ED04C5" w:rsidRDefault="00ED04C5" w:rsidP="00ED04C5">
      <w:pPr>
        <w:jc w:val="center"/>
        <w:rPr>
          <w:rFonts w:ascii="Verdana" w:hAnsi="Verdana"/>
          <w:b/>
          <w:sz w:val="20"/>
          <w:szCs w:val="20"/>
        </w:rPr>
      </w:pPr>
    </w:p>
    <w:p w14:paraId="6C828515" w14:textId="64E077A1" w:rsidR="00B6092D" w:rsidRPr="0039680B" w:rsidRDefault="002B7C99" w:rsidP="00BD3ADC">
      <w:pPr>
        <w:rPr>
          <w:rFonts w:ascii="Verdana" w:hAnsi="Verdana" w:cs="Arial"/>
          <w:b/>
          <w:color w:val="1116EF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 xml:space="preserve">Účastník </w:t>
      </w:r>
      <w:r w:rsidR="006644BA">
        <w:rPr>
          <w:rFonts w:ascii="Verdana" w:hAnsi="Verdana"/>
          <w:b/>
          <w:sz w:val="20"/>
          <w:szCs w:val="20"/>
        </w:rPr>
        <w:t>výběrového</w:t>
      </w:r>
      <w:r>
        <w:rPr>
          <w:rFonts w:ascii="Verdana" w:hAnsi="Verdana"/>
          <w:b/>
          <w:sz w:val="20"/>
          <w:szCs w:val="20"/>
        </w:rPr>
        <w:t xml:space="preserve"> řízení</w:t>
      </w:r>
      <w:r w:rsidR="00B6092D">
        <w:rPr>
          <w:rFonts w:ascii="Verdana" w:hAnsi="Verdana"/>
          <w:b/>
          <w:sz w:val="20"/>
          <w:szCs w:val="20"/>
        </w:rPr>
        <w:t>:</w:t>
      </w:r>
      <w:r w:rsidR="00B6092D" w:rsidRPr="0039680B">
        <w:rPr>
          <w:rFonts w:ascii="Verdana" w:hAnsi="Verdana" w:cs="Arial"/>
          <w:b/>
          <w:caps/>
          <w:color w:val="3333CC"/>
          <w:sz w:val="18"/>
          <w:szCs w:val="18"/>
        </w:rPr>
        <w:t xml:space="preserve">                                       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485"/>
      </w:tblGrid>
      <w:tr w:rsidR="00B6092D" w:rsidRPr="0039680B" w14:paraId="37ADB83F" w14:textId="77777777" w:rsidTr="00E50E60">
        <w:trPr>
          <w:trHeight w:val="340"/>
          <w:jc w:val="center"/>
        </w:trPr>
        <w:tc>
          <w:tcPr>
            <w:tcW w:w="4645" w:type="dxa"/>
            <w:shd w:val="clear" w:color="auto" w:fill="auto"/>
            <w:vAlign w:val="center"/>
          </w:tcPr>
          <w:p w14:paraId="663869B7" w14:textId="49A97AFA" w:rsidR="00B6092D" w:rsidRPr="0039680B" w:rsidRDefault="00B6092D" w:rsidP="00E50E6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39680B">
              <w:rPr>
                <w:rFonts w:ascii="Verdana" w:hAnsi="Verdana" w:cs="Arial"/>
                <w:b/>
                <w:sz w:val="18"/>
                <w:szCs w:val="18"/>
              </w:rPr>
              <w:t xml:space="preserve">Název </w:t>
            </w:r>
            <w:r w:rsidR="002B7C99">
              <w:rPr>
                <w:rFonts w:ascii="Verdana" w:hAnsi="Verdana" w:cs="Arial"/>
                <w:b/>
                <w:sz w:val="18"/>
                <w:szCs w:val="18"/>
              </w:rPr>
              <w:t>účastníka</w:t>
            </w:r>
            <w:r w:rsidRPr="0039680B">
              <w:rPr>
                <w:rFonts w:ascii="Verdana" w:hAnsi="Verdana" w:cs="Arial"/>
                <w:b/>
                <w:sz w:val="18"/>
                <w:szCs w:val="18"/>
              </w:rPr>
              <w:t xml:space="preserve"> (vč. právní formy)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D3C91AF" w14:textId="77777777" w:rsidR="00B6092D" w:rsidRPr="0039680B" w:rsidRDefault="00B6092D" w:rsidP="00E50E6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  <w:tr w:rsidR="00B6092D" w:rsidRPr="0039680B" w14:paraId="52C4A791" w14:textId="77777777" w:rsidTr="00E50E60">
        <w:trPr>
          <w:trHeight w:val="340"/>
          <w:jc w:val="center"/>
        </w:trPr>
        <w:tc>
          <w:tcPr>
            <w:tcW w:w="4645" w:type="dxa"/>
            <w:shd w:val="clear" w:color="auto" w:fill="auto"/>
            <w:vAlign w:val="center"/>
          </w:tcPr>
          <w:p w14:paraId="1E822247" w14:textId="77777777" w:rsidR="00B6092D" w:rsidRPr="0039680B" w:rsidRDefault="00B6092D" w:rsidP="00E50E6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39680B">
              <w:rPr>
                <w:rFonts w:ascii="Verdana" w:hAnsi="Verdana" w:cs="Arial"/>
                <w:b/>
                <w:sz w:val="18"/>
                <w:szCs w:val="18"/>
              </w:rPr>
              <w:t>Sídlo/místo podnikání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169CC06" w14:textId="77777777" w:rsidR="00B6092D" w:rsidRPr="0039680B" w:rsidRDefault="00B6092D" w:rsidP="00E50E6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  <w:tr w:rsidR="00B6092D" w:rsidRPr="0039680B" w14:paraId="5114EDF9" w14:textId="77777777" w:rsidTr="00E50E60">
        <w:trPr>
          <w:trHeight w:val="340"/>
          <w:jc w:val="center"/>
        </w:trPr>
        <w:tc>
          <w:tcPr>
            <w:tcW w:w="4645" w:type="dxa"/>
            <w:shd w:val="clear" w:color="auto" w:fill="auto"/>
            <w:vAlign w:val="center"/>
          </w:tcPr>
          <w:p w14:paraId="5D5D5804" w14:textId="77777777" w:rsidR="00B6092D" w:rsidRPr="0039680B" w:rsidRDefault="00B6092D" w:rsidP="00E50E6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39680B">
              <w:rPr>
                <w:rFonts w:ascii="Verdana" w:hAnsi="Verdana" w:cs="Arial"/>
                <w:b/>
                <w:sz w:val="18"/>
                <w:szCs w:val="18"/>
              </w:rPr>
              <w:t>IČO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1067DCC" w14:textId="77777777" w:rsidR="00B6092D" w:rsidRPr="0039680B" w:rsidRDefault="00B6092D" w:rsidP="00E50E6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  <w:tr w:rsidR="00B6092D" w:rsidRPr="0039680B" w14:paraId="67CCE011" w14:textId="77777777" w:rsidTr="00E50E60">
        <w:trPr>
          <w:trHeight w:val="340"/>
          <w:jc w:val="center"/>
        </w:trPr>
        <w:tc>
          <w:tcPr>
            <w:tcW w:w="4645" w:type="dxa"/>
            <w:shd w:val="clear" w:color="auto" w:fill="auto"/>
            <w:vAlign w:val="center"/>
          </w:tcPr>
          <w:p w14:paraId="2AFA54C2" w14:textId="77777777" w:rsidR="00B6092D" w:rsidRPr="0039680B" w:rsidRDefault="00B6092D" w:rsidP="00E50E6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39680B">
              <w:rPr>
                <w:rFonts w:ascii="Verdana" w:hAnsi="Verdana" w:cs="Arial"/>
                <w:b/>
                <w:sz w:val="18"/>
                <w:szCs w:val="18"/>
              </w:rPr>
              <w:t>DIČ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0924E26" w14:textId="77777777" w:rsidR="00B6092D" w:rsidRPr="0039680B" w:rsidRDefault="00B6092D" w:rsidP="00E50E6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  <w:tr w:rsidR="00B6092D" w:rsidRPr="0039680B" w14:paraId="5F32F790" w14:textId="77777777" w:rsidTr="00E50E60">
        <w:trPr>
          <w:trHeight w:val="340"/>
          <w:jc w:val="center"/>
        </w:trPr>
        <w:tc>
          <w:tcPr>
            <w:tcW w:w="4645" w:type="dxa"/>
            <w:shd w:val="clear" w:color="auto" w:fill="auto"/>
            <w:vAlign w:val="center"/>
          </w:tcPr>
          <w:p w14:paraId="39BCEB54" w14:textId="43F4BC49" w:rsidR="00B6092D" w:rsidRPr="0039680B" w:rsidRDefault="00B6092D" w:rsidP="00625387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Osoba oprávněná jednat za </w:t>
            </w:r>
            <w:r w:rsidR="002363BC">
              <w:rPr>
                <w:rFonts w:ascii="Verdana" w:hAnsi="Verdana" w:cs="Arial"/>
                <w:b/>
                <w:sz w:val="18"/>
                <w:szCs w:val="18"/>
              </w:rPr>
              <w:t>účastníka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F9CD8B9" w14:textId="77777777" w:rsidR="00B6092D" w:rsidRPr="0039680B" w:rsidRDefault="00B6092D" w:rsidP="00E50E6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14:paraId="41503EA8" w14:textId="15780576" w:rsidR="00AB599F" w:rsidRDefault="00AB599F" w:rsidP="004427E9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1B7F9BFB" w14:textId="69431F91" w:rsidR="009F6EF8" w:rsidRPr="009F6EF8" w:rsidRDefault="009F6EF8" w:rsidP="009F6EF8">
      <w:pPr>
        <w:pStyle w:val="Odstavecseseznamem"/>
        <w:numPr>
          <w:ilvl w:val="1"/>
          <w:numId w:val="8"/>
        </w:numPr>
        <w:spacing w:before="60" w:after="6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F6EF8">
        <w:rPr>
          <w:rFonts w:ascii="Verdana" w:hAnsi="Verdana"/>
          <w:b/>
          <w:bCs/>
          <w:sz w:val="20"/>
          <w:szCs w:val="20"/>
        </w:rPr>
        <w:t>Čestné prohlášení k základní způsobilosti</w:t>
      </w:r>
    </w:p>
    <w:p w14:paraId="4F1EE081" w14:textId="77777777" w:rsidR="009F6EF8" w:rsidRPr="009F6EF8" w:rsidRDefault="009F6EF8" w:rsidP="009F6EF8">
      <w:pPr>
        <w:pStyle w:val="Odstavecseseznamem"/>
        <w:spacing w:before="60" w:after="60" w:line="276" w:lineRule="auto"/>
        <w:jc w:val="both"/>
        <w:rPr>
          <w:rFonts w:ascii="Verdana" w:hAnsi="Verdana"/>
          <w:sz w:val="20"/>
          <w:szCs w:val="20"/>
        </w:rPr>
      </w:pPr>
    </w:p>
    <w:p w14:paraId="7C945C42" w14:textId="08554B3A" w:rsidR="00BD3ADC" w:rsidRPr="00B70D71" w:rsidRDefault="00BD3ADC" w:rsidP="00BD3ADC">
      <w:pPr>
        <w:pStyle w:val="Odstavecseseznamem"/>
        <w:spacing w:before="60" w:after="60"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B70D71">
        <w:rPr>
          <w:rFonts w:ascii="Verdana" w:hAnsi="Verdana"/>
          <w:sz w:val="20"/>
          <w:szCs w:val="20"/>
        </w:rPr>
        <w:t>Výše uvedený dodavatel čestně a pravdivě prohlašuje, že ve vztahu k předmětné veřejné zakázce splňuje základní způsobilost</w:t>
      </w:r>
      <w:r>
        <w:rPr>
          <w:rFonts w:ascii="Verdana" w:hAnsi="Verdana"/>
          <w:sz w:val="20"/>
          <w:szCs w:val="20"/>
        </w:rPr>
        <w:t>, tzn. že</w:t>
      </w:r>
      <w:r w:rsidRPr="00B70D71">
        <w:rPr>
          <w:rFonts w:ascii="Verdana" w:hAnsi="Verdana"/>
          <w:sz w:val="20"/>
          <w:szCs w:val="20"/>
        </w:rPr>
        <w:t xml:space="preserve">: </w:t>
      </w:r>
    </w:p>
    <w:p w14:paraId="62A453D9" w14:textId="77777777" w:rsidR="00BD3ADC" w:rsidRPr="00EB0B65" w:rsidRDefault="00BD3ADC" w:rsidP="00BD3ADC">
      <w:pPr>
        <w:numPr>
          <w:ilvl w:val="0"/>
          <w:numId w:val="4"/>
        </w:numPr>
        <w:spacing w:before="240"/>
        <w:ind w:left="715" w:hanging="431"/>
        <w:jc w:val="both"/>
        <w:rPr>
          <w:rFonts w:ascii="Verdana" w:hAnsi="Verdana" w:cs="Arial"/>
          <w:bCs/>
          <w:sz w:val="20"/>
          <w:szCs w:val="20"/>
        </w:rPr>
      </w:pPr>
      <w:r w:rsidRPr="00EB0B65">
        <w:rPr>
          <w:rFonts w:ascii="Verdana" w:hAnsi="Verdana" w:cs="Arial"/>
          <w:bCs/>
          <w:sz w:val="20"/>
          <w:szCs w:val="20"/>
        </w:rPr>
        <w:t>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5531A00B" w14:textId="77777777" w:rsidR="00BD3ADC" w:rsidRPr="00EB0B65" w:rsidRDefault="00BD3ADC" w:rsidP="00BD3ADC">
      <w:pPr>
        <w:numPr>
          <w:ilvl w:val="0"/>
          <w:numId w:val="4"/>
        </w:numPr>
        <w:spacing w:before="240"/>
        <w:ind w:left="714" w:hanging="430"/>
        <w:jc w:val="both"/>
        <w:rPr>
          <w:rFonts w:ascii="Verdana" w:hAnsi="Verdana" w:cs="Arial"/>
          <w:bCs/>
          <w:sz w:val="20"/>
          <w:szCs w:val="20"/>
        </w:rPr>
      </w:pPr>
      <w:r w:rsidRPr="00EB0B65">
        <w:rPr>
          <w:rFonts w:ascii="Verdana" w:hAnsi="Verdana" w:cs="Arial"/>
          <w:bCs/>
          <w:sz w:val="20"/>
          <w:szCs w:val="20"/>
        </w:rPr>
        <w:t>nemá v České republice nebo v zemi svého sídla v evidenci daní zachycen splatný daňový nedoplatek,</w:t>
      </w:r>
      <w:r w:rsidRPr="00B80E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to i ve vztahu ke spotřební dani,</w:t>
      </w:r>
    </w:p>
    <w:p w14:paraId="6BD5BBA2" w14:textId="77777777" w:rsidR="00BD3ADC" w:rsidRPr="00EB0B65" w:rsidRDefault="00BD3ADC" w:rsidP="00BD3ADC">
      <w:pPr>
        <w:numPr>
          <w:ilvl w:val="0"/>
          <w:numId w:val="4"/>
        </w:numPr>
        <w:spacing w:before="240"/>
        <w:ind w:left="714" w:hanging="430"/>
        <w:jc w:val="both"/>
        <w:rPr>
          <w:rFonts w:ascii="Verdana" w:hAnsi="Verdana" w:cs="Arial"/>
          <w:bCs/>
          <w:sz w:val="20"/>
          <w:szCs w:val="20"/>
        </w:rPr>
      </w:pPr>
      <w:r w:rsidRPr="00EB0B65">
        <w:rPr>
          <w:rFonts w:ascii="Verdana" w:hAnsi="Verdana" w:cs="Arial"/>
          <w:bCs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18C1670" w14:textId="77777777" w:rsidR="00BD3ADC" w:rsidRPr="00E542D2" w:rsidRDefault="00BD3ADC" w:rsidP="00BD3ADC">
      <w:pPr>
        <w:numPr>
          <w:ilvl w:val="0"/>
          <w:numId w:val="4"/>
        </w:numPr>
        <w:spacing w:before="240"/>
        <w:ind w:left="714" w:hanging="430"/>
        <w:jc w:val="both"/>
        <w:rPr>
          <w:rFonts w:ascii="Verdana" w:hAnsi="Verdana" w:cs="Arial"/>
          <w:bCs/>
          <w:sz w:val="20"/>
          <w:szCs w:val="20"/>
        </w:rPr>
      </w:pPr>
      <w:r w:rsidRPr="00EB0B65">
        <w:rPr>
          <w:rFonts w:ascii="Verdana" w:hAnsi="Verdana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76457F68" w14:textId="5FAC986C" w:rsidR="00BD3ADC" w:rsidRPr="009F6EF8" w:rsidRDefault="00BD3ADC" w:rsidP="00BD3ADC">
      <w:pPr>
        <w:pStyle w:val="Odstavecseseznamem"/>
        <w:numPr>
          <w:ilvl w:val="0"/>
          <w:numId w:val="4"/>
        </w:numPr>
        <w:spacing w:before="240"/>
        <w:ind w:hanging="430"/>
        <w:jc w:val="both"/>
        <w:rPr>
          <w:rFonts w:ascii="Verdana" w:hAnsi="Verdana"/>
          <w:sz w:val="20"/>
          <w:szCs w:val="20"/>
        </w:rPr>
      </w:pPr>
      <w:r w:rsidRPr="00F70BD4">
        <w:rPr>
          <w:rFonts w:ascii="Verdana" w:hAnsi="Verdana" w:cs="Arial"/>
          <w:bCs/>
          <w:sz w:val="20"/>
          <w:szCs w:val="20"/>
        </w:rPr>
        <w:t>není v likvidaci, nebylo proti němu vydáno rozhodnutí o úpadku, nebyla vůči němu nařízena nucená správa podle jiného právního předpisu nebo v obdobné situa</w:t>
      </w:r>
      <w:r>
        <w:rPr>
          <w:rFonts w:ascii="Verdana" w:hAnsi="Verdana" w:cs="Arial"/>
          <w:bCs/>
          <w:sz w:val="20"/>
          <w:szCs w:val="20"/>
        </w:rPr>
        <w:t xml:space="preserve">ci podle právního řádu sídla </w:t>
      </w:r>
      <w:r w:rsidRPr="00F70BD4">
        <w:rPr>
          <w:rFonts w:ascii="Verdana" w:hAnsi="Verdana" w:cs="Arial"/>
          <w:bCs/>
          <w:sz w:val="20"/>
          <w:szCs w:val="20"/>
        </w:rPr>
        <w:t>dodavatele.</w:t>
      </w:r>
    </w:p>
    <w:p w14:paraId="7B604EC9" w14:textId="38BB5E4B" w:rsidR="009F6EF8" w:rsidRDefault="009F6EF8" w:rsidP="009F6EF8">
      <w:pPr>
        <w:pStyle w:val="Odstavecseseznamem"/>
        <w:spacing w:before="240"/>
        <w:jc w:val="both"/>
        <w:rPr>
          <w:rFonts w:ascii="Verdana" w:hAnsi="Verdana" w:cs="Arial"/>
          <w:bCs/>
          <w:sz w:val="20"/>
          <w:szCs w:val="20"/>
        </w:rPr>
      </w:pPr>
    </w:p>
    <w:p w14:paraId="071D4508" w14:textId="3FC74AD1" w:rsidR="009F6EF8" w:rsidRDefault="009F6EF8" w:rsidP="009F6EF8">
      <w:pPr>
        <w:pStyle w:val="Odstavecseseznamem"/>
        <w:spacing w:before="240"/>
        <w:jc w:val="both"/>
        <w:rPr>
          <w:rFonts w:ascii="Verdana" w:hAnsi="Verdana"/>
          <w:sz w:val="20"/>
          <w:szCs w:val="20"/>
        </w:rPr>
      </w:pPr>
    </w:p>
    <w:p w14:paraId="5B8E12DC" w14:textId="74766114" w:rsidR="009F6EF8" w:rsidRDefault="009F6EF8" w:rsidP="009F6EF8">
      <w:pPr>
        <w:pStyle w:val="Odstavecseseznamem"/>
        <w:spacing w:before="240"/>
        <w:jc w:val="both"/>
        <w:rPr>
          <w:rFonts w:ascii="Verdana" w:hAnsi="Verdana"/>
          <w:sz w:val="20"/>
          <w:szCs w:val="20"/>
        </w:rPr>
      </w:pPr>
    </w:p>
    <w:p w14:paraId="7C773054" w14:textId="0385EE4C" w:rsidR="009F6EF8" w:rsidRDefault="009F6EF8" w:rsidP="009F6EF8">
      <w:pPr>
        <w:pStyle w:val="Odstavecseseznamem"/>
        <w:spacing w:before="240"/>
        <w:jc w:val="both"/>
        <w:rPr>
          <w:rFonts w:ascii="Verdana" w:hAnsi="Verdana"/>
          <w:sz w:val="20"/>
          <w:szCs w:val="20"/>
        </w:rPr>
      </w:pPr>
    </w:p>
    <w:p w14:paraId="44137CC0" w14:textId="3AA5B2DC" w:rsidR="009F6EF8" w:rsidRDefault="009F6EF8" w:rsidP="009F6EF8">
      <w:pPr>
        <w:pStyle w:val="Odstavecseseznamem"/>
        <w:spacing w:before="240"/>
        <w:jc w:val="both"/>
        <w:rPr>
          <w:rFonts w:ascii="Verdana" w:hAnsi="Verdana"/>
          <w:sz w:val="20"/>
          <w:szCs w:val="20"/>
        </w:rPr>
      </w:pPr>
    </w:p>
    <w:p w14:paraId="01CB64FD" w14:textId="72EDE0D3" w:rsidR="009F6EF8" w:rsidRDefault="009F6EF8" w:rsidP="009F6EF8">
      <w:pPr>
        <w:pStyle w:val="Odstavecseseznamem"/>
        <w:spacing w:before="240"/>
        <w:jc w:val="both"/>
        <w:rPr>
          <w:rFonts w:ascii="Verdana" w:hAnsi="Verdana"/>
          <w:sz w:val="20"/>
          <w:szCs w:val="20"/>
        </w:rPr>
      </w:pPr>
    </w:p>
    <w:p w14:paraId="2AD6F139" w14:textId="12F0D7C6" w:rsidR="009F6EF8" w:rsidRDefault="009F6EF8" w:rsidP="009F6EF8">
      <w:pPr>
        <w:pStyle w:val="Odstavecseseznamem"/>
        <w:spacing w:before="240"/>
        <w:jc w:val="both"/>
        <w:rPr>
          <w:rFonts w:ascii="Verdana" w:hAnsi="Verdana"/>
          <w:sz w:val="20"/>
          <w:szCs w:val="20"/>
        </w:rPr>
      </w:pPr>
    </w:p>
    <w:p w14:paraId="3C928605" w14:textId="5C2C4568" w:rsidR="009F6EF8" w:rsidRDefault="009F6EF8" w:rsidP="009F6EF8">
      <w:pPr>
        <w:pStyle w:val="Odstavecseseznamem"/>
        <w:spacing w:before="240"/>
        <w:jc w:val="both"/>
        <w:rPr>
          <w:rFonts w:ascii="Verdana" w:hAnsi="Verdana"/>
          <w:sz w:val="20"/>
          <w:szCs w:val="20"/>
        </w:rPr>
      </w:pPr>
    </w:p>
    <w:p w14:paraId="296F8D96" w14:textId="37976F10" w:rsidR="009F6EF8" w:rsidRDefault="009F6EF8" w:rsidP="009F6EF8">
      <w:pPr>
        <w:pStyle w:val="Odstavecseseznamem"/>
        <w:spacing w:before="240"/>
        <w:jc w:val="both"/>
        <w:rPr>
          <w:rFonts w:ascii="Verdana" w:hAnsi="Verdana"/>
          <w:sz w:val="20"/>
          <w:szCs w:val="20"/>
        </w:rPr>
      </w:pPr>
    </w:p>
    <w:p w14:paraId="478C7BCC" w14:textId="77777777" w:rsidR="009F6EF8" w:rsidRPr="00ED0F5D" w:rsidRDefault="009F6EF8" w:rsidP="009F6EF8">
      <w:pPr>
        <w:pStyle w:val="Odstavecseseznamem"/>
        <w:spacing w:before="240"/>
        <w:jc w:val="both"/>
        <w:rPr>
          <w:rFonts w:ascii="Verdana" w:hAnsi="Verdana"/>
          <w:sz w:val="20"/>
          <w:szCs w:val="20"/>
        </w:rPr>
      </w:pPr>
    </w:p>
    <w:p w14:paraId="7D115B32" w14:textId="43AF867D" w:rsidR="009F6EF8" w:rsidRPr="009F6EF8" w:rsidRDefault="009F6EF8" w:rsidP="009F6EF8">
      <w:pPr>
        <w:pStyle w:val="Odstavecseseznamem"/>
        <w:numPr>
          <w:ilvl w:val="1"/>
          <w:numId w:val="8"/>
        </w:numPr>
        <w:spacing w:before="60" w:after="6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F6EF8">
        <w:rPr>
          <w:rFonts w:ascii="Verdana" w:hAnsi="Verdana"/>
          <w:b/>
          <w:bCs/>
          <w:sz w:val="20"/>
          <w:szCs w:val="20"/>
        </w:rPr>
        <w:t>Čestné prohlášení k</w:t>
      </w:r>
      <w:r>
        <w:rPr>
          <w:rFonts w:ascii="Verdana" w:hAnsi="Verdana"/>
          <w:b/>
          <w:bCs/>
          <w:sz w:val="20"/>
          <w:szCs w:val="20"/>
        </w:rPr>
        <w:t xml:space="preserve"> seznamu významných dodávek </w:t>
      </w:r>
    </w:p>
    <w:p w14:paraId="7B458CF7" w14:textId="68DC8636" w:rsidR="007D269B" w:rsidRDefault="007D269B" w:rsidP="00F74D39">
      <w:pPr>
        <w:spacing w:line="300" w:lineRule="atLeast"/>
        <w:contextualSpacing/>
        <w:jc w:val="both"/>
        <w:outlineLvl w:val="0"/>
        <w:rPr>
          <w:rFonts w:ascii="Verdana" w:hAnsi="Verdana" w:cs="Arial"/>
          <w:color w:val="000000"/>
          <w:sz w:val="20"/>
          <w:szCs w:val="20"/>
        </w:rPr>
      </w:pPr>
    </w:p>
    <w:p w14:paraId="258CC070" w14:textId="018D2C60" w:rsidR="009F6EF8" w:rsidRPr="00F74D39" w:rsidRDefault="009F6EF8" w:rsidP="009F6EF8">
      <w:pPr>
        <w:spacing w:line="300" w:lineRule="atLeast"/>
        <w:contextualSpacing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Účastník </w:t>
      </w:r>
      <w:r w:rsidR="0016506C">
        <w:rPr>
          <w:rFonts w:ascii="Verdana" w:hAnsi="Verdana" w:cs="Arial"/>
          <w:bCs/>
          <w:sz w:val="20"/>
          <w:szCs w:val="20"/>
        </w:rPr>
        <w:t>výběrového</w:t>
      </w:r>
      <w:r>
        <w:rPr>
          <w:rFonts w:ascii="Verdana" w:hAnsi="Verdana" w:cs="Arial"/>
          <w:bCs/>
          <w:sz w:val="20"/>
          <w:szCs w:val="20"/>
        </w:rPr>
        <w:t xml:space="preserve"> řízení </w:t>
      </w:r>
      <w:r w:rsidRPr="00F74D39">
        <w:rPr>
          <w:rFonts w:ascii="Verdana" w:hAnsi="Verdana" w:cs="Arial"/>
          <w:bCs/>
          <w:sz w:val="20"/>
          <w:szCs w:val="20"/>
        </w:rPr>
        <w:t xml:space="preserve">níže předkládá seznam </w:t>
      </w:r>
      <w:r w:rsidRPr="004867BC">
        <w:rPr>
          <w:rFonts w:ascii="Verdana" w:hAnsi="Verdana" w:cs="Arial"/>
          <w:b/>
          <w:bCs/>
          <w:sz w:val="20"/>
          <w:szCs w:val="20"/>
        </w:rPr>
        <w:t xml:space="preserve">významných </w:t>
      </w:r>
      <w:r w:rsidR="0016506C">
        <w:rPr>
          <w:rFonts w:ascii="Verdana" w:hAnsi="Verdana" w:cs="Arial"/>
          <w:b/>
          <w:bCs/>
          <w:sz w:val="20"/>
          <w:szCs w:val="20"/>
        </w:rPr>
        <w:t>stavebních prací</w:t>
      </w:r>
      <w:r w:rsidRPr="00F74D39">
        <w:rPr>
          <w:rFonts w:ascii="Verdana" w:hAnsi="Verdana" w:cs="Arial"/>
          <w:bCs/>
          <w:sz w:val="20"/>
          <w:szCs w:val="20"/>
        </w:rPr>
        <w:t xml:space="preserve"> realizovaných dodavatelem </w:t>
      </w:r>
      <w:r w:rsidRPr="004867BC">
        <w:rPr>
          <w:rFonts w:ascii="Verdana" w:hAnsi="Verdana" w:cs="Arial"/>
          <w:b/>
          <w:bCs/>
          <w:sz w:val="20"/>
          <w:szCs w:val="20"/>
        </w:rPr>
        <w:t xml:space="preserve">za poslední </w:t>
      </w:r>
      <w:r w:rsidR="0016506C">
        <w:rPr>
          <w:rFonts w:ascii="Verdana" w:hAnsi="Verdana" w:cs="Arial"/>
          <w:b/>
          <w:bCs/>
          <w:sz w:val="20"/>
          <w:szCs w:val="20"/>
        </w:rPr>
        <w:t>5</w:t>
      </w:r>
      <w:r w:rsidRPr="004867BC">
        <w:rPr>
          <w:rFonts w:ascii="Verdana" w:hAnsi="Verdana" w:cs="Arial"/>
          <w:b/>
          <w:bCs/>
          <w:sz w:val="20"/>
          <w:szCs w:val="20"/>
        </w:rPr>
        <w:t xml:space="preserve"> roky</w:t>
      </w:r>
      <w:r w:rsidRPr="00F74D39">
        <w:rPr>
          <w:rFonts w:ascii="Verdana" w:hAnsi="Verdana" w:cs="Arial"/>
          <w:bCs/>
          <w:sz w:val="20"/>
          <w:szCs w:val="20"/>
        </w:rPr>
        <w:t xml:space="preserve"> </w:t>
      </w:r>
      <w:r w:rsidRPr="009C5EA3">
        <w:rPr>
          <w:rFonts w:ascii="Verdana" w:hAnsi="Verdana"/>
          <w:sz w:val="20"/>
          <w:szCs w:val="20"/>
        </w:rPr>
        <w:t>před</w:t>
      </w:r>
      <w:r>
        <w:rPr>
          <w:rFonts w:ascii="Verdana" w:hAnsi="Verdana"/>
          <w:sz w:val="20"/>
          <w:szCs w:val="20"/>
        </w:rPr>
        <w:t xml:space="preserve"> zahájením výběrového řízení</w:t>
      </w:r>
      <w:r w:rsidRPr="00F74D39">
        <w:rPr>
          <w:rFonts w:ascii="Verdana" w:hAnsi="Verdana" w:cs="Arial"/>
          <w:bCs/>
          <w:sz w:val="20"/>
          <w:szCs w:val="20"/>
        </w:rPr>
        <w:t>, včetně uvedení:</w:t>
      </w:r>
    </w:p>
    <w:p w14:paraId="23BF466E" w14:textId="77777777" w:rsidR="009F6EF8" w:rsidRDefault="009F6EF8" w:rsidP="009F6EF8">
      <w:pPr>
        <w:pStyle w:val="Odstavecseseznamem"/>
        <w:numPr>
          <w:ilvl w:val="0"/>
          <w:numId w:val="3"/>
        </w:numPr>
        <w:spacing w:before="120"/>
        <w:ind w:left="426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telefonní a elektronický kontakt na oprávněnou osobu objednatele, která může potvrdit údaje uvedené v seznamu významných dodávek, </w:t>
      </w:r>
    </w:p>
    <w:p w14:paraId="7BFDB735" w14:textId="77777777" w:rsidR="009F6EF8" w:rsidRPr="00135FF4" w:rsidRDefault="009F6EF8" w:rsidP="009F6EF8">
      <w:pPr>
        <w:pStyle w:val="Odstavecseseznamem"/>
        <w:numPr>
          <w:ilvl w:val="0"/>
          <w:numId w:val="3"/>
        </w:numPr>
        <w:spacing w:before="120"/>
        <w:ind w:left="426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rozsah (popis předmětu dodávky a jejich finanční objem v Kč bez DPH) a dobu plnění dodávky.</w:t>
      </w:r>
    </w:p>
    <w:p w14:paraId="4F6A76DF" w14:textId="3B2CB348" w:rsidR="009F6EF8" w:rsidRDefault="009F6EF8" w:rsidP="009F6EF8">
      <w:pPr>
        <w:spacing w:before="120" w:line="300" w:lineRule="atLeast"/>
        <w:jc w:val="both"/>
        <w:rPr>
          <w:rFonts w:ascii="Verdana" w:hAnsi="Verdana"/>
          <w:sz w:val="20"/>
          <w:szCs w:val="20"/>
        </w:rPr>
      </w:pPr>
      <w:r w:rsidRPr="000F70EF">
        <w:rPr>
          <w:rFonts w:ascii="Verdana" w:hAnsi="Verdana"/>
          <w:sz w:val="20"/>
          <w:szCs w:val="20"/>
        </w:rPr>
        <w:t xml:space="preserve">Významnou </w:t>
      </w:r>
      <w:r w:rsidR="0016506C">
        <w:rPr>
          <w:rFonts w:ascii="Verdana" w:hAnsi="Verdana"/>
          <w:sz w:val="20"/>
          <w:szCs w:val="20"/>
        </w:rPr>
        <w:t>stavební práce</w:t>
      </w:r>
      <w:r>
        <w:rPr>
          <w:rFonts w:ascii="Verdana" w:hAnsi="Verdana"/>
          <w:sz w:val="20"/>
          <w:szCs w:val="20"/>
        </w:rPr>
        <w:t xml:space="preserve"> se </w:t>
      </w:r>
      <w:r w:rsidRPr="000F70EF">
        <w:rPr>
          <w:rFonts w:ascii="Verdana" w:hAnsi="Verdana"/>
          <w:sz w:val="20"/>
          <w:szCs w:val="20"/>
        </w:rPr>
        <w:t xml:space="preserve">rozumí </w:t>
      </w:r>
      <w:r w:rsidR="00F81EBC" w:rsidRPr="00F81EBC">
        <w:rPr>
          <w:rFonts w:ascii="Verdana" w:hAnsi="Verdana"/>
          <w:b/>
          <w:bCs/>
          <w:sz w:val="20"/>
          <w:szCs w:val="20"/>
        </w:rPr>
        <w:t>výstavba nebo rekonstrukce komunikace</w:t>
      </w:r>
      <w:r w:rsidR="00F81EBC">
        <w:rPr>
          <w:rFonts w:ascii="Verdana" w:hAnsi="Verdana"/>
          <w:sz w:val="20"/>
          <w:szCs w:val="20"/>
        </w:rPr>
        <w:t xml:space="preserve">, </w:t>
      </w:r>
      <w:r w:rsidR="00C82CBF">
        <w:rPr>
          <w:rFonts w:ascii="Verdana" w:hAnsi="Verdana"/>
          <w:sz w:val="20"/>
          <w:szCs w:val="20"/>
        </w:rPr>
        <w:t>realizované</w:t>
      </w:r>
      <w:r>
        <w:rPr>
          <w:rFonts w:ascii="Verdana" w:hAnsi="Verdana"/>
          <w:sz w:val="20"/>
          <w:szCs w:val="20"/>
        </w:rPr>
        <w:t xml:space="preserve"> dodavatelem v posledních </w:t>
      </w:r>
      <w:r w:rsidR="00C82CB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letech </w:t>
      </w:r>
      <w:r w:rsidRPr="009C5EA3">
        <w:rPr>
          <w:rFonts w:ascii="Verdana" w:hAnsi="Verdana"/>
          <w:sz w:val="20"/>
          <w:szCs w:val="20"/>
        </w:rPr>
        <w:t>před</w:t>
      </w:r>
      <w:r>
        <w:rPr>
          <w:rFonts w:ascii="Verdana" w:hAnsi="Verdana"/>
          <w:sz w:val="20"/>
          <w:szCs w:val="20"/>
        </w:rPr>
        <w:t xml:space="preserve"> zahájením výběrového řízení. Technickou kvalifikace prokáže dodavatel, který realizoval </w:t>
      </w:r>
      <w:r w:rsidRPr="002F3115">
        <w:rPr>
          <w:rFonts w:ascii="Verdana" w:hAnsi="Verdana"/>
          <w:b/>
          <w:bCs/>
          <w:sz w:val="20"/>
          <w:szCs w:val="20"/>
        </w:rPr>
        <w:t>alespo</w:t>
      </w:r>
      <w:r w:rsidR="00F81EBC">
        <w:rPr>
          <w:rFonts w:ascii="Verdana" w:hAnsi="Verdana"/>
          <w:b/>
          <w:bCs/>
          <w:sz w:val="20"/>
          <w:szCs w:val="20"/>
        </w:rPr>
        <w:t xml:space="preserve">ň 2 výstavby nebo rekonstrukce komunikace </w:t>
      </w:r>
      <w:r>
        <w:rPr>
          <w:rFonts w:ascii="Verdana" w:hAnsi="Verdana"/>
          <w:sz w:val="20"/>
          <w:szCs w:val="20"/>
        </w:rPr>
        <w:t xml:space="preserve">s minimálním finančním objemem ve </w:t>
      </w:r>
      <w:r w:rsidRPr="00157361">
        <w:rPr>
          <w:rFonts w:ascii="Verdana" w:hAnsi="Verdana"/>
          <w:b/>
          <w:bCs/>
          <w:sz w:val="20"/>
          <w:szCs w:val="20"/>
        </w:rPr>
        <w:t xml:space="preserve">výši </w:t>
      </w:r>
      <w:r w:rsidR="00F81EBC">
        <w:rPr>
          <w:rFonts w:ascii="Verdana" w:hAnsi="Verdana"/>
          <w:b/>
          <w:bCs/>
          <w:sz w:val="20"/>
          <w:szCs w:val="20"/>
        </w:rPr>
        <w:t>400</w:t>
      </w:r>
      <w:r w:rsidR="00A54BC2">
        <w:rPr>
          <w:rFonts w:ascii="Verdana" w:hAnsi="Verdana"/>
          <w:b/>
          <w:bCs/>
          <w:sz w:val="20"/>
          <w:szCs w:val="20"/>
        </w:rPr>
        <w:t xml:space="preserve"> 000</w:t>
      </w:r>
      <w:r w:rsidRPr="00157361">
        <w:rPr>
          <w:rFonts w:ascii="Verdana" w:hAnsi="Verdana"/>
          <w:b/>
          <w:bCs/>
          <w:sz w:val="20"/>
          <w:szCs w:val="20"/>
        </w:rPr>
        <w:t xml:space="preserve"> Kč bez DPH u každé z nich</w:t>
      </w:r>
      <w:r>
        <w:rPr>
          <w:rFonts w:ascii="Verdana" w:hAnsi="Verdana"/>
          <w:sz w:val="20"/>
          <w:szCs w:val="20"/>
        </w:rPr>
        <w:t xml:space="preserve">. </w:t>
      </w:r>
    </w:p>
    <w:p w14:paraId="66EE5F2B" w14:textId="77777777" w:rsidR="009F6EF8" w:rsidRDefault="009F6EF8" w:rsidP="009F6EF8">
      <w:pPr>
        <w:spacing w:line="300" w:lineRule="atLeast"/>
        <w:contextualSpacing/>
        <w:jc w:val="both"/>
        <w:outlineLvl w:val="0"/>
        <w:rPr>
          <w:rFonts w:ascii="Verdana" w:hAnsi="Verdana" w:cs="Arial"/>
          <w:color w:val="000000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8D1E5C" w:rsidRPr="00F74D39" w14:paraId="4B6ED4D3" w14:textId="77777777" w:rsidTr="000A2243">
        <w:tc>
          <w:tcPr>
            <w:tcW w:w="9351" w:type="dxa"/>
            <w:gridSpan w:val="2"/>
            <w:shd w:val="clear" w:color="auto" w:fill="BFBFBF" w:themeFill="background1" w:themeFillShade="BF"/>
            <w:vAlign w:val="center"/>
          </w:tcPr>
          <w:p w14:paraId="228B0C97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i/>
                <w:color w:val="000000"/>
                <w:sz w:val="20"/>
                <w:szCs w:val="20"/>
              </w:rPr>
              <w:br w:type="page"/>
            </w:r>
            <w:r w:rsidRPr="00F74D3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Referenční zakázka č. 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8D1E5C" w:rsidRPr="00F74D39" w14:paraId="4BBCA9A9" w14:textId="77777777" w:rsidTr="000A224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5E77692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Objednatel</w:t>
            </w:r>
          </w:p>
        </w:tc>
      </w:tr>
      <w:tr w:rsidR="008D1E5C" w:rsidRPr="00F74D39" w14:paraId="06CB974F" w14:textId="77777777" w:rsidTr="000A2243">
        <w:tc>
          <w:tcPr>
            <w:tcW w:w="4673" w:type="dxa"/>
            <w:vAlign w:val="center"/>
          </w:tcPr>
          <w:p w14:paraId="1FC5A485" w14:textId="77777777" w:rsidR="008D1E5C" w:rsidRPr="00F74D39" w:rsidRDefault="008D1E5C" w:rsidP="000A2243">
            <w:pPr>
              <w:pStyle w:val="Odstavecseseznamem"/>
              <w:numPr>
                <w:ilvl w:val="0"/>
                <w:numId w:val="2"/>
              </w:numPr>
              <w:suppressAutoHyphens/>
              <w:spacing w:line="300" w:lineRule="atLeast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4678" w:type="dxa"/>
            <w:vAlign w:val="center"/>
          </w:tcPr>
          <w:p w14:paraId="7C4539E9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6F2E959C" w14:textId="77777777" w:rsidTr="000A2243">
        <w:tc>
          <w:tcPr>
            <w:tcW w:w="4673" w:type="dxa"/>
            <w:vAlign w:val="center"/>
          </w:tcPr>
          <w:p w14:paraId="4B786852" w14:textId="77777777" w:rsidR="008D1E5C" w:rsidRPr="00F74D39" w:rsidRDefault="008D1E5C" w:rsidP="000A2243">
            <w:pPr>
              <w:pStyle w:val="Odstavecseseznamem"/>
              <w:numPr>
                <w:ilvl w:val="0"/>
                <w:numId w:val="2"/>
              </w:numPr>
              <w:suppressAutoHyphens/>
              <w:spacing w:line="300" w:lineRule="atLeast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4678" w:type="dxa"/>
            <w:vAlign w:val="center"/>
          </w:tcPr>
          <w:p w14:paraId="6546FB96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38D75916" w14:textId="77777777" w:rsidTr="000A224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692E85FE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Kontaktní osoba objednatele </w:t>
            </w:r>
            <w:r w:rsidRPr="00F74D39">
              <w:rPr>
                <w:rFonts w:ascii="Verdana" w:hAnsi="Verdana" w:cs="Arial"/>
                <w:color w:val="000000"/>
                <w:sz w:val="20"/>
                <w:szCs w:val="20"/>
              </w:rPr>
              <w:t>(pro ověření reference)</w:t>
            </w:r>
          </w:p>
        </w:tc>
      </w:tr>
      <w:tr w:rsidR="008D1E5C" w:rsidRPr="00F74D39" w14:paraId="54B45C46" w14:textId="77777777" w:rsidTr="000A2243">
        <w:tc>
          <w:tcPr>
            <w:tcW w:w="4673" w:type="dxa"/>
            <w:vAlign w:val="center"/>
          </w:tcPr>
          <w:p w14:paraId="3881657A" w14:textId="77777777" w:rsidR="008D1E5C" w:rsidRPr="00F74D39" w:rsidRDefault="008D1E5C" w:rsidP="000A2243">
            <w:pPr>
              <w:pStyle w:val="Odstavecseseznamem"/>
              <w:numPr>
                <w:ilvl w:val="0"/>
                <w:numId w:val="2"/>
              </w:numPr>
              <w:suppressAutoHyphens/>
              <w:spacing w:line="300" w:lineRule="atLeast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4678" w:type="dxa"/>
            <w:vAlign w:val="center"/>
          </w:tcPr>
          <w:p w14:paraId="571ED3E8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3B5C9BDC" w14:textId="77777777" w:rsidTr="000A2243">
        <w:tc>
          <w:tcPr>
            <w:tcW w:w="4673" w:type="dxa"/>
            <w:vAlign w:val="center"/>
          </w:tcPr>
          <w:p w14:paraId="2644BFF9" w14:textId="77777777" w:rsidR="008D1E5C" w:rsidRPr="00F74D39" w:rsidRDefault="008D1E5C" w:rsidP="000A2243">
            <w:pPr>
              <w:pStyle w:val="Odstavecseseznamem"/>
              <w:numPr>
                <w:ilvl w:val="0"/>
                <w:numId w:val="2"/>
              </w:numPr>
              <w:suppressAutoHyphens/>
              <w:spacing w:line="300" w:lineRule="atLeast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color w:val="000000"/>
                <w:sz w:val="20"/>
                <w:szCs w:val="20"/>
              </w:rPr>
              <w:t>funkce nebo pracovní zařazení</w:t>
            </w:r>
          </w:p>
        </w:tc>
        <w:tc>
          <w:tcPr>
            <w:tcW w:w="4678" w:type="dxa"/>
            <w:vAlign w:val="center"/>
          </w:tcPr>
          <w:p w14:paraId="3685856E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16BDE814" w14:textId="77777777" w:rsidTr="000A2243">
        <w:tc>
          <w:tcPr>
            <w:tcW w:w="4673" w:type="dxa"/>
            <w:vAlign w:val="center"/>
          </w:tcPr>
          <w:p w14:paraId="6AD42B06" w14:textId="77777777" w:rsidR="008D1E5C" w:rsidRPr="00F74D39" w:rsidRDefault="008D1E5C" w:rsidP="000A2243">
            <w:pPr>
              <w:pStyle w:val="Odstavecseseznamem"/>
              <w:numPr>
                <w:ilvl w:val="0"/>
                <w:numId w:val="2"/>
              </w:numPr>
              <w:suppressAutoHyphens/>
              <w:spacing w:line="300" w:lineRule="atLeast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color w:val="000000"/>
                <w:sz w:val="20"/>
                <w:szCs w:val="20"/>
              </w:rPr>
              <w:t>telefonní číslo</w:t>
            </w:r>
          </w:p>
        </w:tc>
        <w:tc>
          <w:tcPr>
            <w:tcW w:w="4678" w:type="dxa"/>
            <w:vAlign w:val="center"/>
          </w:tcPr>
          <w:p w14:paraId="688378CB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155D9BEC" w14:textId="77777777" w:rsidTr="000A2243">
        <w:tc>
          <w:tcPr>
            <w:tcW w:w="4673" w:type="dxa"/>
            <w:vAlign w:val="center"/>
          </w:tcPr>
          <w:p w14:paraId="0E7D0310" w14:textId="77777777" w:rsidR="008D1E5C" w:rsidRPr="00F74D39" w:rsidRDefault="008D1E5C" w:rsidP="000A2243">
            <w:pPr>
              <w:pStyle w:val="Odstavecseseznamem"/>
              <w:numPr>
                <w:ilvl w:val="0"/>
                <w:numId w:val="2"/>
              </w:numPr>
              <w:suppressAutoHyphens/>
              <w:spacing w:line="300" w:lineRule="atLeast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color w:val="000000"/>
                <w:sz w:val="20"/>
                <w:szCs w:val="20"/>
              </w:rPr>
              <w:t>emailová adresa</w:t>
            </w:r>
          </w:p>
        </w:tc>
        <w:tc>
          <w:tcPr>
            <w:tcW w:w="4678" w:type="dxa"/>
            <w:vAlign w:val="center"/>
          </w:tcPr>
          <w:p w14:paraId="6CEB2E56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1EAEA185" w14:textId="77777777" w:rsidTr="000A2243">
        <w:tc>
          <w:tcPr>
            <w:tcW w:w="4673" w:type="dxa"/>
            <w:vAlign w:val="center"/>
          </w:tcPr>
          <w:p w14:paraId="433357D1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Cena v Kč bez DPH</w:t>
            </w:r>
          </w:p>
        </w:tc>
        <w:tc>
          <w:tcPr>
            <w:tcW w:w="4678" w:type="dxa"/>
            <w:vAlign w:val="center"/>
          </w:tcPr>
          <w:p w14:paraId="23BCD7C7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3C8A697A" w14:textId="77777777" w:rsidTr="000A2243">
        <w:tc>
          <w:tcPr>
            <w:tcW w:w="4673" w:type="dxa"/>
            <w:vAlign w:val="center"/>
          </w:tcPr>
          <w:p w14:paraId="2C7735F2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Doba poskytnutí</w:t>
            </w:r>
          </w:p>
        </w:tc>
        <w:tc>
          <w:tcPr>
            <w:tcW w:w="4678" w:type="dxa"/>
            <w:vAlign w:val="center"/>
          </w:tcPr>
          <w:p w14:paraId="745D5B74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2201D431" w14:textId="77777777" w:rsidTr="000A224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4FD3C5F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Název realizované akce</w:t>
            </w:r>
          </w:p>
        </w:tc>
      </w:tr>
      <w:tr w:rsidR="008D1E5C" w:rsidRPr="00F74D39" w14:paraId="26958A34" w14:textId="77777777" w:rsidTr="000A2243">
        <w:tc>
          <w:tcPr>
            <w:tcW w:w="9351" w:type="dxa"/>
            <w:gridSpan w:val="2"/>
            <w:vAlign w:val="center"/>
          </w:tcPr>
          <w:p w14:paraId="3B3620CF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7B013501" w14:textId="77777777" w:rsidTr="000A2243">
        <w:trPr>
          <w:trHeight w:val="1607"/>
        </w:trPr>
        <w:tc>
          <w:tcPr>
            <w:tcW w:w="4673" w:type="dxa"/>
            <w:vAlign w:val="center"/>
          </w:tcPr>
          <w:p w14:paraId="51E3C109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Stručný popis předmětu zakázky</w:t>
            </w:r>
          </w:p>
        </w:tc>
        <w:tc>
          <w:tcPr>
            <w:tcW w:w="4678" w:type="dxa"/>
            <w:vAlign w:val="center"/>
          </w:tcPr>
          <w:p w14:paraId="29714F70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276945B4" w14:textId="7B417D35" w:rsidR="009F6EF8" w:rsidRDefault="009F6EF8" w:rsidP="00F74D39">
      <w:pPr>
        <w:spacing w:line="300" w:lineRule="atLeast"/>
        <w:contextualSpacing/>
        <w:jc w:val="both"/>
        <w:outlineLvl w:val="0"/>
        <w:rPr>
          <w:rFonts w:ascii="Verdana" w:hAnsi="Verdana" w:cs="Arial"/>
          <w:color w:val="000000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8D1E5C" w:rsidRPr="00F74D39" w14:paraId="4A25321D" w14:textId="77777777" w:rsidTr="000A2243">
        <w:tc>
          <w:tcPr>
            <w:tcW w:w="9351" w:type="dxa"/>
            <w:gridSpan w:val="2"/>
            <w:shd w:val="clear" w:color="auto" w:fill="BFBFBF" w:themeFill="background1" w:themeFillShade="BF"/>
            <w:vAlign w:val="center"/>
          </w:tcPr>
          <w:p w14:paraId="0952D795" w14:textId="5DF529AB" w:rsidR="008D1E5C" w:rsidRPr="00F74D39" w:rsidRDefault="008D1E5C" w:rsidP="000A2243">
            <w:pPr>
              <w:suppressAutoHyphens/>
              <w:spacing w:line="300" w:lineRule="atLeast"/>
              <w:contextualSpacing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i/>
                <w:color w:val="000000"/>
                <w:sz w:val="20"/>
                <w:szCs w:val="20"/>
              </w:rPr>
              <w:br w:type="page"/>
            </w:r>
            <w:r w:rsidRPr="00F74D3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Referenční zakázka č. 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8D1E5C" w:rsidRPr="00F74D39" w14:paraId="7B1DC6F0" w14:textId="77777777" w:rsidTr="000A224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0006B37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Objednatel</w:t>
            </w:r>
          </w:p>
        </w:tc>
      </w:tr>
      <w:tr w:rsidR="008D1E5C" w:rsidRPr="00F74D39" w14:paraId="3233CC01" w14:textId="77777777" w:rsidTr="000A2243">
        <w:tc>
          <w:tcPr>
            <w:tcW w:w="4673" w:type="dxa"/>
            <w:vAlign w:val="center"/>
          </w:tcPr>
          <w:p w14:paraId="4065DA9A" w14:textId="77777777" w:rsidR="008D1E5C" w:rsidRPr="00F74D39" w:rsidRDefault="008D1E5C" w:rsidP="000A2243">
            <w:pPr>
              <w:pStyle w:val="Odstavecseseznamem"/>
              <w:numPr>
                <w:ilvl w:val="0"/>
                <w:numId w:val="2"/>
              </w:numPr>
              <w:suppressAutoHyphens/>
              <w:spacing w:line="300" w:lineRule="atLeast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4678" w:type="dxa"/>
            <w:vAlign w:val="center"/>
          </w:tcPr>
          <w:p w14:paraId="1E8011B3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6B39F76C" w14:textId="77777777" w:rsidTr="000A2243">
        <w:tc>
          <w:tcPr>
            <w:tcW w:w="4673" w:type="dxa"/>
            <w:vAlign w:val="center"/>
          </w:tcPr>
          <w:p w14:paraId="08262340" w14:textId="77777777" w:rsidR="008D1E5C" w:rsidRPr="00F74D39" w:rsidRDefault="008D1E5C" w:rsidP="000A2243">
            <w:pPr>
              <w:pStyle w:val="Odstavecseseznamem"/>
              <w:numPr>
                <w:ilvl w:val="0"/>
                <w:numId w:val="2"/>
              </w:numPr>
              <w:suppressAutoHyphens/>
              <w:spacing w:line="300" w:lineRule="atLeast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4678" w:type="dxa"/>
            <w:vAlign w:val="center"/>
          </w:tcPr>
          <w:p w14:paraId="3A22FC68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0C5955FD" w14:textId="77777777" w:rsidTr="000A224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9D5DBAD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Kontaktní osoba objednatele </w:t>
            </w:r>
            <w:r w:rsidRPr="00F74D39">
              <w:rPr>
                <w:rFonts w:ascii="Verdana" w:hAnsi="Verdana" w:cs="Arial"/>
                <w:color w:val="000000"/>
                <w:sz w:val="20"/>
                <w:szCs w:val="20"/>
              </w:rPr>
              <w:t>(pro ověření reference)</w:t>
            </w:r>
          </w:p>
        </w:tc>
      </w:tr>
      <w:tr w:rsidR="008D1E5C" w:rsidRPr="00F74D39" w14:paraId="4C1EA8D9" w14:textId="77777777" w:rsidTr="000A2243">
        <w:tc>
          <w:tcPr>
            <w:tcW w:w="4673" w:type="dxa"/>
            <w:vAlign w:val="center"/>
          </w:tcPr>
          <w:p w14:paraId="5A449217" w14:textId="77777777" w:rsidR="008D1E5C" w:rsidRPr="00F74D39" w:rsidRDefault="008D1E5C" w:rsidP="000A2243">
            <w:pPr>
              <w:pStyle w:val="Odstavecseseznamem"/>
              <w:numPr>
                <w:ilvl w:val="0"/>
                <w:numId w:val="2"/>
              </w:numPr>
              <w:suppressAutoHyphens/>
              <w:spacing w:line="300" w:lineRule="atLeast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4678" w:type="dxa"/>
            <w:vAlign w:val="center"/>
          </w:tcPr>
          <w:p w14:paraId="13A56BA1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26EE670E" w14:textId="77777777" w:rsidTr="000A2243">
        <w:tc>
          <w:tcPr>
            <w:tcW w:w="4673" w:type="dxa"/>
            <w:vAlign w:val="center"/>
          </w:tcPr>
          <w:p w14:paraId="4F4070DC" w14:textId="77777777" w:rsidR="008D1E5C" w:rsidRPr="00F74D39" w:rsidRDefault="008D1E5C" w:rsidP="000A2243">
            <w:pPr>
              <w:pStyle w:val="Odstavecseseznamem"/>
              <w:numPr>
                <w:ilvl w:val="0"/>
                <w:numId w:val="2"/>
              </w:numPr>
              <w:suppressAutoHyphens/>
              <w:spacing w:line="300" w:lineRule="atLeast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color w:val="000000"/>
                <w:sz w:val="20"/>
                <w:szCs w:val="20"/>
              </w:rPr>
              <w:t>funkce nebo pracovní zařazení</w:t>
            </w:r>
          </w:p>
        </w:tc>
        <w:tc>
          <w:tcPr>
            <w:tcW w:w="4678" w:type="dxa"/>
            <w:vAlign w:val="center"/>
          </w:tcPr>
          <w:p w14:paraId="76369491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60E34767" w14:textId="77777777" w:rsidTr="000A2243">
        <w:tc>
          <w:tcPr>
            <w:tcW w:w="4673" w:type="dxa"/>
            <w:vAlign w:val="center"/>
          </w:tcPr>
          <w:p w14:paraId="22F4389D" w14:textId="77777777" w:rsidR="008D1E5C" w:rsidRPr="00F74D39" w:rsidRDefault="008D1E5C" w:rsidP="000A2243">
            <w:pPr>
              <w:pStyle w:val="Odstavecseseznamem"/>
              <w:numPr>
                <w:ilvl w:val="0"/>
                <w:numId w:val="2"/>
              </w:numPr>
              <w:suppressAutoHyphens/>
              <w:spacing w:line="300" w:lineRule="atLeast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telefonní číslo</w:t>
            </w:r>
          </w:p>
        </w:tc>
        <w:tc>
          <w:tcPr>
            <w:tcW w:w="4678" w:type="dxa"/>
            <w:vAlign w:val="center"/>
          </w:tcPr>
          <w:p w14:paraId="0E2C9F2D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5BB8CE02" w14:textId="77777777" w:rsidTr="000A2243">
        <w:tc>
          <w:tcPr>
            <w:tcW w:w="4673" w:type="dxa"/>
            <w:vAlign w:val="center"/>
          </w:tcPr>
          <w:p w14:paraId="0A373441" w14:textId="77777777" w:rsidR="008D1E5C" w:rsidRPr="00F74D39" w:rsidRDefault="008D1E5C" w:rsidP="000A2243">
            <w:pPr>
              <w:pStyle w:val="Odstavecseseznamem"/>
              <w:numPr>
                <w:ilvl w:val="0"/>
                <w:numId w:val="2"/>
              </w:numPr>
              <w:suppressAutoHyphens/>
              <w:spacing w:line="300" w:lineRule="atLeast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color w:val="000000"/>
                <w:sz w:val="20"/>
                <w:szCs w:val="20"/>
              </w:rPr>
              <w:t>emailová adresa</w:t>
            </w:r>
          </w:p>
        </w:tc>
        <w:tc>
          <w:tcPr>
            <w:tcW w:w="4678" w:type="dxa"/>
            <w:vAlign w:val="center"/>
          </w:tcPr>
          <w:p w14:paraId="02DC626E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121A3F75" w14:textId="77777777" w:rsidTr="000A2243">
        <w:tc>
          <w:tcPr>
            <w:tcW w:w="4673" w:type="dxa"/>
            <w:vAlign w:val="center"/>
          </w:tcPr>
          <w:p w14:paraId="5BC3F779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Cena v Kč bez DPH</w:t>
            </w:r>
          </w:p>
        </w:tc>
        <w:tc>
          <w:tcPr>
            <w:tcW w:w="4678" w:type="dxa"/>
            <w:vAlign w:val="center"/>
          </w:tcPr>
          <w:p w14:paraId="07F9B826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728DC3E2" w14:textId="77777777" w:rsidTr="000A2243">
        <w:tc>
          <w:tcPr>
            <w:tcW w:w="4673" w:type="dxa"/>
            <w:vAlign w:val="center"/>
          </w:tcPr>
          <w:p w14:paraId="14012115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Doba poskytnutí</w:t>
            </w:r>
          </w:p>
        </w:tc>
        <w:tc>
          <w:tcPr>
            <w:tcW w:w="4678" w:type="dxa"/>
            <w:vAlign w:val="center"/>
          </w:tcPr>
          <w:p w14:paraId="0A5ED13D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072D24F4" w14:textId="77777777" w:rsidTr="000A224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3A0B42E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Název realizované akce</w:t>
            </w:r>
          </w:p>
        </w:tc>
      </w:tr>
      <w:tr w:rsidR="008D1E5C" w:rsidRPr="00F74D39" w14:paraId="1BC70316" w14:textId="77777777" w:rsidTr="000A2243">
        <w:tc>
          <w:tcPr>
            <w:tcW w:w="9351" w:type="dxa"/>
            <w:gridSpan w:val="2"/>
            <w:vAlign w:val="center"/>
          </w:tcPr>
          <w:p w14:paraId="69EF48C1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8D1E5C" w:rsidRPr="00F74D39" w14:paraId="7D22DA8B" w14:textId="77777777" w:rsidTr="000A2243">
        <w:trPr>
          <w:trHeight w:val="1607"/>
        </w:trPr>
        <w:tc>
          <w:tcPr>
            <w:tcW w:w="4673" w:type="dxa"/>
            <w:vAlign w:val="center"/>
          </w:tcPr>
          <w:p w14:paraId="3CCE16D8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74D3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Stručný popis předmětu zakázky</w:t>
            </w:r>
          </w:p>
        </w:tc>
        <w:tc>
          <w:tcPr>
            <w:tcW w:w="4678" w:type="dxa"/>
            <w:vAlign w:val="center"/>
          </w:tcPr>
          <w:p w14:paraId="494F2A9E" w14:textId="77777777" w:rsidR="008D1E5C" w:rsidRPr="00F74D39" w:rsidRDefault="008D1E5C" w:rsidP="000A2243">
            <w:pPr>
              <w:suppressAutoHyphens/>
              <w:spacing w:line="300" w:lineRule="atLeast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26EA65DF" w14:textId="77777777" w:rsidR="008D1E5C" w:rsidRDefault="008D1E5C" w:rsidP="00F74D39">
      <w:pPr>
        <w:spacing w:line="300" w:lineRule="atLeast"/>
        <w:contextualSpacing/>
        <w:jc w:val="both"/>
        <w:outlineLvl w:val="0"/>
        <w:rPr>
          <w:rFonts w:ascii="Verdana" w:hAnsi="Verdana" w:cs="Arial"/>
          <w:color w:val="000000"/>
          <w:sz w:val="20"/>
          <w:szCs w:val="20"/>
        </w:rPr>
      </w:pPr>
    </w:p>
    <w:p w14:paraId="700B55F4" w14:textId="7FD2CEAD" w:rsidR="0003765C" w:rsidRPr="009F6EF8" w:rsidRDefault="0003765C" w:rsidP="0003765C">
      <w:pPr>
        <w:pStyle w:val="Odstavecseseznamem"/>
        <w:numPr>
          <w:ilvl w:val="1"/>
          <w:numId w:val="8"/>
        </w:numPr>
        <w:spacing w:before="60" w:after="6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F6EF8">
        <w:rPr>
          <w:rFonts w:ascii="Verdana" w:hAnsi="Verdana"/>
          <w:b/>
          <w:bCs/>
          <w:sz w:val="20"/>
          <w:szCs w:val="20"/>
        </w:rPr>
        <w:t>Čestné prohlášení k</w:t>
      </w:r>
      <w:r>
        <w:rPr>
          <w:rFonts w:ascii="Verdana" w:hAnsi="Verdana"/>
          <w:b/>
          <w:bCs/>
          <w:sz w:val="20"/>
          <w:szCs w:val="20"/>
        </w:rPr>
        <w:t> poddodavatelům</w:t>
      </w:r>
    </w:p>
    <w:p w14:paraId="55DBEC95" w14:textId="77777777" w:rsidR="00AA76B7" w:rsidRPr="00634BF4" w:rsidRDefault="00AA76B7" w:rsidP="00AA76B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Účastník</w:t>
      </w:r>
      <w:r w:rsidRPr="00634BF4">
        <w:rPr>
          <w:rFonts w:ascii="Verdana" w:hAnsi="Verdana" w:cs="Arial"/>
          <w:sz w:val="20"/>
          <w:szCs w:val="20"/>
        </w:rPr>
        <w:t>*:</w:t>
      </w:r>
    </w:p>
    <w:p w14:paraId="710FF85A" w14:textId="77777777" w:rsidR="00AA76B7" w:rsidRPr="00634BF4" w:rsidRDefault="0034602B" w:rsidP="00AA76B7">
      <w:pPr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60225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6B7" w:rsidRPr="00634B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76B7" w:rsidRPr="00634BF4">
        <w:rPr>
          <w:rFonts w:ascii="Verdana" w:hAnsi="Verdana" w:cs="Arial"/>
          <w:bCs/>
          <w:sz w:val="20"/>
          <w:szCs w:val="20"/>
        </w:rPr>
        <w:t xml:space="preserve"> </w:t>
      </w:r>
      <w:r w:rsidR="00AA76B7" w:rsidRPr="00634BF4">
        <w:rPr>
          <w:rFonts w:ascii="Verdana" w:hAnsi="Verdana" w:cs="Arial"/>
          <w:sz w:val="20"/>
          <w:szCs w:val="20"/>
        </w:rPr>
        <w:t>má</w:t>
      </w:r>
    </w:p>
    <w:p w14:paraId="0CB787F0" w14:textId="77777777" w:rsidR="00AA76B7" w:rsidRPr="00634BF4" w:rsidRDefault="0034602B" w:rsidP="00AA76B7">
      <w:pPr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2711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6B7" w:rsidRPr="00634BF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76B7" w:rsidRPr="00634BF4">
        <w:rPr>
          <w:rFonts w:ascii="Verdana" w:hAnsi="Verdana" w:cs="Arial"/>
          <w:bCs/>
          <w:sz w:val="20"/>
          <w:szCs w:val="20"/>
        </w:rPr>
        <w:t xml:space="preserve"> </w:t>
      </w:r>
      <w:r w:rsidR="00AA76B7" w:rsidRPr="00634BF4">
        <w:rPr>
          <w:rFonts w:ascii="Verdana" w:hAnsi="Verdana" w:cs="Arial"/>
          <w:sz w:val="20"/>
          <w:szCs w:val="20"/>
        </w:rPr>
        <w:t>nemá</w:t>
      </w:r>
    </w:p>
    <w:p w14:paraId="77E6C3BF" w14:textId="77777777" w:rsidR="00AA76B7" w:rsidRPr="00634BF4" w:rsidRDefault="00AA76B7" w:rsidP="00AA76B7">
      <w:pPr>
        <w:rPr>
          <w:rFonts w:ascii="Verdana" w:hAnsi="Verdana" w:cs="Arial"/>
          <w:sz w:val="20"/>
          <w:szCs w:val="20"/>
        </w:rPr>
      </w:pPr>
      <w:r w:rsidRPr="00634BF4">
        <w:rPr>
          <w:rFonts w:ascii="Verdana" w:hAnsi="Verdana" w:cs="Arial"/>
          <w:sz w:val="20"/>
          <w:szCs w:val="20"/>
        </w:rPr>
        <w:t>v úmyslu zadat poddodavatelům část veřejné zakázky.</w:t>
      </w:r>
    </w:p>
    <w:p w14:paraId="6AF0741D" w14:textId="77777777" w:rsidR="00AA76B7" w:rsidRPr="00634BF4" w:rsidRDefault="00AA76B7" w:rsidP="00AA76B7">
      <w:pPr>
        <w:rPr>
          <w:rFonts w:ascii="Verdana" w:hAnsi="Verdana" w:cs="Arial"/>
          <w:sz w:val="20"/>
          <w:szCs w:val="20"/>
        </w:rPr>
      </w:pPr>
    </w:p>
    <w:p w14:paraId="25A374F2" w14:textId="77777777" w:rsidR="00AA76B7" w:rsidRPr="00634BF4" w:rsidRDefault="00AA76B7" w:rsidP="00AA76B7">
      <w:pPr>
        <w:rPr>
          <w:rFonts w:ascii="Verdana" w:hAnsi="Verdana" w:cs="Arial"/>
          <w:sz w:val="20"/>
          <w:szCs w:val="20"/>
        </w:rPr>
      </w:pPr>
      <w:r w:rsidRPr="00634BF4">
        <w:rPr>
          <w:rFonts w:ascii="Verdana" w:hAnsi="Verdana" w:cs="Arial"/>
          <w:sz w:val="20"/>
          <w:szCs w:val="20"/>
        </w:rPr>
        <w:t>V případě odpovědi a) dále doplnit**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293"/>
      </w:tblGrid>
      <w:tr w:rsidR="00AA76B7" w:rsidRPr="00634BF4" w14:paraId="3123013D" w14:textId="77777777" w:rsidTr="00AC7436">
        <w:trPr>
          <w:trHeight w:val="852"/>
        </w:trPr>
        <w:tc>
          <w:tcPr>
            <w:tcW w:w="2631" w:type="pct"/>
            <w:shd w:val="clear" w:color="auto" w:fill="auto"/>
            <w:vAlign w:val="center"/>
          </w:tcPr>
          <w:p w14:paraId="0ACA3DDC" w14:textId="77777777" w:rsidR="00AA76B7" w:rsidRPr="00634BF4" w:rsidRDefault="00AA76B7" w:rsidP="00AC7436">
            <w:pPr>
              <w:rPr>
                <w:rFonts w:ascii="Verdana" w:hAnsi="Verdana" w:cs="Arial"/>
                <w:sz w:val="20"/>
                <w:szCs w:val="20"/>
              </w:rPr>
            </w:pPr>
            <w:r w:rsidRPr="00634BF4">
              <w:rPr>
                <w:rFonts w:ascii="Verdana" w:hAnsi="Verdana" w:cs="Arial"/>
                <w:sz w:val="20"/>
                <w:szCs w:val="20"/>
              </w:rPr>
              <w:t>Název poddodavatele:</w:t>
            </w:r>
          </w:p>
          <w:p w14:paraId="0BB3E183" w14:textId="77777777" w:rsidR="00AA76B7" w:rsidRPr="00634BF4" w:rsidRDefault="00AA76B7" w:rsidP="00AC7436">
            <w:pPr>
              <w:rPr>
                <w:rFonts w:ascii="Verdana" w:hAnsi="Verdana" w:cs="Arial"/>
                <w:sz w:val="20"/>
                <w:szCs w:val="20"/>
              </w:rPr>
            </w:pPr>
            <w:r w:rsidRPr="00634BF4">
              <w:rPr>
                <w:rFonts w:ascii="Verdana" w:hAnsi="Verdana" w:cs="Arial"/>
                <w:sz w:val="20"/>
                <w:szCs w:val="20"/>
              </w:rPr>
              <w:t xml:space="preserve">Sídlo:  </w:t>
            </w:r>
          </w:p>
          <w:p w14:paraId="0EDF2819" w14:textId="77777777" w:rsidR="00AA76B7" w:rsidRPr="00634BF4" w:rsidRDefault="00AA76B7" w:rsidP="00AC7436">
            <w:pPr>
              <w:rPr>
                <w:rFonts w:ascii="Verdana" w:hAnsi="Verdana" w:cs="Arial"/>
                <w:sz w:val="20"/>
                <w:szCs w:val="20"/>
              </w:rPr>
            </w:pPr>
            <w:r w:rsidRPr="00634BF4">
              <w:rPr>
                <w:rFonts w:ascii="Verdana" w:hAnsi="Verdana" w:cs="Arial"/>
                <w:sz w:val="20"/>
                <w:szCs w:val="20"/>
              </w:rPr>
              <w:t>IČO:</w:t>
            </w:r>
          </w:p>
        </w:tc>
        <w:tc>
          <w:tcPr>
            <w:tcW w:w="2369" w:type="pct"/>
            <w:shd w:val="clear" w:color="auto" w:fill="auto"/>
          </w:tcPr>
          <w:p w14:paraId="221201D4" w14:textId="77777777" w:rsidR="00AA76B7" w:rsidRPr="00634BF4" w:rsidRDefault="00AA76B7" w:rsidP="00AC743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7DCE514" w14:textId="77777777" w:rsidR="00AA76B7" w:rsidRPr="00634BF4" w:rsidRDefault="00AA76B7" w:rsidP="00AC743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04CF98B" w14:textId="77777777" w:rsidR="00AA76B7" w:rsidRPr="00634BF4" w:rsidRDefault="00AA76B7" w:rsidP="00AC743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40E3C11" w14:textId="77777777" w:rsidR="00AA76B7" w:rsidRPr="00634BF4" w:rsidRDefault="00AA76B7" w:rsidP="00AC743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A76B7" w:rsidRPr="00634BF4" w14:paraId="512C61AD" w14:textId="77777777" w:rsidTr="00AC7436">
        <w:tc>
          <w:tcPr>
            <w:tcW w:w="2631" w:type="pct"/>
            <w:shd w:val="clear" w:color="auto" w:fill="auto"/>
          </w:tcPr>
          <w:p w14:paraId="26F34951" w14:textId="77777777" w:rsidR="00AA76B7" w:rsidRPr="00634BF4" w:rsidRDefault="00AA76B7" w:rsidP="00AC7436">
            <w:pPr>
              <w:rPr>
                <w:rFonts w:ascii="Verdana" w:hAnsi="Verdana" w:cs="Arial"/>
                <w:sz w:val="20"/>
                <w:szCs w:val="20"/>
              </w:rPr>
            </w:pPr>
            <w:r w:rsidRPr="00634BF4">
              <w:rPr>
                <w:rFonts w:ascii="Verdana" w:hAnsi="Verdana" w:cs="Arial"/>
                <w:sz w:val="20"/>
                <w:szCs w:val="20"/>
              </w:rPr>
              <w:t>Část plnění veřejné zakázky, kterou hodlá uchazeč zadat poddodavateli (předmět subdodávky)</w:t>
            </w:r>
          </w:p>
        </w:tc>
        <w:tc>
          <w:tcPr>
            <w:tcW w:w="2369" w:type="pct"/>
            <w:shd w:val="clear" w:color="auto" w:fill="auto"/>
          </w:tcPr>
          <w:p w14:paraId="5E507F31" w14:textId="77777777" w:rsidR="00AA76B7" w:rsidRPr="00634BF4" w:rsidRDefault="00AA76B7" w:rsidP="00AC743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A76B7" w:rsidRPr="00634BF4" w14:paraId="3F358616" w14:textId="77777777" w:rsidTr="00AC7436">
        <w:trPr>
          <w:trHeight w:val="561"/>
        </w:trPr>
        <w:tc>
          <w:tcPr>
            <w:tcW w:w="2631" w:type="pct"/>
            <w:shd w:val="clear" w:color="auto" w:fill="auto"/>
          </w:tcPr>
          <w:p w14:paraId="2EAC12C0" w14:textId="77777777" w:rsidR="00AA76B7" w:rsidRPr="00634BF4" w:rsidRDefault="00AA76B7" w:rsidP="00AC7436">
            <w:pPr>
              <w:rPr>
                <w:rFonts w:ascii="Verdana" w:hAnsi="Verdana"/>
                <w:sz w:val="20"/>
                <w:szCs w:val="20"/>
              </w:rPr>
            </w:pPr>
            <w:r w:rsidRPr="00634BF4">
              <w:rPr>
                <w:rFonts w:ascii="Verdana" w:hAnsi="Verdana" w:cs="Arial"/>
                <w:sz w:val="20"/>
                <w:szCs w:val="20"/>
              </w:rPr>
              <w:t>Podíl na realizaci veřejné zakázky činí z celkového objemu prací:</w:t>
            </w:r>
          </w:p>
        </w:tc>
        <w:tc>
          <w:tcPr>
            <w:tcW w:w="2369" w:type="pct"/>
            <w:shd w:val="clear" w:color="auto" w:fill="auto"/>
            <w:vAlign w:val="center"/>
          </w:tcPr>
          <w:p w14:paraId="1A580E9E" w14:textId="77777777" w:rsidR="00AA76B7" w:rsidRPr="00634BF4" w:rsidRDefault="00AA76B7" w:rsidP="00AC74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4BF4">
              <w:rPr>
                <w:rFonts w:ascii="Verdana" w:hAnsi="Verdana"/>
                <w:sz w:val="20"/>
                <w:szCs w:val="20"/>
              </w:rPr>
              <w:t>………………………..%</w:t>
            </w:r>
          </w:p>
        </w:tc>
      </w:tr>
    </w:tbl>
    <w:p w14:paraId="39B352F4" w14:textId="46D46FC1" w:rsidR="00725E96" w:rsidRDefault="00725E96" w:rsidP="00F74D39">
      <w:pPr>
        <w:spacing w:line="300" w:lineRule="atLeast"/>
        <w:contextualSpacing/>
        <w:jc w:val="both"/>
        <w:outlineLvl w:val="0"/>
        <w:rPr>
          <w:rFonts w:ascii="Verdana" w:hAnsi="Verdana" w:cs="Arial"/>
          <w:color w:val="000000"/>
          <w:sz w:val="20"/>
          <w:szCs w:val="20"/>
        </w:rPr>
      </w:pPr>
    </w:p>
    <w:p w14:paraId="6DE496A2" w14:textId="77777777" w:rsidR="00B501E5" w:rsidRPr="00B501E5" w:rsidRDefault="00B501E5" w:rsidP="00B501E5">
      <w:pPr>
        <w:rPr>
          <w:rFonts w:ascii="Verdana" w:hAnsi="Verdana" w:cs="Arial"/>
          <w:b/>
          <w:bCs/>
          <w:sz w:val="20"/>
          <w:szCs w:val="20"/>
        </w:rPr>
      </w:pPr>
      <w:r w:rsidRPr="00B501E5">
        <w:rPr>
          <w:rFonts w:ascii="Verdana" w:hAnsi="Verdana" w:cs="Arial"/>
          <w:b/>
          <w:bCs/>
          <w:sz w:val="20"/>
          <w:szCs w:val="20"/>
        </w:rPr>
        <w:t>Poznámky</w:t>
      </w:r>
    </w:p>
    <w:p w14:paraId="7573B265" w14:textId="77777777" w:rsidR="00B501E5" w:rsidRPr="00634BF4" w:rsidRDefault="00B501E5" w:rsidP="00B501E5">
      <w:pPr>
        <w:rPr>
          <w:rFonts w:ascii="Verdana" w:hAnsi="Verdana" w:cs="Arial"/>
          <w:sz w:val="20"/>
          <w:szCs w:val="20"/>
        </w:rPr>
      </w:pPr>
      <w:r w:rsidRPr="00634BF4">
        <w:rPr>
          <w:rFonts w:ascii="Verdana" w:hAnsi="Verdana" w:cs="Arial"/>
          <w:sz w:val="20"/>
          <w:szCs w:val="20"/>
        </w:rPr>
        <w:t xml:space="preserve">*  </w:t>
      </w:r>
      <w:r>
        <w:rPr>
          <w:rFonts w:ascii="Verdana" w:hAnsi="Verdana" w:cs="Arial"/>
          <w:sz w:val="20"/>
          <w:szCs w:val="20"/>
        </w:rPr>
        <w:t>Účastník</w:t>
      </w:r>
      <w:r w:rsidRPr="00634BF4">
        <w:rPr>
          <w:rFonts w:ascii="Verdana" w:hAnsi="Verdana" w:cs="Arial"/>
          <w:sz w:val="20"/>
          <w:szCs w:val="20"/>
        </w:rPr>
        <w:t xml:space="preserve"> </w:t>
      </w:r>
      <w:r w:rsidRPr="00634BF4">
        <w:rPr>
          <w:rFonts w:ascii="Verdana" w:hAnsi="Verdana" w:cs="Arial"/>
          <w:sz w:val="20"/>
          <w:szCs w:val="20"/>
          <w:u w:val="single"/>
        </w:rPr>
        <w:t>vybere jednu</w:t>
      </w:r>
      <w:r w:rsidRPr="00634BF4">
        <w:rPr>
          <w:rFonts w:ascii="Verdana" w:hAnsi="Verdana" w:cs="Arial"/>
          <w:sz w:val="20"/>
          <w:szCs w:val="20"/>
        </w:rPr>
        <w:t xml:space="preserve"> z možností.</w:t>
      </w:r>
    </w:p>
    <w:p w14:paraId="728FBC1B" w14:textId="77777777" w:rsidR="00B501E5" w:rsidRPr="00634BF4" w:rsidRDefault="00B501E5" w:rsidP="00B501E5">
      <w:pPr>
        <w:rPr>
          <w:rFonts w:ascii="Verdana" w:hAnsi="Verdana"/>
          <w:sz w:val="20"/>
          <w:szCs w:val="20"/>
        </w:rPr>
      </w:pPr>
      <w:r w:rsidRPr="00634BF4">
        <w:rPr>
          <w:rFonts w:ascii="Verdana" w:hAnsi="Verdana" w:cs="Arial"/>
          <w:sz w:val="20"/>
          <w:szCs w:val="20"/>
        </w:rPr>
        <w:t xml:space="preserve">** Počet řádků </w:t>
      </w:r>
      <w:r>
        <w:rPr>
          <w:rFonts w:ascii="Verdana" w:hAnsi="Verdana" w:cs="Arial"/>
          <w:sz w:val="20"/>
          <w:szCs w:val="20"/>
        </w:rPr>
        <w:t>účastník</w:t>
      </w:r>
      <w:r w:rsidRPr="00634BF4">
        <w:rPr>
          <w:rFonts w:ascii="Verdana" w:hAnsi="Verdana" w:cs="Arial"/>
          <w:sz w:val="20"/>
          <w:szCs w:val="20"/>
        </w:rPr>
        <w:t xml:space="preserve"> přizpůsobí své potřebě.</w:t>
      </w:r>
    </w:p>
    <w:p w14:paraId="21F3389A" w14:textId="7A01460A" w:rsidR="00B501E5" w:rsidRDefault="00B501E5" w:rsidP="00F74D39">
      <w:pPr>
        <w:spacing w:line="300" w:lineRule="atLeast"/>
        <w:contextualSpacing/>
        <w:jc w:val="both"/>
        <w:outlineLvl w:val="0"/>
        <w:rPr>
          <w:rFonts w:ascii="Verdana" w:hAnsi="Verdana" w:cs="Arial"/>
          <w:color w:val="000000"/>
          <w:sz w:val="20"/>
          <w:szCs w:val="20"/>
        </w:rPr>
      </w:pPr>
    </w:p>
    <w:p w14:paraId="1DE8ECDD" w14:textId="0BD39E40" w:rsidR="00B501E5" w:rsidRDefault="00B501E5" w:rsidP="00F74D39">
      <w:pPr>
        <w:spacing w:line="300" w:lineRule="atLeast"/>
        <w:contextualSpacing/>
        <w:jc w:val="both"/>
        <w:outlineLvl w:val="0"/>
        <w:rPr>
          <w:rFonts w:ascii="Verdana" w:hAnsi="Verdana" w:cs="Arial"/>
          <w:color w:val="000000"/>
          <w:sz w:val="20"/>
          <w:szCs w:val="20"/>
        </w:rPr>
      </w:pPr>
    </w:p>
    <w:p w14:paraId="2697D1ED" w14:textId="44A27D15" w:rsidR="00B501E5" w:rsidRDefault="00B501E5" w:rsidP="00B501E5">
      <w:pPr>
        <w:pStyle w:val="Odstavecseseznamem"/>
        <w:numPr>
          <w:ilvl w:val="1"/>
          <w:numId w:val="8"/>
        </w:numPr>
        <w:spacing w:before="60" w:after="6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F6EF8">
        <w:rPr>
          <w:rFonts w:ascii="Verdana" w:hAnsi="Verdana"/>
          <w:b/>
          <w:bCs/>
          <w:sz w:val="20"/>
          <w:szCs w:val="20"/>
        </w:rPr>
        <w:t>Čestné prohlášení k</w:t>
      </w:r>
      <w:r w:rsidR="00AA4656">
        <w:rPr>
          <w:rFonts w:ascii="Verdana" w:hAnsi="Verdana"/>
          <w:b/>
          <w:bCs/>
          <w:sz w:val="20"/>
          <w:szCs w:val="20"/>
        </w:rPr>
        <w:t xml:space="preserve"> odpovědně veřejnému zadávání </w:t>
      </w:r>
    </w:p>
    <w:p w14:paraId="28A56B9E" w14:textId="6D1E4FD5" w:rsidR="00AA4656" w:rsidRDefault="00AA4656" w:rsidP="00AA4656">
      <w:pPr>
        <w:pStyle w:val="Odstavecseseznamem"/>
        <w:spacing w:before="60" w:after="6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2BF5C1E" w14:textId="2993FE56" w:rsidR="00210D0E" w:rsidRPr="00210D0E" w:rsidRDefault="00210D0E" w:rsidP="00210D0E">
      <w:pPr>
        <w:pStyle w:val="Textpsmene"/>
        <w:numPr>
          <w:ilvl w:val="0"/>
          <w:numId w:val="0"/>
        </w:numPr>
        <w:autoSpaceDE/>
        <w:autoSpaceDN/>
        <w:rPr>
          <w:rFonts w:ascii="Verdana" w:hAnsi="Verdana"/>
          <w:sz w:val="20"/>
          <w:szCs w:val="20"/>
        </w:rPr>
      </w:pPr>
      <w:r w:rsidRPr="00210D0E">
        <w:rPr>
          <w:rFonts w:ascii="Verdana" w:hAnsi="Verdana"/>
          <w:sz w:val="20"/>
          <w:szCs w:val="20"/>
        </w:rPr>
        <w:t>Tento bodě vztahuje ke zvláštním zadávacím podmínkám odpovědného veřejného zadávání uvedených v zadávací dokumentaci (Výzva k podání nabídky).</w:t>
      </w:r>
    </w:p>
    <w:p w14:paraId="523DA258" w14:textId="77777777" w:rsidR="00210D0E" w:rsidRPr="00210D0E" w:rsidRDefault="00210D0E" w:rsidP="00210D0E">
      <w:pPr>
        <w:pStyle w:val="Textpsmene"/>
        <w:numPr>
          <w:ilvl w:val="0"/>
          <w:numId w:val="0"/>
        </w:numPr>
        <w:autoSpaceDE/>
        <w:autoSpaceDN/>
        <w:rPr>
          <w:rFonts w:ascii="Verdana" w:hAnsi="Verdana"/>
          <w:sz w:val="20"/>
          <w:szCs w:val="20"/>
        </w:rPr>
      </w:pPr>
    </w:p>
    <w:p w14:paraId="2189F3B2" w14:textId="77777777" w:rsidR="00210D0E" w:rsidRPr="00210D0E" w:rsidRDefault="00210D0E" w:rsidP="00210D0E">
      <w:pPr>
        <w:pStyle w:val="Textpsmene"/>
        <w:numPr>
          <w:ilvl w:val="0"/>
          <w:numId w:val="0"/>
        </w:numPr>
        <w:autoSpaceDE/>
        <w:autoSpaceDN/>
        <w:rPr>
          <w:rFonts w:ascii="Verdana" w:hAnsi="Verdana"/>
          <w:sz w:val="20"/>
          <w:szCs w:val="20"/>
        </w:rPr>
      </w:pPr>
      <w:r w:rsidRPr="00210D0E">
        <w:rPr>
          <w:rFonts w:ascii="Verdana" w:hAnsi="Verdana"/>
          <w:sz w:val="20"/>
          <w:szCs w:val="20"/>
        </w:rPr>
        <w:t>Jako osoba oprávněná jednat za dodavatele prohlašuji, že v rámci plnění veřejné zakázky bude dodrženo následující:</w:t>
      </w:r>
    </w:p>
    <w:p w14:paraId="4456B274" w14:textId="77777777" w:rsidR="00210D0E" w:rsidRPr="00210D0E" w:rsidRDefault="00210D0E" w:rsidP="00210D0E">
      <w:pPr>
        <w:pStyle w:val="Odstavecseseznamem"/>
        <w:spacing w:after="120"/>
        <w:contextualSpacing w:val="0"/>
        <w:rPr>
          <w:rFonts w:ascii="Verdana" w:hAnsi="Verdana"/>
          <w:sz w:val="20"/>
          <w:szCs w:val="20"/>
        </w:rPr>
      </w:pPr>
    </w:p>
    <w:p w14:paraId="4D08EE39" w14:textId="77777777" w:rsidR="00210D0E" w:rsidRPr="00210D0E" w:rsidRDefault="00210D0E" w:rsidP="00210D0E">
      <w:pPr>
        <w:numPr>
          <w:ilvl w:val="0"/>
          <w:numId w:val="11"/>
        </w:numPr>
        <w:spacing w:after="120"/>
        <w:jc w:val="both"/>
        <w:rPr>
          <w:rFonts w:ascii="Verdana" w:hAnsi="Verdana"/>
          <w:sz w:val="20"/>
          <w:szCs w:val="20"/>
        </w:rPr>
      </w:pPr>
      <w:r w:rsidRPr="00210D0E">
        <w:rPr>
          <w:rFonts w:ascii="Verdana" w:hAnsi="Verdana"/>
          <w:sz w:val="20"/>
          <w:szCs w:val="20"/>
        </w:rPr>
        <w:t xml:space="preserve">byly obecně minimalizovány negativní dopady na životní prostředí, </w:t>
      </w:r>
    </w:p>
    <w:p w14:paraId="4321EDEC" w14:textId="77777777" w:rsidR="00210D0E" w:rsidRPr="00210D0E" w:rsidRDefault="00210D0E" w:rsidP="00210D0E">
      <w:pPr>
        <w:numPr>
          <w:ilvl w:val="0"/>
          <w:numId w:val="11"/>
        </w:numPr>
        <w:spacing w:after="120"/>
        <w:jc w:val="both"/>
        <w:rPr>
          <w:rFonts w:ascii="Verdana" w:hAnsi="Verdana"/>
          <w:sz w:val="20"/>
          <w:szCs w:val="20"/>
        </w:rPr>
      </w:pPr>
      <w:r w:rsidRPr="00210D0E">
        <w:rPr>
          <w:rFonts w:ascii="Verdana" w:hAnsi="Verdana"/>
          <w:sz w:val="20"/>
          <w:szCs w:val="20"/>
        </w:rPr>
        <w:t>byly dodržovány všechny předpisy v oblasti pracovněprávní, zaměstnanosti a bezpečnosti a ochrany zdraví při práci a podporujících dodržování důstojných pracovních podmínek,</w:t>
      </w:r>
    </w:p>
    <w:p w14:paraId="0D9C97A5" w14:textId="4A756C28" w:rsidR="00987DA8" w:rsidRPr="00EC7197" w:rsidRDefault="00210D0E" w:rsidP="00EC7197">
      <w:pPr>
        <w:numPr>
          <w:ilvl w:val="0"/>
          <w:numId w:val="11"/>
        </w:numPr>
        <w:spacing w:after="120"/>
        <w:jc w:val="both"/>
        <w:rPr>
          <w:rFonts w:ascii="Verdana" w:hAnsi="Verdana"/>
          <w:sz w:val="20"/>
          <w:szCs w:val="20"/>
        </w:rPr>
      </w:pPr>
      <w:r w:rsidRPr="00EC7197">
        <w:rPr>
          <w:rFonts w:ascii="Verdana" w:hAnsi="Verdana"/>
          <w:sz w:val="20"/>
          <w:szCs w:val="20"/>
        </w:rPr>
        <w:t xml:space="preserve">byly zajištěny férové poddodavatelské vztahy v dodavatelském řetězci vybraného dodavatele včetně řádného a včasného plnění finančních závazků </w:t>
      </w:r>
      <w:r w:rsidRPr="00EC7197">
        <w:rPr>
          <w:rFonts w:ascii="Verdana" w:hAnsi="Verdana"/>
          <w:sz w:val="20"/>
          <w:szCs w:val="20"/>
        </w:rPr>
        <w:lastRenderedPageBreak/>
        <w:t>vůči všem účastníkům dodavatelského řetězce podílejícím se na plnění veřejné zakázky</w:t>
      </w:r>
      <w:r w:rsidR="00EC7197" w:rsidRPr="00EC7197">
        <w:rPr>
          <w:rFonts w:ascii="Verdana" w:hAnsi="Verdana"/>
          <w:sz w:val="20"/>
          <w:szCs w:val="20"/>
        </w:rPr>
        <w:t>.</w:t>
      </w:r>
    </w:p>
    <w:p w14:paraId="5F07F215" w14:textId="77777777" w:rsidR="00210D0E" w:rsidRPr="00210D0E" w:rsidRDefault="00210D0E" w:rsidP="00210D0E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4EDEFEBF" w14:textId="77777777" w:rsidR="00210D0E" w:rsidRPr="00210D0E" w:rsidRDefault="00210D0E" w:rsidP="00210D0E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210D0E">
        <w:rPr>
          <w:rFonts w:ascii="Verdana" w:hAnsi="Verdana" w:cs="Times New Roman"/>
          <w:color w:val="auto"/>
          <w:sz w:val="20"/>
          <w:szCs w:val="20"/>
        </w:rPr>
        <w:t>Vybraný dodavatel je povinen zajistit splnění tohoto požadavku zadavatele i u svých poddodavatelů.</w:t>
      </w:r>
    </w:p>
    <w:p w14:paraId="3EE98A80" w14:textId="77777777" w:rsidR="00AA4656" w:rsidRPr="00210D0E" w:rsidRDefault="00AA4656" w:rsidP="00AA4656">
      <w:pPr>
        <w:pStyle w:val="Odstavecseseznamem"/>
        <w:spacing w:before="60" w:after="6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06AA70F" w14:textId="77777777" w:rsidR="00B501E5" w:rsidRDefault="00B501E5" w:rsidP="00F74D39">
      <w:pPr>
        <w:spacing w:line="300" w:lineRule="atLeast"/>
        <w:contextualSpacing/>
        <w:jc w:val="both"/>
        <w:outlineLvl w:val="0"/>
        <w:rPr>
          <w:rFonts w:ascii="Verdana" w:hAnsi="Verdana" w:cs="Arial"/>
          <w:color w:val="000000"/>
          <w:sz w:val="20"/>
          <w:szCs w:val="20"/>
        </w:rPr>
      </w:pPr>
    </w:p>
    <w:p w14:paraId="292274BC" w14:textId="73C58328" w:rsidR="00F74D39" w:rsidRPr="00F74D39" w:rsidRDefault="00F74D39" w:rsidP="00F74D39">
      <w:pPr>
        <w:spacing w:line="300" w:lineRule="atLeast"/>
        <w:contextualSpacing/>
        <w:jc w:val="both"/>
        <w:outlineLvl w:val="0"/>
        <w:rPr>
          <w:rFonts w:ascii="Verdana" w:hAnsi="Verdana" w:cs="Arial"/>
          <w:color w:val="000000"/>
          <w:sz w:val="20"/>
          <w:szCs w:val="20"/>
        </w:rPr>
      </w:pPr>
      <w:r w:rsidRPr="00F74D39">
        <w:rPr>
          <w:rFonts w:ascii="Verdana" w:hAnsi="Verdana" w:cs="Arial"/>
          <w:color w:val="000000"/>
          <w:sz w:val="20"/>
          <w:szCs w:val="20"/>
        </w:rPr>
        <w:t>V .................. dne ..................</w:t>
      </w:r>
    </w:p>
    <w:p w14:paraId="29E507E5" w14:textId="37366461" w:rsidR="00F74D39" w:rsidRDefault="00F74D39" w:rsidP="00F74D39">
      <w:pPr>
        <w:spacing w:line="300" w:lineRule="atLeast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CB5BB6C" w14:textId="22E40470" w:rsidR="002F3115" w:rsidRDefault="002F3115" w:rsidP="00F74D39">
      <w:pPr>
        <w:spacing w:line="300" w:lineRule="atLeast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26CAD7D" w14:textId="77777777" w:rsidR="00F74D39" w:rsidRPr="00F74D39" w:rsidRDefault="00F74D39" w:rsidP="00F74D39">
      <w:pPr>
        <w:spacing w:line="300" w:lineRule="atLeast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E487153" w14:textId="77777777" w:rsidR="00F74D39" w:rsidRPr="00F74D39" w:rsidRDefault="00F74D39" w:rsidP="00F74D39">
      <w:pPr>
        <w:spacing w:line="300" w:lineRule="atLeast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F74D39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.................................................................................................</w:t>
      </w:r>
    </w:p>
    <w:p w14:paraId="0659974B" w14:textId="2294A410" w:rsidR="00F74D39" w:rsidRDefault="00F74D39" w:rsidP="00F74D39">
      <w:pPr>
        <w:spacing w:line="300" w:lineRule="atLeast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j</w:t>
      </w:r>
      <w:r w:rsidRPr="00F74D39">
        <w:rPr>
          <w:rFonts w:ascii="Verdana" w:hAnsi="Verdana" w:cs="Arial"/>
          <w:color w:val="000000"/>
          <w:sz w:val="20"/>
          <w:szCs w:val="20"/>
        </w:rPr>
        <w:t xml:space="preserve">méno a podpis osoby oprávněné jednat jménem či za </w:t>
      </w:r>
      <w:r w:rsidR="0089687B">
        <w:rPr>
          <w:rFonts w:ascii="Verdana" w:hAnsi="Verdana" w:cs="Arial"/>
          <w:color w:val="000000"/>
          <w:sz w:val="20"/>
          <w:szCs w:val="20"/>
        </w:rPr>
        <w:t>účastníka</w:t>
      </w:r>
    </w:p>
    <w:sectPr w:rsidR="00F74D39" w:rsidSect="00F74D3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7005" w14:textId="77777777" w:rsidR="0034602B" w:rsidRDefault="0034602B">
      <w:r>
        <w:separator/>
      </w:r>
    </w:p>
  </w:endnote>
  <w:endnote w:type="continuationSeparator" w:id="0">
    <w:p w14:paraId="1D4B625F" w14:textId="77777777" w:rsidR="0034602B" w:rsidRDefault="0034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FDinTextPro-Regular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5D9E" w14:textId="77777777" w:rsidR="003D5020" w:rsidRDefault="003D5020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8F3FAE" w14:textId="77777777"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663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512BEF" w14:textId="68A259A6" w:rsidR="00AB599F" w:rsidRDefault="00AB599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6024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6024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0F37FA" w14:textId="77777777"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B7EB" w14:textId="77777777" w:rsidR="00A10448" w:rsidRPr="003F6E15" w:rsidRDefault="00A10448" w:rsidP="00A10448">
    <w:pPr>
      <w:pStyle w:val="Zpat"/>
      <w:jc w:val="right"/>
      <w:rPr>
        <w:rFonts w:ascii="Bookman Old Style" w:hAnsi="Bookman Old Style"/>
        <w:sz w:val="18"/>
        <w:szCs w:val="18"/>
      </w:rPr>
    </w:pPr>
    <w:r w:rsidRPr="003F6E15">
      <w:rPr>
        <w:rFonts w:ascii="Bookman Old Style" w:hAnsi="Bookman Old Style"/>
        <w:sz w:val="18"/>
        <w:szCs w:val="18"/>
      </w:rPr>
      <w:t xml:space="preserve">Strana </w:t>
    </w:r>
    <w:r w:rsidRPr="003F6E15">
      <w:rPr>
        <w:rFonts w:ascii="Bookman Old Style" w:hAnsi="Bookman Old Style"/>
        <w:sz w:val="18"/>
        <w:szCs w:val="18"/>
      </w:rPr>
      <w:fldChar w:fldCharType="begin"/>
    </w:r>
    <w:r w:rsidRPr="003F6E15">
      <w:rPr>
        <w:rFonts w:ascii="Bookman Old Style" w:hAnsi="Bookman Old Style"/>
        <w:sz w:val="18"/>
        <w:szCs w:val="18"/>
      </w:rPr>
      <w:instrText xml:space="preserve"> PAGE </w:instrText>
    </w:r>
    <w:r w:rsidRPr="003F6E15">
      <w:rPr>
        <w:rFonts w:ascii="Bookman Old Style" w:hAnsi="Bookman Old Style"/>
        <w:sz w:val="18"/>
        <w:szCs w:val="18"/>
      </w:rPr>
      <w:fldChar w:fldCharType="separate"/>
    </w:r>
    <w:r w:rsidR="001A75AD">
      <w:rPr>
        <w:rFonts w:ascii="Bookman Old Style" w:hAnsi="Bookman Old Style"/>
        <w:noProof/>
        <w:sz w:val="18"/>
        <w:szCs w:val="18"/>
      </w:rPr>
      <w:t>1</w:t>
    </w:r>
    <w:r w:rsidRPr="003F6E15">
      <w:rPr>
        <w:rFonts w:ascii="Bookman Old Style" w:hAnsi="Bookman Old Style"/>
        <w:sz w:val="18"/>
        <w:szCs w:val="18"/>
      </w:rPr>
      <w:fldChar w:fldCharType="end"/>
    </w:r>
    <w:r w:rsidRPr="003F6E15">
      <w:rPr>
        <w:rFonts w:ascii="Bookman Old Style" w:hAnsi="Bookman Old Style"/>
        <w:sz w:val="18"/>
        <w:szCs w:val="18"/>
      </w:rPr>
      <w:t xml:space="preserve"> (celkem </w:t>
    </w:r>
    <w:r w:rsidRPr="003F6E15">
      <w:rPr>
        <w:rFonts w:ascii="Bookman Old Style" w:hAnsi="Bookman Old Style"/>
        <w:sz w:val="18"/>
        <w:szCs w:val="18"/>
      </w:rPr>
      <w:fldChar w:fldCharType="begin"/>
    </w:r>
    <w:r w:rsidRPr="003F6E15">
      <w:rPr>
        <w:rFonts w:ascii="Bookman Old Style" w:hAnsi="Bookman Old Style"/>
        <w:sz w:val="18"/>
        <w:szCs w:val="18"/>
      </w:rPr>
      <w:instrText xml:space="preserve"> NUMPAGES </w:instrText>
    </w:r>
    <w:r w:rsidRPr="003F6E15">
      <w:rPr>
        <w:rFonts w:ascii="Bookman Old Style" w:hAnsi="Bookman Old Style"/>
        <w:sz w:val="18"/>
        <w:szCs w:val="18"/>
      </w:rPr>
      <w:fldChar w:fldCharType="separate"/>
    </w:r>
    <w:r w:rsidR="00197A57">
      <w:rPr>
        <w:rFonts w:ascii="Bookman Old Style" w:hAnsi="Bookman Old Style"/>
        <w:noProof/>
        <w:sz w:val="18"/>
        <w:szCs w:val="18"/>
      </w:rPr>
      <w:t>1</w:t>
    </w:r>
    <w:r w:rsidRPr="003F6E15">
      <w:rPr>
        <w:rFonts w:ascii="Bookman Old Style" w:hAnsi="Bookman Old Style"/>
        <w:sz w:val="18"/>
        <w:szCs w:val="18"/>
      </w:rPr>
      <w:fldChar w:fldCharType="end"/>
    </w:r>
    <w:r w:rsidRPr="003F6E15">
      <w:rPr>
        <w:rFonts w:ascii="Bookman Old Style" w:hAnsi="Bookman Old Style"/>
        <w:sz w:val="18"/>
        <w:szCs w:val="18"/>
      </w:rPr>
      <w:t>)</w:t>
    </w:r>
  </w:p>
  <w:p w14:paraId="21DE6ACB" w14:textId="77777777"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D4A3" w14:textId="77777777" w:rsidR="0034602B" w:rsidRDefault="0034602B">
      <w:r>
        <w:separator/>
      </w:r>
    </w:p>
  </w:footnote>
  <w:footnote w:type="continuationSeparator" w:id="0">
    <w:p w14:paraId="52F0977B" w14:textId="77777777" w:rsidR="0034602B" w:rsidRDefault="0034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00F1" w14:textId="32573112" w:rsidR="00ED04C5" w:rsidRDefault="00442560" w:rsidP="00B865CD">
    <w:pPr>
      <w:pStyle w:val="Zhlav"/>
      <w:tabs>
        <w:tab w:val="clear" w:pos="4536"/>
        <w:tab w:val="left" w:pos="0"/>
      </w:tabs>
      <w:ind w:right="6"/>
      <w:jc w:val="both"/>
      <w:rPr>
        <w:rFonts w:ascii="Verdana" w:hAnsi="Verdana"/>
        <w:color w:val="000000"/>
        <w:sz w:val="20"/>
        <w:szCs w:val="20"/>
      </w:rPr>
    </w:pPr>
    <w:r>
      <w:rPr>
        <w:rFonts w:ascii="PFDinTextPro-Regular" w:hAnsi="PFDinTextPro-Regular" w:cs="Helvetica"/>
        <w:noProof/>
        <w:color w:val="337AB7"/>
        <w:sz w:val="21"/>
        <w:szCs w:val="21"/>
      </w:rPr>
      <w:tab/>
    </w:r>
    <w:r w:rsidR="00B865CD">
      <w:rPr>
        <w:noProof/>
      </w:rPr>
      <w:drawing>
        <wp:inline distT="0" distB="0" distL="0" distR="0" wp14:anchorId="28AE7EAD" wp14:editId="493E82B9">
          <wp:extent cx="2242656" cy="482600"/>
          <wp:effectExtent l="0" t="0" r="571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614" cy="484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5E3C">
      <w:rPr>
        <w:rFonts w:ascii="PFDinTextPro-Regular" w:hAnsi="PFDinTextPro-Regular" w:cs="Helvetica"/>
        <w:noProof/>
        <w:color w:val="337AB7"/>
        <w:sz w:val="21"/>
        <w:szCs w:val="21"/>
      </w:rPr>
      <w:tab/>
    </w:r>
  </w:p>
  <w:p w14:paraId="2C88B393" w14:textId="77777777" w:rsidR="00D561AE" w:rsidRDefault="00D561AE" w:rsidP="00ED04C5">
    <w:pPr>
      <w:pStyle w:val="Zhlav"/>
      <w:ind w:right="6"/>
      <w:rPr>
        <w:rFonts w:ascii="Verdana" w:hAnsi="Verdana"/>
        <w:color w:val="000000"/>
        <w:sz w:val="20"/>
        <w:szCs w:val="20"/>
      </w:rPr>
    </w:pPr>
  </w:p>
  <w:p w14:paraId="37345969" w14:textId="261AE93A" w:rsidR="00ED04C5" w:rsidRDefault="00ED04C5" w:rsidP="00ED04C5">
    <w:pPr>
      <w:pStyle w:val="Zhlav"/>
      <w:ind w:right="6"/>
      <w:rPr>
        <w:rFonts w:ascii="Verdana" w:hAnsi="Verdana"/>
        <w:color w:val="000000"/>
        <w:sz w:val="20"/>
        <w:szCs w:val="20"/>
      </w:rPr>
    </w:pPr>
    <w:r w:rsidRPr="006955B8">
      <w:rPr>
        <w:rFonts w:ascii="Verdana" w:hAnsi="Verdana"/>
        <w:color w:val="000000"/>
        <w:sz w:val="20"/>
        <w:szCs w:val="20"/>
      </w:rPr>
      <w:t xml:space="preserve">Příloha č. </w:t>
    </w:r>
    <w:r w:rsidR="00EB5AC0">
      <w:rPr>
        <w:rFonts w:ascii="Verdana" w:hAnsi="Verdana"/>
        <w:color w:val="000000"/>
        <w:sz w:val="20"/>
        <w:szCs w:val="20"/>
      </w:rPr>
      <w:t>2</w:t>
    </w:r>
    <w:r w:rsidRPr="006955B8">
      <w:rPr>
        <w:rFonts w:ascii="Verdana" w:hAnsi="Verdana"/>
        <w:color w:val="000000"/>
        <w:sz w:val="20"/>
        <w:szCs w:val="20"/>
      </w:rPr>
      <w:t xml:space="preserve"> ZD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474D" w14:textId="77777777" w:rsidR="00292F2B" w:rsidRDefault="00292F2B" w:rsidP="00EF4057">
    <w:pPr>
      <w:pStyle w:val="Zhlav"/>
      <w:jc w:val="center"/>
      <w:rPr>
        <w:b/>
      </w:rPr>
    </w:pPr>
  </w:p>
  <w:p w14:paraId="17D04BD0" w14:textId="77777777" w:rsidR="00292F2B" w:rsidRDefault="00292F2B" w:rsidP="00EF4057">
    <w:pPr>
      <w:pStyle w:val="Zhlav"/>
      <w:jc w:val="center"/>
      <w:rPr>
        <w:b/>
      </w:rPr>
    </w:pPr>
  </w:p>
  <w:p w14:paraId="2CF92156" w14:textId="77777777" w:rsidR="00B32BFF" w:rsidRDefault="00695C3E" w:rsidP="00EF4057">
    <w:pPr>
      <w:pStyle w:val="Zhlav"/>
      <w:jc w:val="center"/>
      <w:rPr>
        <w:b/>
      </w:rPr>
    </w:pPr>
    <w:r>
      <w:rPr>
        <w:b/>
      </w:rPr>
      <w:t xml:space="preserve">Čestné prohlášení </w:t>
    </w:r>
    <w:r w:rsidR="00D745AE">
      <w:rPr>
        <w:b/>
      </w:rPr>
      <w:t>dodavatele</w:t>
    </w:r>
    <w:r w:rsidR="003D5020" w:rsidRPr="001137C9">
      <w:rPr>
        <w:b/>
      </w:rPr>
      <w:t xml:space="preserve"> o splnění základních kvalifikačních předpokladů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36D"/>
    <w:multiLevelType w:val="hybridMultilevel"/>
    <w:tmpl w:val="B922C896"/>
    <w:lvl w:ilvl="0" w:tplc="5C64EA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64AB8"/>
    <w:multiLevelType w:val="hybridMultilevel"/>
    <w:tmpl w:val="2294F7AE"/>
    <w:lvl w:ilvl="0" w:tplc="3558F2D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5D5A"/>
    <w:multiLevelType w:val="hybridMultilevel"/>
    <w:tmpl w:val="3EB2B336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3026D34"/>
    <w:multiLevelType w:val="multilevel"/>
    <w:tmpl w:val="41C0F94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583773C"/>
    <w:multiLevelType w:val="hybridMultilevel"/>
    <w:tmpl w:val="D1CE4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5471A"/>
    <w:multiLevelType w:val="hybridMultilevel"/>
    <w:tmpl w:val="34AAAC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1D302"/>
    <w:multiLevelType w:val="multilevel"/>
    <w:tmpl w:val="5931D302"/>
    <w:name w:val="Numbered list 2"/>
    <w:lvl w:ilvl="0">
      <w:start w:val="1"/>
      <w:numFmt w:val="bullet"/>
      <w:pStyle w:val="602seznam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5931D31C"/>
    <w:multiLevelType w:val="multilevel"/>
    <w:tmpl w:val="20189B2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BF2CE7"/>
    <w:multiLevelType w:val="hybridMultilevel"/>
    <w:tmpl w:val="565EAF70"/>
    <w:lvl w:ilvl="0" w:tplc="EE98D61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10" w15:restartNumberingAfterBreak="0">
    <w:nsid w:val="7252787B"/>
    <w:multiLevelType w:val="hybridMultilevel"/>
    <w:tmpl w:val="959AA0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157F8"/>
    <w:multiLevelType w:val="multilevel"/>
    <w:tmpl w:val="3EE41CC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5E65162"/>
    <w:multiLevelType w:val="hybridMultilevel"/>
    <w:tmpl w:val="D92E75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12"/>
  </w:num>
  <w:num w:numId="13">
    <w:abstractNumId w:val="6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7B6"/>
    <w:rsid w:val="000008D9"/>
    <w:rsid w:val="0000188F"/>
    <w:rsid w:val="00004E13"/>
    <w:rsid w:val="00005EE1"/>
    <w:rsid w:val="0000744D"/>
    <w:rsid w:val="00011D30"/>
    <w:rsid w:val="000213A9"/>
    <w:rsid w:val="0002420C"/>
    <w:rsid w:val="00025091"/>
    <w:rsid w:val="00025BC4"/>
    <w:rsid w:val="00027D71"/>
    <w:rsid w:val="0003591C"/>
    <w:rsid w:val="0003765C"/>
    <w:rsid w:val="00040932"/>
    <w:rsid w:val="0004184A"/>
    <w:rsid w:val="00047E99"/>
    <w:rsid w:val="00050486"/>
    <w:rsid w:val="00054C87"/>
    <w:rsid w:val="0005515B"/>
    <w:rsid w:val="00055D5C"/>
    <w:rsid w:val="00056315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A6033"/>
    <w:rsid w:val="000A61A5"/>
    <w:rsid w:val="000B0844"/>
    <w:rsid w:val="000B1EE9"/>
    <w:rsid w:val="000B2EED"/>
    <w:rsid w:val="000C082F"/>
    <w:rsid w:val="000C0D42"/>
    <w:rsid w:val="000C25D2"/>
    <w:rsid w:val="000C2B97"/>
    <w:rsid w:val="000C35B0"/>
    <w:rsid w:val="000D0D09"/>
    <w:rsid w:val="000D20A0"/>
    <w:rsid w:val="000D3228"/>
    <w:rsid w:val="000E0300"/>
    <w:rsid w:val="000E11A4"/>
    <w:rsid w:val="000E2BCB"/>
    <w:rsid w:val="000E373A"/>
    <w:rsid w:val="000E4E04"/>
    <w:rsid w:val="000E6655"/>
    <w:rsid w:val="000F189B"/>
    <w:rsid w:val="000F70EF"/>
    <w:rsid w:val="00102C01"/>
    <w:rsid w:val="0010317C"/>
    <w:rsid w:val="00103B6E"/>
    <w:rsid w:val="00111440"/>
    <w:rsid w:val="001132CC"/>
    <w:rsid w:val="001137C9"/>
    <w:rsid w:val="00120A46"/>
    <w:rsid w:val="00125449"/>
    <w:rsid w:val="001258BD"/>
    <w:rsid w:val="00130004"/>
    <w:rsid w:val="0013209E"/>
    <w:rsid w:val="00133E74"/>
    <w:rsid w:val="00134348"/>
    <w:rsid w:val="0013535A"/>
    <w:rsid w:val="00141909"/>
    <w:rsid w:val="001434D8"/>
    <w:rsid w:val="00144560"/>
    <w:rsid w:val="00145BDF"/>
    <w:rsid w:val="00145D74"/>
    <w:rsid w:val="001472AE"/>
    <w:rsid w:val="00152D3C"/>
    <w:rsid w:val="00157361"/>
    <w:rsid w:val="00157372"/>
    <w:rsid w:val="0016461A"/>
    <w:rsid w:val="001648E6"/>
    <w:rsid w:val="0016506C"/>
    <w:rsid w:val="00167B2F"/>
    <w:rsid w:val="00170764"/>
    <w:rsid w:val="001707A4"/>
    <w:rsid w:val="00172B13"/>
    <w:rsid w:val="001750FD"/>
    <w:rsid w:val="001753DD"/>
    <w:rsid w:val="00180AA3"/>
    <w:rsid w:val="00181E8F"/>
    <w:rsid w:val="001865CA"/>
    <w:rsid w:val="00196603"/>
    <w:rsid w:val="00196D0F"/>
    <w:rsid w:val="00197A57"/>
    <w:rsid w:val="00197E77"/>
    <w:rsid w:val="001A0043"/>
    <w:rsid w:val="001A0C61"/>
    <w:rsid w:val="001A46BA"/>
    <w:rsid w:val="001A75AD"/>
    <w:rsid w:val="001B1CC0"/>
    <w:rsid w:val="001B2543"/>
    <w:rsid w:val="001B5842"/>
    <w:rsid w:val="001B5B72"/>
    <w:rsid w:val="001B776C"/>
    <w:rsid w:val="001C4DE7"/>
    <w:rsid w:val="001C7E08"/>
    <w:rsid w:val="001D3BDE"/>
    <w:rsid w:val="001D7BAA"/>
    <w:rsid w:val="001E06A1"/>
    <w:rsid w:val="001E63F7"/>
    <w:rsid w:val="001F1385"/>
    <w:rsid w:val="001F32C6"/>
    <w:rsid w:val="001F3579"/>
    <w:rsid w:val="001F3A17"/>
    <w:rsid w:val="00201570"/>
    <w:rsid w:val="00204BF8"/>
    <w:rsid w:val="002064F3"/>
    <w:rsid w:val="00206B3F"/>
    <w:rsid w:val="00207AC0"/>
    <w:rsid w:val="00210D0E"/>
    <w:rsid w:val="002116DD"/>
    <w:rsid w:val="002122C8"/>
    <w:rsid w:val="00214027"/>
    <w:rsid w:val="00216D72"/>
    <w:rsid w:val="00217335"/>
    <w:rsid w:val="00226BAB"/>
    <w:rsid w:val="00234DA9"/>
    <w:rsid w:val="002363BC"/>
    <w:rsid w:val="00244678"/>
    <w:rsid w:val="00252496"/>
    <w:rsid w:val="00253299"/>
    <w:rsid w:val="00262416"/>
    <w:rsid w:val="00263317"/>
    <w:rsid w:val="00265F94"/>
    <w:rsid w:val="002674FA"/>
    <w:rsid w:val="00277E3A"/>
    <w:rsid w:val="0028414A"/>
    <w:rsid w:val="00284360"/>
    <w:rsid w:val="00291608"/>
    <w:rsid w:val="00292F2B"/>
    <w:rsid w:val="00296467"/>
    <w:rsid w:val="002A652A"/>
    <w:rsid w:val="002B1741"/>
    <w:rsid w:val="002B622D"/>
    <w:rsid w:val="002B7157"/>
    <w:rsid w:val="002B7C99"/>
    <w:rsid w:val="002C2F46"/>
    <w:rsid w:val="002C3482"/>
    <w:rsid w:val="002C34DA"/>
    <w:rsid w:val="002C35DD"/>
    <w:rsid w:val="002C5290"/>
    <w:rsid w:val="002C5741"/>
    <w:rsid w:val="002C7D22"/>
    <w:rsid w:val="002D025A"/>
    <w:rsid w:val="002E2F96"/>
    <w:rsid w:val="002E3032"/>
    <w:rsid w:val="002E31CF"/>
    <w:rsid w:val="002E4A37"/>
    <w:rsid w:val="002E50F3"/>
    <w:rsid w:val="002E6957"/>
    <w:rsid w:val="002F0309"/>
    <w:rsid w:val="002F0431"/>
    <w:rsid w:val="002F3115"/>
    <w:rsid w:val="002F3566"/>
    <w:rsid w:val="002F52FC"/>
    <w:rsid w:val="00305024"/>
    <w:rsid w:val="003100BE"/>
    <w:rsid w:val="00310A5B"/>
    <w:rsid w:val="00315359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602B"/>
    <w:rsid w:val="00347B3C"/>
    <w:rsid w:val="00351764"/>
    <w:rsid w:val="003546C5"/>
    <w:rsid w:val="00357D3F"/>
    <w:rsid w:val="00363F7B"/>
    <w:rsid w:val="003816AD"/>
    <w:rsid w:val="003826C8"/>
    <w:rsid w:val="003846A1"/>
    <w:rsid w:val="00385E6D"/>
    <w:rsid w:val="00387DD8"/>
    <w:rsid w:val="003961CA"/>
    <w:rsid w:val="003A3E52"/>
    <w:rsid w:val="003A412F"/>
    <w:rsid w:val="003A581C"/>
    <w:rsid w:val="003A6940"/>
    <w:rsid w:val="003B3785"/>
    <w:rsid w:val="003B4C69"/>
    <w:rsid w:val="003B626B"/>
    <w:rsid w:val="003C36D1"/>
    <w:rsid w:val="003D5020"/>
    <w:rsid w:val="003D73B1"/>
    <w:rsid w:val="003F338C"/>
    <w:rsid w:val="003F488D"/>
    <w:rsid w:val="003F71E4"/>
    <w:rsid w:val="003F74A5"/>
    <w:rsid w:val="00400CCA"/>
    <w:rsid w:val="00403C14"/>
    <w:rsid w:val="004103DC"/>
    <w:rsid w:val="00410CCA"/>
    <w:rsid w:val="00415F35"/>
    <w:rsid w:val="00417F29"/>
    <w:rsid w:val="0042085E"/>
    <w:rsid w:val="0042465A"/>
    <w:rsid w:val="00425449"/>
    <w:rsid w:val="00426DF7"/>
    <w:rsid w:val="00431626"/>
    <w:rsid w:val="004327F4"/>
    <w:rsid w:val="00433715"/>
    <w:rsid w:val="004357E0"/>
    <w:rsid w:val="00441213"/>
    <w:rsid w:val="00442560"/>
    <w:rsid w:val="004427E9"/>
    <w:rsid w:val="004454C6"/>
    <w:rsid w:val="00454DFB"/>
    <w:rsid w:val="00460791"/>
    <w:rsid w:val="00463F6C"/>
    <w:rsid w:val="00464344"/>
    <w:rsid w:val="004700C9"/>
    <w:rsid w:val="00471F54"/>
    <w:rsid w:val="004745BE"/>
    <w:rsid w:val="00477DD6"/>
    <w:rsid w:val="00481F5B"/>
    <w:rsid w:val="004867BC"/>
    <w:rsid w:val="004870CF"/>
    <w:rsid w:val="00490059"/>
    <w:rsid w:val="00492840"/>
    <w:rsid w:val="00492E25"/>
    <w:rsid w:val="004A0CD3"/>
    <w:rsid w:val="004A1065"/>
    <w:rsid w:val="004A6712"/>
    <w:rsid w:val="004B3711"/>
    <w:rsid w:val="004B5E0E"/>
    <w:rsid w:val="004C0339"/>
    <w:rsid w:val="004C5E3C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7215"/>
    <w:rsid w:val="00511F15"/>
    <w:rsid w:val="00524391"/>
    <w:rsid w:val="00530405"/>
    <w:rsid w:val="00530653"/>
    <w:rsid w:val="00533975"/>
    <w:rsid w:val="0053598A"/>
    <w:rsid w:val="00543594"/>
    <w:rsid w:val="00555BC8"/>
    <w:rsid w:val="00556845"/>
    <w:rsid w:val="005619EC"/>
    <w:rsid w:val="005642C5"/>
    <w:rsid w:val="00564D2F"/>
    <w:rsid w:val="005749FE"/>
    <w:rsid w:val="00576CB8"/>
    <w:rsid w:val="0058172C"/>
    <w:rsid w:val="00585580"/>
    <w:rsid w:val="00585D21"/>
    <w:rsid w:val="005907C7"/>
    <w:rsid w:val="005A0763"/>
    <w:rsid w:val="005A5FD6"/>
    <w:rsid w:val="005B496C"/>
    <w:rsid w:val="005B5B4F"/>
    <w:rsid w:val="005B7155"/>
    <w:rsid w:val="005C3C5B"/>
    <w:rsid w:val="005C4890"/>
    <w:rsid w:val="005C6E3E"/>
    <w:rsid w:val="005C7724"/>
    <w:rsid w:val="005D5D99"/>
    <w:rsid w:val="005E330A"/>
    <w:rsid w:val="005E3903"/>
    <w:rsid w:val="005E4191"/>
    <w:rsid w:val="005E697C"/>
    <w:rsid w:val="005E70FB"/>
    <w:rsid w:val="005F0F39"/>
    <w:rsid w:val="005F4BD1"/>
    <w:rsid w:val="005F5B3B"/>
    <w:rsid w:val="005F5CD2"/>
    <w:rsid w:val="005F6B4E"/>
    <w:rsid w:val="005F717C"/>
    <w:rsid w:val="0060033A"/>
    <w:rsid w:val="00607257"/>
    <w:rsid w:val="00611851"/>
    <w:rsid w:val="006138AA"/>
    <w:rsid w:val="006163B7"/>
    <w:rsid w:val="006173E2"/>
    <w:rsid w:val="00617D53"/>
    <w:rsid w:val="00617E9F"/>
    <w:rsid w:val="00620CAC"/>
    <w:rsid w:val="00621258"/>
    <w:rsid w:val="006231E2"/>
    <w:rsid w:val="00625387"/>
    <w:rsid w:val="00626F9B"/>
    <w:rsid w:val="00631926"/>
    <w:rsid w:val="00632FEA"/>
    <w:rsid w:val="00636B0A"/>
    <w:rsid w:val="00651451"/>
    <w:rsid w:val="00652059"/>
    <w:rsid w:val="006644BA"/>
    <w:rsid w:val="00667077"/>
    <w:rsid w:val="00672B91"/>
    <w:rsid w:val="0068182C"/>
    <w:rsid w:val="00683561"/>
    <w:rsid w:val="006941B6"/>
    <w:rsid w:val="00695C3E"/>
    <w:rsid w:val="00696662"/>
    <w:rsid w:val="006974BB"/>
    <w:rsid w:val="006A0C12"/>
    <w:rsid w:val="006A0F90"/>
    <w:rsid w:val="006A6F30"/>
    <w:rsid w:val="006B21F1"/>
    <w:rsid w:val="006B3F04"/>
    <w:rsid w:val="006C59AD"/>
    <w:rsid w:val="006D03BC"/>
    <w:rsid w:val="006E4FB7"/>
    <w:rsid w:val="006F2E76"/>
    <w:rsid w:val="006F3C0B"/>
    <w:rsid w:val="006F5081"/>
    <w:rsid w:val="006F613A"/>
    <w:rsid w:val="006F7617"/>
    <w:rsid w:val="00700673"/>
    <w:rsid w:val="00705E7E"/>
    <w:rsid w:val="007061AA"/>
    <w:rsid w:val="00710FC6"/>
    <w:rsid w:val="00715687"/>
    <w:rsid w:val="00725E96"/>
    <w:rsid w:val="0072706A"/>
    <w:rsid w:val="007324E2"/>
    <w:rsid w:val="007355C1"/>
    <w:rsid w:val="007427E5"/>
    <w:rsid w:val="00743B79"/>
    <w:rsid w:val="007546DF"/>
    <w:rsid w:val="00756F7D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269B"/>
    <w:rsid w:val="007D7A54"/>
    <w:rsid w:val="007E43BD"/>
    <w:rsid w:val="007F22B6"/>
    <w:rsid w:val="007F4450"/>
    <w:rsid w:val="007F66EC"/>
    <w:rsid w:val="00800FD3"/>
    <w:rsid w:val="008011A3"/>
    <w:rsid w:val="00804CFE"/>
    <w:rsid w:val="0080690A"/>
    <w:rsid w:val="008110E1"/>
    <w:rsid w:val="00811631"/>
    <w:rsid w:val="00824139"/>
    <w:rsid w:val="00825415"/>
    <w:rsid w:val="00827701"/>
    <w:rsid w:val="00830874"/>
    <w:rsid w:val="00830FD7"/>
    <w:rsid w:val="00834B9A"/>
    <w:rsid w:val="00842B15"/>
    <w:rsid w:val="00843EA3"/>
    <w:rsid w:val="00847095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21F"/>
    <w:rsid w:val="00884A29"/>
    <w:rsid w:val="0089004B"/>
    <w:rsid w:val="00894549"/>
    <w:rsid w:val="00894EC9"/>
    <w:rsid w:val="0089687B"/>
    <w:rsid w:val="008A0E93"/>
    <w:rsid w:val="008B165E"/>
    <w:rsid w:val="008B434C"/>
    <w:rsid w:val="008B5238"/>
    <w:rsid w:val="008B65D7"/>
    <w:rsid w:val="008B7FAB"/>
    <w:rsid w:val="008C07B7"/>
    <w:rsid w:val="008C46F2"/>
    <w:rsid w:val="008C6947"/>
    <w:rsid w:val="008C7876"/>
    <w:rsid w:val="008D1E5C"/>
    <w:rsid w:val="008D23CC"/>
    <w:rsid w:val="008D2C7F"/>
    <w:rsid w:val="008D4054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0AF8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769B5"/>
    <w:rsid w:val="00981142"/>
    <w:rsid w:val="00982931"/>
    <w:rsid w:val="009829F0"/>
    <w:rsid w:val="00983009"/>
    <w:rsid w:val="009857C0"/>
    <w:rsid w:val="00987DA8"/>
    <w:rsid w:val="009941C6"/>
    <w:rsid w:val="009A02F3"/>
    <w:rsid w:val="009A27D5"/>
    <w:rsid w:val="009A4617"/>
    <w:rsid w:val="009A53D7"/>
    <w:rsid w:val="009A63AE"/>
    <w:rsid w:val="009A6886"/>
    <w:rsid w:val="009A7575"/>
    <w:rsid w:val="009C339E"/>
    <w:rsid w:val="009C4165"/>
    <w:rsid w:val="009C6457"/>
    <w:rsid w:val="009D2078"/>
    <w:rsid w:val="009D415B"/>
    <w:rsid w:val="009D4894"/>
    <w:rsid w:val="009D4DD9"/>
    <w:rsid w:val="009D7018"/>
    <w:rsid w:val="009E1078"/>
    <w:rsid w:val="009E4A72"/>
    <w:rsid w:val="009E4FB8"/>
    <w:rsid w:val="009E5FF8"/>
    <w:rsid w:val="009F0972"/>
    <w:rsid w:val="009F2683"/>
    <w:rsid w:val="009F563A"/>
    <w:rsid w:val="009F6EF8"/>
    <w:rsid w:val="00A0147A"/>
    <w:rsid w:val="00A043F2"/>
    <w:rsid w:val="00A0774E"/>
    <w:rsid w:val="00A10448"/>
    <w:rsid w:val="00A125A0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4A98"/>
    <w:rsid w:val="00A463F8"/>
    <w:rsid w:val="00A464C1"/>
    <w:rsid w:val="00A530D7"/>
    <w:rsid w:val="00A54BC2"/>
    <w:rsid w:val="00A54F0E"/>
    <w:rsid w:val="00A55EF9"/>
    <w:rsid w:val="00A65024"/>
    <w:rsid w:val="00A6682C"/>
    <w:rsid w:val="00A66BED"/>
    <w:rsid w:val="00A74F5F"/>
    <w:rsid w:val="00A757D2"/>
    <w:rsid w:val="00A9101D"/>
    <w:rsid w:val="00AA2D87"/>
    <w:rsid w:val="00AA339E"/>
    <w:rsid w:val="00AA4656"/>
    <w:rsid w:val="00AA7620"/>
    <w:rsid w:val="00AA76B7"/>
    <w:rsid w:val="00AB19CA"/>
    <w:rsid w:val="00AB389D"/>
    <w:rsid w:val="00AB3E4E"/>
    <w:rsid w:val="00AB599F"/>
    <w:rsid w:val="00AB6443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138C"/>
    <w:rsid w:val="00AE6C0C"/>
    <w:rsid w:val="00AE7EA0"/>
    <w:rsid w:val="00AF0187"/>
    <w:rsid w:val="00AF0D41"/>
    <w:rsid w:val="00B01EB4"/>
    <w:rsid w:val="00B04D4D"/>
    <w:rsid w:val="00B12C00"/>
    <w:rsid w:val="00B2661D"/>
    <w:rsid w:val="00B32372"/>
    <w:rsid w:val="00B32BFF"/>
    <w:rsid w:val="00B37D84"/>
    <w:rsid w:val="00B4044F"/>
    <w:rsid w:val="00B501E5"/>
    <w:rsid w:val="00B51A81"/>
    <w:rsid w:val="00B55194"/>
    <w:rsid w:val="00B5603A"/>
    <w:rsid w:val="00B60240"/>
    <w:rsid w:val="00B6092D"/>
    <w:rsid w:val="00B610AE"/>
    <w:rsid w:val="00B66E4F"/>
    <w:rsid w:val="00B70789"/>
    <w:rsid w:val="00B765AA"/>
    <w:rsid w:val="00B80FA9"/>
    <w:rsid w:val="00B812DB"/>
    <w:rsid w:val="00B865CD"/>
    <w:rsid w:val="00B86F1C"/>
    <w:rsid w:val="00B913F2"/>
    <w:rsid w:val="00B91D8E"/>
    <w:rsid w:val="00B91E35"/>
    <w:rsid w:val="00B9440E"/>
    <w:rsid w:val="00B95A63"/>
    <w:rsid w:val="00BA0CB3"/>
    <w:rsid w:val="00BA75DB"/>
    <w:rsid w:val="00BA7F01"/>
    <w:rsid w:val="00BB140F"/>
    <w:rsid w:val="00BB3057"/>
    <w:rsid w:val="00BC0A93"/>
    <w:rsid w:val="00BC3489"/>
    <w:rsid w:val="00BC514E"/>
    <w:rsid w:val="00BC5A6D"/>
    <w:rsid w:val="00BD2811"/>
    <w:rsid w:val="00BD3ADC"/>
    <w:rsid w:val="00BD6B8E"/>
    <w:rsid w:val="00BD7802"/>
    <w:rsid w:val="00BE1EA2"/>
    <w:rsid w:val="00BE3EEF"/>
    <w:rsid w:val="00BE56C1"/>
    <w:rsid w:val="00BE70A9"/>
    <w:rsid w:val="00BF3C6A"/>
    <w:rsid w:val="00C02006"/>
    <w:rsid w:val="00C06178"/>
    <w:rsid w:val="00C144D2"/>
    <w:rsid w:val="00C16A23"/>
    <w:rsid w:val="00C17CCE"/>
    <w:rsid w:val="00C31699"/>
    <w:rsid w:val="00C34235"/>
    <w:rsid w:val="00C36630"/>
    <w:rsid w:val="00C4083A"/>
    <w:rsid w:val="00C41911"/>
    <w:rsid w:val="00C42BE3"/>
    <w:rsid w:val="00C46B3B"/>
    <w:rsid w:val="00C51A92"/>
    <w:rsid w:val="00C544BB"/>
    <w:rsid w:val="00C623DD"/>
    <w:rsid w:val="00C65C4A"/>
    <w:rsid w:val="00C7432B"/>
    <w:rsid w:val="00C7755E"/>
    <w:rsid w:val="00C8211F"/>
    <w:rsid w:val="00C82CBF"/>
    <w:rsid w:val="00C967CA"/>
    <w:rsid w:val="00CA041B"/>
    <w:rsid w:val="00CA1D83"/>
    <w:rsid w:val="00CA3E92"/>
    <w:rsid w:val="00CA3F1D"/>
    <w:rsid w:val="00CA3F81"/>
    <w:rsid w:val="00CB4B7E"/>
    <w:rsid w:val="00CC2312"/>
    <w:rsid w:val="00CC3B54"/>
    <w:rsid w:val="00CC45CF"/>
    <w:rsid w:val="00CC5760"/>
    <w:rsid w:val="00CD7E06"/>
    <w:rsid w:val="00CE565C"/>
    <w:rsid w:val="00CE6238"/>
    <w:rsid w:val="00CE78A1"/>
    <w:rsid w:val="00CF07C3"/>
    <w:rsid w:val="00CF45DF"/>
    <w:rsid w:val="00CF4904"/>
    <w:rsid w:val="00CF4AD7"/>
    <w:rsid w:val="00D0350F"/>
    <w:rsid w:val="00D03CD0"/>
    <w:rsid w:val="00D047DB"/>
    <w:rsid w:val="00D05305"/>
    <w:rsid w:val="00D07C65"/>
    <w:rsid w:val="00D155B3"/>
    <w:rsid w:val="00D167AC"/>
    <w:rsid w:val="00D16ED9"/>
    <w:rsid w:val="00D2061C"/>
    <w:rsid w:val="00D25C99"/>
    <w:rsid w:val="00D30D07"/>
    <w:rsid w:val="00D4636D"/>
    <w:rsid w:val="00D47CEA"/>
    <w:rsid w:val="00D50D4E"/>
    <w:rsid w:val="00D51A27"/>
    <w:rsid w:val="00D521DE"/>
    <w:rsid w:val="00D55E4E"/>
    <w:rsid w:val="00D561AE"/>
    <w:rsid w:val="00D56623"/>
    <w:rsid w:val="00D65659"/>
    <w:rsid w:val="00D65DC9"/>
    <w:rsid w:val="00D70C7D"/>
    <w:rsid w:val="00D71AFC"/>
    <w:rsid w:val="00D745AE"/>
    <w:rsid w:val="00D80188"/>
    <w:rsid w:val="00D810AE"/>
    <w:rsid w:val="00D8160F"/>
    <w:rsid w:val="00D873FD"/>
    <w:rsid w:val="00D92FEA"/>
    <w:rsid w:val="00DA05AD"/>
    <w:rsid w:val="00DA4A72"/>
    <w:rsid w:val="00DA50CF"/>
    <w:rsid w:val="00DA661D"/>
    <w:rsid w:val="00DB3979"/>
    <w:rsid w:val="00DB4B43"/>
    <w:rsid w:val="00DB4ED8"/>
    <w:rsid w:val="00DB6A42"/>
    <w:rsid w:val="00DC4367"/>
    <w:rsid w:val="00DC5E19"/>
    <w:rsid w:val="00DE0719"/>
    <w:rsid w:val="00DE2287"/>
    <w:rsid w:val="00DF0D96"/>
    <w:rsid w:val="00DF37DC"/>
    <w:rsid w:val="00DF5A22"/>
    <w:rsid w:val="00DF6C29"/>
    <w:rsid w:val="00E03596"/>
    <w:rsid w:val="00E049E4"/>
    <w:rsid w:val="00E05CDC"/>
    <w:rsid w:val="00E05F46"/>
    <w:rsid w:val="00E07D2D"/>
    <w:rsid w:val="00E13986"/>
    <w:rsid w:val="00E21E02"/>
    <w:rsid w:val="00E22ED5"/>
    <w:rsid w:val="00E24643"/>
    <w:rsid w:val="00E27F6A"/>
    <w:rsid w:val="00E31264"/>
    <w:rsid w:val="00E33950"/>
    <w:rsid w:val="00E34B17"/>
    <w:rsid w:val="00E35628"/>
    <w:rsid w:val="00E376B3"/>
    <w:rsid w:val="00E40228"/>
    <w:rsid w:val="00E45DC7"/>
    <w:rsid w:val="00E47971"/>
    <w:rsid w:val="00E50C5B"/>
    <w:rsid w:val="00E50E60"/>
    <w:rsid w:val="00E51C37"/>
    <w:rsid w:val="00E61A95"/>
    <w:rsid w:val="00E6230D"/>
    <w:rsid w:val="00E62A56"/>
    <w:rsid w:val="00E62E02"/>
    <w:rsid w:val="00E65605"/>
    <w:rsid w:val="00E67C3C"/>
    <w:rsid w:val="00E80661"/>
    <w:rsid w:val="00E83F97"/>
    <w:rsid w:val="00E8405D"/>
    <w:rsid w:val="00E85BC2"/>
    <w:rsid w:val="00E86A74"/>
    <w:rsid w:val="00E870A1"/>
    <w:rsid w:val="00E90AF9"/>
    <w:rsid w:val="00E9716B"/>
    <w:rsid w:val="00EA1C29"/>
    <w:rsid w:val="00EA4A3C"/>
    <w:rsid w:val="00EB42B0"/>
    <w:rsid w:val="00EB4DF8"/>
    <w:rsid w:val="00EB5AC0"/>
    <w:rsid w:val="00EC0388"/>
    <w:rsid w:val="00EC0E6B"/>
    <w:rsid w:val="00EC4F7C"/>
    <w:rsid w:val="00EC7197"/>
    <w:rsid w:val="00ED04C5"/>
    <w:rsid w:val="00ED0CBB"/>
    <w:rsid w:val="00ED603E"/>
    <w:rsid w:val="00ED7F86"/>
    <w:rsid w:val="00EE45AF"/>
    <w:rsid w:val="00EE470B"/>
    <w:rsid w:val="00EE6E8E"/>
    <w:rsid w:val="00EF2944"/>
    <w:rsid w:val="00EF4057"/>
    <w:rsid w:val="00EF423A"/>
    <w:rsid w:val="00F00CCB"/>
    <w:rsid w:val="00F027FE"/>
    <w:rsid w:val="00F0677A"/>
    <w:rsid w:val="00F1248F"/>
    <w:rsid w:val="00F14BB5"/>
    <w:rsid w:val="00F179F1"/>
    <w:rsid w:val="00F245AE"/>
    <w:rsid w:val="00F25018"/>
    <w:rsid w:val="00F3181D"/>
    <w:rsid w:val="00F31B36"/>
    <w:rsid w:val="00F34F1C"/>
    <w:rsid w:val="00F36D53"/>
    <w:rsid w:val="00F37143"/>
    <w:rsid w:val="00F3789B"/>
    <w:rsid w:val="00F42236"/>
    <w:rsid w:val="00F443D8"/>
    <w:rsid w:val="00F45433"/>
    <w:rsid w:val="00F50C71"/>
    <w:rsid w:val="00F531DC"/>
    <w:rsid w:val="00F55F58"/>
    <w:rsid w:val="00F57804"/>
    <w:rsid w:val="00F605D0"/>
    <w:rsid w:val="00F61133"/>
    <w:rsid w:val="00F62D55"/>
    <w:rsid w:val="00F64865"/>
    <w:rsid w:val="00F67CEB"/>
    <w:rsid w:val="00F7026F"/>
    <w:rsid w:val="00F72E2E"/>
    <w:rsid w:val="00F73570"/>
    <w:rsid w:val="00F73814"/>
    <w:rsid w:val="00F73A45"/>
    <w:rsid w:val="00F74A6B"/>
    <w:rsid w:val="00F74D39"/>
    <w:rsid w:val="00F761BD"/>
    <w:rsid w:val="00F81EBC"/>
    <w:rsid w:val="00F8277B"/>
    <w:rsid w:val="00F83442"/>
    <w:rsid w:val="00F873F7"/>
    <w:rsid w:val="00F9149D"/>
    <w:rsid w:val="00F92D06"/>
    <w:rsid w:val="00F9489B"/>
    <w:rsid w:val="00F95940"/>
    <w:rsid w:val="00F97A0D"/>
    <w:rsid w:val="00FA2A97"/>
    <w:rsid w:val="00FC185D"/>
    <w:rsid w:val="00FD4BA5"/>
    <w:rsid w:val="00FD7B11"/>
    <w:rsid w:val="00FE2A8F"/>
    <w:rsid w:val="00FE55C6"/>
    <w:rsid w:val="00FE571C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A2A14"/>
  <w14:defaultImageDpi w14:val="0"/>
  <w15:docId w15:val="{9258BE75-B268-4F43-8277-8326DD3C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aliases w:val="Nad,List Paragraph,Odstavec cíl se seznamem,Odstavec se seznamem5,Odstavec_muj,Odstavec,Odrážky,Reference List,Odstavec 1.1."/>
    <w:basedOn w:val="Normln"/>
    <w:link w:val="OdstavecseseznamemChar"/>
    <w:uiPriority w:val="34"/>
    <w:qFormat/>
    <w:rsid w:val="00F9489B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,Odstavec 1.1. Char"/>
    <w:link w:val="Odstavecseseznamem"/>
    <w:uiPriority w:val="34"/>
    <w:qFormat/>
    <w:locked/>
    <w:rsid w:val="003961CA"/>
    <w:rPr>
      <w:sz w:val="24"/>
      <w:szCs w:val="24"/>
    </w:rPr>
  </w:style>
  <w:style w:type="character" w:customStyle="1" w:styleId="Zkladntext2">
    <w:name w:val="Základní text (2)_"/>
    <w:basedOn w:val="Standardnpsmoodstavce"/>
    <w:link w:val="Zkladntext21"/>
    <w:uiPriority w:val="99"/>
    <w:locked/>
    <w:rsid w:val="00F74D39"/>
    <w:rPr>
      <w:rFonts w:ascii="Calibri" w:hAnsi="Calibri"/>
      <w:sz w:val="22"/>
      <w:szCs w:val="22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F74D39"/>
    <w:pPr>
      <w:widowControl w:val="0"/>
      <w:shd w:val="clear" w:color="auto" w:fill="FFFFFF"/>
      <w:spacing w:before="60" w:after="1260" w:line="240" w:lineRule="atLeast"/>
      <w:ind w:hanging="460"/>
      <w:jc w:val="center"/>
    </w:pPr>
    <w:rPr>
      <w:rFonts w:ascii="Calibri" w:hAnsi="Calibri"/>
      <w:sz w:val="22"/>
      <w:szCs w:val="22"/>
    </w:rPr>
  </w:style>
  <w:style w:type="paragraph" w:customStyle="1" w:styleId="Textodstavce">
    <w:name w:val="Text odstavce"/>
    <w:basedOn w:val="Normln"/>
    <w:rsid w:val="00210D0E"/>
    <w:pPr>
      <w:numPr>
        <w:ilvl w:val="6"/>
        <w:numId w:val="10"/>
      </w:numPr>
      <w:tabs>
        <w:tab w:val="left" w:pos="851"/>
      </w:tabs>
      <w:autoSpaceDE w:val="0"/>
      <w:autoSpaceDN w:val="0"/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210D0E"/>
    <w:pPr>
      <w:numPr>
        <w:ilvl w:val="8"/>
        <w:numId w:val="10"/>
      </w:numPr>
      <w:autoSpaceDE w:val="0"/>
      <w:autoSpaceDN w:val="0"/>
      <w:jc w:val="both"/>
      <w:outlineLvl w:val="8"/>
    </w:pPr>
  </w:style>
  <w:style w:type="paragraph" w:customStyle="1" w:styleId="Textpsmene">
    <w:name w:val="Text písmene"/>
    <w:basedOn w:val="Normln"/>
    <w:rsid w:val="00210D0E"/>
    <w:pPr>
      <w:numPr>
        <w:ilvl w:val="7"/>
        <w:numId w:val="10"/>
      </w:numPr>
      <w:autoSpaceDE w:val="0"/>
      <w:autoSpaceDN w:val="0"/>
      <w:jc w:val="both"/>
      <w:outlineLvl w:val="7"/>
    </w:pPr>
  </w:style>
  <w:style w:type="paragraph" w:customStyle="1" w:styleId="Default">
    <w:name w:val="Default"/>
    <w:rsid w:val="00210D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602seznambullet">
    <w:name w:val="602_seznam_bullet"/>
    <w:basedOn w:val="Normln"/>
    <w:rsid w:val="008C46F2"/>
    <w:pPr>
      <w:numPr>
        <w:numId w:val="13"/>
      </w:numPr>
      <w:spacing w:before="120" w:after="60" w:line="360" w:lineRule="auto"/>
      <w:ind w:left="714" w:hanging="357"/>
      <w:contextualSpacing/>
      <w:jc w:val="both"/>
    </w:pPr>
    <w:rPr>
      <w:rFonts w:ascii="Trebuchet MS" w:eastAsia="Calibri" w:hAnsi="Trebuchet MS"/>
      <w:color w:val="666666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61</TotalTime>
  <Pages>4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Kateřina Sekerová</cp:lastModifiedBy>
  <cp:revision>50</cp:revision>
  <cp:lastPrinted>2017-02-27T12:07:00Z</cp:lastPrinted>
  <dcterms:created xsi:type="dcterms:W3CDTF">2019-08-02T06:31:00Z</dcterms:created>
  <dcterms:modified xsi:type="dcterms:W3CDTF">2022-03-30T18:28:00Z</dcterms:modified>
</cp:coreProperties>
</file>