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436" w14:textId="77777777" w:rsidR="0049620D" w:rsidRPr="009F40C4" w:rsidRDefault="0049620D" w:rsidP="000B3AF2">
      <w:pPr>
        <w:suppressAutoHyphens/>
        <w:jc w:val="center"/>
        <w:rPr>
          <w:rFonts w:ascii="Cambria" w:hAnsi="Cambria" w:cs="Arial"/>
          <w:b/>
          <w:sz w:val="36"/>
          <w:szCs w:val="36"/>
        </w:rPr>
      </w:pPr>
      <w:r w:rsidRPr="009F40C4">
        <w:rPr>
          <w:rFonts w:ascii="Cambria" w:hAnsi="Cambria" w:cs="Arial"/>
          <w:b/>
          <w:sz w:val="36"/>
          <w:szCs w:val="36"/>
        </w:rPr>
        <w:t>Smlouva o dílo</w:t>
      </w:r>
    </w:p>
    <w:p w14:paraId="5C375ED2" w14:textId="77777777" w:rsidR="0049620D" w:rsidRPr="009F40C4" w:rsidRDefault="0049620D" w:rsidP="007C381F">
      <w:pPr>
        <w:suppressAutoHyphens/>
        <w:jc w:val="center"/>
        <w:rPr>
          <w:rFonts w:ascii="Cambria" w:hAnsi="Cambria" w:cs="Arial"/>
        </w:rPr>
      </w:pPr>
      <w:r w:rsidRPr="009F40C4">
        <w:rPr>
          <w:rFonts w:ascii="Cambria" w:hAnsi="Cambria" w:cs="Arial"/>
        </w:rPr>
        <w:t>uzavřena podle § 2586 a následujících zákona č. 89/2012 Sb., občanského zákoníku,</w:t>
      </w:r>
    </w:p>
    <w:p w14:paraId="533D8B02" w14:textId="77777777" w:rsidR="0049620D" w:rsidRPr="009F40C4" w:rsidRDefault="0049620D" w:rsidP="007C381F">
      <w:pPr>
        <w:suppressAutoHyphens/>
        <w:jc w:val="center"/>
        <w:rPr>
          <w:rFonts w:ascii="Cambria" w:hAnsi="Cambria" w:cs="Arial"/>
        </w:rPr>
      </w:pPr>
      <w:r w:rsidRPr="009F40C4">
        <w:rPr>
          <w:rFonts w:ascii="Cambria" w:hAnsi="Cambria" w:cs="Arial"/>
        </w:rPr>
        <w:t>ve znění pozdějších předpisů</w:t>
      </w:r>
    </w:p>
    <w:p w14:paraId="7B0ABB11" w14:textId="77777777" w:rsidR="0049620D" w:rsidRPr="009F40C4" w:rsidRDefault="0049620D" w:rsidP="0049620D">
      <w:pPr>
        <w:suppressAutoHyphens/>
        <w:spacing w:before="40" w:after="60"/>
        <w:jc w:val="both"/>
        <w:rPr>
          <w:rFonts w:ascii="Cambria" w:hAnsi="Cambria" w:cs="Arial"/>
        </w:rPr>
      </w:pPr>
    </w:p>
    <w:p w14:paraId="65B7783B" w14:textId="77777777" w:rsidR="0049620D" w:rsidRPr="009F40C4" w:rsidRDefault="0049620D" w:rsidP="0049620D">
      <w:pPr>
        <w:suppressAutoHyphens/>
        <w:spacing w:before="40" w:after="60"/>
        <w:jc w:val="both"/>
        <w:rPr>
          <w:rFonts w:ascii="Cambria" w:hAnsi="Cambria" w:cs="Arial"/>
        </w:rPr>
      </w:pPr>
      <w:r w:rsidRPr="009F40C4">
        <w:rPr>
          <w:rFonts w:ascii="Cambria" w:hAnsi="Cambria" w:cs="Arial"/>
        </w:rPr>
        <w:t>Číslo smlouvy:……………………….</w:t>
      </w:r>
    </w:p>
    <w:p w14:paraId="4A8C4F6B" w14:textId="77777777" w:rsidR="0049620D" w:rsidRPr="009F40C4" w:rsidRDefault="0049620D" w:rsidP="0049620D">
      <w:pPr>
        <w:suppressAutoHyphens/>
        <w:spacing w:before="40" w:after="60"/>
        <w:jc w:val="both"/>
        <w:rPr>
          <w:rFonts w:ascii="Cambria" w:hAnsi="Cambria" w:cs="Arial"/>
        </w:rPr>
      </w:pPr>
    </w:p>
    <w:p w14:paraId="03CF8980" w14:textId="77777777" w:rsidR="0049620D" w:rsidRPr="009F40C4" w:rsidRDefault="0049620D" w:rsidP="0049620D">
      <w:pPr>
        <w:pStyle w:val="Nadpis1"/>
        <w:tabs>
          <w:tab w:val="num" w:pos="567"/>
        </w:tabs>
        <w:suppressAutoHyphens/>
        <w:spacing w:before="40" w:after="60"/>
        <w:jc w:val="both"/>
        <w:rPr>
          <w:rFonts w:ascii="Cambria" w:hAnsi="Cambria" w:cs="Arial"/>
          <w:szCs w:val="28"/>
        </w:rPr>
      </w:pPr>
      <w:r w:rsidRPr="009F40C4">
        <w:rPr>
          <w:rFonts w:ascii="Cambria" w:hAnsi="Cambria" w:cs="Arial"/>
          <w:szCs w:val="28"/>
        </w:rPr>
        <w:t>Smluvní strany</w:t>
      </w:r>
    </w:p>
    <w:p w14:paraId="4BDAADDE" w14:textId="2CE8111E" w:rsidR="0049620D" w:rsidRPr="009F40C4" w:rsidRDefault="0049620D" w:rsidP="0049620D">
      <w:pPr>
        <w:pStyle w:val="Nadpis2"/>
        <w:tabs>
          <w:tab w:val="clear" w:pos="1002"/>
          <w:tab w:val="num" w:pos="567"/>
        </w:tabs>
        <w:ind w:left="567"/>
        <w:rPr>
          <w:rFonts w:ascii="Cambria" w:hAnsi="Cambria" w:cs="Arial"/>
        </w:rPr>
      </w:pPr>
      <w:r w:rsidRPr="009F40C4">
        <w:rPr>
          <w:rFonts w:ascii="Cambria" w:hAnsi="Cambria" w:cs="Arial"/>
          <w:b/>
        </w:rPr>
        <w:t>Objednatel</w:t>
      </w:r>
      <w:r w:rsidRPr="009F40C4">
        <w:rPr>
          <w:rFonts w:ascii="Cambria" w:hAnsi="Cambria" w:cs="Arial"/>
          <w:sz w:val="20"/>
          <w:szCs w:val="20"/>
        </w:rPr>
        <w:t>:</w:t>
      </w:r>
      <w:r w:rsidRPr="009F40C4">
        <w:rPr>
          <w:rFonts w:ascii="Cambria" w:hAnsi="Cambria" w:cs="Arial"/>
        </w:rPr>
        <w:t xml:space="preserve"> </w:t>
      </w:r>
      <w:r w:rsidRPr="009F40C4">
        <w:rPr>
          <w:rFonts w:ascii="Cambria" w:hAnsi="Cambria" w:cs="Arial"/>
        </w:rPr>
        <w:tab/>
      </w:r>
      <w:r w:rsidRPr="009F40C4">
        <w:rPr>
          <w:rFonts w:ascii="Cambria" w:hAnsi="Cambria" w:cs="Arial"/>
        </w:rPr>
        <w:tab/>
      </w:r>
      <w:r w:rsidRPr="009F40C4">
        <w:rPr>
          <w:rFonts w:ascii="Cambria" w:hAnsi="Cambria" w:cs="Arial"/>
        </w:rPr>
        <w:tab/>
      </w:r>
      <w:r w:rsidR="00FC6F30" w:rsidRPr="009F40C4">
        <w:rPr>
          <w:rFonts w:ascii="Cambria" w:hAnsi="Cambria" w:cs="Arial"/>
          <w:b/>
          <w:bCs/>
          <w:sz w:val="20"/>
        </w:rPr>
        <w:t>Obec Vikýřovice</w:t>
      </w:r>
    </w:p>
    <w:p w14:paraId="1F4D0A99" w14:textId="0C9DE509" w:rsidR="0049620D" w:rsidRPr="009F40C4" w:rsidRDefault="0049620D" w:rsidP="0049620D">
      <w:pPr>
        <w:pStyle w:val="Zkladntext"/>
        <w:tabs>
          <w:tab w:val="left" w:pos="0"/>
          <w:tab w:val="num" w:pos="567"/>
        </w:tabs>
        <w:ind w:left="3540" w:hanging="3540"/>
        <w:rPr>
          <w:rFonts w:ascii="Cambria" w:hAnsi="Cambria" w:cs="Arial"/>
          <w:bCs/>
          <w:sz w:val="20"/>
          <w:szCs w:val="22"/>
        </w:rPr>
      </w:pPr>
      <w:r w:rsidRPr="009F40C4">
        <w:rPr>
          <w:rFonts w:ascii="Cambria" w:hAnsi="Cambria" w:cs="Arial"/>
          <w:sz w:val="20"/>
          <w:szCs w:val="20"/>
        </w:rPr>
        <w:tab/>
        <w:t>se sídlem:</w:t>
      </w:r>
      <w:r w:rsidRPr="009F40C4">
        <w:rPr>
          <w:rFonts w:ascii="Cambria" w:hAnsi="Cambria" w:cs="Arial"/>
          <w:sz w:val="20"/>
          <w:szCs w:val="20"/>
        </w:rPr>
        <w:tab/>
      </w:r>
      <w:r w:rsidR="00FC6F30" w:rsidRPr="009F40C4">
        <w:rPr>
          <w:rFonts w:ascii="Cambria" w:hAnsi="Cambria" w:cs="Arial"/>
          <w:sz w:val="20"/>
          <w:szCs w:val="20"/>
        </w:rPr>
        <w:t>Petrovská 168, 788 13 Vikýřovice</w:t>
      </w:r>
    </w:p>
    <w:p w14:paraId="2B60A124" w14:textId="36BF6F50"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objednatele zastupuje:</w:t>
      </w:r>
      <w:r w:rsidRPr="009F40C4">
        <w:rPr>
          <w:rFonts w:ascii="Cambria" w:hAnsi="Cambria" w:cs="Arial"/>
          <w:sz w:val="20"/>
          <w:szCs w:val="20"/>
        </w:rPr>
        <w:tab/>
      </w:r>
      <w:r w:rsidRPr="009F40C4">
        <w:rPr>
          <w:rFonts w:ascii="Cambria" w:hAnsi="Cambria" w:cs="Arial"/>
          <w:sz w:val="20"/>
          <w:szCs w:val="20"/>
        </w:rPr>
        <w:tab/>
      </w:r>
      <w:r w:rsidR="00FC6F30" w:rsidRPr="009F40C4">
        <w:rPr>
          <w:rFonts w:ascii="Cambria" w:hAnsi="Cambria" w:cs="Arial"/>
          <w:sz w:val="20"/>
          <w:szCs w:val="20"/>
        </w:rPr>
        <w:t>Václav Mazánek, starosta</w:t>
      </w:r>
    </w:p>
    <w:p w14:paraId="094BF112" w14:textId="0212BAB8" w:rsidR="00F05852" w:rsidRPr="009F40C4" w:rsidRDefault="00F05852" w:rsidP="0049620D">
      <w:pPr>
        <w:pStyle w:val="Zkladntext"/>
        <w:tabs>
          <w:tab w:val="left" w:pos="0"/>
          <w:tab w:val="num" w:pos="567"/>
        </w:tabs>
        <w:ind w:left="567" w:hanging="567"/>
        <w:rPr>
          <w:rFonts w:ascii="Cambria" w:hAnsi="Cambria" w:cs="Arial"/>
          <w:bCs/>
          <w:sz w:val="20"/>
          <w:szCs w:val="22"/>
          <w:lang w:val="cs-CZ"/>
        </w:rPr>
      </w:pPr>
      <w:r w:rsidRPr="009F40C4">
        <w:rPr>
          <w:rFonts w:ascii="Cambria" w:hAnsi="Cambria" w:cs="Arial"/>
          <w:sz w:val="20"/>
          <w:szCs w:val="20"/>
          <w:lang w:val="cs-CZ"/>
        </w:rPr>
        <w:tab/>
        <w:t>ve věcech smluvních</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rPr>
        <w:t>Ing. Ivana Pospíšilová, projektový manažer</w:t>
      </w:r>
      <w:r w:rsidR="000302EE">
        <w:rPr>
          <w:rFonts w:ascii="Cambria" w:hAnsi="Cambria" w:cs="Arial"/>
          <w:sz w:val="20"/>
          <w:szCs w:val="20"/>
          <w:lang w:val="cs-CZ"/>
        </w:rPr>
        <w:t xml:space="preserve">, tel. </w:t>
      </w:r>
      <w:r w:rsidRPr="009F40C4">
        <w:rPr>
          <w:rFonts w:ascii="Cambria" w:hAnsi="Cambria" w:cs="Arial"/>
          <w:sz w:val="20"/>
          <w:szCs w:val="20"/>
        </w:rPr>
        <w:t>+420 727 808 469</w:t>
      </w:r>
    </w:p>
    <w:p w14:paraId="5E533D5D" w14:textId="46F0DFD0" w:rsidR="00105B94"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ve věcech technických:</w:t>
      </w:r>
      <w:r w:rsidRPr="009F40C4">
        <w:rPr>
          <w:rFonts w:ascii="Cambria" w:hAnsi="Cambria" w:cs="Arial"/>
          <w:sz w:val="20"/>
          <w:szCs w:val="20"/>
        </w:rPr>
        <w:tab/>
      </w:r>
      <w:r w:rsidRPr="009F40C4">
        <w:rPr>
          <w:rFonts w:ascii="Cambria" w:hAnsi="Cambria" w:cs="Arial"/>
          <w:sz w:val="20"/>
          <w:szCs w:val="20"/>
        </w:rPr>
        <w:tab/>
      </w:r>
      <w:r w:rsidR="003A673A" w:rsidRPr="009F40C4">
        <w:rPr>
          <w:rFonts w:ascii="Cambria" w:hAnsi="Cambria" w:cs="Arial"/>
          <w:sz w:val="20"/>
          <w:szCs w:val="20"/>
          <w:lang w:val="cs-CZ"/>
        </w:rPr>
        <w:t xml:space="preserve">Pavel Rýznar, </w:t>
      </w:r>
      <w:r w:rsidR="00F946DD" w:rsidRPr="00F946DD">
        <w:rPr>
          <w:rFonts w:ascii="Cambria" w:hAnsi="Cambria" w:cs="Arial"/>
          <w:sz w:val="20"/>
          <w:szCs w:val="20"/>
          <w:lang w:val="cs-CZ"/>
        </w:rPr>
        <w:t>stavební a investiční technik</w:t>
      </w:r>
      <w:r w:rsidR="003A673A" w:rsidRPr="009F40C4">
        <w:rPr>
          <w:rFonts w:ascii="Cambria" w:hAnsi="Cambria" w:cs="Arial"/>
          <w:sz w:val="20"/>
          <w:szCs w:val="20"/>
          <w:lang w:val="cs-CZ"/>
        </w:rPr>
        <w:t>, tel. +420 606 619 397</w:t>
      </w:r>
    </w:p>
    <w:p w14:paraId="26142DD8" w14:textId="0E33BFFA" w:rsidR="0049620D" w:rsidRPr="009F40C4" w:rsidRDefault="00105B94"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lang w:val="cs-CZ"/>
        </w:rPr>
        <w:tab/>
      </w:r>
      <w:r w:rsidR="0049620D" w:rsidRPr="009F40C4">
        <w:rPr>
          <w:rFonts w:ascii="Cambria" w:hAnsi="Cambria" w:cs="Arial"/>
          <w:sz w:val="20"/>
          <w:szCs w:val="20"/>
        </w:rPr>
        <w:t>e-maily:</w:t>
      </w:r>
      <w:r w:rsidR="0049620D" w:rsidRPr="009F40C4">
        <w:rPr>
          <w:rFonts w:ascii="Cambria" w:hAnsi="Cambria" w:cs="Arial"/>
          <w:sz w:val="20"/>
          <w:szCs w:val="20"/>
        </w:rPr>
        <w:tab/>
      </w:r>
      <w:r w:rsidR="0049620D" w:rsidRPr="009F40C4">
        <w:rPr>
          <w:rFonts w:ascii="Cambria" w:hAnsi="Cambria" w:cs="Arial"/>
          <w:sz w:val="20"/>
          <w:szCs w:val="20"/>
        </w:rPr>
        <w:tab/>
      </w:r>
      <w:r w:rsidR="0049620D" w:rsidRPr="009F40C4">
        <w:rPr>
          <w:rFonts w:ascii="Cambria" w:hAnsi="Cambria" w:cs="Arial"/>
          <w:sz w:val="20"/>
          <w:szCs w:val="20"/>
        </w:rPr>
        <w:tab/>
      </w:r>
      <w:r w:rsidR="0049620D" w:rsidRPr="009F40C4">
        <w:rPr>
          <w:rFonts w:ascii="Cambria" w:hAnsi="Cambria" w:cs="Arial"/>
          <w:sz w:val="20"/>
          <w:szCs w:val="20"/>
        </w:rPr>
        <w:tab/>
      </w:r>
      <w:hyperlink r:id="rId8" w:history="1">
        <w:r w:rsidR="00F05852" w:rsidRPr="009F40C4">
          <w:rPr>
            <w:rStyle w:val="Hypertextovodkaz"/>
            <w:rFonts w:ascii="Cambria" w:hAnsi="Cambria" w:cs="Arial"/>
            <w:sz w:val="20"/>
            <w:szCs w:val="20"/>
          </w:rPr>
          <w:t>ivana.pospisilova@vikyrovice.cz</w:t>
        </w:r>
      </w:hyperlink>
      <w:r w:rsidR="00F05852" w:rsidRPr="009F40C4">
        <w:rPr>
          <w:rFonts w:ascii="Cambria" w:hAnsi="Cambria" w:cs="Arial"/>
          <w:sz w:val="20"/>
          <w:szCs w:val="20"/>
          <w:lang w:val="cs-CZ"/>
        </w:rPr>
        <w:t xml:space="preserve">, </w:t>
      </w:r>
      <w:hyperlink r:id="rId9" w:history="1">
        <w:r w:rsidR="003A673A" w:rsidRPr="009F40C4">
          <w:rPr>
            <w:rStyle w:val="Hypertextovodkaz"/>
            <w:rFonts w:ascii="Cambria" w:hAnsi="Cambria" w:cs="Arial"/>
            <w:sz w:val="20"/>
            <w:szCs w:val="20"/>
            <w:lang w:val="cs-CZ"/>
          </w:rPr>
          <w:t>ryznar@vikyrovice.cz</w:t>
        </w:r>
      </w:hyperlink>
      <w:r w:rsidR="003A673A" w:rsidRPr="009F40C4">
        <w:rPr>
          <w:rFonts w:ascii="Cambria" w:hAnsi="Cambria" w:cs="Arial"/>
          <w:sz w:val="20"/>
          <w:szCs w:val="20"/>
          <w:lang w:val="cs-CZ"/>
        </w:rPr>
        <w:t xml:space="preserve"> </w:t>
      </w:r>
    </w:p>
    <w:p w14:paraId="6F2F84DE" w14:textId="52864272"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00FC6F30" w:rsidRPr="009F40C4">
        <w:rPr>
          <w:rFonts w:ascii="Cambria" w:hAnsi="Cambria" w:cs="Arial"/>
          <w:sz w:val="20"/>
          <w:szCs w:val="20"/>
        </w:rPr>
        <w:t>00635898</w:t>
      </w:r>
    </w:p>
    <w:p w14:paraId="61ADFE96" w14:textId="0D1DAB5B" w:rsidR="0080548B" w:rsidRPr="009F40C4" w:rsidRDefault="0080548B"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r>
      <w:r w:rsidRPr="009F40C4">
        <w:rPr>
          <w:rFonts w:ascii="Cambria" w:hAnsi="Cambria" w:cs="Arial"/>
          <w:sz w:val="20"/>
          <w:szCs w:val="20"/>
          <w:lang w:val="cs-CZ"/>
        </w:rPr>
        <w:t>DIČ:</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00254ED7">
        <w:rPr>
          <w:rFonts w:ascii="Cambria" w:hAnsi="Cambria" w:cs="Arial"/>
          <w:sz w:val="20"/>
          <w:szCs w:val="20"/>
          <w:lang w:val="cs-CZ"/>
        </w:rPr>
        <w:t>CZ00635898 (obec je neplátce DPH)</w:t>
      </w:r>
    </w:p>
    <w:p w14:paraId="0D092AD8" w14:textId="5E005FCC"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bankovní spojení:</w:t>
      </w:r>
      <w:r w:rsidRPr="009F40C4">
        <w:rPr>
          <w:rFonts w:ascii="Cambria" w:hAnsi="Cambria" w:cs="Arial"/>
          <w:sz w:val="20"/>
          <w:szCs w:val="20"/>
        </w:rPr>
        <w:tab/>
      </w:r>
      <w:r w:rsidRPr="009F40C4">
        <w:rPr>
          <w:rFonts w:ascii="Cambria" w:hAnsi="Cambria" w:cs="Arial"/>
          <w:sz w:val="20"/>
          <w:szCs w:val="20"/>
        </w:rPr>
        <w:tab/>
      </w:r>
      <w:r w:rsidR="009F40C4">
        <w:rPr>
          <w:rFonts w:ascii="Cambria" w:hAnsi="Cambria" w:cs="Arial"/>
          <w:sz w:val="20"/>
          <w:szCs w:val="20"/>
        </w:rPr>
        <w:tab/>
      </w:r>
      <w:r w:rsidR="005F7F5F" w:rsidRPr="009F40C4">
        <w:rPr>
          <w:rFonts w:ascii="Cambria" w:hAnsi="Cambria" w:cs="Arial"/>
          <w:sz w:val="20"/>
          <w:szCs w:val="20"/>
          <w:lang w:val="cs-CZ"/>
        </w:rPr>
        <w:t>Česká spořitelna, a.s.</w:t>
      </w:r>
    </w:p>
    <w:p w14:paraId="33BD4D0D" w14:textId="30DD2D2A"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t>číslo účtu:</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005F7F5F" w:rsidRPr="009F40C4">
        <w:rPr>
          <w:rFonts w:ascii="Cambria" w:hAnsi="Cambria" w:cs="Arial"/>
          <w:sz w:val="20"/>
          <w:szCs w:val="20"/>
          <w:lang w:val="cs-CZ"/>
        </w:rPr>
        <w:t>1905613359/0800</w:t>
      </w:r>
    </w:p>
    <w:p w14:paraId="0041C87D"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p>
    <w:p w14:paraId="76B511F0" w14:textId="77777777" w:rsidR="0049620D" w:rsidRPr="009F40C4" w:rsidRDefault="0049620D" w:rsidP="0049620D">
      <w:pPr>
        <w:tabs>
          <w:tab w:val="num" w:pos="567"/>
        </w:tabs>
        <w:ind w:left="567" w:hanging="567"/>
        <w:jc w:val="both"/>
        <w:rPr>
          <w:rFonts w:ascii="Cambria" w:hAnsi="Cambria" w:cs="Arial"/>
          <w:b/>
          <w:bCs/>
          <w:iCs/>
        </w:rPr>
      </w:pPr>
      <w:r w:rsidRPr="009F40C4">
        <w:rPr>
          <w:rFonts w:ascii="Cambria" w:hAnsi="Cambria" w:cs="Arial"/>
          <w:b/>
          <w:bCs/>
          <w:iCs/>
        </w:rPr>
        <w:tab/>
        <w:t xml:space="preserve">(dále jen objednatel) </w:t>
      </w:r>
    </w:p>
    <w:p w14:paraId="1B7E1CAD" w14:textId="77777777" w:rsidR="0049620D" w:rsidRPr="009F40C4" w:rsidRDefault="0049620D" w:rsidP="0049620D">
      <w:pPr>
        <w:tabs>
          <w:tab w:val="num" w:pos="567"/>
        </w:tabs>
        <w:spacing w:before="40" w:after="40"/>
        <w:ind w:left="567" w:hanging="567"/>
        <w:jc w:val="both"/>
        <w:rPr>
          <w:rFonts w:ascii="Cambria" w:hAnsi="Cambria" w:cs="Arial"/>
          <w:b/>
          <w:bCs/>
        </w:rPr>
      </w:pPr>
      <w:r w:rsidRPr="009F40C4">
        <w:rPr>
          <w:rFonts w:ascii="Cambria" w:hAnsi="Cambria" w:cs="Arial"/>
          <w:b/>
          <w:bCs/>
        </w:rPr>
        <w:t xml:space="preserve"> </w:t>
      </w:r>
    </w:p>
    <w:p w14:paraId="501EDDB5" w14:textId="77777777" w:rsidR="0049620D" w:rsidRPr="009F40C4" w:rsidRDefault="0049620D" w:rsidP="0049620D">
      <w:pPr>
        <w:tabs>
          <w:tab w:val="left" w:pos="426"/>
        </w:tabs>
        <w:spacing w:before="40" w:after="40"/>
        <w:ind w:left="567" w:hanging="567"/>
        <w:jc w:val="both"/>
        <w:rPr>
          <w:rFonts w:ascii="Cambria" w:hAnsi="Cambria" w:cs="Arial"/>
          <w:b/>
          <w:bCs/>
        </w:rPr>
      </w:pPr>
      <w:r w:rsidRPr="009F40C4">
        <w:rPr>
          <w:rFonts w:ascii="Cambria" w:hAnsi="Cambria" w:cs="Arial"/>
          <w:b/>
          <w:bCs/>
        </w:rPr>
        <w:tab/>
      </w:r>
      <w:r w:rsidRPr="009F40C4">
        <w:rPr>
          <w:rFonts w:ascii="Cambria" w:hAnsi="Cambria" w:cs="Arial"/>
          <w:b/>
          <w:bCs/>
        </w:rPr>
        <w:tab/>
        <w:t>a</w:t>
      </w:r>
    </w:p>
    <w:p w14:paraId="4B2C3FD2" w14:textId="77777777" w:rsidR="0049620D" w:rsidRPr="009F40C4" w:rsidRDefault="0049620D" w:rsidP="0049620D">
      <w:pPr>
        <w:spacing w:before="40" w:after="40"/>
        <w:ind w:left="567" w:hanging="567"/>
        <w:jc w:val="both"/>
        <w:rPr>
          <w:rFonts w:ascii="Cambria" w:hAnsi="Cambria" w:cs="Arial"/>
          <w:b/>
          <w:bCs/>
        </w:rPr>
      </w:pPr>
    </w:p>
    <w:p w14:paraId="7B9937AC" w14:textId="77777777" w:rsidR="0049620D" w:rsidRPr="009F40C4" w:rsidRDefault="0049620D" w:rsidP="0049620D">
      <w:pPr>
        <w:pStyle w:val="Nadpis2"/>
        <w:tabs>
          <w:tab w:val="clear" w:pos="1002"/>
        </w:tabs>
        <w:ind w:left="567"/>
        <w:rPr>
          <w:rFonts w:ascii="Cambria" w:hAnsi="Cambria" w:cs="Arial"/>
          <w:b/>
          <w:sz w:val="20"/>
          <w:szCs w:val="20"/>
        </w:rPr>
      </w:pPr>
      <w:r w:rsidRPr="009F40C4">
        <w:rPr>
          <w:rFonts w:ascii="Cambria" w:hAnsi="Cambria" w:cs="Arial"/>
          <w:b/>
        </w:rPr>
        <w:t>Zhotovitel</w:t>
      </w:r>
      <w:r w:rsidRPr="009F40C4">
        <w:rPr>
          <w:rFonts w:ascii="Cambria" w:hAnsi="Cambria" w:cs="Arial"/>
        </w:rPr>
        <w:t>:</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p>
    <w:p w14:paraId="3FF9C043"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rPr>
        <w:tab/>
      </w:r>
      <w:r w:rsidRPr="009F40C4">
        <w:rPr>
          <w:rFonts w:ascii="Cambria" w:hAnsi="Cambria" w:cs="Arial"/>
          <w:sz w:val="20"/>
          <w:szCs w:val="20"/>
        </w:rPr>
        <w:t>se sídlem:</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6B51B110" w14:textId="77777777"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lang w:val="cs-CZ"/>
        </w:rPr>
        <w:tab/>
        <w:t>registrace:</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highlight w:val="yellow"/>
        </w:rPr>
        <w:t>……………………………………</w:t>
      </w:r>
    </w:p>
    <w:p w14:paraId="3802B424" w14:textId="77777777" w:rsidR="0049620D" w:rsidRPr="009F40C4" w:rsidRDefault="0049620D" w:rsidP="0049620D">
      <w:pPr>
        <w:pStyle w:val="Zkladntext"/>
        <w:tabs>
          <w:tab w:val="left" w:pos="0"/>
          <w:tab w:val="num" w:pos="567"/>
        </w:tabs>
        <w:rPr>
          <w:rFonts w:ascii="Cambria" w:hAnsi="Cambria" w:cs="Arial"/>
          <w:sz w:val="20"/>
          <w:szCs w:val="20"/>
        </w:rPr>
      </w:pPr>
      <w:r w:rsidRPr="009F40C4">
        <w:rPr>
          <w:rFonts w:ascii="Cambria" w:hAnsi="Cambria" w:cs="Arial"/>
          <w:sz w:val="20"/>
          <w:szCs w:val="20"/>
        </w:rPr>
        <w:tab/>
        <w:t>zhotovitele zastupuje:</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5AC59055"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ve věcech technických:</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r w:rsidRPr="009F40C4">
        <w:rPr>
          <w:rFonts w:ascii="Cambria" w:hAnsi="Cambria" w:cs="Arial"/>
          <w:sz w:val="20"/>
          <w:szCs w:val="20"/>
        </w:rPr>
        <w:t xml:space="preserve">, tel.: </w:t>
      </w:r>
      <w:r w:rsidRPr="009F40C4">
        <w:rPr>
          <w:rFonts w:ascii="Cambria" w:hAnsi="Cambria" w:cs="Arial"/>
          <w:sz w:val="20"/>
          <w:szCs w:val="20"/>
          <w:highlight w:val="yellow"/>
        </w:rPr>
        <w:t>………………….</w:t>
      </w:r>
      <w:r w:rsidRPr="009F40C4">
        <w:rPr>
          <w:rFonts w:ascii="Cambria" w:hAnsi="Cambria" w:cs="Arial"/>
          <w:sz w:val="20"/>
          <w:szCs w:val="20"/>
        </w:rPr>
        <w:tab/>
      </w:r>
    </w:p>
    <w:p w14:paraId="683F031D"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e-maily:</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54676180"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1D144FE8"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DIČ:</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2F4A3A0B" w14:textId="6086FC1F"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bankovní spojení:</w:t>
      </w:r>
      <w:r w:rsidRPr="009F40C4">
        <w:rPr>
          <w:rFonts w:ascii="Cambria" w:hAnsi="Cambria" w:cs="Arial"/>
          <w:sz w:val="20"/>
          <w:szCs w:val="20"/>
        </w:rPr>
        <w:tab/>
      </w:r>
      <w:r w:rsidRPr="009F40C4">
        <w:rPr>
          <w:rFonts w:ascii="Cambria" w:hAnsi="Cambria" w:cs="Arial"/>
          <w:sz w:val="20"/>
          <w:szCs w:val="20"/>
        </w:rPr>
        <w:tab/>
      </w:r>
      <w:r w:rsidR="00C94203">
        <w:rPr>
          <w:rFonts w:ascii="Cambria" w:hAnsi="Cambria" w:cs="Arial"/>
          <w:sz w:val="20"/>
          <w:szCs w:val="20"/>
        </w:rPr>
        <w:tab/>
      </w:r>
      <w:r w:rsidRPr="009F40C4">
        <w:rPr>
          <w:rFonts w:ascii="Cambria" w:hAnsi="Cambria" w:cs="Arial"/>
          <w:sz w:val="20"/>
          <w:szCs w:val="20"/>
          <w:highlight w:val="yellow"/>
        </w:rPr>
        <w:t>……………………………………</w:t>
      </w:r>
    </w:p>
    <w:p w14:paraId="4DA18BC4" w14:textId="77777777" w:rsidR="0049620D" w:rsidRPr="009F40C4" w:rsidRDefault="0049620D" w:rsidP="0049620D">
      <w:pPr>
        <w:pStyle w:val="Zkladntext"/>
        <w:tabs>
          <w:tab w:val="left" w:pos="0"/>
          <w:tab w:val="num" w:pos="567"/>
        </w:tabs>
        <w:ind w:left="567" w:hanging="567"/>
        <w:rPr>
          <w:rFonts w:ascii="Cambria" w:hAnsi="Cambria" w:cs="Arial"/>
          <w:sz w:val="20"/>
          <w:szCs w:val="20"/>
        </w:rPr>
      </w:pPr>
      <w:r w:rsidRPr="009F40C4">
        <w:rPr>
          <w:rFonts w:ascii="Cambria" w:hAnsi="Cambria" w:cs="Arial"/>
          <w:sz w:val="20"/>
          <w:szCs w:val="20"/>
        </w:rPr>
        <w:tab/>
        <w:t>číslo účtu:</w:t>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rPr>
        <w:tab/>
      </w:r>
      <w:r w:rsidRPr="009F40C4">
        <w:rPr>
          <w:rFonts w:ascii="Cambria" w:hAnsi="Cambria" w:cs="Arial"/>
          <w:sz w:val="20"/>
          <w:szCs w:val="20"/>
          <w:highlight w:val="yellow"/>
        </w:rPr>
        <w:t>……………………………………</w:t>
      </w:r>
    </w:p>
    <w:p w14:paraId="497BBAE4" w14:textId="77777777" w:rsidR="0049620D" w:rsidRPr="009F40C4" w:rsidRDefault="0049620D" w:rsidP="0049620D">
      <w:pPr>
        <w:pStyle w:val="Zkladntext"/>
        <w:tabs>
          <w:tab w:val="left" w:pos="0"/>
          <w:tab w:val="num" w:pos="567"/>
        </w:tabs>
        <w:ind w:left="567" w:hanging="567"/>
        <w:rPr>
          <w:rFonts w:ascii="Cambria" w:hAnsi="Cambria" w:cs="Arial"/>
          <w:sz w:val="20"/>
          <w:szCs w:val="20"/>
          <w:lang w:val="cs-CZ"/>
        </w:rPr>
      </w:pPr>
      <w:r w:rsidRPr="009F40C4">
        <w:rPr>
          <w:rFonts w:ascii="Cambria" w:hAnsi="Cambria" w:cs="Arial"/>
          <w:sz w:val="20"/>
          <w:szCs w:val="20"/>
        </w:rPr>
        <w:tab/>
      </w:r>
      <w:r w:rsidRPr="009F40C4">
        <w:rPr>
          <w:rFonts w:ascii="Cambria" w:hAnsi="Cambria" w:cs="Arial"/>
          <w:sz w:val="20"/>
          <w:szCs w:val="20"/>
          <w:lang w:val="cs-CZ"/>
        </w:rPr>
        <w:t>stavbyvedoucí:</w:t>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lang w:val="cs-CZ"/>
        </w:rPr>
        <w:tab/>
      </w:r>
      <w:r w:rsidRPr="009F40C4">
        <w:rPr>
          <w:rFonts w:ascii="Cambria" w:hAnsi="Cambria" w:cs="Arial"/>
          <w:sz w:val="20"/>
          <w:szCs w:val="20"/>
          <w:highlight w:val="yellow"/>
        </w:rPr>
        <w:t>……………………………………</w:t>
      </w:r>
      <w:r w:rsidRPr="009F40C4">
        <w:rPr>
          <w:rFonts w:ascii="Cambria" w:hAnsi="Cambria" w:cs="Arial"/>
          <w:sz w:val="20"/>
          <w:szCs w:val="20"/>
        </w:rPr>
        <w:t xml:space="preserve">, tel.: </w:t>
      </w:r>
      <w:r w:rsidRPr="009F40C4">
        <w:rPr>
          <w:rFonts w:ascii="Cambria" w:hAnsi="Cambria" w:cs="Arial"/>
          <w:sz w:val="20"/>
          <w:szCs w:val="20"/>
          <w:highlight w:val="yellow"/>
        </w:rPr>
        <w:t>………………….</w:t>
      </w:r>
    </w:p>
    <w:p w14:paraId="2ABD8AC1" w14:textId="77777777" w:rsidR="0049620D" w:rsidRPr="009F40C4" w:rsidRDefault="0049620D" w:rsidP="0049620D">
      <w:pPr>
        <w:pStyle w:val="Normln0"/>
        <w:tabs>
          <w:tab w:val="num" w:pos="426"/>
          <w:tab w:val="left" w:pos="3119"/>
        </w:tabs>
        <w:spacing w:line="240" w:lineRule="auto"/>
        <w:ind w:left="567" w:hanging="567"/>
        <w:jc w:val="both"/>
        <w:rPr>
          <w:rFonts w:ascii="Cambria" w:hAnsi="Cambria" w:cs="Arial"/>
          <w:sz w:val="20"/>
        </w:rPr>
      </w:pPr>
      <w:r w:rsidRPr="009F40C4">
        <w:rPr>
          <w:rFonts w:ascii="Cambria" w:hAnsi="Cambria" w:cs="Arial"/>
          <w:sz w:val="20"/>
        </w:rPr>
        <w:tab/>
      </w:r>
      <w:r w:rsidRPr="009F40C4">
        <w:rPr>
          <w:rFonts w:ascii="Cambria" w:hAnsi="Cambria" w:cs="Arial"/>
          <w:sz w:val="20"/>
        </w:rPr>
        <w:tab/>
        <w:t>osvědčení o autorizaci č.</w:t>
      </w:r>
      <w:r w:rsidRPr="009F40C4">
        <w:rPr>
          <w:rFonts w:ascii="Cambria" w:hAnsi="Cambria" w:cs="Arial"/>
          <w:sz w:val="20"/>
        </w:rPr>
        <w:tab/>
      </w:r>
      <w:r w:rsidRPr="009F40C4">
        <w:rPr>
          <w:rFonts w:ascii="Cambria" w:hAnsi="Cambria" w:cs="Arial"/>
          <w:sz w:val="20"/>
        </w:rPr>
        <w:tab/>
      </w:r>
      <w:r w:rsidRPr="009F40C4">
        <w:rPr>
          <w:rFonts w:ascii="Cambria" w:hAnsi="Cambria" w:cs="Arial"/>
          <w:sz w:val="20"/>
          <w:highlight w:val="yellow"/>
        </w:rPr>
        <w:t>……………………………………</w:t>
      </w:r>
    </w:p>
    <w:p w14:paraId="4480E45B" w14:textId="77777777" w:rsidR="0049620D" w:rsidRPr="009F40C4" w:rsidRDefault="0049620D" w:rsidP="0049620D">
      <w:pPr>
        <w:pStyle w:val="Normln0"/>
        <w:tabs>
          <w:tab w:val="num" w:pos="426"/>
          <w:tab w:val="left" w:pos="3119"/>
        </w:tabs>
        <w:spacing w:line="240" w:lineRule="auto"/>
        <w:ind w:left="567" w:hanging="567"/>
        <w:jc w:val="both"/>
        <w:rPr>
          <w:rFonts w:ascii="Cambria" w:hAnsi="Cambria" w:cs="Arial"/>
          <w:sz w:val="20"/>
        </w:rPr>
      </w:pPr>
    </w:p>
    <w:p w14:paraId="1FC55386" w14:textId="77777777" w:rsidR="0049620D" w:rsidRPr="009F40C4" w:rsidRDefault="0049620D" w:rsidP="00622963">
      <w:pPr>
        <w:spacing w:after="80"/>
        <w:ind w:left="567"/>
        <w:jc w:val="both"/>
        <w:rPr>
          <w:rFonts w:ascii="Cambria" w:hAnsi="Cambria" w:cs="Arial"/>
        </w:rPr>
      </w:pPr>
      <w:r w:rsidRPr="009F40C4">
        <w:rPr>
          <w:rFonts w:ascii="Cambria" w:hAnsi="Cambria" w:cs="Arial"/>
          <w:b/>
          <w:bCs/>
          <w:iCs/>
        </w:rPr>
        <w:t>(dále jen zhotovitel)</w:t>
      </w:r>
    </w:p>
    <w:p w14:paraId="7021F4B3"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Předmět smlouvy</w:t>
      </w:r>
    </w:p>
    <w:p w14:paraId="61B559A2" w14:textId="6BD1F148" w:rsidR="0049620D" w:rsidRDefault="0049620D" w:rsidP="006136FE">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Předmětem této smlouvy je provedení díla – dodávek a stavebních prací v rozsahu </w:t>
      </w:r>
      <w:r w:rsidR="001A07CE" w:rsidRPr="009F40C4">
        <w:rPr>
          <w:rFonts w:ascii="Cambria" w:hAnsi="Cambria" w:cs="Arial"/>
          <w:sz w:val="20"/>
          <w:szCs w:val="20"/>
          <w:lang w:val="cs-CZ"/>
        </w:rPr>
        <w:t>zadávacího</w:t>
      </w:r>
      <w:r w:rsidRPr="009F40C4">
        <w:rPr>
          <w:rFonts w:ascii="Cambria" w:hAnsi="Cambria" w:cs="Arial"/>
          <w:sz w:val="20"/>
          <w:szCs w:val="20"/>
        </w:rPr>
        <w:t xml:space="preserve"> řízení s názvem </w:t>
      </w:r>
      <w:bookmarkStart w:id="0" w:name="_Hlk67396728"/>
      <w:r w:rsidR="00EA3CC6" w:rsidRPr="009F40C4">
        <w:rPr>
          <w:rFonts w:ascii="Cambria" w:hAnsi="Cambria" w:cs="Arial"/>
          <w:b/>
          <w:iCs/>
          <w:color w:val="000000"/>
          <w:sz w:val="20"/>
          <w:szCs w:val="20"/>
          <w:lang w:eastAsia="en-US"/>
        </w:rPr>
        <w:t>„</w:t>
      </w:r>
      <w:r w:rsidR="000B25DC" w:rsidRPr="000B25DC">
        <w:rPr>
          <w:rFonts w:ascii="Cambria" w:hAnsi="Cambria" w:cs="Arial"/>
          <w:b/>
          <w:iCs/>
          <w:color w:val="000000"/>
          <w:sz w:val="20"/>
          <w:szCs w:val="20"/>
          <w:lang w:eastAsia="en-US"/>
        </w:rPr>
        <w:t>Vikýřovice – rekonstrukce vodních toků</w:t>
      </w:r>
      <w:r w:rsidR="009F40C4">
        <w:rPr>
          <w:rFonts w:ascii="Cambria" w:hAnsi="Cambria" w:cs="Arial"/>
          <w:b/>
          <w:iCs/>
          <w:color w:val="000000"/>
          <w:sz w:val="20"/>
          <w:szCs w:val="20"/>
          <w:lang w:val="cs-CZ" w:eastAsia="en-US"/>
        </w:rPr>
        <w:t>“</w:t>
      </w:r>
      <w:r w:rsidR="000B25DC">
        <w:rPr>
          <w:rFonts w:ascii="Cambria" w:hAnsi="Cambria" w:cs="Arial"/>
          <w:b/>
          <w:iCs/>
          <w:color w:val="000000"/>
          <w:sz w:val="20"/>
          <w:szCs w:val="20"/>
          <w:lang w:val="cs-CZ" w:eastAsia="en-US"/>
        </w:rPr>
        <w:t xml:space="preserve">. </w:t>
      </w:r>
      <w:r w:rsidR="000B25DC" w:rsidRPr="000B25DC">
        <w:rPr>
          <w:rFonts w:ascii="Cambria" w:hAnsi="Cambria" w:cs="Arial"/>
          <w:bCs/>
          <w:iCs/>
          <w:color w:val="000000"/>
          <w:sz w:val="20"/>
          <w:szCs w:val="20"/>
          <w:lang w:val="cs-CZ" w:eastAsia="en-US"/>
        </w:rPr>
        <w:t>K</w:t>
      </w:r>
      <w:r w:rsidR="00EA3CC6" w:rsidRPr="009F40C4">
        <w:rPr>
          <w:rFonts w:ascii="Cambria" w:hAnsi="Cambria" w:cs="Arial"/>
          <w:sz w:val="20"/>
          <w:szCs w:val="20"/>
        </w:rPr>
        <w:t xml:space="preserve">onkrétně se jedná </w:t>
      </w:r>
      <w:r w:rsidR="000B25DC" w:rsidRPr="000B25DC">
        <w:rPr>
          <w:rFonts w:ascii="Cambria" w:hAnsi="Cambria" w:cs="Arial"/>
          <w:sz w:val="20"/>
          <w:szCs w:val="20"/>
        </w:rPr>
        <w:t xml:space="preserve">o stavební práce na malých vodních tocích dle zjednodušených projektových dokumentací a výkazů výměr vypracovaných projektantem Ing. Václavem Švábem, IČO: 14599295 v dubnu 2023 a v listopadu 2023 </w:t>
      </w:r>
      <w:r w:rsidR="00EA3CC6" w:rsidRPr="009F40C4">
        <w:rPr>
          <w:rFonts w:ascii="Cambria" w:hAnsi="Cambria" w:cs="Arial"/>
          <w:sz w:val="20"/>
          <w:szCs w:val="20"/>
        </w:rPr>
        <w:t>(dále jen „projektová dokumentace“)</w:t>
      </w:r>
      <w:bookmarkEnd w:id="0"/>
      <w:r w:rsidR="001A07CE" w:rsidRPr="009F40C4">
        <w:rPr>
          <w:rFonts w:ascii="Cambria" w:hAnsi="Cambria" w:cs="Arial"/>
          <w:sz w:val="20"/>
          <w:szCs w:val="20"/>
          <w:lang w:val="cs-CZ"/>
        </w:rPr>
        <w:t xml:space="preserve"> </w:t>
      </w:r>
      <w:r w:rsidRPr="009F40C4">
        <w:rPr>
          <w:rFonts w:ascii="Cambria" w:hAnsi="Cambria" w:cs="Arial"/>
          <w:sz w:val="20"/>
          <w:szCs w:val="20"/>
        </w:rPr>
        <w:t>a dle za</w:t>
      </w:r>
      <w:r w:rsidR="004417CE" w:rsidRPr="009F40C4">
        <w:rPr>
          <w:rFonts w:ascii="Cambria" w:hAnsi="Cambria" w:cs="Arial"/>
          <w:sz w:val="20"/>
          <w:szCs w:val="20"/>
        </w:rPr>
        <w:t>dávacích podmínek této zakázky.</w:t>
      </w:r>
    </w:p>
    <w:p w14:paraId="0AD0F754" w14:textId="77777777" w:rsidR="000B25DC" w:rsidRPr="000B25DC" w:rsidRDefault="000B25DC" w:rsidP="000B25DC">
      <w:pPr>
        <w:ind w:left="567"/>
        <w:rPr>
          <w:rFonts w:ascii="Cambria" w:hAnsi="Cambria"/>
          <w:lang w:val="x-none" w:eastAsia="x-none"/>
        </w:rPr>
      </w:pPr>
      <w:r w:rsidRPr="000B25DC">
        <w:rPr>
          <w:rFonts w:ascii="Cambria" w:hAnsi="Cambria"/>
          <w:lang w:val="x-none" w:eastAsia="x-none"/>
        </w:rPr>
        <w:t>Dílčí části plnění:</w:t>
      </w:r>
    </w:p>
    <w:p w14:paraId="0DAD0F7C" w14:textId="31DC3FDE" w:rsidR="000B25DC" w:rsidRPr="000B25DC" w:rsidRDefault="000B25DC" w:rsidP="000B25DC">
      <w:pPr>
        <w:ind w:left="708"/>
        <w:rPr>
          <w:rFonts w:ascii="Cambria" w:hAnsi="Cambria"/>
          <w:lang w:val="x-none" w:eastAsia="x-none"/>
        </w:rPr>
      </w:pPr>
      <w:r w:rsidRPr="000B25DC">
        <w:rPr>
          <w:lang w:val="x-none" w:eastAsia="x-none"/>
        </w:rPr>
        <w:t>1.</w:t>
      </w:r>
      <w:r>
        <w:rPr>
          <w:lang w:eastAsia="x-none"/>
        </w:rPr>
        <w:t xml:space="preserve"> </w:t>
      </w:r>
      <w:r w:rsidRPr="000B25DC">
        <w:rPr>
          <w:rFonts w:ascii="Cambria" w:hAnsi="Cambria"/>
          <w:lang w:val="x-none" w:eastAsia="x-none"/>
        </w:rPr>
        <w:t>Oprava koryta bezejmenného vodního toku v obci Vikýřovice (4/2023)</w:t>
      </w:r>
    </w:p>
    <w:p w14:paraId="702239AF" w14:textId="14D34970" w:rsidR="000B25DC" w:rsidRPr="000B25DC" w:rsidRDefault="000B25DC" w:rsidP="000B25DC">
      <w:pPr>
        <w:ind w:left="708"/>
        <w:rPr>
          <w:lang w:val="x-none" w:eastAsia="x-none"/>
        </w:rPr>
      </w:pPr>
      <w:r w:rsidRPr="000B25DC">
        <w:rPr>
          <w:rFonts w:ascii="Cambria" w:hAnsi="Cambria"/>
          <w:lang w:val="x-none" w:eastAsia="x-none"/>
        </w:rPr>
        <w:t>2.</w:t>
      </w:r>
      <w:r>
        <w:rPr>
          <w:rFonts w:ascii="Cambria" w:hAnsi="Cambria"/>
          <w:lang w:eastAsia="x-none"/>
        </w:rPr>
        <w:t xml:space="preserve"> </w:t>
      </w:r>
      <w:r w:rsidRPr="000B25DC">
        <w:rPr>
          <w:rFonts w:ascii="Cambria" w:hAnsi="Cambria"/>
          <w:lang w:val="x-none" w:eastAsia="x-none"/>
        </w:rPr>
        <w:t>Rekonstrukce levého</w:t>
      </w:r>
      <w:r w:rsidRPr="000B25DC">
        <w:rPr>
          <w:lang w:val="x-none" w:eastAsia="x-none"/>
        </w:rPr>
        <w:t xml:space="preserve"> břehu odpadního koryta náhonu MVE v obci Vikýřovice (11/2023).</w:t>
      </w:r>
    </w:p>
    <w:p w14:paraId="229E2026" w14:textId="77777777" w:rsidR="000B25DC" w:rsidRDefault="000B25DC" w:rsidP="006136FE">
      <w:pPr>
        <w:suppressAutoHyphens/>
        <w:overflowPunct/>
        <w:autoSpaceDE/>
        <w:autoSpaceDN/>
        <w:adjustRightInd/>
        <w:spacing w:after="80" w:line="240" w:lineRule="atLeast"/>
        <w:ind w:left="567"/>
        <w:jc w:val="both"/>
        <w:textAlignment w:val="auto"/>
        <w:rPr>
          <w:rFonts w:ascii="Cambria" w:hAnsi="Cambria" w:cs="Arial"/>
          <w:spacing w:val="-2"/>
        </w:rPr>
      </w:pPr>
    </w:p>
    <w:p w14:paraId="6170EAAF" w14:textId="34F47E4D" w:rsidR="00127FDA" w:rsidRPr="009F40C4" w:rsidRDefault="0049620D" w:rsidP="006136FE">
      <w:pPr>
        <w:suppressAutoHyphens/>
        <w:overflowPunct/>
        <w:autoSpaceDE/>
        <w:autoSpaceDN/>
        <w:adjustRightInd/>
        <w:spacing w:after="80" w:line="240" w:lineRule="atLeast"/>
        <w:ind w:left="567"/>
        <w:jc w:val="both"/>
        <w:textAlignment w:val="auto"/>
        <w:rPr>
          <w:rFonts w:ascii="Cambria" w:hAnsi="Cambria" w:cs="Arial"/>
        </w:rPr>
      </w:pPr>
      <w:r w:rsidRPr="009F40C4">
        <w:rPr>
          <w:rFonts w:ascii="Cambria" w:hAnsi="Cambria" w:cs="Arial"/>
          <w:spacing w:val="-2"/>
        </w:rPr>
        <w:t>Sjednané dílo bude provedeno v souladu s obecně závaznými předpisy. Z hlediska tec</w:t>
      </w:r>
      <w:r w:rsidRPr="009F40C4">
        <w:rPr>
          <w:rFonts w:ascii="Cambria" w:hAnsi="Cambria" w:cs="Arial"/>
        </w:rPr>
        <w:t>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dvou vyhotoveních nejpozději ke dni odevzdání a převzetí dokončeného díla.</w:t>
      </w:r>
    </w:p>
    <w:p w14:paraId="7BB55662"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Veškeré požadavky vyplývající ze zadávacích podmínek této zakázky, které nejsou v této smlouvě </w:t>
      </w:r>
      <w:r w:rsidRPr="009F40C4">
        <w:rPr>
          <w:rFonts w:ascii="Cambria" w:hAnsi="Cambria" w:cs="Arial"/>
          <w:sz w:val="20"/>
          <w:szCs w:val="20"/>
        </w:rPr>
        <w:lastRenderedPageBreak/>
        <w:t xml:space="preserve">výslovně uvedeny, jsou pro plnění předmětu smlouvy závazné. </w:t>
      </w:r>
    </w:p>
    <w:p w14:paraId="76BFE7A8"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Zhotovitel prohlašuje, že je odborně způsobilý k zajištění předmětu plnění podle této smlouvy. </w:t>
      </w:r>
    </w:p>
    <w:p w14:paraId="3B271430" w14:textId="77777777" w:rsidR="0049620D" w:rsidRPr="009F40C4" w:rsidRDefault="0049620D" w:rsidP="0049620D">
      <w:pPr>
        <w:pStyle w:val="Nadpis2"/>
        <w:tabs>
          <w:tab w:val="clear" w:pos="1002"/>
          <w:tab w:val="num" w:pos="567"/>
        </w:tabs>
        <w:suppressAutoHyphens/>
        <w:spacing w:before="0" w:after="80" w:line="240" w:lineRule="atLeast"/>
        <w:ind w:left="540" w:hanging="540"/>
        <w:rPr>
          <w:rFonts w:ascii="Cambria" w:hAnsi="Cambria" w:cs="Arial"/>
          <w:sz w:val="20"/>
          <w:szCs w:val="20"/>
        </w:rPr>
      </w:pPr>
      <w:r w:rsidRPr="009F40C4">
        <w:rPr>
          <w:rFonts w:ascii="Cambria" w:hAnsi="Cambria" w:cs="Arial"/>
          <w:spacing w:val="-2"/>
          <w:sz w:val="20"/>
          <w:szCs w:val="20"/>
        </w:rPr>
        <w:t>Provedením díla se rozumí úplné, funkční a bezvadné provedení všech stavebních a m</w:t>
      </w:r>
      <w:r w:rsidRPr="009F40C4">
        <w:rPr>
          <w:rFonts w:ascii="Cambria" w:hAnsi="Cambria" w:cs="Arial"/>
          <w:sz w:val="20"/>
          <w:szCs w:val="20"/>
        </w:rPr>
        <w:t>ontážních prací, konstrukcí, dodávek materiálů, technických a technologických zařízení, včetně všech činností spojených s plněním předmětu smlouvy a nezbytných pro uvedení předmětu díla do užívání. V této souvislosti je zhotovitel zejména povinen, pakliže toto vyplývá ze stavebních předpisů, zadávací dokumentace či projektové dokumentace:</w:t>
      </w:r>
    </w:p>
    <w:p w14:paraId="653E4E8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všechny nezbytné průzkumy nutné pro řádné provádění a ukončení díla v návaznosti na výsledky průzkumů předložených objednatelem;</w:t>
      </w:r>
    </w:p>
    <w:p w14:paraId="0E8113B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a provést všechna opatření organizačního a stavebně technologického charakteru k řádnému provedení díla;</w:t>
      </w:r>
    </w:p>
    <w:p w14:paraId="08DE1DF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provést bezpečnostní opatření na ochranu osob a majetku (zejména chodců a vozidel v místech dotčených stavbou);</w:t>
      </w:r>
    </w:p>
    <w:p w14:paraId="4C302EF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provést opatření k dočasné ochraně vzrostlých stromů, jež mají být zachovány;</w:t>
      </w:r>
    </w:p>
    <w:p w14:paraId="6F86E0A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ostrahu stavby a staveniště, materiálů a strojů na staveništi;</w:t>
      </w:r>
    </w:p>
    <w:p w14:paraId="2465F4A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bezpečnost práce a ochrany životního prostředí;</w:t>
      </w:r>
    </w:p>
    <w:p w14:paraId="7666D61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dopravní značení k dopravním omezením, jejich údržbu, přemisťování a následné odstranění;</w:t>
      </w:r>
    </w:p>
    <w:p w14:paraId="509A9FA1"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odvoz, uložení a likvidaci odpadů v souladu s právními předpisy;</w:t>
      </w:r>
    </w:p>
    <w:p w14:paraId="084E1B9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uvést všechny povrchy dotčené stavbou do původního stavu (komunikace, chodníky, zeleň, příkopy, propustky apod.);</w:t>
      </w:r>
    </w:p>
    <w:p w14:paraId="37854B9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koordinační a kompletační činnost celé stavby;</w:t>
      </w:r>
    </w:p>
    <w:p w14:paraId="0F922AE7"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případě potřeby zabezpečit veškerá odběrná místa médií potřebných pro realizaci díla a uhradit náklady na odběr těchto médií;</w:t>
      </w:r>
    </w:p>
    <w:p w14:paraId="7584912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provádět denní úklid staveniště a průběžně odstraňovat znečištění komunikací či škod na nich;</w:t>
      </w:r>
    </w:p>
    <w:p w14:paraId="00E31B10" w14:textId="68D2A191"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vhodně zabezpečit staveniště;</w:t>
      </w:r>
    </w:p>
    <w:p w14:paraId="319A18C3" w14:textId="11C7DDEC"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A389E91"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harmonogram prací plně přizpůsobit požadavkům Objednatele;</w:t>
      </w:r>
    </w:p>
    <w:p w14:paraId="0A8EDBCA" w14:textId="4BADEAE2"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zajistit realizaci díla tak, aby nebyl ohrožen plynulý provoz v okolí stavby nad míru nezbytně nutnou.</w:t>
      </w:r>
    </w:p>
    <w:p w14:paraId="4B4733B5"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Dokumentace skutečného provedení stavby bude provedena podle následujících zásad:</w:t>
      </w:r>
    </w:p>
    <w:p w14:paraId="059784DE" w14:textId="0B629A38"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 projektové dokumentace budou zřetelně vyznačeny všechny změny, k nimž došlo v průběhu provedení díla;</w:t>
      </w:r>
    </w:p>
    <w:p w14:paraId="20D0F18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každý výkres dokumentace skutečného provedení stavby bude opatřen jménem a příjmením zpracovatele dokumentace skutečného provedení stavby, jeho podpisem, datem a razítkem zhotovitele.</w:t>
      </w:r>
    </w:p>
    <w:p w14:paraId="0ACE4FF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Dokumentace skutečného provedení stavby bude předána objednateli nejpozději v den převzetí díla </w:t>
      </w:r>
      <w:r w:rsidRPr="009F40C4">
        <w:rPr>
          <w:rFonts w:ascii="Cambria" w:hAnsi="Cambria" w:cs="Arial"/>
          <w:sz w:val="20"/>
          <w:szCs w:val="20"/>
        </w:rPr>
        <w:lastRenderedPageBreak/>
        <w:t>objednatelem ve třech vyhotoveních.</w:t>
      </w:r>
    </w:p>
    <w:p w14:paraId="6B228763" w14:textId="44A44A43"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9F40C4">
        <w:rPr>
          <w:rFonts w:ascii="Cambria" w:hAnsi="Cambria" w:cs="Arial"/>
          <w:sz w:val="20"/>
          <w:szCs w:val="20"/>
          <w:lang w:val="cs-CZ"/>
        </w:rPr>
        <w:t>4</w:t>
      </w:r>
      <w:r w:rsidRPr="009F40C4">
        <w:rPr>
          <w:rFonts w:ascii="Cambria" w:hAnsi="Cambria" w:cs="Arial"/>
          <w:sz w:val="20"/>
          <w:szCs w:val="20"/>
        </w:rPr>
        <w:t>/20</w:t>
      </w:r>
      <w:r w:rsidRPr="009F40C4">
        <w:rPr>
          <w:rFonts w:ascii="Cambria" w:hAnsi="Cambria" w:cs="Arial"/>
          <w:sz w:val="20"/>
          <w:szCs w:val="20"/>
          <w:lang w:val="cs-CZ"/>
        </w:rPr>
        <w:t>1</w:t>
      </w:r>
      <w:r w:rsidRPr="009F40C4">
        <w:rPr>
          <w:rFonts w:ascii="Cambria" w:hAnsi="Cambria" w:cs="Arial"/>
          <w:sz w:val="20"/>
          <w:szCs w:val="20"/>
        </w:rPr>
        <w:t xml:space="preserve">6 Sb., o </w:t>
      </w:r>
      <w:r w:rsidRPr="009F40C4">
        <w:rPr>
          <w:rFonts w:ascii="Cambria" w:hAnsi="Cambria" w:cs="Arial"/>
          <w:sz w:val="20"/>
          <w:szCs w:val="20"/>
          <w:lang w:val="cs-CZ"/>
        </w:rPr>
        <w:t xml:space="preserve">zadávání </w:t>
      </w:r>
      <w:r w:rsidRPr="009F40C4">
        <w:rPr>
          <w:rFonts w:ascii="Cambria" w:hAnsi="Cambria" w:cs="Arial"/>
          <w:sz w:val="20"/>
          <w:szCs w:val="20"/>
        </w:rPr>
        <w:t xml:space="preserve">veřejných </w:t>
      </w:r>
      <w:r w:rsidRPr="009F40C4">
        <w:rPr>
          <w:rFonts w:ascii="Cambria" w:hAnsi="Cambria" w:cs="Arial"/>
          <w:sz w:val="20"/>
          <w:szCs w:val="20"/>
          <w:lang w:val="cs-CZ"/>
        </w:rPr>
        <w:t>zakázek</w:t>
      </w:r>
      <w:r w:rsidRPr="009F40C4">
        <w:rPr>
          <w:rFonts w:ascii="Cambria" w:hAnsi="Cambria" w:cs="Arial"/>
          <w:sz w:val="20"/>
          <w:szCs w:val="20"/>
        </w:rPr>
        <w:t>, ve znění pozdějších předpisů (dále též „</w:t>
      </w:r>
      <w:r w:rsidRPr="009F40C4">
        <w:rPr>
          <w:rFonts w:ascii="Cambria" w:hAnsi="Cambria" w:cs="Arial"/>
          <w:sz w:val="20"/>
          <w:szCs w:val="20"/>
          <w:lang w:val="cs-CZ"/>
        </w:rPr>
        <w:t>ZZVZ</w:t>
      </w:r>
      <w:r w:rsidRPr="009F40C4">
        <w:rPr>
          <w:rFonts w:ascii="Cambria" w:hAnsi="Cambria" w:cs="Arial"/>
          <w:sz w:val="20"/>
          <w:szCs w:val="20"/>
        </w:rPr>
        <w:t>“), zejména v souladu s § 2</w:t>
      </w:r>
      <w:r w:rsidRPr="009F40C4">
        <w:rPr>
          <w:rFonts w:ascii="Cambria" w:hAnsi="Cambria" w:cs="Arial"/>
          <w:sz w:val="20"/>
          <w:szCs w:val="20"/>
          <w:lang w:val="cs-CZ"/>
        </w:rPr>
        <w:t>22 ZZVZ</w:t>
      </w:r>
      <w:r w:rsidRPr="009F40C4">
        <w:rPr>
          <w:rFonts w:ascii="Cambria" w:hAnsi="Cambria" w:cs="Arial"/>
          <w:sz w:val="20"/>
          <w:szCs w:val="20"/>
        </w:rPr>
        <w:t>.</w:t>
      </w:r>
      <w:r w:rsidRPr="009F40C4">
        <w:rPr>
          <w:rFonts w:ascii="Cambria" w:hAnsi="Cambria" w:cs="Arial"/>
          <w:sz w:val="20"/>
          <w:szCs w:val="20"/>
          <w:lang w:val="cs-CZ"/>
        </w:rPr>
        <w:t xml:space="preserve"> </w:t>
      </w:r>
    </w:p>
    <w:p w14:paraId="26B0DFE5" w14:textId="1EAC3995"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9F40C4">
        <w:rPr>
          <w:rFonts w:ascii="Cambria" w:hAnsi="Cambria" w:cs="Arial"/>
          <w:sz w:val="20"/>
          <w:szCs w:val="20"/>
          <w:lang w:val="cs-CZ"/>
        </w:rPr>
        <w:t xml:space="preserve"> </w:t>
      </w:r>
      <w:r w:rsidRPr="009F40C4">
        <w:rPr>
          <w:rFonts w:ascii="Cambria" w:hAnsi="Cambria" w:cs="Arial"/>
          <w:sz w:val="20"/>
          <w:szCs w:val="20"/>
        </w:rPr>
        <w:t>nepožaduje, se nazývají méněpráce.</w:t>
      </w:r>
      <w:r w:rsidR="00941173" w:rsidRPr="009F40C4">
        <w:rPr>
          <w:rFonts w:ascii="Cambria" w:hAnsi="Cambria"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9F40C4">
        <w:rPr>
          <w:rFonts w:ascii="Cambria" w:hAnsi="Cambria"/>
          <w:sz w:val="20"/>
          <w:lang w:val="cs-CZ"/>
        </w:rPr>
        <w:t xml:space="preserve">Dále potvrzuje, že jsou mu známy veškeré podmínky technické, kvalitativní, místní podmínky na staveništi a </w:t>
      </w:r>
      <w:r w:rsidR="000B3AF2" w:rsidRPr="009F40C4">
        <w:rPr>
          <w:rFonts w:ascii="Cambria" w:hAnsi="Cambria" w:cs="Arial"/>
          <w:sz w:val="20"/>
          <w:szCs w:val="20"/>
          <w:lang w:val="cs-CZ"/>
        </w:rPr>
        <w:t xml:space="preserve">ve stávajícím provozu a </w:t>
      </w:r>
      <w:r w:rsidR="000B3AF2" w:rsidRPr="009F40C4">
        <w:rPr>
          <w:rFonts w:ascii="Cambria" w:hAnsi="Cambria"/>
          <w:sz w:val="20"/>
          <w:lang w:val="cs-CZ"/>
        </w:rPr>
        <w:t>jiné podmínky nezbytné k řádné realizaci díla, které jsou zjistitelné z objednatelem předaných dokladů a běžné fyzické obhlídky staveniště.</w:t>
      </w:r>
      <w:r w:rsidRPr="009F40C4">
        <w:rPr>
          <w:rFonts w:ascii="Cambria" w:hAnsi="Cambria" w:cs="Arial"/>
          <w:sz w:val="20"/>
          <w:szCs w:val="20"/>
        </w:rPr>
        <w:t xml:space="preserve">  </w:t>
      </w:r>
    </w:p>
    <w:p w14:paraId="3A1EC2F0" w14:textId="77777777" w:rsidR="0049620D" w:rsidRPr="009F40C4" w:rsidRDefault="0049620D" w:rsidP="004417CE">
      <w:pPr>
        <w:pStyle w:val="Nadpis2"/>
        <w:tabs>
          <w:tab w:val="clear" w:pos="1002"/>
          <w:tab w:val="num" w:pos="567"/>
        </w:tabs>
        <w:spacing w:after="60"/>
        <w:ind w:left="567" w:hanging="567"/>
        <w:rPr>
          <w:rFonts w:ascii="Cambria" w:hAnsi="Cambria" w:cs="Arial"/>
          <w:sz w:val="20"/>
          <w:szCs w:val="20"/>
        </w:rPr>
      </w:pPr>
      <w:r w:rsidRPr="009F40C4">
        <w:rPr>
          <w:rFonts w:ascii="Cambria" w:hAnsi="Cambria"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9F40C4">
        <w:rPr>
          <w:rFonts w:ascii="Cambria" w:hAnsi="Cambria" w:cs="Arial"/>
          <w:sz w:val="20"/>
          <w:szCs w:val="20"/>
        </w:rPr>
        <w:t xml:space="preserve">Zhotovitel je povinen provést dílo vlastním jménem, na vlastní odpovědnost a na své nebezpečí. </w:t>
      </w:r>
    </w:p>
    <w:p w14:paraId="0E8DEF8D"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Vlastnictví díla, nebezpečí škody a pojištění</w:t>
      </w:r>
    </w:p>
    <w:p w14:paraId="762BBFBF"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Smluvní strany se dohodly, že vlastníkem zhotovovaného předmětu díla je objednatel.</w:t>
      </w:r>
    </w:p>
    <w:p w14:paraId="07680630"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Vlastníkem zařízení staveniště, včetně používaných strojů a dalších věcí potřebných pro provedení díla, </w:t>
      </w:r>
      <w:r w:rsidRPr="009F40C4">
        <w:rPr>
          <w:rFonts w:ascii="Cambria" w:hAnsi="Cambria" w:cs="Arial"/>
          <w:sz w:val="20"/>
          <w:szCs w:val="20"/>
          <w:lang w:val="cs-CZ"/>
        </w:rPr>
        <w:t xml:space="preserve">a to i těch upevněných k pozemku, </w:t>
      </w:r>
      <w:r w:rsidRPr="009F40C4">
        <w:rPr>
          <w:rFonts w:ascii="Cambria" w:hAnsi="Cambria" w:cs="Arial"/>
          <w:sz w:val="20"/>
          <w:szCs w:val="20"/>
        </w:rPr>
        <w:t xml:space="preserve">je zhotovitel, který nese nebezpečí škody na těchto věcech. </w:t>
      </w:r>
    </w:p>
    <w:p w14:paraId="3CC22665"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Nebezpečí škody nebo zničení stavby nese od počátku zhotovitel až do jejího převzetí objednatelem.  </w:t>
      </w:r>
    </w:p>
    <w:p w14:paraId="7F47CB0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Zhotovitel odpovídá i za škodu na díle způsobenou činností těch, kteří pro něj dílo provádějí.</w:t>
      </w:r>
    </w:p>
    <w:p w14:paraId="0D1DDEF8"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zbytečného odkladu tuto škodu odstranit a není-li to možné, tak finančně uhradit. Veškeré náklady s tím spojené nese zhotovitel.</w:t>
      </w:r>
    </w:p>
    <w:p w14:paraId="1C3E049E"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se zavazuje nejpozději do 15 dnů ode dne uzavření této smlouvy uzavřít jako pojistník </w:t>
      </w:r>
    </w:p>
    <w:p w14:paraId="1243F1CD" w14:textId="3786E33F"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jejímu okolí, která mohou vzniknout v průběhu provádění díla, a to na </w:t>
      </w:r>
      <w:r w:rsidRPr="009F40C4">
        <w:rPr>
          <w:rFonts w:ascii="Cambria" w:hAnsi="Cambria" w:cs="Arial"/>
          <w:b w:val="0"/>
          <w:sz w:val="20"/>
          <w:szCs w:val="20"/>
        </w:rPr>
        <w:lastRenderedPageBreak/>
        <w:t xml:space="preserve">majetku nebo újmě na zdraví způsobenou při provádění díla, a to v rozsahu pojistného limitu nejméně ve výši </w:t>
      </w:r>
      <w:r w:rsidR="000B7EF2">
        <w:rPr>
          <w:rFonts w:ascii="Cambria" w:hAnsi="Cambria" w:cs="Arial"/>
          <w:b w:val="0"/>
          <w:sz w:val="20"/>
          <w:szCs w:val="20"/>
          <w:lang w:val="cs-CZ"/>
        </w:rPr>
        <w:t>2</w:t>
      </w:r>
      <w:r w:rsidRPr="009F40C4">
        <w:rPr>
          <w:rFonts w:ascii="Cambria" w:hAnsi="Cambria"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539FF520" w14:textId="4BB17A45"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0B7EF2">
        <w:rPr>
          <w:rFonts w:ascii="Cambria" w:hAnsi="Cambria" w:cs="Arial"/>
          <w:b w:val="0"/>
          <w:sz w:val="20"/>
          <w:szCs w:val="20"/>
          <w:lang w:val="cs-CZ"/>
        </w:rPr>
        <w:t>2</w:t>
      </w:r>
      <w:r w:rsidRPr="009F40C4">
        <w:rPr>
          <w:rFonts w:ascii="Cambria" w:hAnsi="Cambria"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1D80523F" w14:textId="72AC8214"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se zavazuje předat objednateli kopii pojistné smlouvy a dokladu o zaplacení pojistného dle článku 3.9 této smlouvy nejpozději do </w:t>
      </w:r>
      <w:r w:rsidR="00FC6F30" w:rsidRPr="009F40C4">
        <w:rPr>
          <w:rFonts w:ascii="Cambria" w:hAnsi="Cambria" w:cs="Arial"/>
          <w:sz w:val="20"/>
          <w:szCs w:val="20"/>
          <w:lang w:val="cs-CZ"/>
        </w:rPr>
        <w:t>15</w:t>
      </w:r>
      <w:r w:rsidRPr="009F40C4">
        <w:rPr>
          <w:rFonts w:ascii="Cambria" w:hAnsi="Cambria" w:cs="Arial"/>
          <w:sz w:val="20"/>
          <w:szCs w:val="20"/>
        </w:rPr>
        <w:t xml:space="preserve"> dnů ode dne uzavření této pojistné smlouvy.</w:t>
      </w:r>
    </w:p>
    <w:p w14:paraId="5EDFF601" w14:textId="77777777" w:rsidR="0049620D" w:rsidRPr="009F40C4" w:rsidRDefault="0049620D" w:rsidP="00622963">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Nebezpečí škody na díle a na věcech dotčených zhotovováním díla nese zhotovitel až do řádného ukončení a předání provedeného díla objednateli.</w:t>
      </w:r>
    </w:p>
    <w:p w14:paraId="50ED6A44" w14:textId="77777777" w:rsidR="0049620D" w:rsidRPr="000B32E2" w:rsidRDefault="0049620D" w:rsidP="00622963">
      <w:pPr>
        <w:pStyle w:val="Nadpis1"/>
        <w:suppressAutoHyphens/>
        <w:spacing w:before="240" w:after="80" w:line="240" w:lineRule="atLeast"/>
        <w:ind w:left="539" w:hanging="539"/>
        <w:jc w:val="both"/>
        <w:rPr>
          <w:rFonts w:ascii="Cambria" w:hAnsi="Cambria" w:cs="Arial"/>
          <w:szCs w:val="28"/>
        </w:rPr>
      </w:pPr>
      <w:r w:rsidRPr="000B32E2">
        <w:rPr>
          <w:rFonts w:ascii="Cambria" w:hAnsi="Cambria" w:cs="Arial"/>
          <w:szCs w:val="28"/>
        </w:rPr>
        <w:t>Doba a místo plnění</w:t>
      </w:r>
    </w:p>
    <w:p w14:paraId="3F128DBE" w14:textId="77777777" w:rsidR="0049620D" w:rsidRPr="00E57438"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2E2">
        <w:rPr>
          <w:rFonts w:ascii="Cambria" w:hAnsi="Cambria" w:cs="Arial"/>
          <w:sz w:val="20"/>
          <w:szCs w:val="20"/>
        </w:rPr>
        <w:t xml:space="preserve">Zhotovitel je povinen převzít staveniště do </w:t>
      </w:r>
      <w:r w:rsidRPr="000B32E2">
        <w:rPr>
          <w:rFonts w:ascii="Cambria" w:hAnsi="Cambria" w:cs="Arial"/>
          <w:sz w:val="20"/>
          <w:szCs w:val="20"/>
          <w:lang w:val="cs-CZ"/>
        </w:rPr>
        <w:t>5</w:t>
      </w:r>
      <w:r w:rsidRPr="000B32E2">
        <w:rPr>
          <w:rFonts w:ascii="Cambria" w:hAnsi="Cambria" w:cs="Arial"/>
          <w:sz w:val="20"/>
          <w:szCs w:val="20"/>
        </w:rPr>
        <w:t xml:space="preserve"> dnů ode dne doručení písemné výzvy k převzetí staveniště, pokud se smluvní strany nedohodnou jinak. O předání a převzetí staveniště bude vyhotoven </w:t>
      </w:r>
      <w:r w:rsidRPr="00E57438">
        <w:rPr>
          <w:rFonts w:ascii="Cambria" w:hAnsi="Cambria" w:cs="Arial"/>
          <w:sz w:val="20"/>
          <w:szCs w:val="20"/>
        </w:rPr>
        <w:t>zápis.</w:t>
      </w:r>
    </w:p>
    <w:p w14:paraId="45D48019" w14:textId="658C1336" w:rsidR="0049620D" w:rsidRPr="00E57438"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E57438">
        <w:rPr>
          <w:rFonts w:ascii="Cambria" w:hAnsi="Cambria" w:cs="Arial"/>
          <w:sz w:val="20"/>
          <w:szCs w:val="20"/>
        </w:rPr>
        <w:t>Zhotovitel je povinen zahájit práce na díle nejpozději do 7 dnů ode dne převzetí staveniště. Pokud zhotovitel nepřevezme ve stanovené lhůtě staveniště</w:t>
      </w:r>
      <w:r w:rsidR="003A3367" w:rsidRPr="00E57438">
        <w:rPr>
          <w:rFonts w:ascii="Cambria" w:hAnsi="Cambria" w:cs="Arial"/>
          <w:sz w:val="20"/>
          <w:szCs w:val="20"/>
          <w:lang w:val="cs-CZ"/>
        </w:rPr>
        <w:t>, respektive</w:t>
      </w:r>
      <w:r w:rsidRPr="00E57438">
        <w:rPr>
          <w:rFonts w:ascii="Cambria" w:hAnsi="Cambria" w:cs="Arial"/>
          <w:sz w:val="20"/>
          <w:szCs w:val="20"/>
        </w:rPr>
        <w:t xml:space="preserve"> práce na díle nezahájí ani v</w:t>
      </w:r>
      <w:r w:rsidR="00670D9C" w:rsidRPr="00E57438">
        <w:rPr>
          <w:rFonts w:ascii="Cambria" w:hAnsi="Cambria" w:cs="Arial"/>
          <w:sz w:val="20"/>
          <w:szCs w:val="20"/>
          <w:lang w:val="cs-CZ"/>
        </w:rPr>
        <w:t xml:space="preserve">e </w:t>
      </w:r>
      <w:r w:rsidRPr="00E57438">
        <w:rPr>
          <w:rFonts w:ascii="Cambria" w:hAnsi="Cambria" w:cs="Arial"/>
          <w:sz w:val="20"/>
          <w:szCs w:val="20"/>
        </w:rPr>
        <w:t xml:space="preserve">lhůtě </w:t>
      </w:r>
      <w:r w:rsidR="00670D9C" w:rsidRPr="00E57438">
        <w:rPr>
          <w:rFonts w:ascii="Cambria" w:hAnsi="Cambria" w:cs="Arial"/>
          <w:sz w:val="20"/>
          <w:szCs w:val="20"/>
          <w:lang w:val="cs-CZ"/>
        </w:rPr>
        <w:t>2</w:t>
      </w:r>
      <w:r w:rsidRPr="00E57438">
        <w:rPr>
          <w:rFonts w:ascii="Cambria" w:hAnsi="Cambria" w:cs="Arial"/>
          <w:sz w:val="20"/>
          <w:szCs w:val="20"/>
        </w:rPr>
        <w:t>1 dnů</w:t>
      </w:r>
      <w:r w:rsidR="003A3367" w:rsidRPr="00E57438">
        <w:rPr>
          <w:rFonts w:ascii="Cambria" w:hAnsi="Cambria" w:cs="Arial"/>
          <w:sz w:val="20"/>
          <w:szCs w:val="20"/>
          <w:lang w:val="cs-CZ"/>
        </w:rPr>
        <w:t xml:space="preserve"> od doručení</w:t>
      </w:r>
      <w:r w:rsidRPr="00E57438">
        <w:rPr>
          <w:rFonts w:ascii="Cambria" w:hAnsi="Cambria" w:cs="Arial"/>
          <w:sz w:val="20"/>
          <w:szCs w:val="20"/>
        </w:rPr>
        <w:t xml:space="preserve"> </w:t>
      </w:r>
      <w:r w:rsidR="00670D9C" w:rsidRPr="00E57438">
        <w:rPr>
          <w:rFonts w:ascii="Cambria" w:hAnsi="Cambria" w:cs="Arial"/>
          <w:sz w:val="20"/>
          <w:szCs w:val="20"/>
          <w:lang w:val="cs-CZ"/>
        </w:rPr>
        <w:t xml:space="preserve">výzvy </w:t>
      </w:r>
      <w:r w:rsidR="003A3367" w:rsidRPr="00E57438">
        <w:rPr>
          <w:rFonts w:ascii="Cambria" w:hAnsi="Cambria" w:cs="Arial"/>
          <w:sz w:val="20"/>
          <w:szCs w:val="20"/>
          <w:lang w:val="cs-CZ"/>
        </w:rPr>
        <w:t>dle čl. 4.1 této smlouvy</w:t>
      </w:r>
      <w:r w:rsidRPr="00E57438">
        <w:rPr>
          <w:rFonts w:ascii="Cambria" w:hAnsi="Cambria" w:cs="Arial"/>
          <w:sz w:val="20"/>
          <w:szCs w:val="20"/>
        </w:rPr>
        <w:t>, je objednatel oprávněn od této smlouvy odstoupit.</w:t>
      </w:r>
    </w:p>
    <w:p w14:paraId="0453B362" w14:textId="77777777" w:rsidR="00C95AA6" w:rsidRPr="00E57438" w:rsidRDefault="0049620D" w:rsidP="00C95AA6">
      <w:pPr>
        <w:pStyle w:val="Nadpis2"/>
        <w:tabs>
          <w:tab w:val="clear" w:pos="1002"/>
          <w:tab w:val="num" w:pos="567"/>
        </w:tabs>
        <w:suppressAutoHyphens/>
        <w:spacing w:before="0" w:after="60" w:line="240" w:lineRule="atLeast"/>
        <w:ind w:left="567" w:hanging="567"/>
        <w:rPr>
          <w:rFonts w:ascii="Cambria" w:hAnsi="Cambria" w:cs="Arial"/>
          <w:snapToGrid w:val="0"/>
          <w:sz w:val="20"/>
          <w:szCs w:val="20"/>
        </w:rPr>
      </w:pPr>
      <w:r w:rsidRPr="00E57438">
        <w:rPr>
          <w:rFonts w:ascii="Cambria" w:hAnsi="Cambria" w:cs="Arial"/>
          <w:sz w:val="20"/>
          <w:szCs w:val="20"/>
        </w:rPr>
        <w:t xml:space="preserve">Zhotovitel je povinen provést dílo v následujících termínech: </w:t>
      </w:r>
    </w:p>
    <w:p w14:paraId="3937934F" w14:textId="6836F897" w:rsidR="00C95AA6" w:rsidRPr="00E57438" w:rsidRDefault="00E57438" w:rsidP="00C95AA6">
      <w:pPr>
        <w:pStyle w:val="Nadpis2"/>
        <w:numPr>
          <w:ilvl w:val="0"/>
          <w:numId w:val="0"/>
        </w:numPr>
        <w:suppressAutoHyphens/>
        <w:spacing w:before="0" w:after="60" w:line="240" w:lineRule="atLeast"/>
        <w:ind w:left="567"/>
        <w:rPr>
          <w:rFonts w:ascii="Cambria" w:hAnsi="Cambria" w:cs="Arial"/>
          <w:sz w:val="20"/>
          <w:lang w:val="cs-CZ"/>
        </w:rPr>
      </w:pPr>
      <w:r>
        <w:rPr>
          <w:rFonts w:ascii="Cambria" w:hAnsi="Cambria" w:cs="Arial"/>
          <w:sz w:val="20"/>
          <w:lang w:val="cs-CZ"/>
        </w:rPr>
        <w:t>termín</w:t>
      </w:r>
      <w:r w:rsidR="00C95AA6" w:rsidRPr="00E57438">
        <w:rPr>
          <w:rFonts w:ascii="Cambria" w:hAnsi="Cambria" w:cs="Arial"/>
          <w:sz w:val="20"/>
        </w:rPr>
        <w:t xml:space="preserve"> zahájení stavby</w:t>
      </w:r>
      <w:r w:rsidR="00FC6F30" w:rsidRPr="00E57438">
        <w:rPr>
          <w:rFonts w:ascii="Cambria" w:hAnsi="Cambria" w:cs="Arial"/>
          <w:sz w:val="20"/>
        </w:rPr>
        <w:tab/>
      </w:r>
      <w:r w:rsidR="000B25DC">
        <w:rPr>
          <w:rFonts w:ascii="Cambria" w:hAnsi="Cambria" w:cs="Arial"/>
          <w:sz w:val="20"/>
          <w:szCs w:val="20"/>
          <w:lang w:val="cs-CZ"/>
        </w:rPr>
        <w:t>02. 05</w:t>
      </w:r>
      <w:r w:rsidR="006A45C0" w:rsidRPr="006A45C0">
        <w:rPr>
          <w:rFonts w:ascii="Cambria" w:hAnsi="Cambria" w:cs="Arial"/>
          <w:sz w:val="20"/>
          <w:szCs w:val="20"/>
          <w:lang w:val="cs-CZ"/>
        </w:rPr>
        <w:t>. 2024</w:t>
      </w:r>
    </w:p>
    <w:p w14:paraId="54CBC030" w14:textId="3FF09064" w:rsidR="00C95AA6" w:rsidRPr="00E57438" w:rsidRDefault="00E57438" w:rsidP="00C95AA6">
      <w:pPr>
        <w:pStyle w:val="Nadpis2"/>
        <w:numPr>
          <w:ilvl w:val="0"/>
          <w:numId w:val="0"/>
        </w:numPr>
        <w:suppressAutoHyphens/>
        <w:spacing w:before="0" w:after="60" w:line="240" w:lineRule="atLeast"/>
        <w:ind w:left="567"/>
        <w:rPr>
          <w:rFonts w:ascii="Cambria" w:hAnsi="Cambria" w:cs="Arial"/>
          <w:sz w:val="20"/>
          <w:szCs w:val="20"/>
        </w:rPr>
      </w:pPr>
      <w:r>
        <w:rPr>
          <w:rFonts w:ascii="Cambria" w:hAnsi="Cambria" w:cs="Arial"/>
          <w:sz w:val="20"/>
          <w:szCs w:val="20"/>
          <w:lang w:val="cs-CZ"/>
        </w:rPr>
        <w:t>t</w:t>
      </w:r>
      <w:r w:rsidRPr="00E57438">
        <w:rPr>
          <w:rFonts w:ascii="Cambria" w:hAnsi="Cambria" w:cs="Arial"/>
          <w:sz w:val="20"/>
          <w:szCs w:val="20"/>
          <w:lang w:val="cs-CZ"/>
        </w:rPr>
        <w:t>ermín</w:t>
      </w:r>
      <w:r w:rsidR="00C95AA6" w:rsidRPr="00E57438">
        <w:rPr>
          <w:rFonts w:ascii="Cambria" w:hAnsi="Cambria" w:cs="Arial"/>
          <w:sz w:val="20"/>
          <w:szCs w:val="20"/>
        </w:rPr>
        <w:t xml:space="preserve"> dokončení stavby</w:t>
      </w:r>
      <w:r w:rsidR="00FC6F30" w:rsidRPr="00E57438">
        <w:rPr>
          <w:rFonts w:ascii="Cambria" w:hAnsi="Cambria" w:cs="Arial"/>
          <w:sz w:val="20"/>
          <w:szCs w:val="20"/>
        </w:rPr>
        <w:tab/>
      </w:r>
      <w:r w:rsidR="006A45C0" w:rsidRPr="006A45C0">
        <w:rPr>
          <w:rFonts w:ascii="Cambria" w:hAnsi="Cambria" w:cs="Arial"/>
          <w:sz w:val="20"/>
          <w:szCs w:val="20"/>
          <w:lang w:val="cs-CZ"/>
        </w:rPr>
        <w:t>31. 07. 2024</w:t>
      </w:r>
      <w:r w:rsidR="000B7EF2" w:rsidRPr="00E57438">
        <w:rPr>
          <w:rFonts w:ascii="Cambria" w:hAnsi="Cambria" w:cs="Arial"/>
          <w:sz w:val="20"/>
          <w:szCs w:val="20"/>
          <w:lang w:val="cs-CZ"/>
        </w:rPr>
        <w:t>.</w:t>
      </w:r>
    </w:p>
    <w:p w14:paraId="4772CB14" w14:textId="2BFED95D" w:rsidR="001A15CC" w:rsidRPr="009F40C4" w:rsidRDefault="0049620D" w:rsidP="001A15CC">
      <w:pPr>
        <w:pStyle w:val="Nadpis2"/>
        <w:numPr>
          <w:ilvl w:val="0"/>
          <w:numId w:val="0"/>
        </w:numPr>
        <w:suppressAutoHyphens/>
        <w:spacing w:before="0" w:after="60" w:line="240" w:lineRule="atLeast"/>
        <w:ind w:left="567"/>
        <w:rPr>
          <w:rFonts w:ascii="Cambria" w:hAnsi="Cambria" w:cs="Arial"/>
          <w:sz w:val="20"/>
          <w:szCs w:val="20"/>
        </w:rPr>
      </w:pPr>
      <w:r w:rsidRPr="00E57438">
        <w:rPr>
          <w:rFonts w:ascii="Cambria" w:hAnsi="Cambria" w:cs="Arial"/>
          <w:sz w:val="20"/>
          <w:szCs w:val="20"/>
        </w:rPr>
        <w:t>Smluvní strany se</w:t>
      </w:r>
      <w:r w:rsidRPr="009F40C4">
        <w:rPr>
          <w:rFonts w:ascii="Cambria" w:hAnsi="Cambria" w:cs="Arial"/>
          <w:sz w:val="20"/>
          <w:szCs w:val="20"/>
        </w:rPr>
        <w:t xml:space="preserve"> dohodly, že </w:t>
      </w:r>
      <w:r w:rsidRPr="009F40C4">
        <w:rPr>
          <w:rFonts w:ascii="Cambria" w:hAnsi="Cambria" w:cs="Arial"/>
          <w:sz w:val="20"/>
          <w:szCs w:val="20"/>
          <w:lang w:val="cs-CZ"/>
        </w:rPr>
        <w:t>dokončením</w:t>
      </w:r>
      <w:r w:rsidRPr="009F40C4">
        <w:rPr>
          <w:rFonts w:ascii="Cambria" w:hAnsi="Cambria" w:cs="Arial"/>
          <w:sz w:val="20"/>
          <w:szCs w:val="20"/>
        </w:rPr>
        <w:t xml:space="preserve"> díla se rozumí jeho řádné </w:t>
      </w:r>
      <w:r w:rsidRPr="009F40C4">
        <w:rPr>
          <w:rFonts w:ascii="Cambria" w:hAnsi="Cambria" w:cs="Arial"/>
          <w:sz w:val="20"/>
          <w:szCs w:val="20"/>
          <w:lang w:val="cs-CZ"/>
        </w:rPr>
        <w:t>provedení</w:t>
      </w:r>
      <w:r w:rsidRPr="009F40C4">
        <w:rPr>
          <w:rFonts w:ascii="Cambria" w:hAnsi="Cambria" w:cs="Arial"/>
          <w:sz w:val="20"/>
          <w:szCs w:val="20"/>
        </w:rPr>
        <w:t xml:space="preserve"> a předání objednateli. Řádným </w:t>
      </w:r>
      <w:r w:rsidRPr="009F40C4">
        <w:rPr>
          <w:rFonts w:ascii="Cambria" w:hAnsi="Cambria" w:cs="Arial"/>
          <w:sz w:val="20"/>
          <w:szCs w:val="20"/>
          <w:lang w:val="cs-CZ"/>
        </w:rPr>
        <w:t>provedením</w:t>
      </w:r>
      <w:r w:rsidRPr="009F40C4">
        <w:rPr>
          <w:rFonts w:ascii="Cambria" w:hAnsi="Cambria" w:cs="Arial"/>
          <w:sz w:val="20"/>
          <w:szCs w:val="20"/>
        </w:rPr>
        <w:t xml:space="preserve"> díla se rozumí, že dílo splňuje požadavky specifikované touto smlouvou a projektovou dokumentací a je způsobilé sloužit svému účelu. Smluvní strany se dohodly, že dílo bude předáno bez vad </w:t>
      </w:r>
      <w:r w:rsidRPr="009F40C4">
        <w:rPr>
          <w:rFonts w:ascii="Cambria" w:hAnsi="Cambria" w:cs="Arial"/>
          <w:sz w:val="20"/>
        </w:rPr>
        <w:t>a nedodělk</w:t>
      </w:r>
      <w:r w:rsidR="006136FE" w:rsidRPr="009F40C4">
        <w:rPr>
          <w:rFonts w:ascii="Cambria" w:hAnsi="Cambria" w:cs="Arial"/>
          <w:sz w:val="20"/>
          <w:lang w:val="cs-CZ"/>
        </w:rPr>
        <w:t>ů</w:t>
      </w:r>
      <w:r w:rsidR="00E14418" w:rsidRPr="009F40C4">
        <w:rPr>
          <w:rFonts w:ascii="Cambria" w:hAnsi="Cambria" w:cs="Arial"/>
          <w:sz w:val="20"/>
          <w:lang w:val="cs-CZ"/>
        </w:rPr>
        <w:t>, kdy bude postupováno dle čl. 9.3 smlouvy</w:t>
      </w:r>
      <w:r w:rsidRPr="009F40C4">
        <w:rPr>
          <w:rFonts w:ascii="Cambria" w:hAnsi="Cambria" w:cs="Arial"/>
          <w:sz w:val="20"/>
          <w:szCs w:val="20"/>
        </w:rPr>
        <w:t>. V případě posunutí termínu z důvodů na straně zadavatele se o stejný časový úsek prodlu</w:t>
      </w:r>
      <w:r w:rsidR="00F07EF3" w:rsidRPr="009F40C4">
        <w:rPr>
          <w:rFonts w:ascii="Cambria" w:hAnsi="Cambria" w:cs="Arial"/>
          <w:sz w:val="20"/>
          <w:szCs w:val="20"/>
        </w:rPr>
        <w:t>žuje termín pro dokončení díla</w:t>
      </w:r>
      <w:r w:rsidRPr="009F40C4">
        <w:rPr>
          <w:rFonts w:ascii="Cambria" w:hAnsi="Cambria" w:cs="Arial"/>
          <w:sz w:val="20"/>
          <w:szCs w:val="20"/>
        </w:rPr>
        <w:t>.</w:t>
      </w:r>
    </w:p>
    <w:p w14:paraId="6B938307" w14:textId="37A1ECC2" w:rsidR="001A15CC" w:rsidRPr="009F40C4" w:rsidRDefault="001A15CC" w:rsidP="001A15CC">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Do termínu </w:t>
      </w:r>
      <w:r w:rsidRPr="009F40C4">
        <w:rPr>
          <w:rFonts w:ascii="Cambria" w:hAnsi="Cambria" w:cs="Arial"/>
          <w:sz w:val="20"/>
          <w:szCs w:val="20"/>
          <w:lang w:val="cs-CZ"/>
        </w:rPr>
        <w:t xml:space="preserve">dokončení stavby </w:t>
      </w:r>
      <w:r w:rsidRPr="009F40C4">
        <w:rPr>
          <w:rFonts w:ascii="Cambria" w:hAnsi="Cambria" w:cs="Arial"/>
          <w:sz w:val="20"/>
          <w:szCs w:val="20"/>
        </w:rPr>
        <w:t xml:space="preserve">budou předány zhotovitelem objednateli všechny požadované doklady (PD skutečného provedení, doklady prokazující kvalitu díla, doklad o likvidaci odpadu, aj.). </w:t>
      </w:r>
    </w:p>
    <w:p w14:paraId="6056B44A"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Po dobu trvání přejímacího řízení přestává běžet zhotoviteli doba pro provedení díla. </w:t>
      </w:r>
    </w:p>
    <w:p w14:paraId="794F6893"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napToGrid w:val="0"/>
          <w:sz w:val="20"/>
          <w:szCs w:val="20"/>
        </w:rPr>
      </w:pPr>
      <w:r w:rsidRPr="009F40C4">
        <w:rPr>
          <w:rFonts w:ascii="Cambria" w:hAnsi="Cambria"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9F40C4">
        <w:rPr>
          <w:rFonts w:ascii="Cambria" w:hAnsi="Cambria" w:cs="Arial"/>
          <w:snapToGrid w:val="0"/>
          <w:sz w:val="20"/>
          <w:szCs w:val="20"/>
        </w:rPr>
        <w:t>ele opětovně vyzvat k převzetí.</w:t>
      </w:r>
      <w:r w:rsidR="002D0758" w:rsidRPr="009F40C4">
        <w:rPr>
          <w:rFonts w:ascii="Cambria" w:hAnsi="Cambria" w:cs="Arial"/>
          <w:snapToGrid w:val="0"/>
          <w:sz w:val="20"/>
          <w:szCs w:val="20"/>
          <w:lang w:val="cs-CZ"/>
        </w:rPr>
        <w:t xml:space="preserve"> Nepředložení dokumentace skutečného provedení </w:t>
      </w:r>
      <w:r w:rsidR="00C909FA" w:rsidRPr="009F40C4">
        <w:rPr>
          <w:rFonts w:ascii="Cambria" w:hAnsi="Cambria" w:cs="Arial"/>
          <w:snapToGrid w:val="0"/>
          <w:sz w:val="20"/>
          <w:szCs w:val="20"/>
          <w:lang w:val="cs-CZ"/>
        </w:rPr>
        <w:t xml:space="preserve">včetně geodetického zaměření </w:t>
      </w:r>
      <w:r w:rsidR="002D0758" w:rsidRPr="009F40C4">
        <w:rPr>
          <w:rFonts w:ascii="Cambria" w:hAnsi="Cambria" w:cs="Arial"/>
          <w:snapToGrid w:val="0"/>
          <w:sz w:val="20"/>
          <w:szCs w:val="20"/>
          <w:lang w:val="cs-CZ"/>
        </w:rPr>
        <w:t xml:space="preserve">je </w:t>
      </w:r>
      <w:r w:rsidR="00C909FA" w:rsidRPr="009F40C4">
        <w:rPr>
          <w:rFonts w:ascii="Cambria" w:hAnsi="Cambria" w:cs="Arial"/>
          <w:snapToGrid w:val="0"/>
          <w:sz w:val="20"/>
          <w:szCs w:val="20"/>
          <w:lang w:val="cs-CZ"/>
        </w:rPr>
        <w:t xml:space="preserve">taktéž </w:t>
      </w:r>
      <w:r w:rsidR="002D0758" w:rsidRPr="009F40C4">
        <w:rPr>
          <w:rFonts w:ascii="Cambria" w:hAnsi="Cambria" w:cs="Arial"/>
          <w:snapToGrid w:val="0"/>
          <w:sz w:val="20"/>
          <w:szCs w:val="20"/>
          <w:lang w:val="cs-CZ"/>
        </w:rPr>
        <w:t>důvodem k nezahájení přejímacího řízení.</w:t>
      </w:r>
    </w:p>
    <w:p w14:paraId="766BCC9B"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napToGrid w:val="0"/>
          <w:sz w:val="20"/>
          <w:szCs w:val="20"/>
        </w:rPr>
        <w:t xml:space="preserve">Konečné převzetí díla objednatelem proběhne v termínu do 5 dnů od zahájení přejímacího řízení, pokud se smluvní strany nedohodnou jinak.    </w:t>
      </w:r>
    </w:p>
    <w:p w14:paraId="2095443B" w14:textId="535CB65F"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 případě, že o to objednatel požádá z provozních důvodů na své straně, přeruší zhotovitel práce na díle. O tuto dobu se posunou termíny sjednané ve smlouvě týkající se provedení prací na díle.</w:t>
      </w:r>
    </w:p>
    <w:p w14:paraId="356FF498" w14:textId="77777777" w:rsidR="0080548B" w:rsidRPr="009F40C4" w:rsidRDefault="0080548B" w:rsidP="00A71606">
      <w:pPr>
        <w:pStyle w:val="Nadpis2"/>
        <w:numPr>
          <w:ilvl w:val="1"/>
          <w:numId w:val="2"/>
        </w:numPr>
        <w:tabs>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z důvodu klimatických podmínek provádět. </w:t>
      </w:r>
    </w:p>
    <w:p w14:paraId="2B972348" w14:textId="2279065D" w:rsidR="0049620D"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Místo plnění – </w:t>
      </w:r>
      <w:r w:rsidR="003D2156" w:rsidRPr="003D2156">
        <w:rPr>
          <w:rFonts w:ascii="Cambria" w:hAnsi="Cambria" w:cs="Arial"/>
          <w:sz w:val="20"/>
          <w:szCs w:val="20"/>
          <w:lang w:val="cs-CZ"/>
        </w:rPr>
        <w:t xml:space="preserve">k.ú. Vikýřovice (781827), p. p. č. </w:t>
      </w:r>
      <w:r w:rsidR="00055D89">
        <w:rPr>
          <w:rFonts w:ascii="Cambria" w:hAnsi="Cambria" w:cs="Arial"/>
          <w:sz w:val="20"/>
          <w:szCs w:val="20"/>
          <w:lang w:val="cs-CZ"/>
        </w:rPr>
        <w:t>dle projektových dokumentací</w:t>
      </w:r>
      <w:r w:rsidRPr="009F40C4">
        <w:rPr>
          <w:rFonts w:ascii="Cambria" w:hAnsi="Cambria" w:cs="Arial"/>
          <w:sz w:val="20"/>
          <w:szCs w:val="20"/>
        </w:rPr>
        <w:t>.</w:t>
      </w:r>
    </w:p>
    <w:p w14:paraId="3AB2AB01" w14:textId="6542C4E5" w:rsidR="00CA72C5" w:rsidRDefault="00CA72C5" w:rsidP="00CA72C5">
      <w:pPr>
        <w:rPr>
          <w:lang w:val="x-none" w:eastAsia="x-none"/>
        </w:rPr>
      </w:pPr>
    </w:p>
    <w:p w14:paraId="4D887FC6" w14:textId="089AAF11" w:rsidR="00E57438" w:rsidRDefault="00E57438" w:rsidP="00CA72C5">
      <w:pPr>
        <w:rPr>
          <w:lang w:val="x-none" w:eastAsia="x-none"/>
        </w:rPr>
      </w:pPr>
    </w:p>
    <w:p w14:paraId="313AD460" w14:textId="38F23F5E" w:rsidR="00E57438" w:rsidRDefault="00E57438" w:rsidP="00CA72C5">
      <w:pPr>
        <w:rPr>
          <w:lang w:val="x-none" w:eastAsia="x-none"/>
        </w:rPr>
      </w:pPr>
    </w:p>
    <w:p w14:paraId="4075C07B" w14:textId="00660588" w:rsidR="00E57438" w:rsidRDefault="00E57438" w:rsidP="00CA72C5">
      <w:pPr>
        <w:rPr>
          <w:lang w:val="x-none" w:eastAsia="x-none"/>
        </w:rPr>
      </w:pPr>
    </w:p>
    <w:p w14:paraId="64EED386" w14:textId="77777777" w:rsidR="00E57438" w:rsidRDefault="00E57438" w:rsidP="00CA72C5">
      <w:pPr>
        <w:rPr>
          <w:lang w:val="x-none" w:eastAsia="x-none"/>
        </w:rPr>
      </w:pPr>
    </w:p>
    <w:p w14:paraId="60313C93"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lastRenderedPageBreak/>
        <w:t>Cena díla</w:t>
      </w:r>
    </w:p>
    <w:p w14:paraId="5BEDAED0"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Smluvní strany se dohodly, že cena za dílo provedené v rozsahu dle této smlouvy je stanovena v souladu se zákonem o cenách a činí:</w:t>
      </w:r>
    </w:p>
    <w:p w14:paraId="4858527B" w14:textId="7A9B1DF4" w:rsidR="0049620D" w:rsidRPr="009F40C4" w:rsidRDefault="0049620D" w:rsidP="0049620D">
      <w:pPr>
        <w:tabs>
          <w:tab w:val="left" w:pos="540"/>
          <w:tab w:val="left" w:pos="900"/>
        </w:tabs>
        <w:spacing w:after="120"/>
        <w:jc w:val="both"/>
        <w:rPr>
          <w:rFonts w:ascii="Cambria" w:hAnsi="Cambria" w:cs="Arial"/>
          <w:b/>
        </w:rPr>
      </w:pPr>
      <w:r w:rsidRPr="009F40C4">
        <w:rPr>
          <w:rFonts w:ascii="Cambria" w:hAnsi="Cambria" w:cs="Arial"/>
          <w:b/>
          <w:sz w:val="22"/>
          <w:szCs w:val="22"/>
        </w:rPr>
        <w:tab/>
      </w:r>
      <w:r w:rsidRPr="009F40C4">
        <w:rPr>
          <w:rFonts w:ascii="Cambria" w:hAnsi="Cambria" w:cs="Arial"/>
          <w:b/>
        </w:rPr>
        <w:t xml:space="preserve">cena díla bez DPH </w:t>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w:t>
      </w:r>
      <w:r w:rsidRPr="009F40C4">
        <w:rPr>
          <w:rFonts w:ascii="Cambria" w:hAnsi="Cambria" w:cs="Arial"/>
          <w:b/>
          <w:highlight w:val="yellow"/>
        </w:rPr>
        <w:t>- Kč</w:t>
      </w:r>
    </w:p>
    <w:p w14:paraId="7F610841" w14:textId="637CBF2A" w:rsidR="0049620D" w:rsidRPr="009F40C4" w:rsidRDefault="0049620D" w:rsidP="0049620D">
      <w:pPr>
        <w:tabs>
          <w:tab w:val="left" w:pos="540"/>
          <w:tab w:val="left" w:pos="900"/>
        </w:tabs>
        <w:spacing w:after="120"/>
        <w:jc w:val="both"/>
        <w:rPr>
          <w:rFonts w:ascii="Cambria" w:hAnsi="Cambria" w:cs="Arial"/>
          <w:b/>
        </w:rPr>
      </w:pPr>
      <w:r w:rsidRPr="009F40C4">
        <w:rPr>
          <w:rFonts w:ascii="Cambria" w:hAnsi="Cambria" w:cs="Arial"/>
          <w:b/>
        </w:rPr>
        <w:tab/>
        <w:t xml:space="preserve">DPH </w:t>
      </w:r>
      <w:r w:rsidR="00127FDA" w:rsidRPr="009F40C4">
        <w:rPr>
          <w:rFonts w:ascii="Cambria" w:hAnsi="Cambria" w:cs="Arial"/>
          <w:b/>
        </w:rPr>
        <w:t xml:space="preserve"> 21%</w:t>
      </w:r>
      <w:r w:rsidR="00127FDA"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 Kč</w:t>
      </w:r>
    </w:p>
    <w:p w14:paraId="2ECFA87B" w14:textId="77777777" w:rsidR="009A00EC" w:rsidRPr="009F40C4" w:rsidRDefault="0049620D" w:rsidP="009A00EC">
      <w:pPr>
        <w:tabs>
          <w:tab w:val="left" w:pos="540"/>
          <w:tab w:val="left" w:pos="900"/>
        </w:tabs>
        <w:spacing w:after="120"/>
        <w:jc w:val="both"/>
        <w:rPr>
          <w:rFonts w:ascii="Cambria" w:hAnsi="Cambria" w:cs="Arial"/>
        </w:rPr>
      </w:pPr>
      <w:r w:rsidRPr="009F40C4">
        <w:rPr>
          <w:rFonts w:ascii="Cambria" w:hAnsi="Cambria" w:cs="Arial"/>
          <w:b/>
        </w:rPr>
        <w:tab/>
        <w:t xml:space="preserve">cena díla včetně DPH </w:t>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Pr="009F40C4">
        <w:rPr>
          <w:rFonts w:ascii="Cambria" w:hAnsi="Cambria" w:cs="Arial"/>
          <w:b/>
        </w:rPr>
        <w:tab/>
      </w:r>
      <w:r w:rsidR="009A00EC" w:rsidRPr="009F40C4">
        <w:rPr>
          <w:rFonts w:ascii="Cambria" w:hAnsi="Cambria" w:cs="Arial"/>
          <w:b/>
          <w:highlight w:val="yellow"/>
        </w:rPr>
        <w:t>……………,- Kč</w:t>
      </w:r>
      <w:r w:rsidR="009A00EC" w:rsidRPr="009F40C4">
        <w:rPr>
          <w:rFonts w:ascii="Cambria" w:hAnsi="Cambria" w:cs="Arial"/>
        </w:rPr>
        <w:t xml:space="preserve"> </w:t>
      </w:r>
    </w:p>
    <w:p w14:paraId="70045B23" w14:textId="7E480508" w:rsidR="0049620D" w:rsidRPr="009F40C4" w:rsidRDefault="0049620D" w:rsidP="006136FE">
      <w:pPr>
        <w:tabs>
          <w:tab w:val="left" w:pos="540"/>
          <w:tab w:val="left" w:pos="900"/>
        </w:tabs>
        <w:spacing w:after="120"/>
        <w:ind w:left="540"/>
        <w:jc w:val="both"/>
        <w:rPr>
          <w:rFonts w:ascii="Cambria" w:hAnsi="Cambria" w:cs="Arial"/>
        </w:rPr>
      </w:pPr>
      <w:r w:rsidRPr="009F40C4">
        <w:rPr>
          <w:rFonts w:ascii="Cambria" w:hAnsi="Cambria"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9F40C4">
        <w:rPr>
          <w:rFonts w:ascii="Cambria" w:hAnsi="Cambria" w:cs="Arial"/>
          <w:highlight w:val="cyan"/>
        </w:rPr>
        <w:t xml:space="preserve"> </w:t>
      </w:r>
    </w:p>
    <w:p w14:paraId="72293C4E"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pacing w:val="-2"/>
          <w:sz w:val="20"/>
          <w:szCs w:val="20"/>
        </w:rPr>
        <w:t>Cena je ve vztahu k rozsahu prací a činností, které jsou definovány touto smlouvou a po</w:t>
      </w:r>
      <w:r w:rsidRPr="009F40C4">
        <w:rPr>
          <w:rFonts w:ascii="Cambria" w:hAnsi="Cambria"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Zhotovitel je odpovědný za to, že sazba DPH je stanovena v souladu s platnými právními předpisy. </w:t>
      </w:r>
    </w:p>
    <w:p w14:paraId="757B0527"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9F40C4">
        <w:rPr>
          <w:rFonts w:ascii="Cambria" w:hAnsi="Cambria" w:cs="Arial"/>
          <w:spacing w:val="-2"/>
          <w:sz w:val="20"/>
          <w:szCs w:val="20"/>
        </w:rPr>
        <w:t>další služby nutné k provádění díla, náklady na třídění druhotných surovin, rozebrání a ro</w:t>
      </w:r>
      <w:r w:rsidRPr="009F40C4">
        <w:rPr>
          <w:rFonts w:ascii="Cambria" w:hAnsi="Cambria" w:cs="Arial"/>
          <w:sz w:val="20"/>
          <w:szCs w:val="20"/>
        </w:rPr>
        <w:t xml:space="preserve">ztřídění demontovaných výrobků, náklady na zabezpečení bezpečnosti a hygieny práce, opatření k ochraně životního prostředí, pojištění stavby a osob, organizační a koordinační činnost, poplatky spojené se záborem veřejného prostranství a zvláštní užívání komunikace, zajištění nezbytných dopravních opatření apod. </w:t>
      </w:r>
    </w:p>
    <w:p w14:paraId="0B81996A" w14:textId="77777777" w:rsidR="0049620D" w:rsidRPr="009F40C4" w:rsidRDefault="0049620D" w:rsidP="004417CE">
      <w:pPr>
        <w:pStyle w:val="Nadpis2"/>
        <w:tabs>
          <w:tab w:val="num" w:pos="540"/>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Změna ceny:</w:t>
      </w:r>
    </w:p>
    <w:p w14:paraId="05E72EE2"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provede ocenění soupisu stavebních prací, dodávek a služeb, jež mají být provedeny navíc, nebo jež nebudou provedeny, jednotkovými cenami položkových rozpočtů;</w:t>
      </w:r>
    </w:p>
    <w:p w14:paraId="20AD32E0" w14:textId="49015FC3" w:rsidR="0080548B" w:rsidRPr="009F40C4" w:rsidRDefault="0049620D" w:rsidP="0080548B">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ceně méněprací je nutno zohlednit také odpovídající podíl nákladů u položek týkajících se celé stavby;</w:t>
      </w:r>
    </w:p>
    <w:p w14:paraId="586CF8C5" w14:textId="32D5651D" w:rsidR="0080548B"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pokud práce a dodávky tvořící vícepráce nebudou v položkovém rozpočtu obsaženy, pak </w:t>
      </w:r>
      <w:r w:rsidR="00E13FCC" w:rsidRPr="009F40C4">
        <w:rPr>
          <w:rFonts w:ascii="Cambria" w:hAnsi="Cambria" w:cs="Arial"/>
          <w:b w:val="0"/>
          <w:sz w:val="20"/>
          <w:szCs w:val="20"/>
        </w:rPr>
        <w:t>budou oceněny dle cenové soustavy ÚRS nebo RTS</w:t>
      </w:r>
      <w:r w:rsidR="00844EFF" w:rsidRPr="009F40C4">
        <w:rPr>
          <w:rFonts w:ascii="Cambria" w:hAnsi="Cambria" w:cs="Arial"/>
          <w:b w:val="0"/>
          <w:sz w:val="20"/>
          <w:szCs w:val="20"/>
          <w:lang w:val="cs-CZ"/>
        </w:rPr>
        <w:t xml:space="preserve"> </w:t>
      </w:r>
      <w:r w:rsidR="008F2A01" w:rsidRPr="009F40C4">
        <w:rPr>
          <w:rFonts w:ascii="Cambria" w:hAnsi="Cambria" w:cs="Arial"/>
          <w:b w:val="0"/>
          <w:sz w:val="20"/>
          <w:szCs w:val="20"/>
          <w:lang w:val="cs-CZ"/>
        </w:rPr>
        <w:t>2023/I</w:t>
      </w:r>
      <w:r w:rsidR="00E13FCC" w:rsidRPr="009F40C4">
        <w:rPr>
          <w:rFonts w:ascii="Cambria" w:hAnsi="Cambria" w:cs="Arial"/>
          <w:b w:val="0"/>
          <w:sz w:val="20"/>
          <w:szCs w:val="20"/>
        </w:rPr>
        <w:t>;</w:t>
      </w:r>
    </w:p>
    <w:p w14:paraId="767A3D10" w14:textId="28335C28"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 případech, kdy se dané položky v ceníku RTS nebo ÚRS nenacházejí, mohou být ceny stanoveny individuální kalkulací zhotovitele;</w:t>
      </w:r>
      <w:r w:rsidR="0095165A" w:rsidRPr="009F40C4">
        <w:rPr>
          <w:rFonts w:ascii="Cambria" w:hAnsi="Cambria" w:cs="Arial"/>
          <w:b w:val="0"/>
          <w:sz w:val="20"/>
          <w:szCs w:val="20"/>
        </w:rPr>
        <w:t xml:space="preserve"> takto stanov</w:t>
      </w:r>
      <w:r w:rsidR="00844EFF" w:rsidRPr="009F40C4">
        <w:rPr>
          <w:rFonts w:ascii="Cambria" w:hAnsi="Cambria" w:cs="Arial"/>
          <w:b w:val="0"/>
          <w:sz w:val="20"/>
          <w:szCs w:val="20"/>
          <w:lang w:val="cs-CZ"/>
        </w:rPr>
        <w:t>en</w:t>
      </w:r>
      <w:r w:rsidR="0095165A" w:rsidRPr="009F40C4">
        <w:rPr>
          <w:rFonts w:ascii="Cambria" w:hAnsi="Cambria" w:cs="Arial"/>
          <w:b w:val="0"/>
          <w:sz w:val="20"/>
          <w:szCs w:val="20"/>
        </w:rPr>
        <w:t>é ceny nesmí být vyšší než ceny obvyklé</w:t>
      </w:r>
      <w:r w:rsidR="001A15CC" w:rsidRPr="009F40C4">
        <w:rPr>
          <w:rFonts w:ascii="Cambria" w:hAnsi="Cambria" w:cs="Arial"/>
          <w:b w:val="0"/>
          <w:sz w:val="20"/>
          <w:szCs w:val="20"/>
        </w:rPr>
        <w:t>;</w:t>
      </w:r>
    </w:p>
    <w:p w14:paraId="4A85899F"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042049A3" w14:textId="0B519C09" w:rsidR="00FC6F30" w:rsidRPr="009F40C4" w:rsidRDefault="0049620D" w:rsidP="00FC6F30">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9F40C4" w:rsidRDefault="0049620D" w:rsidP="004417CE">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Smluvní strany se dohodly, že v případě méněprací nemá zhotovitel právo na náhradu škody, nákladů či ušlého zisku, které mu v důsledku méněprací vznikly. </w:t>
      </w:r>
    </w:p>
    <w:p w14:paraId="33A0021F" w14:textId="3DEB9721" w:rsidR="0049620D" w:rsidRPr="009F40C4" w:rsidRDefault="0049620D" w:rsidP="00622963">
      <w:pPr>
        <w:pStyle w:val="Nadpis2"/>
        <w:tabs>
          <w:tab w:val="clear" w:pos="1002"/>
          <w:tab w:val="num" w:pos="567"/>
        </w:tabs>
        <w:spacing w:before="0" w:after="80" w:line="240" w:lineRule="atLeast"/>
        <w:ind w:left="567" w:hanging="567"/>
        <w:rPr>
          <w:rFonts w:ascii="Cambria" w:hAnsi="Cambria" w:cs="Arial"/>
          <w:sz w:val="20"/>
          <w:szCs w:val="20"/>
        </w:rPr>
      </w:pPr>
      <w:bookmarkStart w:id="1" w:name="OLE_LINK5"/>
      <w:bookmarkStart w:id="2" w:name="OLE_LINK6"/>
      <w:bookmarkStart w:id="3" w:name="OLE_LINK3"/>
      <w:bookmarkStart w:id="4" w:name="OLE_LINK4"/>
      <w:r w:rsidRPr="009F40C4">
        <w:rPr>
          <w:rFonts w:ascii="Cambria" w:hAnsi="Cambria" w:cs="Arial"/>
          <w:sz w:val="20"/>
          <w:szCs w:val="20"/>
        </w:rPr>
        <w:t>Ke zvýšení ceny díla z důvodu víceprací může dojít výhradně jen na základě písemného dodatku k</w:t>
      </w:r>
      <w:r w:rsidR="005E56B8" w:rsidRPr="009F40C4">
        <w:rPr>
          <w:rFonts w:ascii="Cambria" w:hAnsi="Cambria" w:cs="Arial"/>
          <w:sz w:val="20"/>
          <w:szCs w:val="20"/>
          <w:lang w:val="cs-CZ"/>
        </w:rPr>
        <w:t> </w:t>
      </w:r>
      <w:r w:rsidRPr="009F40C4">
        <w:rPr>
          <w:rFonts w:ascii="Cambria" w:hAnsi="Cambria" w:cs="Arial"/>
          <w:sz w:val="20"/>
          <w:szCs w:val="20"/>
        </w:rPr>
        <w:t>této smlouvě. Zhotovitel má právo provést vícepráce teprve po uzavření takového dodatku. Zahájí-li zhotovitel práce, které mají charakter víceprací, před uzavřením dodatku k této smlouvě, zavazuje 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1"/>
      <w:bookmarkEnd w:id="2"/>
      <w:bookmarkEnd w:id="3"/>
      <w:bookmarkEnd w:id="4"/>
    </w:p>
    <w:p w14:paraId="1C7E2A58"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lastRenderedPageBreak/>
        <w:t>Platební podmínky</w:t>
      </w:r>
    </w:p>
    <w:p w14:paraId="356B9DA7" w14:textId="1625B80F"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18"/>
          <w:szCs w:val="20"/>
        </w:rPr>
      </w:pPr>
      <w:r w:rsidRPr="009F40C4">
        <w:rPr>
          <w:rFonts w:ascii="Cambria" w:eastAsia="Calibri" w:hAnsi="Cambria" w:cs="Arial"/>
          <w:sz w:val="20"/>
          <w:szCs w:val="20"/>
        </w:rPr>
        <w:t xml:space="preserve">Smluvní strany se dohodly, že zálohy nejsou sjednány. </w:t>
      </w:r>
      <w:r w:rsidRPr="009F40C4">
        <w:rPr>
          <w:rFonts w:ascii="Cambria" w:hAnsi="Cambria" w:cs="Arial"/>
          <w:sz w:val="20"/>
        </w:rPr>
        <w:t xml:space="preserve">Smluvní strany sjednávají, že úhrada ceny díla bude uskutečňována postupně formou měsíčního dílčího plnění </w:t>
      </w:r>
      <w:r w:rsidRPr="009F40C4">
        <w:rPr>
          <w:rFonts w:ascii="Cambria" w:hAnsi="Cambria" w:cs="Arial"/>
          <w:sz w:val="20"/>
          <w:lang w:val="cs-CZ"/>
        </w:rPr>
        <w:t>jednou měsíčně na konci každého kalendářního měsíce – tento</w:t>
      </w:r>
      <w:r w:rsidRPr="009F40C4">
        <w:rPr>
          <w:rFonts w:ascii="Cambria" w:hAnsi="Cambria" w:cs="Arial"/>
          <w:sz w:val="20"/>
          <w:szCs w:val="20"/>
        </w:rPr>
        <w:t xml:space="preserve"> den je dnem zdanitelného plnění</w:t>
      </w:r>
      <w:r w:rsidRPr="009F40C4">
        <w:rPr>
          <w:rFonts w:ascii="Cambria" w:hAnsi="Cambria" w:cs="Arial"/>
          <w:sz w:val="20"/>
          <w:szCs w:val="20"/>
          <w:lang w:val="cs-CZ"/>
        </w:rPr>
        <w:t>,</w:t>
      </w:r>
      <w:r w:rsidRPr="009F40C4">
        <w:rPr>
          <w:rFonts w:ascii="Cambria" w:hAnsi="Cambria" w:cs="Arial"/>
          <w:sz w:val="20"/>
          <w:lang w:val="cs-CZ"/>
        </w:rPr>
        <w:t xml:space="preserve"> na základě faktur </w:t>
      </w:r>
      <w:r w:rsidRPr="009F40C4">
        <w:rPr>
          <w:rFonts w:ascii="Cambria" w:hAnsi="Cambria" w:cs="Arial"/>
          <w:sz w:val="20"/>
          <w:szCs w:val="20"/>
          <w:lang w:val="cs-CZ"/>
        </w:rPr>
        <w:t>vystavených vždy na částku rovnající se částce uvedené jako cena skutečně provedených a odsouhlasených prací za daný měsíc a to až do výše 9</w:t>
      </w:r>
      <w:r w:rsidR="00F15380" w:rsidRPr="009F40C4">
        <w:rPr>
          <w:rFonts w:ascii="Cambria" w:hAnsi="Cambria" w:cs="Arial"/>
          <w:sz w:val="20"/>
          <w:szCs w:val="20"/>
          <w:lang w:val="cs-CZ"/>
        </w:rPr>
        <w:t>0</w:t>
      </w:r>
      <w:r w:rsidRPr="009F40C4">
        <w:rPr>
          <w:rFonts w:ascii="Cambria" w:hAnsi="Cambria" w:cs="Arial"/>
          <w:sz w:val="20"/>
          <w:szCs w:val="20"/>
          <w:lang w:val="cs-CZ"/>
        </w:rPr>
        <w:t xml:space="preserve"> % z ceny díla. </w:t>
      </w:r>
      <w:r w:rsidRPr="009F40C4">
        <w:rPr>
          <w:rFonts w:ascii="Cambria" w:hAnsi="Cambria" w:cs="Arial"/>
          <w:sz w:val="20"/>
          <w:szCs w:val="20"/>
        </w:rPr>
        <w:t>Dílčím plněním se rozumí rozsah a cena skutečně uvedených prací a dodávek, uskutečněných zhotovitelem v běžném měsíci a zjištěných a předložených objednateli k poslednímu dni kalendářního měsíce</w:t>
      </w:r>
      <w:r w:rsidRPr="009F40C4">
        <w:rPr>
          <w:rFonts w:ascii="Cambria" w:hAnsi="Cambria" w:cs="Arial"/>
          <w:sz w:val="20"/>
          <w:szCs w:val="20"/>
          <w:lang w:val="cs-CZ" w:eastAsia="cs-CZ"/>
        </w:rPr>
        <w:t>, přičemž z</w:t>
      </w:r>
      <w:r w:rsidRPr="009F40C4">
        <w:rPr>
          <w:rFonts w:ascii="Cambria" w:hAnsi="Cambria" w:cs="Arial"/>
          <w:sz w:val="20"/>
          <w:szCs w:val="20"/>
          <w:lang w:val="cs-CZ"/>
        </w:rPr>
        <w:t xml:space="preserve">bývající část ceny díla ve výši </w:t>
      </w:r>
      <w:r w:rsidR="00F15380" w:rsidRPr="009F40C4">
        <w:rPr>
          <w:rFonts w:ascii="Cambria" w:hAnsi="Cambria" w:cs="Arial"/>
          <w:sz w:val="20"/>
          <w:szCs w:val="20"/>
          <w:lang w:val="cs-CZ"/>
        </w:rPr>
        <w:t>10</w:t>
      </w:r>
      <w:r w:rsidRPr="009F40C4">
        <w:rPr>
          <w:rFonts w:ascii="Cambria" w:hAnsi="Cambria" w:cs="Arial"/>
          <w:sz w:val="20"/>
          <w:szCs w:val="20"/>
          <w:lang w:val="cs-CZ"/>
        </w:rPr>
        <w:t xml:space="preserve"> % z ceny díla bude tvořit pozastávku splatnou následujícím způsobem</w:t>
      </w:r>
      <w:r w:rsidRPr="009F40C4">
        <w:rPr>
          <w:rFonts w:ascii="Cambria" w:hAnsi="Cambria" w:cs="Arial"/>
          <w:sz w:val="20"/>
          <w:szCs w:val="20"/>
        </w:rPr>
        <w:t>.</w:t>
      </w:r>
      <w:r w:rsidRPr="009F40C4">
        <w:rPr>
          <w:rFonts w:ascii="Cambria" w:hAnsi="Cambria" w:cs="Arial"/>
          <w:sz w:val="20"/>
          <w:szCs w:val="20"/>
          <w:lang w:val="cs-CZ"/>
        </w:rPr>
        <w:t xml:space="preserve"> Pozastávk</w:t>
      </w:r>
      <w:r w:rsidR="007E1785" w:rsidRPr="009F40C4">
        <w:rPr>
          <w:rFonts w:ascii="Cambria" w:hAnsi="Cambria" w:cs="Arial"/>
          <w:sz w:val="20"/>
          <w:szCs w:val="20"/>
          <w:lang w:val="cs-CZ"/>
        </w:rPr>
        <w:t>u</w:t>
      </w:r>
      <w:r w:rsidRPr="009F40C4">
        <w:rPr>
          <w:rFonts w:ascii="Cambria" w:hAnsi="Cambria" w:cs="Arial"/>
          <w:sz w:val="20"/>
          <w:szCs w:val="20"/>
          <w:lang w:val="cs-CZ"/>
        </w:rPr>
        <w:t xml:space="preserve"> ve výši </w:t>
      </w:r>
      <w:r w:rsidR="00F15380" w:rsidRPr="009F40C4">
        <w:rPr>
          <w:rFonts w:ascii="Cambria" w:hAnsi="Cambria" w:cs="Arial"/>
          <w:sz w:val="20"/>
          <w:szCs w:val="20"/>
          <w:lang w:val="cs-CZ"/>
        </w:rPr>
        <w:t xml:space="preserve">10 </w:t>
      </w:r>
      <w:r w:rsidRPr="009F40C4">
        <w:rPr>
          <w:rFonts w:ascii="Cambria" w:hAnsi="Cambria" w:cs="Arial"/>
          <w:sz w:val="20"/>
          <w:szCs w:val="20"/>
          <w:lang w:val="cs-CZ"/>
        </w:rPr>
        <w:t xml:space="preserve">% z ceny díla uhradí Objednatel Zhotoviteli po </w:t>
      </w:r>
      <w:r w:rsidR="00AD5C66" w:rsidRPr="009F40C4">
        <w:rPr>
          <w:rFonts w:ascii="Cambria" w:hAnsi="Cambria" w:cs="Arial"/>
          <w:sz w:val="20"/>
          <w:szCs w:val="20"/>
          <w:lang w:val="cs-CZ"/>
        </w:rPr>
        <w:t xml:space="preserve">splnění dvou podmínek. Zaprvé </w:t>
      </w:r>
      <w:r w:rsidRPr="009F40C4">
        <w:rPr>
          <w:rFonts w:ascii="Cambria" w:hAnsi="Cambria" w:cs="Arial"/>
          <w:sz w:val="20"/>
          <w:szCs w:val="20"/>
          <w:lang w:val="cs-CZ"/>
        </w:rPr>
        <w:t>předložení bankovní záruky dle čl. 1</w:t>
      </w:r>
      <w:r w:rsidR="00A71606" w:rsidRPr="009F40C4">
        <w:rPr>
          <w:rFonts w:ascii="Cambria" w:hAnsi="Cambria" w:cs="Arial"/>
          <w:sz w:val="20"/>
          <w:szCs w:val="20"/>
          <w:lang w:val="cs-CZ"/>
        </w:rPr>
        <w:t>2</w:t>
      </w:r>
      <w:r w:rsidRPr="009F40C4">
        <w:rPr>
          <w:rFonts w:ascii="Cambria" w:hAnsi="Cambria" w:cs="Arial"/>
          <w:sz w:val="20"/>
          <w:szCs w:val="20"/>
          <w:lang w:val="cs-CZ"/>
        </w:rPr>
        <w:t>.</w:t>
      </w:r>
      <w:r w:rsidR="00A71606" w:rsidRPr="009F40C4">
        <w:rPr>
          <w:rFonts w:ascii="Cambria" w:hAnsi="Cambria" w:cs="Arial"/>
          <w:sz w:val="20"/>
          <w:szCs w:val="20"/>
          <w:lang w:val="cs-CZ"/>
        </w:rPr>
        <w:t>2</w:t>
      </w:r>
      <w:r w:rsidRPr="009F40C4">
        <w:rPr>
          <w:rFonts w:ascii="Cambria" w:hAnsi="Cambria" w:cs="Arial"/>
          <w:sz w:val="20"/>
          <w:szCs w:val="20"/>
          <w:lang w:val="cs-CZ"/>
        </w:rPr>
        <w:t xml:space="preserve"> a násl. smlouvy</w:t>
      </w:r>
      <w:r w:rsidR="00E14418" w:rsidRPr="009F40C4">
        <w:rPr>
          <w:rFonts w:ascii="Cambria" w:hAnsi="Cambria" w:cs="Arial"/>
          <w:sz w:val="20"/>
          <w:szCs w:val="20"/>
          <w:lang w:val="cs-CZ"/>
        </w:rPr>
        <w:t xml:space="preserve"> a</w:t>
      </w:r>
      <w:r w:rsidR="00AD5C66" w:rsidRPr="009F40C4">
        <w:rPr>
          <w:rFonts w:ascii="Cambria" w:hAnsi="Cambria" w:cs="Arial"/>
          <w:sz w:val="20"/>
          <w:szCs w:val="20"/>
          <w:lang w:val="cs-CZ"/>
        </w:rPr>
        <w:t xml:space="preserve"> za druhé</w:t>
      </w:r>
      <w:r w:rsidR="00E14418" w:rsidRPr="009F40C4">
        <w:rPr>
          <w:rFonts w:ascii="Cambria" w:hAnsi="Cambria" w:cs="Arial"/>
          <w:sz w:val="20"/>
          <w:szCs w:val="20"/>
          <w:lang w:val="cs-CZ"/>
        </w:rPr>
        <w:t xml:space="preserve"> odstranění všech vad a nedodělků uvedených v </w:t>
      </w:r>
      <w:r w:rsidR="00E14418" w:rsidRPr="009F40C4">
        <w:rPr>
          <w:rFonts w:ascii="Cambria" w:hAnsi="Cambria" w:cs="Arial"/>
          <w:sz w:val="20"/>
          <w:szCs w:val="20"/>
        </w:rPr>
        <w:t>Protokol</w:t>
      </w:r>
      <w:r w:rsidR="00E14418" w:rsidRPr="009F40C4">
        <w:rPr>
          <w:rFonts w:ascii="Cambria" w:hAnsi="Cambria" w:cs="Arial"/>
          <w:sz w:val="20"/>
          <w:szCs w:val="20"/>
          <w:lang w:val="cs-CZ"/>
        </w:rPr>
        <w:t xml:space="preserve">u </w:t>
      </w:r>
      <w:r w:rsidR="00E14418" w:rsidRPr="009F40C4">
        <w:rPr>
          <w:rFonts w:ascii="Cambria" w:hAnsi="Cambria" w:cs="Arial"/>
          <w:sz w:val="20"/>
          <w:szCs w:val="20"/>
        </w:rPr>
        <w:t>o předání a převzetí díla</w:t>
      </w:r>
      <w:r w:rsidR="00AD5C66" w:rsidRPr="009F40C4">
        <w:rPr>
          <w:rFonts w:ascii="Cambria" w:hAnsi="Cambria" w:cs="Arial"/>
          <w:sz w:val="20"/>
          <w:szCs w:val="20"/>
          <w:lang w:val="cs-CZ"/>
        </w:rPr>
        <w:t>, respektive p</w:t>
      </w:r>
      <w:r w:rsidRPr="009F40C4">
        <w:rPr>
          <w:rFonts w:ascii="Cambria" w:hAnsi="Cambria" w:cs="Arial"/>
          <w:sz w:val="20"/>
          <w:szCs w:val="20"/>
        </w:rPr>
        <w:t xml:space="preserve">odpisem </w:t>
      </w:r>
      <w:r w:rsidR="00E14418" w:rsidRPr="009F40C4">
        <w:rPr>
          <w:rFonts w:ascii="Cambria" w:hAnsi="Cambria" w:cs="Arial"/>
          <w:sz w:val="20"/>
          <w:szCs w:val="20"/>
        </w:rPr>
        <w:t>Protokol</w:t>
      </w:r>
      <w:r w:rsidR="00E14418" w:rsidRPr="009F40C4">
        <w:rPr>
          <w:rFonts w:ascii="Cambria" w:hAnsi="Cambria" w:cs="Arial"/>
          <w:sz w:val="20"/>
          <w:szCs w:val="20"/>
          <w:lang w:val="cs-CZ"/>
        </w:rPr>
        <w:t xml:space="preserve">u </w:t>
      </w:r>
      <w:r w:rsidR="00E14418" w:rsidRPr="009F40C4">
        <w:rPr>
          <w:rFonts w:ascii="Cambria" w:hAnsi="Cambria" w:cs="Arial"/>
          <w:sz w:val="20"/>
          <w:szCs w:val="20"/>
        </w:rPr>
        <w:t>o předání a převzetí díla</w:t>
      </w:r>
      <w:r w:rsidR="00E14418" w:rsidRPr="009F40C4">
        <w:rPr>
          <w:rFonts w:ascii="Cambria" w:hAnsi="Cambria" w:cs="Arial"/>
          <w:sz w:val="20"/>
          <w:szCs w:val="20"/>
          <w:lang w:val="cs-CZ"/>
        </w:rPr>
        <w:t xml:space="preserve"> bez vad a nedodělků nebo podpisem </w:t>
      </w:r>
      <w:r w:rsidR="00E14418" w:rsidRPr="009F40C4">
        <w:rPr>
          <w:rFonts w:ascii="Cambria" w:hAnsi="Cambria"/>
          <w:sz w:val="20"/>
          <w:lang w:val="cs-CZ"/>
        </w:rPr>
        <w:t>Protokolu o odstranění vad a nedodělků</w:t>
      </w:r>
      <w:r w:rsidR="00AD5C66" w:rsidRPr="009F40C4">
        <w:rPr>
          <w:rFonts w:ascii="Cambria" w:hAnsi="Cambria"/>
          <w:sz w:val="20"/>
          <w:lang w:val="cs-CZ"/>
        </w:rPr>
        <w:t>. Po splnění těchto dvou podmínek</w:t>
      </w:r>
      <w:r w:rsidRPr="009F40C4">
        <w:rPr>
          <w:rFonts w:ascii="Cambria" w:hAnsi="Cambria" w:cs="Arial"/>
          <w:sz w:val="20"/>
          <w:szCs w:val="20"/>
        </w:rPr>
        <w:t xml:space="preserve"> vzniká zhotoviteli právo fakturovat </w:t>
      </w:r>
      <w:r w:rsidR="00AD5C66" w:rsidRPr="009F40C4">
        <w:rPr>
          <w:rFonts w:ascii="Cambria" w:hAnsi="Cambria" w:cs="Arial"/>
          <w:sz w:val="20"/>
          <w:szCs w:val="20"/>
          <w:lang w:val="cs-CZ"/>
        </w:rPr>
        <w:t>výše uvedenou pozastávku</w:t>
      </w:r>
      <w:r w:rsidRPr="009F40C4">
        <w:rPr>
          <w:rFonts w:ascii="Cambria" w:hAnsi="Cambria" w:cs="Arial"/>
          <w:sz w:val="20"/>
          <w:szCs w:val="20"/>
        </w:rPr>
        <w:t xml:space="preserve"> daňovým dokladem</w:t>
      </w:r>
      <w:r w:rsidRPr="009F40C4">
        <w:rPr>
          <w:rFonts w:ascii="Cambria" w:hAnsi="Cambria" w:cs="Arial"/>
          <w:sz w:val="20"/>
        </w:rPr>
        <w:t>.</w:t>
      </w:r>
    </w:p>
    <w:p w14:paraId="7C8BDEDD"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18"/>
          <w:szCs w:val="20"/>
        </w:rPr>
      </w:pPr>
      <w:r w:rsidRPr="009F40C4">
        <w:rPr>
          <w:rFonts w:ascii="Cambria" w:eastAsia="Calibri" w:hAnsi="Cambria" w:cs="Arial"/>
          <w:sz w:val="20"/>
          <w:szCs w:val="20"/>
        </w:rPr>
        <w:t xml:space="preserve">Výše DPH bude účtována dle platné zákonné sazby ke dni uskutečnění zdanitelného plnění. </w:t>
      </w:r>
    </w:p>
    <w:p w14:paraId="29B0584E" w14:textId="47B321C9"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Platby budou prováděny na základě měsíčních dílčích daňových dokladů (faktur). Nedílnou součástí faktury musí být soupis objednatelem potvrzených provedených prací. Bez tohoto soupisu je daňový doklad neúplný. Zhotovitel dokládá soupis skutečně provedených prací formou výstupu z rozpočtového softwaru např. ve formátu .esoupis, .unixml, .xc4, Excel VZ nebo obdobný výstup z</w:t>
      </w:r>
      <w:r w:rsidR="005E56B8" w:rsidRPr="009F40C4">
        <w:rPr>
          <w:rFonts w:ascii="Cambria" w:eastAsia="Calibri" w:hAnsi="Cambria" w:cs="Arial"/>
          <w:sz w:val="20"/>
          <w:szCs w:val="20"/>
          <w:lang w:val="cs-CZ"/>
        </w:rPr>
        <w:t> </w:t>
      </w:r>
      <w:r w:rsidRPr="009F40C4">
        <w:rPr>
          <w:rFonts w:ascii="Cambria" w:eastAsia="Calibri" w:hAnsi="Cambria" w:cs="Arial"/>
          <w:sz w:val="20"/>
          <w:szCs w:val="20"/>
        </w:rPr>
        <w:t>rozpočtového softwaru.</w:t>
      </w:r>
    </w:p>
    <w:p w14:paraId="6D38849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 xml:space="preserve">Lhůta splatnosti faktur je stanovena na 30 dnů od jejich doručení objednateli. Stejná lhůta splatnosti platí pro smluvní strany i při placení jiných plateb (např. úroků z prodlení, smluvních pokut, náhrad škody aj.). </w:t>
      </w:r>
    </w:p>
    <w:p w14:paraId="2C42C5E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Kromě náležitostí stanovených platnými právními předpisy pro daňový doklad je zhotovitel povinen ve faktuře uvést i tyto údaje:</w:t>
      </w:r>
    </w:p>
    <w:p w14:paraId="18AE37DC" w14:textId="77777777" w:rsidR="0080548B" w:rsidRPr="009F40C4" w:rsidRDefault="0080548B" w:rsidP="00A71606">
      <w:pPr>
        <w:pStyle w:val="Odstavecseseznamem"/>
        <w:numPr>
          <w:ilvl w:val="0"/>
          <w:numId w:val="5"/>
        </w:numPr>
        <w:suppressAutoHyphens/>
        <w:overflowPunct/>
        <w:autoSpaceDE/>
        <w:adjustRightInd/>
        <w:jc w:val="both"/>
        <w:rPr>
          <w:rFonts w:ascii="Cambria" w:hAnsi="Cambria" w:cs="Arial"/>
        </w:rPr>
      </w:pPr>
      <w:r w:rsidRPr="009F40C4">
        <w:rPr>
          <w:rFonts w:ascii="Cambria" w:hAnsi="Cambria" w:cs="Arial"/>
        </w:rPr>
        <w:t>číslo a datum vystavení faktury;</w:t>
      </w:r>
    </w:p>
    <w:p w14:paraId="6EA1B4B5"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číslo smlouvy a datum jejího uzavření;</w:t>
      </w:r>
    </w:p>
    <w:p w14:paraId="4C9E700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předmět smlouvy;</w:t>
      </w:r>
    </w:p>
    <w:p w14:paraId="753C822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název stavby;</w:t>
      </w:r>
    </w:p>
    <w:p w14:paraId="2D59E231"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označení banky a číslo účtu, na který má být zaplaceno;</w:t>
      </w:r>
    </w:p>
    <w:p w14:paraId="6C474B56"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identifikační číslo a název projektu;</w:t>
      </w:r>
    </w:p>
    <w:p w14:paraId="062224C5" w14:textId="77777777" w:rsidR="0080548B" w:rsidRPr="009F40C4" w:rsidRDefault="0080548B" w:rsidP="00A71606">
      <w:pPr>
        <w:pStyle w:val="Odstavecseseznamem"/>
        <w:widowControl w:val="0"/>
        <w:numPr>
          <w:ilvl w:val="0"/>
          <w:numId w:val="5"/>
        </w:numPr>
        <w:suppressAutoHyphens/>
        <w:overflowPunct/>
        <w:autoSpaceDE/>
        <w:adjustRightInd/>
        <w:jc w:val="both"/>
        <w:rPr>
          <w:rFonts w:ascii="Cambria" w:hAnsi="Cambria" w:cs="Arial"/>
        </w:rPr>
      </w:pPr>
      <w:r w:rsidRPr="009F40C4">
        <w:rPr>
          <w:rFonts w:ascii="Cambria" w:hAnsi="Cambria" w:cs="Arial"/>
        </w:rPr>
        <w:t>lhůta splatnosti faktury;</w:t>
      </w:r>
    </w:p>
    <w:p w14:paraId="66E95D39" w14:textId="77777777" w:rsidR="0080548B" w:rsidRPr="009F40C4" w:rsidRDefault="0080548B" w:rsidP="00A71606">
      <w:pPr>
        <w:pStyle w:val="Odstavecseseznamem"/>
        <w:widowControl w:val="0"/>
        <w:numPr>
          <w:ilvl w:val="0"/>
          <w:numId w:val="6"/>
        </w:numPr>
        <w:suppressAutoHyphens/>
        <w:overflowPunct/>
        <w:autoSpaceDE/>
        <w:adjustRightInd/>
        <w:jc w:val="both"/>
        <w:rPr>
          <w:rFonts w:ascii="Cambria" w:hAnsi="Cambria" w:cs="Arial"/>
        </w:rPr>
      </w:pPr>
      <w:r w:rsidRPr="009F40C4">
        <w:rPr>
          <w:rFonts w:ascii="Cambria" w:hAnsi="Cambria" w:cs="Arial"/>
        </w:rPr>
        <w:t>označení osoby, která fakturu vyhotovila, včetně jejího podpisu a kontaktního telefonu;</w:t>
      </w:r>
    </w:p>
    <w:p w14:paraId="21AA54BC" w14:textId="77777777" w:rsidR="0080548B" w:rsidRPr="009F40C4" w:rsidRDefault="0080548B" w:rsidP="00A71606">
      <w:pPr>
        <w:pStyle w:val="Odstavecseseznamem"/>
        <w:widowControl w:val="0"/>
        <w:numPr>
          <w:ilvl w:val="0"/>
          <w:numId w:val="6"/>
        </w:numPr>
        <w:suppressAutoHyphens/>
        <w:overflowPunct/>
        <w:autoSpaceDE/>
        <w:adjustRightInd/>
        <w:jc w:val="both"/>
        <w:rPr>
          <w:rFonts w:ascii="Cambria" w:hAnsi="Cambria" w:cs="Arial"/>
        </w:rPr>
      </w:pPr>
      <w:r w:rsidRPr="009F40C4">
        <w:rPr>
          <w:rFonts w:ascii="Cambria" w:hAnsi="Cambria" w:cs="Arial"/>
        </w:rPr>
        <w:t>IČ a DIČ objednatele a zhotovitele, jejich přesné názvy a sídlo.</w:t>
      </w:r>
    </w:p>
    <w:p w14:paraId="1E8181E5" w14:textId="77777777" w:rsidR="0080548B" w:rsidRPr="009F40C4" w:rsidRDefault="0080548B" w:rsidP="0080548B">
      <w:pPr>
        <w:tabs>
          <w:tab w:val="left" w:pos="720"/>
        </w:tabs>
        <w:ind w:left="708" w:hanging="357"/>
        <w:jc w:val="both"/>
        <w:rPr>
          <w:rFonts w:ascii="Cambria" w:hAnsi="Cambria" w:cs="Arial"/>
        </w:rPr>
      </w:pPr>
      <w:r w:rsidRPr="009F40C4">
        <w:rPr>
          <w:rFonts w:ascii="Cambria" w:hAnsi="Cambria" w:cs="Arial"/>
        </w:rPr>
        <w:t xml:space="preserve">  </w:t>
      </w:r>
      <w:r w:rsidRPr="009F40C4">
        <w:rPr>
          <w:rFonts w:ascii="Cambria" w:hAnsi="Cambria" w:cs="Arial"/>
        </w:rPr>
        <w:tab/>
      </w:r>
      <w:r w:rsidRPr="009F40C4">
        <w:rPr>
          <w:rFonts w:ascii="Cambria" w:hAnsi="Cambria" w:cs="Arial"/>
        </w:rPr>
        <w:tab/>
      </w:r>
    </w:p>
    <w:p w14:paraId="6961009C"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 xml:space="preserve">Smluvní strany se dohodly, že v případě, že  zhotovitel 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49615962"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Smluvní strany se dohodly, že povinnost zaplatit je splněna dnem odepsání příslušné částky z účtu objednatele.</w:t>
      </w:r>
    </w:p>
    <w:p w14:paraId="36AECFFB"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5C0E226F" w14:textId="77777777" w:rsidR="0080548B" w:rsidRPr="009F40C4" w:rsidRDefault="0080548B" w:rsidP="0080548B">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V případě dodatečného zjištění, že zhotovitelem byly vyúčtovány neprovedené práce a dodávky, zavazuje se tento tuto neoprávněně fakturovanou částku vrátit objednateli do 10 kalendářních dnů ode dne oznámení této skutečnosti.</w:t>
      </w:r>
    </w:p>
    <w:p w14:paraId="6A0B92D1" w14:textId="0584A01F" w:rsidR="0049620D" w:rsidRPr="009F40C4" w:rsidRDefault="0080548B" w:rsidP="00A71606">
      <w:pPr>
        <w:pStyle w:val="Nadpis2"/>
        <w:tabs>
          <w:tab w:val="num" w:pos="567"/>
        </w:tabs>
        <w:spacing w:before="0" w:after="80" w:line="240" w:lineRule="atLeast"/>
        <w:ind w:left="567" w:hanging="567"/>
        <w:rPr>
          <w:rFonts w:ascii="Cambria" w:eastAsia="Calibri" w:hAnsi="Cambria" w:cs="Arial"/>
          <w:sz w:val="20"/>
          <w:szCs w:val="20"/>
        </w:rPr>
      </w:pPr>
      <w:r w:rsidRPr="009F40C4">
        <w:rPr>
          <w:rFonts w:ascii="Cambria" w:eastAsia="Calibri" w:hAnsi="Cambria" w:cs="Arial"/>
          <w:sz w:val="20"/>
          <w:szCs w:val="20"/>
        </w:rPr>
        <w:t>Smluvní strany se dohodly, že pohledávky zhotovitele vzniklé na základě této smlouvy nebo v</w:t>
      </w:r>
      <w:r w:rsidR="005E56B8" w:rsidRPr="009F40C4">
        <w:rPr>
          <w:rFonts w:ascii="Cambria" w:eastAsia="Calibri" w:hAnsi="Cambria" w:cs="Arial"/>
          <w:sz w:val="20"/>
          <w:szCs w:val="20"/>
          <w:lang w:val="cs-CZ"/>
        </w:rPr>
        <w:t> </w:t>
      </w:r>
      <w:r w:rsidRPr="009F40C4">
        <w:rPr>
          <w:rFonts w:ascii="Cambria" w:eastAsia="Calibri" w:hAnsi="Cambria" w:cs="Arial"/>
          <w:sz w:val="20"/>
          <w:szCs w:val="20"/>
        </w:rPr>
        <w:t>souvislosti s ní jsou bez předchozího písemného souhlasu objednatele nezcizitelné a nezastavitelné. Zhotovitel nesmí bez předchozího písemného souhlasu objednatele uzavřít smlouvu o postoupení či zastavení pohledávky vzniklé na základě této smlouvy či v souvislosti s ní (dále jen "</w:t>
      </w:r>
      <w:r w:rsidRPr="009F40C4">
        <w:rPr>
          <w:rFonts w:ascii="Cambria" w:eastAsia="Calibri" w:hAnsi="Cambria" w:cs="Arial"/>
          <w:b/>
          <w:sz w:val="20"/>
          <w:szCs w:val="20"/>
        </w:rPr>
        <w:t>Zákaz postoupit či zastavit pohledávku</w:t>
      </w:r>
      <w:r w:rsidRPr="009F40C4">
        <w:rPr>
          <w:rFonts w:ascii="Cambria" w:eastAsia="Calibri" w:hAnsi="Cambria" w:cs="Arial"/>
          <w:sz w:val="20"/>
          <w:szCs w:val="20"/>
        </w:rPr>
        <w:t>").</w:t>
      </w:r>
    </w:p>
    <w:p w14:paraId="3EB2B0F4" w14:textId="7CB3D2C2" w:rsidR="00281F2A" w:rsidRPr="009F40C4" w:rsidRDefault="00281F2A" w:rsidP="00281F2A">
      <w:pPr>
        <w:pStyle w:val="Nadpis2"/>
        <w:numPr>
          <w:ilvl w:val="1"/>
          <w:numId w:val="2"/>
        </w:numPr>
        <w:tabs>
          <w:tab w:val="num" w:pos="540"/>
        </w:tabs>
        <w:suppressAutoHyphens/>
        <w:spacing w:before="0" w:after="80" w:line="240" w:lineRule="atLeast"/>
        <w:ind w:left="567" w:hanging="567"/>
        <w:rPr>
          <w:rFonts w:ascii="Cambria" w:hAnsi="Cambria" w:cs="Arial"/>
          <w:spacing w:val="-2"/>
          <w:sz w:val="20"/>
          <w:lang w:val="cs-CZ"/>
        </w:rPr>
      </w:pPr>
      <w:r w:rsidRPr="009F40C4">
        <w:rPr>
          <w:rFonts w:ascii="Cambria" w:hAnsi="Cambria" w:cs="Arial"/>
          <w:spacing w:val="-2"/>
          <w:sz w:val="20"/>
          <w:lang w:val="cs-CZ"/>
        </w:rPr>
        <w:lastRenderedPageBreak/>
        <w:t>Zhotovitel</w:t>
      </w:r>
      <w:r w:rsidRPr="009F40C4">
        <w:rPr>
          <w:rFonts w:ascii="Cambria" w:hAnsi="Cambria" w:cs="Arial"/>
          <w:spacing w:val="-2"/>
          <w:sz w:val="20"/>
        </w:rPr>
        <w:t xml:space="preserve"> je povinen zajistit řádné a včasné plnění finančních závazků svým poddodavatelům, kdy za řádné a včasné plnění</w:t>
      </w:r>
      <w:r w:rsidRPr="009F40C4">
        <w:rPr>
          <w:rFonts w:ascii="Cambria" w:hAnsi="Cambria" w:cs="Arial"/>
          <w:spacing w:val="-2"/>
          <w:sz w:val="20"/>
          <w:lang w:val="cs-CZ"/>
        </w:rPr>
        <w:t xml:space="preserve"> v souladu s uzavřenými smlouvami</w:t>
      </w:r>
      <w:r w:rsidRPr="009F40C4">
        <w:rPr>
          <w:rFonts w:ascii="Cambria" w:hAnsi="Cambria" w:cs="Arial"/>
          <w:spacing w:val="-2"/>
          <w:sz w:val="20"/>
        </w:rPr>
        <w:t xml:space="preserve"> se považuje plné uhrazení poddodavatelem vystavených faktur za plnění poskytnutá k plnění díla, a to vždy do 5 pracovních dnů od obdržení platby ze strany </w:t>
      </w:r>
      <w:r w:rsidRPr="009F40C4">
        <w:rPr>
          <w:rFonts w:ascii="Cambria" w:hAnsi="Cambria" w:cs="Arial"/>
          <w:spacing w:val="-2"/>
          <w:sz w:val="20"/>
          <w:lang w:val="cs-CZ"/>
        </w:rPr>
        <w:t>Objednatele</w:t>
      </w:r>
      <w:r w:rsidRPr="009F40C4">
        <w:rPr>
          <w:rFonts w:ascii="Cambria" w:hAnsi="Cambria" w:cs="Arial"/>
          <w:spacing w:val="-2"/>
          <w:sz w:val="20"/>
        </w:rPr>
        <w:t xml:space="preserve"> za konkrétní plnění. </w:t>
      </w:r>
      <w:r w:rsidRPr="009F40C4">
        <w:rPr>
          <w:rFonts w:ascii="Cambria" w:hAnsi="Cambria" w:cs="Arial"/>
          <w:spacing w:val="-2"/>
          <w:sz w:val="20"/>
          <w:lang w:val="cs-CZ"/>
        </w:rPr>
        <w:t>Zhotovitel</w:t>
      </w:r>
      <w:r w:rsidRPr="009F40C4">
        <w:rPr>
          <w:rFonts w:ascii="Cambria" w:hAnsi="Cambria" w:cs="Arial"/>
          <w:spacing w:val="-2"/>
          <w:sz w:val="20"/>
        </w:rPr>
        <w:t xml:space="preserve"> se zavazuje přenést totožnou povinnost do dalších úrovní</w:t>
      </w:r>
      <w:r w:rsidRPr="009F40C4">
        <w:rPr>
          <w:rFonts w:ascii="Cambria" w:hAnsi="Cambria" w:cs="Arial"/>
          <w:spacing w:val="-2"/>
          <w:sz w:val="20"/>
          <w:lang w:val="cs-CZ"/>
        </w:rPr>
        <w:t xml:space="preserve"> dodavatelského řetězce. Zhotovitel se také výslovně zavazuje při realizaci VZ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19A95962" w14:textId="520042CB" w:rsidR="002C52C1" w:rsidRPr="009F40C4" w:rsidRDefault="002C52C1" w:rsidP="002C52C1">
      <w:pPr>
        <w:pStyle w:val="Nadpis2"/>
        <w:numPr>
          <w:ilvl w:val="1"/>
          <w:numId w:val="2"/>
        </w:numPr>
        <w:tabs>
          <w:tab w:val="num" w:pos="540"/>
        </w:tabs>
        <w:suppressAutoHyphens/>
        <w:spacing w:before="0" w:after="80" w:line="240" w:lineRule="atLeast"/>
        <w:ind w:left="567" w:hanging="567"/>
        <w:rPr>
          <w:rFonts w:ascii="Cambria" w:hAnsi="Cambria" w:cs="Arial"/>
          <w:spacing w:val="-2"/>
          <w:sz w:val="20"/>
          <w:lang w:val="cs-CZ"/>
        </w:rPr>
      </w:pPr>
      <w:r w:rsidRPr="009F40C4">
        <w:rPr>
          <w:rFonts w:ascii="Cambria" w:hAnsi="Cambria" w:cs="Arial"/>
          <w:spacing w:val="-2"/>
          <w:sz w:val="20"/>
          <w:lang w:val="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10.000,- Kč za každý zjištěný případ.</w:t>
      </w:r>
    </w:p>
    <w:p w14:paraId="590C5156"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Jakost díla</w:t>
      </w:r>
    </w:p>
    <w:p w14:paraId="48994248"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Dílo se nesmí odchýlit od </w:t>
      </w:r>
      <w:r w:rsidRPr="009F40C4">
        <w:rPr>
          <w:rFonts w:ascii="Cambria" w:hAnsi="Cambria" w:cs="Arial"/>
          <w:sz w:val="20"/>
          <w:szCs w:val="20"/>
          <w:lang w:eastAsia="en-US"/>
        </w:rPr>
        <w:t>platných zákonů ČR a norem ČSN a obecně závazných a doporučených předpisů a metodik.</w:t>
      </w:r>
      <w:r w:rsidRPr="009F40C4">
        <w:rPr>
          <w:rFonts w:ascii="Cambria" w:hAnsi="Cambria" w:cs="Arial"/>
          <w:sz w:val="20"/>
          <w:szCs w:val="20"/>
        </w:rPr>
        <w:t xml:space="preserve"> Jakékoliv změny oproti projektové dokumentaci stavby musí být předem </w:t>
      </w:r>
      <w:r w:rsidRPr="009F40C4">
        <w:rPr>
          <w:rFonts w:ascii="Cambria" w:hAnsi="Cambria" w:cs="Arial"/>
          <w:sz w:val="20"/>
          <w:szCs w:val="20"/>
          <w:lang w:val="cs-CZ"/>
        </w:rPr>
        <w:t xml:space="preserve">písemně </w:t>
      </w:r>
      <w:r w:rsidRPr="009F40C4">
        <w:rPr>
          <w:rFonts w:ascii="Cambria" w:hAnsi="Cambria" w:cs="Arial"/>
          <w:sz w:val="20"/>
          <w:szCs w:val="20"/>
        </w:rPr>
        <w:t>odsouhlaseny objednatelem a technickým dozorem.</w:t>
      </w:r>
    </w:p>
    <w:p w14:paraId="0B5E25D0" w14:textId="6056F89B" w:rsidR="00D50392" w:rsidRPr="009F40C4" w:rsidRDefault="0049620D" w:rsidP="00D50392">
      <w:pPr>
        <w:pStyle w:val="Nadpis2"/>
        <w:tabs>
          <w:tab w:val="clear" w:pos="1002"/>
          <w:tab w:val="num" w:pos="567"/>
        </w:tabs>
        <w:suppressAutoHyphens/>
        <w:spacing w:before="0" w:line="240" w:lineRule="atLeast"/>
        <w:ind w:left="567" w:hanging="567"/>
        <w:rPr>
          <w:rFonts w:ascii="Cambria" w:hAnsi="Cambria" w:cs="Arial"/>
          <w:sz w:val="20"/>
          <w:szCs w:val="20"/>
        </w:rPr>
      </w:pPr>
      <w:r w:rsidRPr="009F40C4">
        <w:rPr>
          <w:rFonts w:ascii="Cambria" w:hAnsi="Cambria" w:cs="Arial"/>
          <w:sz w:val="20"/>
          <w:szCs w:val="20"/>
        </w:rPr>
        <w:t>Smluvní strany se dohodly na I. jakosti díla. Jakost dodávaných materiálů a konstrukcí bude dokladována předepsaným způsobem při kontrolních prohlídkách a při předání a převzetí díla.</w:t>
      </w:r>
    </w:p>
    <w:p w14:paraId="6A39CC9C" w14:textId="466B70E3" w:rsidR="00AC133F" w:rsidRDefault="00AC133F" w:rsidP="00E97C25">
      <w:pPr>
        <w:rPr>
          <w:rFonts w:ascii="Cambria" w:hAnsi="Cambria"/>
          <w:lang w:val="x-none" w:eastAsia="x-none"/>
        </w:rPr>
      </w:pPr>
    </w:p>
    <w:p w14:paraId="3EA3A781" w14:textId="48AF5B7F" w:rsidR="0049620D" w:rsidRDefault="0049620D" w:rsidP="00E97C25">
      <w:pPr>
        <w:pStyle w:val="Nadpis1"/>
        <w:keepNext w:val="0"/>
        <w:spacing w:before="240"/>
        <w:ind w:left="539" w:hanging="539"/>
        <w:rPr>
          <w:rFonts w:ascii="Cambria" w:hAnsi="Cambria" w:cs="Arial"/>
        </w:rPr>
      </w:pPr>
      <w:r w:rsidRPr="009F40C4">
        <w:rPr>
          <w:rFonts w:ascii="Cambria" w:hAnsi="Cambria" w:cs="Arial"/>
        </w:rPr>
        <w:t>Provádění díla</w:t>
      </w:r>
    </w:p>
    <w:p w14:paraId="09DE6BA5" w14:textId="77777777" w:rsidR="00E97C25" w:rsidRPr="00551F7F" w:rsidRDefault="00E97C25" w:rsidP="00E97C25">
      <w:pPr>
        <w:pStyle w:val="Nadpis2"/>
        <w:tabs>
          <w:tab w:val="clear" w:pos="1002"/>
          <w:tab w:val="num" w:pos="567"/>
        </w:tabs>
        <w:suppressAutoHyphens/>
        <w:spacing w:before="0" w:after="80" w:line="240" w:lineRule="atLeast"/>
        <w:ind w:left="1590" w:hangingChars="720" w:hanging="1590"/>
        <w:rPr>
          <w:rFonts w:ascii="Cambria" w:hAnsi="Cambria"/>
          <w:b/>
          <w:lang w:val="cs-CZ"/>
        </w:rPr>
      </w:pPr>
      <w:r w:rsidRPr="00551F7F">
        <w:rPr>
          <w:rFonts w:ascii="Cambria" w:hAnsi="Cambria"/>
          <w:b/>
          <w:lang w:val="cs-CZ"/>
        </w:rPr>
        <w:t>Staveniště</w:t>
      </w:r>
    </w:p>
    <w:p w14:paraId="34D44766"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Objednatel předá zhotoviteli staveniště v rozsahu dle projektu stavby, a to nejpozději 3 pracovní dny před termínem zahájení provádění díla dle odst. 4.1. této smlouvy.</w:t>
      </w:r>
    </w:p>
    <w:p w14:paraId="4EC3DF3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Předání staveniště se uskuteční za účasti odpovědných zástupců smluvních stran. Kterými se rozumí zejména stavbyvedoucí a osoba oprávněná jednat za objednatele ve věcech technických, a odpovědných zástupců správců komunikací. O předání bude pořízen písemný zápis.</w:t>
      </w:r>
    </w:p>
    <w:p w14:paraId="4B56D536"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 xml:space="preserve">Zhotovitel si na svůj náklad zřídí zařízení staveniště v souladu s příslušnými předpisy, zajistí si odběr všech médii nutných k provádění stavby a k provozování zařízení staveniště. </w:t>
      </w:r>
    </w:p>
    <w:p w14:paraId="5D3E541A"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Zhotovitel zabezpečuje vytyčení základních směrových a výškových bodů stavby a je povinen objednatele před zahájením prací s výsledky geodetické činnosti seznámit.</w:t>
      </w:r>
    </w:p>
    <w:p w14:paraId="3B2D615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Veškerá potřebná povolení k užívání veřejných ploch zajišťuje zhotovitel a nese veškeré případné poplatky. Tyto poplatky jsou součástí sjednané ceny.</w:t>
      </w:r>
    </w:p>
    <w:p w14:paraId="56FBC55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Zhotovitel je povinen udržovat na převzatém staveništi pořádek a čistotu a je povinen průběžně odstraňovat odpady a nečistoty vzniklé jeho činností.</w:t>
      </w:r>
    </w:p>
    <w:p w14:paraId="13CE2459"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Zhotovitel zajistí v případě potřeby i oplocení staveniště nebo jiné vhodné zabezpečení a náklady s tím spojené jsou zahrnuty ve sjednané ceně díla.</w:t>
      </w:r>
    </w:p>
    <w:p w14:paraId="66553555"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Zařízení staveniště zhotovitel vyklidí nejpozději do 5 dnů ode dne předání a převzetí díla, pokud nebude dohodnuto smluvními stranami jinak.</w:t>
      </w:r>
    </w:p>
    <w:p w14:paraId="6DEBF743"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lastRenderedPageBreak/>
        <w:t>Veškerá potřebná povolení k užívání veřejných ploch zajišťuje zhotovitel a nese veškeré případné poplatky. Tyto poplatky jsou součástí sjednané ceny.</w:t>
      </w:r>
    </w:p>
    <w:p w14:paraId="1079A913" w14:textId="77777777" w:rsidR="00E97C25" w:rsidRPr="00551F7F" w:rsidRDefault="00E97C25" w:rsidP="00D800BD">
      <w:pPr>
        <w:numPr>
          <w:ilvl w:val="2"/>
          <w:numId w:val="2"/>
        </w:numPr>
        <w:tabs>
          <w:tab w:val="clear" w:pos="720"/>
          <w:tab w:val="num" w:pos="993"/>
        </w:tabs>
        <w:spacing w:after="80" w:line="240" w:lineRule="atLeast"/>
        <w:ind w:leftChars="142" w:left="992" w:hangingChars="354" w:hanging="708"/>
        <w:jc w:val="both"/>
        <w:rPr>
          <w:rFonts w:ascii="Cambria" w:hAnsi="Cambria"/>
          <w:bCs/>
          <w:lang w:val="x-none" w:eastAsia="x-none"/>
        </w:rPr>
      </w:pPr>
      <w:r w:rsidRPr="00551F7F">
        <w:rPr>
          <w:rFonts w:ascii="Cambria" w:hAnsi="Cambria"/>
          <w:bCs/>
          <w:lang w:val="x-none" w:eastAsia="x-none"/>
        </w:rPr>
        <w:t>Nevyklidí-li zhotovitel dílo v termínu dle odst. 8.1.8 této smlouvy, je objednatel oprávněn vyklidit staveniště pomocí třetí osoby na náklady zhotovitele.</w:t>
      </w:r>
    </w:p>
    <w:p w14:paraId="2042A85F" w14:textId="77777777" w:rsidR="0049620D" w:rsidRPr="009F40C4" w:rsidRDefault="0049620D" w:rsidP="0049620D">
      <w:pPr>
        <w:pStyle w:val="Nadpis2"/>
        <w:tabs>
          <w:tab w:val="clear" w:pos="1002"/>
        </w:tabs>
        <w:ind w:left="567" w:hanging="425"/>
        <w:rPr>
          <w:rFonts w:ascii="Cambria" w:hAnsi="Cambria" w:cs="Arial"/>
          <w:b/>
          <w:sz w:val="20"/>
          <w:szCs w:val="20"/>
        </w:rPr>
      </w:pPr>
      <w:r w:rsidRPr="009F40C4">
        <w:rPr>
          <w:rFonts w:ascii="Cambria" w:hAnsi="Cambria" w:cs="Arial"/>
          <w:b/>
          <w:sz w:val="20"/>
          <w:szCs w:val="20"/>
        </w:rPr>
        <w:t>P</w:t>
      </w:r>
      <w:r w:rsidRPr="009F40C4">
        <w:rPr>
          <w:rFonts w:ascii="Cambria" w:hAnsi="Cambria" w:cs="Arial"/>
          <w:b/>
          <w:sz w:val="20"/>
          <w:szCs w:val="20"/>
          <w:lang w:val="cs-CZ"/>
        </w:rPr>
        <w:t>ovolení pro realizaci díla, projekt</w:t>
      </w:r>
    </w:p>
    <w:p w14:paraId="38420D10" w14:textId="02C68169"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420C724C"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Objednatel předá zhotoviteli platný projekt pro realizaci díla  (příloha č. 4 zadávací dokumentace zakázky) v tištěné podobě ve </w:t>
      </w:r>
      <w:r w:rsidR="004A54FC" w:rsidRPr="009F40C4">
        <w:rPr>
          <w:rFonts w:ascii="Cambria" w:hAnsi="Cambria" w:cs="Arial"/>
          <w:b w:val="0"/>
          <w:sz w:val="20"/>
          <w:szCs w:val="20"/>
          <w:lang w:val="cs-CZ"/>
        </w:rPr>
        <w:t>2</w:t>
      </w:r>
      <w:r w:rsidRPr="009F40C4">
        <w:rPr>
          <w:rFonts w:ascii="Cambria" w:hAnsi="Cambria" w:cs="Arial"/>
          <w:b w:val="0"/>
          <w:sz w:val="20"/>
          <w:szCs w:val="20"/>
        </w:rPr>
        <w:t xml:space="preserve"> vyhotoveních.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9F40C4" w:rsidRDefault="0049620D" w:rsidP="00622963">
      <w:pPr>
        <w:pStyle w:val="Nadpis2"/>
        <w:tabs>
          <w:tab w:val="clear" w:pos="1002"/>
        </w:tabs>
        <w:spacing w:before="240"/>
        <w:ind w:left="567" w:hanging="425"/>
        <w:rPr>
          <w:rFonts w:ascii="Cambria" w:hAnsi="Cambria" w:cs="Arial"/>
          <w:b/>
          <w:lang w:val="cs-CZ"/>
        </w:rPr>
      </w:pPr>
      <w:r w:rsidRPr="009F40C4">
        <w:rPr>
          <w:rFonts w:ascii="Cambria" w:hAnsi="Cambria" w:cs="Arial"/>
          <w:b/>
          <w:sz w:val="20"/>
          <w:szCs w:val="20"/>
        </w:rPr>
        <w:t>S</w:t>
      </w:r>
      <w:r w:rsidRPr="009F40C4">
        <w:rPr>
          <w:rFonts w:ascii="Cambria" w:hAnsi="Cambria" w:cs="Arial"/>
          <w:b/>
          <w:sz w:val="20"/>
          <w:szCs w:val="20"/>
          <w:lang w:val="cs-CZ"/>
        </w:rPr>
        <w:t>tavební</w:t>
      </w:r>
      <w:r w:rsidRPr="009F40C4">
        <w:rPr>
          <w:rFonts w:ascii="Cambria" w:hAnsi="Cambria" w:cs="Arial"/>
          <w:b/>
          <w:lang w:val="cs-CZ"/>
        </w:rPr>
        <w:t xml:space="preserve"> </w:t>
      </w:r>
      <w:r w:rsidRPr="009F40C4">
        <w:rPr>
          <w:rFonts w:ascii="Cambria" w:hAnsi="Cambria" w:cs="Arial"/>
          <w:b/>
          <w:sz w:val="20"/>
          <w:lang w:val="cs-CZ"/>
        </w:rPr>
        <w:t>deník</w:t>
      </w:r>
    </w:p>
    <w:p w14:paraId="5EC13E1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vést v souladu s právními předpisy stavební deník, a to formou denních záznamů ode dne převzetí staveniště do dne převzetí celé stavby objednatelem.</w:t>
      </w:r>
    </w:p>
    <w:p w14:paraId="367817BB"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Do deníku bude zhotovitel každý den zapisovat všechny skutečnosti, rozhodující pro plnění smlouvy, zejména údaje o časovém postupu prací a o překážkách které brání jejich plynulému postupu, údaje o jakosti prací</w:t>
      </w:r>
      <w:r w:rsidR="0086047D" w:rsidRPr="009F40C4">
        <w:rPr>
          <w:rFonts w:ascii="Cambria" w:hAnsi="Cambria" w:cs="Arial"/>
          <w:b w:val="0"/>
          <w:sz w:val="20"/>
          <w:szCs w:val="20"/>
        </w:rPr>
        <w:t>,</w:t>
      </w:r>
      <w:r w:rsidRPr="009F40C4">
        <w:rPr>
          <w:rFonts w:ascii="Cambria" w:hAnsi="Cambria" w:cs="Arial"/>
          <w:b w:val="0"/>
          <w:sz w:val="20"/>
          <w:szCs w:val="20"/>
        </w:rPr>
        <w:t xml:space="preserve"> odchylky od PD vč. jejich zdůvodnění, stanoviska zástupce autorského dozoru projektanta ke změnám a další nezbytné</w:t>
      </w:r>
      <w:r w:rsidR="00622963" w:rsidRPr="009F40C4">
        <w:rPr>
          <w:rFonts w:ascii="Cambria" w:hAnsi="Cambria" w:cs="Arial"/>
          <w:b w:val="0"/>
          <w:sz w:val="20"/>
          <w:szCs w:val="20"/>
        </w:rPr>
        <w:t xml:space="preserve"> </w:t>
      </w:r>
      <w:r w:rsidRPr="009F40C4">
        <w:rPr>
          <w:rFonts w:ascii="Cambria" w:hAnsi="Cambria" w:cs="Arial"/>
          <w:b w:val="0"/>
          <w:sz w:val="20"/>
          <w:szCs w:val="20"/>
        </w:rPr>
        <w:t>záznamy dle přílohy č. 9 k vyhlášce č. 499/2006 Sb., o dokumentaci staveb v platném znění.</w:t>
      </w:r>
    </w:p>
    <w:p w14:paraId="383321D3" w14:textId="618EED6D"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Objednatel a zhotovitel jsou povinni odpovídat na zápisy ve stavebním deníku nejpozději do 3 pracovních dnů, v případě mimořádné situace (havárie) ihned.</w:t>
      </w:r>
    </w:p>
    <w:p w14:paraId="1CA55AAB" w14:textId="019DE3EB"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Stavební deníky s originální verzí zápisů budou součástí dokladů, které předloží zhotovitel objednateli k termínu zahájení přejímacího řízení.</w:t>
      </w:r>
    </w:p>
    <w:p w14:paraId="213D50D7" w14:textId="77777777" w:rsidR="00EA3CC6" w:rsidRPr="009F40C4" w:rsidRDefault="00EA3CC6" w:rsidP="00EA3CC6">
      <w:pPr>
        <w:rPr>
          <w:rFonts w:ascii="Cambria" w:hAnsi="Cambria"/>
          <w:lang w:val="x-none" w:eastAsia="x-none"/>
        </w:rPr>
      </w:pPr>
    </w:p>
    <w:p w14:paraId="604F4190" w14:textId="2CDEFD08" w:rsidR="00390F5C" w:rsidRPr="009F40C4" w:rsidRDefault="0049620D" w:rsidP="00390F5C">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Stavební deníky musí být k dispozici objednateli každý pracovní den, kdy jsou stavební práce zhotovitelem prováděny.</w:t>
      </w:r>
    </w:p>
    <w:p w14:paraId="23DA74AE" w14:textId="32BE1A09" w:rsidR="00A17CF2" w:rsidRPr="009F40C4" w:rsidRDefault="0049620D" w:rsidP="00A17CF2">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Zápisy v deníku nesmí být přepisovány, škrtány, z deníku nesmí být vytrhávány stránky s originálním textem. Každý zápis musí být podepsán stavbyvedoucím zhotovitele nebo jeho oprávněným zástupce. </w:t>
      </w:r>
    </w:p>
    <w:p w14:paraId="0F81BE78" w14:textId="35F53639" w:rsidR="0086047D" w:rsidRPr="009F40C4" w:rsidRDefault="0049620D" w:rsidP="0086047D">
      <w:pPr>
        <w:pStyle w:val="Nadpis2"/>
        <w:tabs>
          <w:tab w:val="clear" w:pos="1002"/>
        </w:tabs>
        <w:spacing w:before="240"/>
        <w:ind w:left="567" w:hanging="425"/>
        <w:rPr>
          <w:rFonts w:ascii="Cambria" w:hAnsi="Cambria" w:cs="Arial"/>
          <w:b/>
          <w:sz w:val="20"/>
          <w:szCs w:val="20"/>
        </w:rPr>
      </w:pPr>
      <w:r w:rsidRPr="009F40C4">
        <w:rPr>
          <w:rFonts w:ascii="Cambria" w:hAnsi="Cambria" w:cs="Arial"/>
          <w:b/>
          <w:sz w:val="20"/>
          <w:szCs w:val="20"/>
        </w:rPr>
        <w:t>Kontrolní dny stavby</w:t>
      </w:r>
    </w:p>
    <w:p w14:paraId="7F74B225"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Za účelem kontroly provádění díla sjednají smluvní strany při předání staveniště pravidelné kontrolní dny. Vyvstane-li potřeba svolat mimořádný kontrolní den, svolá jej objednatel, zhotovitel je povinen se mimořádného kontrolního dne zúčastnit. </w:t>
      </w:r>
    </w:p>
    <w:p w14:paraId="1575EC66" w14:textId="42BCBCEE"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65E346A8" w14:textId="21E06484" w:rsidR="006136FE" w:rsidRPr="009F40C4" w:rsidRDefault="0049620D" w:rsidP="006136F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nebo jeho zástupce je povinen se zúčastnit kontrolních dnů svolaných objednatelem zápisem ve stavebním deníku alespoň 3 dny předem.</w:t>
      </w:r>
    </w:p>
    <w:p w14:paraId="598F1A0A" w14:textId="754B34C2" w:rsidR="00D800BD" w:rsidRPr="00D800BD"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projedná s objednatele na každém kontrolním dni podrobný harmonogram prací a předpoklad měsíční výše fakturace.</w:t>
      </w:r>
    </w:p>
    <w:p w14:paraId="6A7BFAE4" w14:textId="77777777" w:rsidR="0049620D" w:rsidRPr="009F40C4" w:rsidRDefault="0049620D" w:rsidP="00622963">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K</w:t>
      </w:r>
      <w:r w:rsidRPr="009F40C4">
        <w:rPr>
          <w:rFonts w:ascii="Cambria" w:hAnsi="Cambria" w:cs="Arial"/>
          <w:b/>
          <w:sz w:val="20"/>
          <w:szCs w:val="20"/>
          <w:lang w:val="cs-CZ"/>
        </w:rPr>
        <w:t>ontrola stavebních prací objednatelem</w:t>
      </w:r>
    </w:p>
    <w:p w14:paraId="3154ED86" w14:textId="4529CCAB"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Zástupce objednatele ve věcech technických</w:t>
      </w:r>
      <w:r w:rsidR="00146B89" w:rsidRPr="009F40C4">
        <w:rPr>
          <w:rFonts w:ascii="Cambria" w:hAnsi="Cambria" w:cs="Arial"/>
          <w:b w:val="0"/>
          <w:sz w:val="20"/>
          <w:szCs w:val="20"/>
        </w:rPr>
        <w:t xml:space="preserve"> (technický dozor stavebníka</w:t>
      </w:r>
      <w:r w:rsidR="008B767D" w:rsidRPr="009F40C4">
        <w:rPr>
          <w:rFonts w:ascii="Cambria" w:hAnsi="Cambria" w:cs="Arial"/>
          <w:b w:val="0"/>
          <w:sz w:val="20"/>
          <w:szCs w:val="20"/>
        </w:rPr>
        <w:t xml:space="preserve"> nad prováděním stavby</w:t>
      </w:r>
      <w:r w:rsidR="00146B89" w:rsidRPr="009F40C4">
        <w:rPr>
          <w:rFonts w:ascii="Cambria" w:hAnsi="Cambria" w:cs="Arial"/>
          <w:b w:val="0"/>
          <w:sz w:val="20"/>
          <w:szCs w:val="20"/>
        </w:rPr>
        <w:t>)</w:t>
      </w:r>
      <w:r w:rsidRPr="009F40C4">
        <w:rPr>
          <w:rFonts w:ascii="Cambria" w:hAnsi="Cambria"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w:t>
      </w:r>
      <w:r w:rsidRPr="009F40C4">
        <w:rPr>
          <w:rFonts w:ascii="Cambria" w:hAnsi="Cambria" w:cs="Arial"/>
          <w:b w:val="0"/>
          <w:sz w:val="20"/>
          <w:szCs w:val="20"/>
        </w:rPr>
        <w:lastRenderedPageBreak/>
        <w:t>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4F9CB8E5" w14:textId="77777777" w:rsidR="00AC133F"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71E56563" w14:textId="1207C852" w:rsidR="00EA3CC6" w:rsidRPr="00AC133F" w:rsidRDefault="0049620D" w:rsidP="00AC133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AC133F">
        <w:rPr>
          <w:rFonts w:ascii="Cambria" w:hAnsi="Cambria" w:cs="Arial"/>
          <w:b w:val="0"/>
          <w:sz w:val="20"/>
          <w:szCs w:val="20"/>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74D3ED52" w14:textId="5F94347E"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bez odkladu </w:t>
      </w:r>
      <w:r w:rsidR="0086047D" w:rsidRPr="009F40C4">
        <w:rPr>
          <w:rFonts w:ascii="Cambria" w:hAnsi="Cambria" w:cs="Arial"/>
          <w:b w:val="0"/>
          <w:sz w:val="20"/>
          <w:szCs w:val="20"/>
        </w:rPr>
        <w:t xml:space="preserve">upozornit </w:t>
      </w:r>
      <w:r w:rsidRPr="009F40C4">
        <w:rPr>
          <w:rFonts w:ascii="Cambria" w:hAnsi="Cambria" w:cs="Arial"/>
          <w:b w:val="0"/>
          <w:sz w:val="20"/>
          <w:szCs w:val="20"/>
        </w:rPr>
        <w:t>objednatele na případnou nevhodnost jeho pokynů či nevhodnost realizace vyžadovaných prací či navrhovaných postupů.</w:t>
      </w:r>
    </w:p>
    <w:p w14:paraId="4CA932AB" w14:textId="49968618" w:rsidR="00ED527E" w:rsidRDefault="0049620D" w:rsidP="00ED527E">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Bezpečnost a ochrana zdraví při práci (BOZP)</w:t>
      </w:r>
    </w:p>
    <w:p w14:paraId="2EA32042" w14:textId="43196023" w:rsidR="00431B24" w:rsidRDefault="00431B24" w:rsidP="00431B24">
      <w:pPr>
        <w:rPr>
          <w:rFonts w:ascii="Cambria" w:hAnsi="Cambria" w:cs="Arial"/>
          <w:b/>
          <w:lang w:val="x-none" w:eastAsia="x-none"/>
        </w:rPr>
      </w:pPr>
    </w:p>
    <w:p w14:paraId="3F8A0897" w14:textId="2D785595" w:rsidR="00431B24" w:rsidRPr="00431B24" w:rsidRDefault="00431B24" w:rsidP="00431B24">
      <w:pPr>
        <w:tabs>
          <w:tab w:val="left" w:pos="1204"/>
        </w:tabs>
        <w:rPr>
          <w:lang w:val="x-none" w:eastAsia="x-none"/>
        </w:rPr>
      </w:pPr>
      <w:r>
        <w:rPr>
          <w:lang w:val="x-none" w:eastAsia="x-none"/>
        </w:rPr>
        <w:tab/>
      </w:r>
    </w:p>
    <w:p w14:paraId="7A03B80B" w14:textId="47CAC93A"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9F40C4">
        <w:rPr>
          <w:rFonts w:ascii="Cambria" w:hAnsi="Cambria" w:cs="Arial"/>
          <w:b w:val="0"/>
          <w:sz w:val="20"/>
          <w:szCs w:val="20"/>
        </w:rPr>
        <w:t>.</w:t>
      </w:r>
    </w:p>
    <w:p w14:paraId="3A519421" w14:textId="77777777" w:rsidR="0049620D"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vstupovat na předané staveniště, případně jiné oprávněné osoby, pokud jsou pověření kontrolní a dozorčí činností.</w:t>
      </w:r>
    </w:p>
    <w:p w14:paraId="35F2CB15" w14:textId="46B0703E" w:rsidR="0066176F" w:rsidRPr="009F40C4" w:rsidRDefault="0049620D" w:rsidP="0066176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a objednatel si vzájemně předají rizika bezpečnosti práce a prokazatelně s nimi seznámí své pracovníky pohybující se na stavbě.</w:t>
      </w:r>
    </w:p>
    <w:p w14:paraId="5E938734" w14:textId="6ED41D80" w:rsidR="00320930"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w:t>
      </w:r>
      <w:r w:rsidRPr="009F40C4">
        <w:rPr>
          <w:rFonts w:ascii="Cambria" w:hAnsi="Cambria" w:cs="Arial"/>
          <w:b w:val="0"/>
          <w:sz w:val="20"/>
          <w:szCs w:val="20"/>
        </w:rPr>
        <w:lastRenderedPageBreak/>
        <w:t>znalosti zaměstnanců obnovovat a přezkušovat. Plnění těchto povinností zabezpečí ve svých smluvních vztazích s poddodavateli.</w:t>
      </w:r>
    </w:p>
    <w:p w14:paraId="0B3CB80B" w14:textId="77777777" w:rsidR="00320930"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0C1CF907" w14:textId="0DE5108D" w:rsidR="005C4CB4" w:rsidRPr="009F40C4" w:rsidRDefault="0049620D" w:rsidP="00ED527E">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129DB887" w14:textId="72AE0CE4"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507BF7FE" w14:textId="59201D96"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vydá požární řád, pokud se bude jednat o činnost se zvýšeným požárním nebezpečím, požárně</w:t>
      </w:r>
      <w:r w:rsidR="001950E9" w:rsidRPr="009F40C4">
        <w:rPr>
          <w:rFonts w:ascii="Cambria" w:hAnsi="Cambria" w:cs="Arial"/>
          <w:b w:val="0"/>
          <w:sz w:val="20"/>
          <w:szCs w:val="20"/>
        </w:rPr>
        <w:t>-</w:t>
      </w:r>
      <w:r w:rsidRPr="009F40C4">
        <w:rPr>
          <w:rFonts w:ascii="Cambria" w:hAnsi="Cambria" w:cs="Arial"/>
          <w:b w:val="0"/>
          <w:sz w:val="20"/>
          <w:szCs w:val="20"/>
        </w:rPr>
        <w:t>poplachové směrnice stavby a provozně dopravní řád stavby, které na staveništi viditelně umístí. Staveniště vybaví hasebními prostředky</w:t>
      </w:r>
    </w:p>
    <w:p w14:paraId="789D5515" w14:textId="55250ED6"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 plné míře zodpovídá za škody na majetku a zdraví, které případně vzniknou třetím osobám v důsledku provádění stavby.</w:t>
      </w:r>
    </w:p>
    <w:p w14:paraId="279F4CCD" w14:textId="2966D3AD" w:rsidR="005C4CB4" w:rsidRPr="009F40C4" w:rsidRDefault="0049620D" w:rsidP="005C4CB4">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poučí své zaměstnance o pravidlech pohybu na staveništi včetně systému vnitrostaveništní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7267D0B9" w14:textId="5434DF2D" w:rsidR="00390F5C" w:rsidRPr="009F40C4" w:rsidRDefault="0049620D" w:rsidP="00390F5C">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V případě pracovního úrazu zaměstnance zhotovitele, vyšetří úraz a sepíše o něm záznam vedoucí pracovník zhotovitele ve spolupráci s odpovědným pracovníkem objednatele, v souladu s platným právním předpisem (nař. vlády č. 201/2010 Sb., o způsobu evidence úrazů, hlášení a zasílání záznamů o úraze, v platném znění) </w:t>
      </w:r>
    </w:p>
    <w:p w14:paraId="0D26C2E3"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9F40C4" w:rsidRDefault="0049620D" w:rsidP="00622963">
      <w:pPr>
        <w:pStyle w:val="Nadpis2"/>
        <w:tabs>
          <w:tab w:val="clear" w:pos="1002"/>
          <w:tab w:val="num" w:pos="567"/>
        </w:tabs>
        <w:spacing w:before="240"/>
        <w:ind w:left="567" w:hanging="425"/>
        <w:rPr>
          <w:rFonts w:ascii="Cambria" w:hAnsi="Cambria" w:cs="Arial"/>
          <w:b/>
          <w:sz w:val="20"/>
          <w:szCs w:val="20"/>
        </w:rPr>
      </w:pPr>
      <w:r w:rsidRPr="009F40C4">
        <w:rPr>
          <w:rFonts w:ascii="Cambria" w:hAnsi="Cambria" w:cs="Arial"/>
          <w:b/>
          <w:sz w:val="20"/>
          <w:szCs w:val="20"/>
        </w:rPr>
        <w:t>O</w:t>
      </w:r>
      <w:r w:rsidRPr="009F40C4">
        <w:rPr>
          <w:rFonts w:ascii="Cambria" w:hAnsi="Cambria" w:cs="Arial"/>
          <w:b/>
          <w:sz w:val="20"/>
          <w:szCs w:val="20"/>
          <w:lang w:val="cs-CZ"/>
        </w:rPr>
        <w:t>chrana životního prostředí</w:t>
      </w:r>
    </w:p>
    <w:p w14:paraId="5C1003E4" w14:textId="7174ECBC" w:rsidR="0066176F" w:rsidRPr="009F40C4" w:rsidRDefault="0049620D" w:rsidP="0066176F">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06BC03E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w:t>
      </w:r>
      <w:r w:rsidRPr="009F40C4">
        <w:rPr>
          <w:rFonts w:ascii="Cambria" w:hAnsi="Cambria" w:cs="Arial"/>
          <w:b w:val="0"/>
          <w:sz w:val="20"/>
          <w:szCs w:val="20"/>
        </w:rPr>
        <w:lastRenderedPageBreak/>
        <w:t>pracovníkovi vykonávajícímu dozor investora. V případě větších úniků je ohlásí vodoprávnímu úřadu.</w:t>
      </w:r>
    </w:p>
    <w:p w14:paraId="5F992F99" w14:textId="77777777"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12C3F34D" w14:textId="77777777" w:rsidR="0049620D" w:rsidRPr="009F40C4" w:rsidRDefault="0049620D" w:rsidP="00622963">
      <w:pPr>
        <w:pStyle w:val="Nadpis2"/>
        <w:tabs>
          <w:tab w:val="clear" w:pos="1002"/>
          <w:tab w:val="num" w:pos="567"/>
        </w:tabs>
        <w:suppressAutoHyphens/>
        <w:spacing w:before="240" w:after="80" w:line="240" w:lineRule="atLeast"/>
        <w:ind w:left="567" w:hanging="425"/>
        <w:rPr>
          <w:rFonts w:ascii="Cambria" w:hAnsi="Cambria" w:cs="Arial"/>
          <w:b/>
          <w:sz w:val="20"/>
          <w:szCs w:val="20"/>
        </w:rPr>
      </w:pPr>
      <w:r w:rsidRPr="009F40C4">
        <w:rPr>
          <w:rFonts w:ascii="Cambria" w:hAnsi="Cambria" w:cs="Arial"/>
          <w:b/>
          <w:sz w:val="20"/>
          <w:szCs w:val="20"/>
        </w:rPr>
        <w:t>Ostatní podmínky pro realizaci díla</w:t>
      </w:r>
    </w:p>
    <w:p w14:paraId="307569C7"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7468D356" w14:textId="39843F54"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bude při realizaci stavby postupovat s odbornou péčí, stavba bude realizována dle odsouhlasené a schválené projektové dokumentace, stavebního a vodoprávního povolení, dalších rozhodnutí dle zvláštních předpisů, zákonů, vyhlášek a ČSN platných v době provádění díla, pokud nebude v průběhu realizace smluvním dodatkem ujednáno jinak. </w:t>
      </w:r>
    </w:p>
    <w:p w14:paraId="727EEE17" w14:textId="2D0F2828" w:rsidR="005C4CB4" w:rsidRPr="009F40C4" w:rsidRDefault="0049620D" w:rsidP="005C4CB4">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58950C15" w14:textId="5D0A919D"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se zavazuje zabezpečit přístup a příjezd k jednotlivým nemovitostem, a to včetně nemovitostí bezprostředně sousedících s místem realizace, pokud to charakter stavby vyžaduje</w:t>
      </w:r>
      <w:r w:rsidR="00941173" w:rsidRPr="009F40C4">
        <w:rPr>
          <w:rFonts w:ascii="Cambria" w:hAnsi="Cambria" w:cs="Arial"/>
          <w:b w:val="0"/>
          <w:sz w:val="20"/>
          <w:szCs w:val="20"/>
          <w:lang w:val="cs-CZ"/>
        </w:rPr>
        <w:t xml:space="preserve"> </w:t>
      </w:r>
      <w:r w:rsidRPr="009F40C4">
        <w:rPr>
          <w:rFonts w:ascii="Cambria" w:hAnsi="Cambria" w:cs="Arial"/>
          <w:b w:val="0"/>
          <w:sz w:val="20"/>
          <w:szCs w:val="20"/>
        </w:rPr>
        <w:t>v rámci svého zařízení staveniště a to takovou formou, aby nebyl omezen provoz uživatelů objektu a jejich návštěvníků.</w:t>
      </w:r>
    </w:p>
    <w:p w14:paraId="3F04DE7E" w14:textId="50C0C916" w:rsidR="00281F2A" w:rsidRDefault="0049620D" w:rsidP="00281F2A">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po provedení prací upravit pozemky dotčené stavbou do původního stavu a zápisem o předání a převzetí je </w:t>
      </w:r>
      <w:r w:rsidRPr="009F40C4">
        <w:rPr>
          <w:rFonts w:ascii="Cambria" w:hAnsi="Cambria" w:cs="Arial"/>
          <w:b w:val="0"/>
          <w:sz w:val="20"/>
          <w:szCs w:val="20"/>
          <w:lang w:val="cs-CZ"/>
        </w:rPr>
        <w:t xml:space="preserve">uklizené </w:t>
      </w:r>
      <w:r w:rsidRPr="009F40C4">
        <w:rPr>
          <w:rFonts w:ascii="Cambria" w:hAnsi="Cambria" w:cs="Arial"/>
          <w:b w:val="0"/>
          <w:sz w:val="20"/>
          <w:szCs w:val="20"/>
        </w:rPr>
        <w:t>předat jejich vlastníkům.</w:t>
      </w:r>
    </w:p>
    <w:p w14:paraId="08C1AF26" w14:textId="0C017862" w:rsidR="00EA3CC6" w:rsidRPr="009F40C4" w:rsidRDefault="0049620D" w:rsidP="00EA3CC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0ECEDD76" w14:textId="71ABC301"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povinen postupovat při provádění díla dle pokynů objednatele a technického dozoru</w:t>
      </w:r>
      <w:r w:rsidR="009F0628" w:rsidRPr="009F40C4">
        <w:rPr>
          <w:rFonts w:ascii="Cambria" w:hAnsi="Cambria" w:cs="Arial"/>
          <w:b w:val="0"/>
          <w:sz w:val="20"/>
          <w:szCs w:val="20"/>
          <w:lang w:val="cs-CZ"/>
        </w:rPr>
        <w:t xml:space="preserve">. </w:t>
      </w:r>
      <w:r w:rsidRPr="009F40C4">
        <w:rPr>
          <w:rFonts w:ascii="Cambria" w:hAnsi="Cambria" w:cs="Arial"/>
          <w:b w:val="0"/>
          <w:sz w:val="20"/>
          <w:szCs w:val="20"/>
        </w:rPr>
        <w:t>Zhotovitel je povinen bez odkladu upozornit objednatele na případnou nevhodnost jeho příkazů.</w:t>
      </w:r>
    </w:p>
    <w:p w14:paraId="330ACEBD" w14:textId="40B0D3DC" w:rsidR="00B93837" w:rsidRPr="009F40C4" w:rsidRDefault="0049620D" w:rsidP="00B93837">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333284A0" w14:textId="500775E6" w:rsidR="0094117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Věci, které jsou potřebné k provedení díla, je povinen opatřit zhotovitel. Při převzetí staveniště zhotovitelem je zhotovitel povinen předložit objednateli charakteristické vzorky použitých materi</w:t>
      </w:r>
      <w:r w:rsidR="00CC04AB">
        <w:rPr>
          <w:rFonts w:ascii="Cambria" w:hAnsi="Cambria" w:cs="Arial"/>
          <w:b w:val="0"/>
          <w:sz w:val="20"/>
          <w:szCs w:val="20"/>
          <w:lang w:val="cs-CZ"/>
        </w:rPr>
        <w:t>álů</w:t>
      </w:r>
      <w:r w:rsidRPr="009F40C4">
        <w:rPr>
          <w:rFonts w:ascii="Cambria" w:hAnsi="Cambria" w:cs="Arial"/>
          <w:b w:val="0"/>
          <w:sz w:val="20"/>
          <w:szCs w:val="20"/>
        </w:rPr>
        <w:t>.</w:t>
      </w:r>
    </w:p>
    <w:p w14:paraId="4BC04374" w14:textId="403B9253" w:rsidR="0094117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Smluvní strany se dohodly, že zhotovitel je povinen zajistit a financovat veškeré podzhotovitelské práce a nese za ně odpovědnost, jako by je prováděl sám. </w:t>
      </w:r>
    </w:p>
    <w:p w14:paraId="4826426B"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3A86AA33"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Smluvní strany se dohodly, že zhotovitel je povinen vést a průběžně aktualizovat reálný seznam všech po</w:t>
      </w:r>
      <w:r w:rsidRPr="009F40C4">
        <w:rPr>
          <w:rFonts w:ascii="Cambria" w:hAnsi="Cambria" w:cs="Arial"/>
          <w:b w:val="0"/>
          <w:sz w:val="20"/>
          <w:szCs w:val="20"/>
          <w:lang w:val="cs-CZ"/>
        </w:rPr>
        <w:t>d</w:t>
      </w:r>
      <w:r w:rsidRPr="009F40C4">
        <w:rPr>
          <w:rFonts w:ascii="Cambria" w:hAnsi="Cambria" w:cs="Arial"/>
          <w:b w:val="0"/>
          <w:sz w:val="20"/>
          <w:szCs w:val="20"/>
        </w:rPr>
        <w:t xml:space="preserve">zhotovitelů včetně výše jejich podílu na </w:t>
      </w:r>
      <w:r w:rsidRPr="009F40C4">
        <w:rPr>
          <w:rFonts w:ascii="Cambria" w:hAnsi="Cambria" w:cs="Arial"/>
          <w:b w:val="0"/>
          <w:sz w:val="20"/>
          <w:szCs w:val="20"/>
          <w:lang w:val="cs-CZ"/>
        </w:rPr>
        <w:t>provádění díla</w:t>
      </w:r>
      <w:r w:rsidRPr="009F40C4">
        <w:rPr>
          <w:rFonts w:ascii="Cambria" w:hAnsi="Cambria" w:cs="Arial"/>
          <w:b w:val="0"/>
          <w:sz w:val="20"/>
          <w:szCs w:val="20"/>
        </w:rPr>
        <w:t xml:space="preserve">. Tento přehled je povinen na požádání předložit objednateli. </w:t>
      </w:r>
    </w:p>
    <w:p w14:paraId="78DF940F" w14:textId="77777777" w:rsidR="009C44F3"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je na vyžádání povinen předložit na veškeré práce technologické postupy. </w:t>
      </w:r>
    </w:p>
    <w:p w14:paraId="76997895" w14:textId="2DED9632" w:rsidR="0049620D" w:rsidRPr="009F40C4" w:rsidRDefault="0049620D" w:rsidP="00A71606">
      <w:pPr>
        <w:pStyle w:val="Nadpis3"/>
        <w:numPr>
          <w:ilvl w:val="2"/>
          <w:numId w:val="2"/>
        </w:numPr>
        <w:tabs>
          <w:tab w:val="clear" w:pos="720"/>
          <w:tab w:val="num" w:pos="993"/>
        </w:tabs>
        <w:suppressAutoHyphens/>
        <w:spacing w:before="0" w:after="80" w:line="240" w:lineRule="atLeast"/>
        <w:ind w:left="993"/>
        <w:jc w:val="both"/>
        <w:rPr>
          <w:rFonts w:ascii="Cambria" w:hAnsi="Cambria" w:cs="Arial"/>
          <w:b w:val="0"/>
          <w:sz w:val="20"/>
          <w:szCs w:val="20"/>
        </w:rPr>
      </w:pPr>
      <w:r w:rsidRPr="009F40C4">
        <w:rPr>
          <w:rFonts w:ascii="Cambria" w:hAnsi="Cambria" w:cs="Arial"/>
          <w:b w:val="0"/>
          <w:sz w:val="20"/>
          <w:szCs w:val="20"/>
        </w:rPr>
        <w:t xml:space="preserve">Zhotovitel umožní výkon technického dozoru stavebníka a autorského dozoru projektanta, a pokud tak stanoví jiný právní předpis, tak i výkon činnosti koordinátora bezpečnosti a ochrany </w:t>
      </w:r>
      <w:r w:rsidRPr="009F40C4">
        <w:rPr>
          <w:rFonts w:ascii="Cambria" w:hAnsi="Cambria" w:cs="Arial"/>
          <w:b w:val="0"/>
          <w:sz w:val="20"/>
          <w:szCs w:val="20"/>
        </w:rPr>
        <w:lastRenderedPageBreak/>
        <w:t>zdraví při práci na staveništi a zajistí jim v rámci zařízení staveniště podmínky pro výkon jejich funkcí, a to v přiměřeném rozsahu.</w:t>
      </w:r>
    </w:p>
    <w:p w14:paraId="78B3EBE1"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Předání a převzetí díla</w:t>
      </w:r>
    </w:p>
    <w:p w14:paraId="296D0B67" w14:textId="77777777" w:rsidR="0049620D" w:rsidRPr="009F40C4" w:rsidRDefault="0049620D" w:rsidP="0049620D">
      <w:pPr>
        <w:pStyle w:val="Nadpis2"/>
        <w:tabs>
          <w:tab w:val="clear" w:pos="1002"/>
          <w:tab w:val="num" w:pos="540"/>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lang w:val="cs-CZ"/>
        </w:rPr>
        <w:t xml:space="preserve">Dílo </w:t>
      </w:r>
      <w:r w:rsidRPr="009F40C4">
        <w:rPr>
          <w:rFonts w:ascii="Cambria" w:hAnsi="Cambria"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575B4136" w14:textId="77777777" w:rsidR="0049620D" w:rsidRPr="009F40C4" w:rsidRDefault="0049620D" w:rsidP="009C44F3">
      <w:pPr>
        <w:pStyle w:val="Nadpis2"/>
        <w:tabs>
          <w:tab w:val="clear" w:pos="1002"/>
          <w:tab w:val="num" w:pos="540"/>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návodů na užívání apod. </w:t>
      </w:r>
    </w:p>
    <w:p w14:paraId="62E1A9CE" w14:textId="4AABA560" w:rsidR="0049620D" w:rsidRPr="009F40C4" w:rsidRDefault="00375229" w:rsidP="00375229">
      <w:pPr>
        <w:pStyle w:val="Nadpis2"/>
        <w:numPr>
          <w:ilvl w:val="1"/>
          <w:numId w:val="1"/>
        </w:numPr>
        <w:tabs>
          <w:tab w:val="num" w:pos="540"/>
        </w:tabs>
        <w:suppressAutoHyphens/>
        <w:spacing w:before="0" w:after="80" w:line="240" w:lineRule="atLeast"/>
        <w:ind w:left="567"/>
        <w:rPr>
          <w:rFonts w:ascii="Cambria" w:hAnsi="Cambria"/>
          <w:sz w:val="20"/>
          <w:lang w:val="cs-CZ"/>
        </w:rPr>
      </w:pPr>
      <w:r w:rsidRPr="009F40C4">
        <w:rPr>
          <w:rFonts w:ascii="Cambria" w:hAnsi="Cambria"/>
          <w:sz w:val="20"/>
          <w:lang w:val="cs-CZ"/>
        </w:rPr>
        <w:t xml:space="preserve">Smluvní strany se dohodly, že předávané dílo nebude vykazovat vady ani nedodělky, </w:t>
      </w:r>
      <w:r w:rsidRPr="009F40C4">
        <w:rPr>
          <w:rFonts w:ascii="Cambria" w:hAnsi="Cambria" w:cs="Arial"/>
          <w:sz w:val="20"/>
          <w:szCs w:val="20"/>
          <w:lang w:val="cs-CZ"/>
        </w:rPr>
        <w:t>případně může vykazovat pouze</w:t>
      </w:r>
      <w:r w:rsidRPr="009F40C4">
        <w:rPr>
          <w:rFonts w:ascii="Cambria" w:hAnsi="Cambria"/>
          <w:sz w:val="20"/>
          <w:lang w:val="cs-CZ"/>
        </w:rPr>
        <w:t xml:space="preserve"> ojedinělé drobné vady</w:t>
      </w:r>
      <w:r w:rsidRPr="009F40C4">
        <w:rPr>
          <w:rFonts w:ascii="Cambria" w:hAnsi="Cambria" w:cs="Arial"/>
          <w:sz w:val="20"/>
          <w:szCs w:val="20"/>
          <w:lang w:val="cs-CZ"/>
        </w:rPr>
        <w:t xml:space="preserve"> ve smyslu § 2628 občanského zákoníku</w:t>
      </w:r>
      <w:r w:rsidRPr="009F40C4">
        <w:rPr>
          <w:rFonts w:ascii="Cambria" w:hAnsi="Cambria"/>
          <w:sz w:val="20"/>
          <w:lang w:val="cs-CZ"/>
        </w:rPr>
        <w:t>, které samy o sobě ani ve spojení s jinými nebrání užívání stavby funkčně nebo esteticky, ani její užívání podstatným způsobem neomezují.</w:t>
      </w:r>
      <w:r w:rsidR="00E14418" w:rsidRPr="009F40C4">
        <w:rPr>
          <w:rFonts w:ascii="Cambria" w:hAnsi="Cambria"/>
          <w:sz w:val="20"/>
          <w:lang w:val="cs-CZ"/>
        </w:rPr>
        <w:t xml:space="preserve"> Takové vady budou uvedeny v Protokolu o předání a převzetí díla spolu s termínem k jejich odstranění. Po jejich odstranění smluvní strany sepíšou Protokol o odstranění vad a nedodělků.</w:t>
      </w:r>
    </w:p>
    <w:p w14:paraId="063C20FA" w14:textId="77777777" w:rsidR="0049620D" w:rsidRPr="009F40C4" w:rsidRDefault="0049620D" w:rsidP="0049620D">
      <w:pPr>
        <w:pStyle w:val="Nadpis2"/>
        <w:tabs>
          <w:tab w:val="num" w:pos="540"/>
        </w:tabs>
        <w:suppressAutoHyphens/>
        <w:spacing w:before="0" w:after="80" w:line="240" w:lineRule="atLeast"/>
        <w:ind w:left="567"/>
        <w:rPr>
          <w:rFonts w:ascii="Cambria" w:hAnsi="Cambria" w:cs="Arial"/>
          <w:snapToGrid w:val="0"/>
          <w:sz w:val="20"/>
          <w:szCs w:val="20"/>
        </w:rPr>
      </w:pPr>
      <w:r w:rsidRPr="009F40C4">
        <w:rPr>
          <w:rFonts w:ascii="Cambria" w:hAnsi="Cambria"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77777777" w:rsidR="0049620D" w:rsidRPr="009F40C4" w:rsidRDefault="0049620D" w:rsidP="0049620D">
      <w:pPr>
        <w:pStyle w:val="Nadpis2"/>
        <w:tabs>
          <w:tab w:val="num" w:pos="540"/>
        </w:tabs>
        <w:suppressAutoHyphens/>
        <w:spacing w:before="0" w:after="80" w:line="240" w:lineRule="atLeast"/>
        <w:ind w:left="567"/>
        <w:rPr>
          <w:rFonts w:ascii="Cambria" w:hAnsi="Cambria" w:cs="Arial"/>
          <w:snapToGrid w:val="0"/>
          <w:sz w:val="20"/>
          <w:szCs w:val="20"/>
        </w:rPr>
      </w:pPr>
      <w:r w:rsidRPr="009F40C4">
        <w:rPr>
          <w:rFonts w:ascii="Cambria" w:hAnsi="Cambria" w:cs="Arial"/>
          <w:snapToGrid w:val="0"/>
          <w:sz w:val="20"/>
          <w:szCs w:val="20"/>
        </w:rPr>
        <w:t>Zhotovitel je povinen do 5 dnů po převzetí díla objednatelem odstranit zařízení staveniště a staveniště vyklidit a uklizené je předat objednateli. O předání a převzetí staveniště bude vyhotoven zápis.</w:t>
      </w:r>
    </w:p>
    <w:p w14:paraId="161DC5E6" w14:textId="77777777" w:rsidR="0049620D" w:rsidRPr="009F40C4" w:rsidRDefault="0049620D" w:rsidP="00622963">
      <w:pPr>
        <w:pStyle w:val="Nadpis1"/>
        <w:tabs>
          <w:tab w:val="left" w:pos="567"/>
        </w:tabs>
        <w:suppressAutoHyphens/>
        <w:spacing w:before="240" w:after="80" w:line="240" w:lineRule="atLeast"/>
        <w:ind w:left="539" w:hanging="539"/>
        <w:jc w:val="both"/>
        <w:rPr>
          <w:rFonts w:ascii="Cambria" w:hAnsi="Cambria" w:cs="Arial"/>
          <w:szCs w:val="28"/>
        </w:rPr>
      </w:pPr>
      <w:r w:rsidRPr="009F40C4">
        <w:rPr>
          <w:rFonts w:ascii="Cambria" w:hAnsi="Cambria" w:cs="Arial"/>
          <w:szCs w:val="28"/>
        </w:rPr>
        <w:t>Záruční podmínky a vady díla</w:t>
      </w:r>
    </w:p>
    <w:p w14:paraId="0F3DC0E7"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Zhotovitel odpovídá za vady, jež má dílo v průběhu výstavby, dále za vady, jež má dílo v době </w:t>
      </w:r>
      <w:r w:rsidRPr="009F40C4">
        <w:rPr>
          <w:rFonts w:ascii="Cambria" w:hAnsi="Cambria" w:cs="Arial"/>
          <w:spacing w:val="-2"/>
          <w:sz w:val="20"/>
          <w:szCs w:val="20"/>
        </w:rPr>
        <w:t xml:space="preserve">jeho předání a převzetí a za vady, které </w:t>
      </w:r>
      <w:r w:rsidRPr="009F40C4">
        <w:rPr>
          <w:rFonts w:ascii="Cambria" w:hAnsi="Cambria" w:cs="Arial"/>
          <w:spacing w:val="-2"/>
          <w:sz w:val="20"/>
          <w:szCs w:val="20"/>
          <w:lang w:val="cs-CZ"/>
        </w:rPr>
        <w:t xml:space="preserve">vzniknou </w:t>
      </w:r>
      <w:r w:rsidRPr="009F40C4">
        <w:rPr>
          <w:rFonts w:ascii="Cambria" w:hAnsi="Cambria" w:cs="Arial"/>
          <w:spacing w:val="-2"/>
          <w:sz w:val="20"/>
          <w:szCs w:val="20"/>
        </w:rPr>
        <w:t>v záruční době</w:t>
      </w:r>
      <w:r w:rsidRPr="009F40C4">
        <w:rPr>
          <w:rFonts w:ascii="Cambria" w:hAnsi="Cambria" w:cs="Arial"/>
          <w:sz w:val="20"/>
          <w:szCs w:val="20"/>
        </w:rPr>
        <w:t xml:space="preserve">. </w:t>
      </w:r>
    </w:p>
    <w:p w14:paraId="52F7FA0C" w14:textId="5F585B52" w:rsidR="0049620D" w:rsidRPr="009F40C4" w:rsidRDefault="0049620D" w:rsidP="005E2F43">
      <w:pPr>
        <w:pStyle w:val="Nadpis2"/>
        <w:tabs>
          <w:tab w:val="clear" w:pos="1002"/>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Záruční doba na dílo specifikované touto smlouvou se sjednává v délce </w:t>
      </w:r>
      <w:r w:rsidRPr="009F40C4">
        <w:rPr>
          <w:rFonts w:ascii="Cambria" w:hAnsi="Cambria" w:cs="Arial"/>
          <w:b/>
          <w:sz w:val="20"/>
          <w:szCs w:val="20"/>
        </w:rPr>
        <w:t>60 měsíců</w:t>
      </w:r>
      <w:r w:rsidRPr="009F40C4">
        <w:rPr>
          <w:rFonts w:ascii="Cambria" w:hAnsi="Cambria" w:cs="Arial"/>
          <w:sz w:val="20"/>
          <w:szCs w:val="20"/>
        </w:rPr>
        <w:t xml:space="preserve">. Veškeré dodávky strojů, zařízení, technologie, předměty postupné spotřeby, mají záruku shodnou se zárukou poskytovanou výrobcem, zhotovitel však garantuje nejméně 24 měsíců. </w:t>
      </w:r>
    </w:p>
    <w:p w14:paraId="0E4084F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Záruční doba začíná běžet dnem, kdy objednatel převezme dílo bez vad a nedodělků. </w:t>
      </w:r>
    </w:p>
    <w:p w14:paraId="5C38B836"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Zhotovitel je povinen nastoupit k odstranění reklamované vady nejpozději do </w:t>
      </w:r>
      <w:r w:rsidRPr="009F40C4">
        <w:rPr>
          <w:rFonts w:ascii="Cambria" w:hAnsi="Cambria" w:cs="Arial"/>
          <w:b/>
          <w:sz w:val="20"/>
          <w:szCs w:val="20"/>
        </w:rPr>
        <w:t>5 dnů</w:t>
      </w:r>
      <w:r w:rsidRPr="009F40C4">
        <w:rPr>
          <w:rFonts w:ascii="Cambria" w:hAnsi="Cambria"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9F40C4">
        <w:rPr>
          <w:rFonts w:ascii="Cambria" w:hAnsi="Cambria" w:cs="Arial"/>
          <w:b/>
          <w:sz w:val="20"/>
          <w:szCs w:val="20"/>
        </w:rPr>
        <w:t>12 hodin</w:t>
      </w:r>
      <w:r w:rsidRPr="009F40C4">
        <w:rPr>
          <w:rFonts w:ascii="Cambria" w:hAnsi="Cambria" w:cs="Arial"/>
          <w:sz w:val="20"/>
          <w:szCs w:val="20"/>
        </w:rPr>
        <w:t xml:space="preserve"> od oznámení objednatelem, pokud se smluvní strany nedohodnou jinak. </w:t>
      </w:r>
    </w:p>
    <w:p w14:paraId="0201FA1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 xml:space="preserve">Vadu je zhotovitel povinen odstranit nejpozději do </w:t>
      </w:r>
      <w:r w:rsidRPr="009F40C4">
        <w:rPr>
          <w:rFonts w:ascii="Cambria" w:hAnsi="Cambria" w:cs="Arial"/>
          <w:b/>
          <w:sz w:val="20"/>
          <w:szCs w:val="20"/>
        </w:rPr>
        <w:t>10 pracovních dnů</w:t>
      </w:r>
      <w:r w:rsidRPr="009F40C4">
        <w:rPr>
          <w:rFonts w:ascii="Cambria" w:hAnsi="Cambria" w:cs="Arial"/>
          <w:sz w:val="20"/>
          <w:szCs w:val="20"/>
        </w:rPr>
        <w:t xml:space="preserve"> od započetí prací, pokud se smluvní strany nedohodnou jinak a je-li to technologicky možné. </w:t>
      </w:r>
    </w:p>
    <w:p w14:paraId="20E31E51"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9F40C4" w:rsidRDefault="0049620D" w:rsidP="005E2F43">
      <w:pPr>
        <w:pStyle w:val="Nadpis2"/>
        <w:tabs>
          <w:tab w:val="left" w:pos="567"/>
        </w:tabs>
        <w:suppressAutoHyphens/>
        <w:spacing w:before="0" w:after="60" w:line="240" w:lineRule="atLeast"/>
        <w:ind w:left="567"/>
        <w:rPr>
          <w:rFonts w:ascii="Cambria" w:hAnsi="Cambria" w:cs="Arial"/>
          <w:sz w:val="20"/>
          <w:szCs w:val="20"/>
        </w:rPr>
      </w:pPr>
      <w:r w:rsidRPr="009F40C4">
        <w:rPr>
          <w:rFonts w:ascii="Cambria" w:hAnsi="Cambria" w:cs="Arial"/>
          <w:sz w:val="20"/>
          <w:szCs w:val="20"/>
          <w:lang w:val="cs-CZ"/>
        </w:rPr>
        <w:t>Na předání provedené opravy vady se obdobně použijí ustanovení této smlouvy o předání díla</w:t>
      </w:r>
      <w:r w:rsidRPr="009F40C4">
        <w:rPr>
          <w:rFonts w:ascii="Cambria" w:hAnsi="Cambria" w:cs="Arial"/>
          <w:sz w:val="20"/>
          <w:szCs w:val="20"/>
        </w:rPr>
        <w:t>.</w:t>
      </w:r>
      <w:r w:rsidRPr="009F40C4">
        <w:rPr>
          <w:rFonts w:ascii="Cambria" w:hAnsi="Cambria" w:cs="Arial"/>
          <w:sz w:val="20"/>
          <w:szCs w:val="20"/>
          <w:lang w:val="cs-CZ"/>
        </w:rPr>
        <w:t xml:space="preserve"> </w:t>
      </w:r>
    </w:p>
    <w:p w14:paraId="073AB286" w14:textId="77777777" w:rsidR="0049620D" w:rsidRPr="009F40C4" w:rsidRDefault="0049620D" w:rsidP="0049620D">
      <w:pPr>
        <w:pStyle w:val="Nadpis2"/>
        <w:tabs>
          <w:tab w:val="left" w:pos="567"/>
        </w:tabs>
        <w:suppressAutoHyphens/>
        <w:spacing w:before="0" w:after="80" w:line="240" w:lineRule="atLeast"/>
        <w:ind w:left="567"/>
        <w:rPr>
          <w:rFonts w:ascii="Cambria" w:hAnsi="Cambria" w:cs="Arial"/>
          <w:sz w:val="20"/>
          <w:szCs w:val="20"/>
        </w:rPr>
      </w:pPr>
      <w:r w:rsidRPr="009F40C4">
        <w:rPr>
          <w:rFonts w:ascii="Cambria" w:hAnsi="Cambria" w:cs="Arial"/>
          <w:sz w:val="20"/>
          <w:szCs w:val="20"/>
        </w:rPr>
        <w:lastRenderedPageBreak/>
        <w:t xml:space="preserve">Zhotovitel zabezpečí na své náklady veškerá opatření nezbytná k odstranění vady. </w:t>
      </w:r>
    </w:p>
    <w:p w14:paraId="71DF766C" w14:textId="77777777" w:rsidR="0049620D" w:rsidRPr="009F40C4" w:rsidRDefault="0049620D" w:rsidP="00622963">
      <w:pPr>
        <w:pStyle w:val="Nadpis1"/>
        <w:suppressAutoHyphens/>
        <w:spacing w:before="240" w:after="80" w:line="240" w:lineRule="atLeast"/>
        <w:ind w:left="539" w:hanging="539"/>
        <w:jc w:val="both"/>
        <w:rPr>
          <w:rFonts w:ascii="Cambria" w:hAnsi="Cambria" w:cs="Arial"/>
          <w:szCs w:val="28"/>
        </w:rPr>
      </w:pPr>
      <w:r w:rsidRPr="009F40C4">
        <w:rPr>
          <w:rFonts w:ascii="Cambria" w:hAnsi="Cambria" w:cs="Arial"/>
          <w:szCs w:val="28"/>
        </w:rPr>
        <w:t xml:space="preserve">Smluvní pokuty a úroky z prodlení </w:t>
      </w:r>
    </w:p>
    <w:p w14:paraId="24CF12D5" w14:textId="4FC30F54"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Pokud bude zhotovitel v prodlení s provedením díla</w:t>
      </w:r>
      <w:r w:rsidR="00843599" w:rsidRPr="009F40C4">
        <w:rPr>
          <w:rFonts w:ascii="Cambria" w:hAnsi="Cambria" w:cs="Arial"/>
          <w:sz w:val="20"/>
          <w:szCs w:val="20"/>
          <w:lang w:val="cs-CZ"/>
        </w:rPr>
        <w:t xml:space="preserve"> nebo postupného milníku provádění díla</w:t>
      </w:r>
      <w:r w:rsidRPr="009F40C4">
        <w:rPr>
          <w:rFonts w:ascii="Cambria" w:hAnsi="Cambria" w:cs="Arial"/>
          <w:sz w:val="20"/>
          <w:szCs w:val="20"/>
        </w:rPr>
        <w:t xml:space="preserve"> v termínu sjednaném dle čl. 4 odst. 4.3 této smlouvy, je objednatel oprávněn po zhotoviteli požadovat zaplacení smluvní pokuty ve výši </w:t>
      </w:r>
      <w:r w:rsidR="00844EFF" w:rsidRPr="009F40C4">
        <w:rPr>
          <w:rFonts w:ascii="Cambria" w:hAnsi="Cambria" w:cs="Arial"/>
          <w:b/>
          <w:sz w:val="20"/>
          <w:szCs w:val="20"/>
          <w:lang w:val="cs-CZ"/>
        </w:rPr>
        <w:t>0,</w:t>
      </w:r>
      <w:r w:rsidR="00A17CF2" w:rsidRPr="009F40C4">
        <w:rPr>
          <w:rFonts w:ascii="Cambria" w:hAnsi="Cambria" w:cs="Arial"/>
          <w:b/>
          <w:sz w:val="20"/>
          <w:szCs w:val="20"/>
          <w:lang w:val="cs-CZ"/>
        </w:rPr>
        <w:t>2</w:t>
      </w:r>
      <w:r w:rsidRPr="009F40C4">
        <w:rPr>
          <w:rFonts w:ascii="Cambria" w:hAnsi="Cambria" w:cs="Arial"/>
          <w:b/>
          <w:sz w:val="20"/>
          <w:szCs w:val="20"/>
        </w:rPr>
        <w:t xml:space="preserve"> % z ceny díla bez DPH</w:t>
      </w:r>
      <w:r w:rsidRPr="009F40C4">
        <w:rPr>
          <w:rFonts w:ascii="Cambria" w:hAnsi="Cambria" w:cs="Arial"/>
          <w:sz w:val="20"/>
          <w:szCs w:val="20"/>
        </w:rPr>
        <w:t> za každý i započatý den prodlení.</w:t>
      </w:r>
    </w:p>
    <w:p w14:paraId="37124A20" w14:textId="441DF8F5"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splatnosti jednotlivých faktur objednatelem, je zhotovitel oprávněn účtovat objednateli úrok z prodlení ve výši </w:t>
      </w:r>
      <w:r w:rsidRPr="009F40C4">
        <w:rPr>
          <w:rFonts w:ascii="Cambria" w:hAnsi="Cambria" w:cs="Arial"/>
          <w:b/>
          <w:sz w:val="20"/>
          <w:szCs w:val="20"/>
        </w:rPr>
        <w:t>0,015 %</w:t>
      </w:r>
      <w:r w:rsidRPr="009F40C4">
        <w:rPr>
          <w:rFonts w:ascii="Cambria" w:hAnsi="Cambria" w:cs="Arial"/>
          <w:sz w:val="20"/>
          <w:szCs w:val="20"/>
        </w:rPr>
        <w:t xml:space="preserve"> z </w:t>
      </w:r>
      <w:r w:rsidR="00146B89" w:rsidRPr="009F40C4">
        <w:rPr>
          <w:rFonts w:ascii="Cambria" w:hAnsi="Cambria" w:cs="Arial"/>
          <w:sz w:val="20"/>
          <w:szCs w:val="20"/>
          <w:lang w:val="cs-CZ"/>
        </w:rPr>
        <w:t xml:space="preserve">dlužné </w:t>
      </w:r>
      <w:r w:rsidRPr="009F40C4">
        <w:rPr>
          <w:rFonts w:ascii="Cambria" w:hAnsi="Cambria" w:cs="Arial"/>
          <w:sz w:val="20"/>
          <w:szCs w:val="20"/>
        </w:rPr>
        <w:t xml:space="preserve">částky za každý i započatý den prodlení. </w:t>
      </w:r>
    </w:p>
    <w:p w14:paraId="53B271CF" w14:textId="28759979"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Objednatel je oprávněn po zhotoviteli požadovat zaplacení smluvní pokuty ve výši </w:t>
      </w:r>
      <w:r w:rsidR="000B3379" w:rsidRPr="000B3379">
        <w:rPr>
          <w:rFonts w:ascii="Cambria" w:hAnsi="Cambria" w:cs="Arial"/>
          <w:b/>
          <w:bCs/>
          <w:sz w:val="20"/>
          <w:szCs w:val="20"/>
          <w:lang w:val="cs-CZ"/>
        </w:rPr>
        <w:t>1</w:t>
      </w:r>
      <w:r w:rsidRPr="009F40C4">
        <w:rPr>
          <w:rFonts w:ascii="Cambria" w:hAnsi="Cambria" w:cs="Arial"/>
          <w:b/>
          <w:sz w:val="20"/>
          <w:szCs w:val="20"/>
        </w:rPr>
        <w:t>.000,- Kč</w:t>
      </w:r>
      <w:r w:rsidRPr="009F40C4">
        <w:rPr>
          <w:rFonts w:ascii="Cambria" w:hAnsi="Cambria"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46F98D55"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xml:space="preserve">,- Kč </w:t>
      </w:r>
      <w:r w:rsidRPr="009F40C4">
        <w:rPr>
          <w:rFonts w:ascii="Cambria" w:hAnsi="Cambria" w:cs="Arial"/>
          <w:sz w:val="20"/>
          <w:szCs w:val="20"/>
        </w:rPr>
        <w:t>za každou vadu, u níž je zhotovitel v prodlení, a to</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424F39E8" w14:textId="688D055A"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stanoveného termínu nástupu na odstranění vady v záruční době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Kč</w:t>
      </w:r>
      <w:r w:rsidRPr="009F40C4">
        <w:rPr>
          <w:rFonts w:ascii="Cambria" w:hAnsi="Cambria" w:cs="Arial"/>
          <w:sz w:val="20"/>
          <w:szCs w:val="20"/>
        </w:rPr>
        <w:t xml:space="preserve"> za každou vadu, u níž je zhotovitel v prodlení, a</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746D4E52" w14:textId="4DA9645E"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odstranění vady, která se projevila v záruční době, je objednatel oprávněn účtovat zhotoviteli smluvní pokutu ve výši </w:t>
      </w:r>
      <w:r w:rsidR="000B3379">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Kč</w:t>
      </w:r>
      <w:r w:rsidRPr="009F40C4">
        <w:rPr>
          <w:rFonts w:ascii="Cambria" w:hAnsi="Cambria" w:cs="Arial"/>
          <w:sz w:val="20"/>
          <w:szCs w:val="20"/>
        </w:rPr>
        <w:t xml:space="preserve"> za každou vadu, u níž je zhotovitel v prodlení, a</w:t>
      </w:r>
      <w:r w:rsidRPr="009F40C4">
        <w:rPr>
          <w:rFonts w:ascii="Cambria" w:hAnsi="Cambria" w:cs="Arial"/>
          <w:b/>
          <w:sz w:val="20"/>
          <w:szCs w:val="20"/>
        </w:rPr>
        <w:t xml:space="preserve"> </w:t>
      </w:r>
      <w:r w:rsidRPr="009F40C4">
        <w:rPr>
          <w:rFonts w:ascii="Cambria" w:hAnsi="Cambria" w:cs="Arial"/>
          <w:sz w:val="20"/>
          <w:szCs w:val="20"/>
        </w:rPr>
        <w:t xml:space="preserve">za každý i započatý den prodlení. </w:t>
      </w:r>
    </w:p>
    <w:p w14:paraId="2062A636" w14:textId="5C3B3C22"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V případě nedodržení termínu </w:t>
      </w:r>
      <w:r w:rsidRPr="009F40C4">
        <w:rPr>
          <w:rFonts w:ascii="Cambria" w:hAnsi="Cambria" w:cs="Arial"/>
          <w:sz w:val="20"/>
          <w:szCs w:val="20"/>
          <w:lang w:val="cs-CZ"/>
        </w:rPr>
        <w:t xml:space="preserve">předání staveniště zpět objednateli </w:t>
      </w:r>
      <w:r w:rsidRPr="009F40C4">
        <w:rPr>
          <w:rFonts w:ascii="Cambria" w:hAnsi="Cambria" w:cs="Arial"/>
          <w:sz w:val="20"/>
          <w:szCs w:val="20"/>
        </w:rPr>
        <w:t xml:space="preserve">dle čl. </w:t>
      </w:r>
      <w:r w:rsidR="00687FBE" w:rsidRPr="009F40C4">
        <w:rPr>
          <w:rFonts w:ascii="Cambria" w:hAnsi="Cambria" w:cs="Arial"/>
          <w:sz w:val="20"/>
          <w:szCs w:val="20"/>
          <w:lang w:val="cs-CZ"/>
        </w:rPr>
        <w:t xml:space="preserve">8 </w:t>
      </w:r>
      <w:r w:rsidRPr="009F40C4">
        <w:rPr>
          <w:rFonts w:ascii="Cambria" w:hAnsi="Cambria" w:cs="Arial"/>
          <w:sz w:val="20"/>
          <w:szCs w:val="20"/>
        </w:rPr>
        <w:t>odst.</w:t>
      </w:r>
      <w:r w:rsidR="00687FBE" w:rsidRPr="009F40C4">
        <w:rPr>
          <w:rFonts w:ascii="Cambria" w:hAnsi="Cambria" w:cs="Arial"/>
          <w:sz w:val="20"/>
          <w:szCs w:val="20"/>
          <w:lang w:val="cs-CZ"/>
        </w:rPr>
        <w:t xml:space="preserve"> 8.1.8</w:t>
      </w:r>
      <w:r w:rsidRPr="009F40C4">
        <w:rPr>
          <w:rFonts w:ascii="Cambria" w:hAnsi="Cambria" w:cs="Arial"/>
          <w:sz w:val="20"/>
          <w:szCs w:val="20"/>
        </w:rPr>
        <w:t xml:space="preserve"> </w:t>
      </w:r>
      <w:r w:rsidR="00380604" w:rsidRPr="009F40C4">
        <w:rPr>
          <w:rFonts w:ascii="Cambria" w:hAnsi="Cambria" w:cs="Arial"/>
          <w:sz w:val="20"/>
          <w:szCs w:val="20"/>
          <w:lang w:val="cs-CZ"/>
        </w:rPr>
        <w:t>t</w:t>
      </w:r>
      <w:r w:rsidRPr="009F40C4">
        <w:rPr>
          <w:rFonts w:ascii="Cambria" w:hAnsi="Cambria" w:cs="Arial"/>
          <w:sz w:val="20"/>
          <w:szCs w:val="20"/>
        </w:rPr>
        <w:t xml:space="preserve">éto smlouvy, je objednatel oprávněn účtovat zhotoviteli smluvní pokutu ve výši </w:t>
      </w:r>
      <w:r w:rsidR="009B4A42">
        <w:rPr>
          <w:rFonts w:ascii="Cambria" w:hAnsi="Cambria" w:cs="Arial"/>
          <w:b/>
          <w:sz w:val="20"/>
          <w:szCs w:val="20"/>
          <w:lang w:val="cs-CZ"/>
        </w:rPr>
        <w:t>1</w:t>
      </w:r>
      <w:r w:rsidR="00844EFF" w:rsidRPr="009F40C4">
        <w:rPr>
          <w:rFonts w:ascii="Cambria" w:hAnsi="Cambria" w:cs="Arial"/>
          <w:b/>
          <w:sz w:val="20"/>
          <w:szCs w:val="20"/>
          <w:lang w:val="cs-CZ"/>
        </w:rPr>
        <w:t>.000</w:t>
      </w:r>
      <w:r w:rsidRPr="009F40C4">
        <w:rPr>
          <w:rFonts w:ascii="Cambria" w:hAnsi="Cambria" w:cs="Arial"/>
          <w:b/>
          <w:sz w:val="20"/>
          <w:szCs w:val="20"/>
        </w:rPr>
        <w:t>,- Kč</w:t>
      </w:r>
      <w:r w:rsidRPr="009F40C4">
        <w:rPr>
          <w:rFonts w:ascii="Cambria" w:hAnsi="Cambria" w:cs="Arial"/>
          <w:sz w:val="20"/>
          <w:szCs w:val="20"/>
        </w:rPr>
        <w:t xml:space="preserve"> za každý den prodlení s odstraněním zařízení staveniště a vyklizením staveniště. </w:t>
      </w:r>
    </w:p>
    <w:p w14:paraId="038F3A5D" w14:textId="77777777"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9F40C4">
        <w:rPr>
          <w:rFonts w:ascii="Cambria" w:hAnsi="Cambria"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37FB190" w14:textId="6D1E90E5" w:rsidR="00380604"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 xml:space="preserve">Poruší-li zhotovitel </w:t>
      </w:r>
      <w:bookmarkStart w:id="5" w:name="OLE_LINK36"/>
      <w:bookmarkStart w:id="6" w:name="OLE_LINK37"/>
      <w:r w:rsidR="009C44F3" w:rsidRPr="009F40C4">
        <w:rPr>
          <w:rFonts w:ascii="Cambria" w:hAnsi="Cambria" w:cs="Arial"/>
          <w:sz w:val="20"/>
          <w:szCs w:val="20"/>
          <w:lang w:val="cs-CZ"/>
        </w:rPr>
        <w:t>Zákaz</w:t>
      </w:r>
      <w:r w:rsidRPr="009F40C4">
        <w:rPr>
          <w:rFonts w:ascii="Cambria" w:hAnsi="Cambria" w:cs="Arial"/>
          <w:sz w:val="20"/>
          <w:szCs w:val="20"/>
        </w:rPr>
        <w:t xml:space="preserve"> postoupit či zastavit pohledávku</w:t>
      </w:r>
      <w:bookmarkEnd w:id="5"/>
      <w:bookmarkEnd w:id="6"/>
      <w:r w:rsidRPr="009F40C4">
        <w:rPr>
          <w:rFonts w:ascii="Cambria" w:hAnsi="Cambria" w:cs="Arial"/>
          <w:sz w:val="20"/>
          <w:szCs w:val="20"/>
        </w:rPr>
        <w:t>, je objednatel oprávněn požadovat zaplacení smluvní pokuty s okamžitou splatností ve výši 100.000,- Kč (slovy: jedno sto tisíc korun českých)</w:t>
      </w:r>
      <w:r w:rsidR="00380604" w:rsidRPr="009F40C4">
        <w:rPr>
          <w:rFonts w:ascii="Cambria" w:hAnsi="Cambria" w:cs="Arial"/>
          <w:sz w:val="20"/>
          <w:szCs w:val="20"/>
          <w:lang w:val="cs-CZ"/>
        </w:rPr>
        <w:t>.</w:t>
      </w:r>
    </w:p>
    <w:p w14:paraId="54879AC3" w14:textId="77777777" w:rsidR="001354C8" w:rsidRPr="009F40C4" w:rsidRDefault="001354C8" w:rsidP="001354C8">
      <w:pPr>
        <w:pStyle w:val="Nadpis2"/>
        <w:numPr>
          <w:ilvl w:val="1"/>
          <w:numId w:val="2"/>
        </w:numPr>
        <w:tabs>
          <w:tab w:val="num" w:pos="567"/>
        </w:tabs>
        <w:suppressAutoHyphens/>
        <w:spacing w:before="0" w:after="60" w:line="240" w:lineRule="atLeast"/>
        <w:ind w:left="567" w:hanging="567"/>
        <w:rPr>
          <w:rFonts w:ascii="Cambria" w:hAnsi="Cambria" w:cs="Arial"/>
          <w:sz w:val="20"/>
          <w:szCs w:val="20"/>
        </w:rPr>
      </w:pPr>
      <w:bookmarkStart w:id="7" w:name="_Hlk33432399"/>
      <w:r w:rsidRPr="009F40C4">
        <w:rPr>
          <w:rFonts w:ascii="Cambria" w:hAnsi="Cambria" w:cs="Arial"/>
          <w:sz w:val="20"/>
          <w:szCs w:val="20"/>
        </w:rPr>
        <w:t>V případě, že zhotovitel poruší svou povinnost dle čl. 4.2 smlouvy a nezahájí ani ve lhůtě 21 dnů od doručení výzvy dle čl. 4.1 této smlouvy práce na díle, má objednatel právo účtovat a zhotovitel je povinen uhradit objednateli smluvní pokutu ve výši 9 % z celkové ceny díla bez DPH, kterou je objednatel oprávněn započíst proti pohledávce zhotovitele.</w:t>
      </w:r>
    </w:p>
    <w:bookmarkEnd w:id="7"/>
    <w:p w14:paraId="39BDA02C" w14:textId="77777777" w:rsidR="0049620D" w:rsidRPr="009F40C4"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9F40C4">
        <w:rPr>
          <w:rFonts w:ascii="Cambria" w:hAnsi="Cambria"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9F40C4" w:rsidRDefault="0049620D" w:rsidP="0049620D">
      <w:pPr>
        <w:pStyle w:val="Nadpis2"/>
        <w:tabs>
          <w:tab w:val="clear" w:pos="1002"/>
          <w:tab w:val="num" w:pos="567"/>
        </w:tabs>
        <w:suppressAutoHyphens/>
        <w:spacing w:before="0" w:after="80" w:line="240" w:lineRule="atLeast"/>
        <w:ind w:left="567" w:hanging="567"/>
        <w:rPr>
          <w:rFonts w:ascii="Cambria" w:hAnsi="Cambria" w:cs="Arial"/>
          <w:sz w:val="20"/>
          <w:szCs w:val="20"/>
        </w:rPr>
      </w:pPr>
      <w:r w:rsidRPr="009F40C4">
        <w:rPr>
          <w:rFonts w:ascii="Cambria" w:hAnsi="Cambria" w:cs="Arial"/>
          <w:sz w:val="20"/>
          <w:szCs w:val="20"/>
        </w:rPr>
        <w:t xml:space="preserve">Smluvní strany se dohodly, že smluvní pokuty sjednané touto smlouvou zaplatí povinná strana nezávisle na tom, zda a v jaké výši vznikne druhé straně škoda, </w:t>
      </w:r>
      <w:r w:rsidRPr="009F40C4">
        <w:rPr>
          <w:rFonts w:ascii="Cambria" w:hAnsi="Cambria" w:cs="Arial"/>
          <w:sz w:val="20"/>
          <w:szCs w:val="20"/>
          <w:lang w:val="cs-CZ"/>
        </w:rPr>
        <w:t xml:space="preserve">jejíž náhradu </w:t>
      </w:r>
      <w:r w:rsidRPr="009F40C4">
        <w:rPr>
          <w:rFonts w:ascii="Cambria" w:hAnsi="Cambria" w:cs="Arial"/>
          <w:sz w:val="20"/>
          <w:szCs w:val="20"/>
        </w:rPr>
        <w:t>lze vymáhat samostatně. Smluvní pokuty se nezapočítávají na náhradu případně vzniklé škody</w:t>
      </w:r>
      <w:r w:rsidR="00F61DCE" w:rsidRPr="009F40C4">
        <w:rPr>
          <w:rFonts w:ascii="Cambria" w:hAnsi="Cambria" w:cs="Arial"/>
          <w:sz w:val="20"/>
          <w:szCs w:val="20"/>
          <w:lang w:val="cs-CZ"/>
        </w:rPr>
        <w:t xml:space="preserve"> a </w:t>
      </w:r>
      <w:r w:rsidR="00801C0F" w:rsidRPr="009F40C4">
        <w:rPr>
          <w:rFonts w:ascii="Cambria" w:hAnsi="Cambria" w:cs="Arial"/>
          <w:sz w:val="20"/>
          <w:szCs w:val="20"/>
          <w:lang w:val="cs-CZ"/>
        </w:rPr>
        <w:t>ujednání o smluvních pokutách nevylučují právo na náhradu škody.</w:t>
      </w:r>
      <w:r w:rsidR="00711F46" w:rsidRPr="009F40C4">
        <w:rPr>
          <w:rFonts w:ascii="Cambria" w:hAnsi="Cambria" w:cs="Arial"/>
          <w:sz w:val="20"/>
          <w:szCs w:val="20"/>
          <w:lang w:val="cs-CZ"/>
        </w:rPr>
        <w:t xml:space="preserve"> </w:t>
      </w:r>
    </w:p>
    <w:p w14:paraId="4A0D9C0E" w14:textId="77777777" w:rsidR="0049620D" w:rsidRPr="000B3379" w:rsidRDefault="0049620D" w:rsidP="004417CE">
      <w:pPr>
        <w:pStyle w:val="Nadpis1"/>
        <w:suppressAutoHyphens/>
        <w:spacing w:before="240" w:after="80" w:line="240" w:lineRule="atLeast"/>
        <w:ind w:left="539" w:hanging="539"/>
        <w:jc w:val="both"/>
        <w:rPr>
          <w:rFonts w:ascii="Cambria" w:hAnsi="Cambria" w:cs="Arial"/>
          <w:szCs w:val="28"/>
        </w:rPr>
      </w:pPr>
      <w:r w:rsidRPr="000B3379">
        <w:rPr>
          <w:rFonts w:ascii="Cambria" w:hAnsi="Cambria" w:cs="Arial"/>
          <w:szCs w:val="28"/>
        </w:rPr>
        <w:t>Závěrečná ujednání</w:t>
      </w:r>
    </w:p>
    <w:p w14:paraId="0728A7B2" w14:textId="60945A55"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w:t>
      </w:r>
      <w:r w:rsidR="00A71606" w:rsidRPr="000B3379">
        <w:rPr>
          <w:rFonts w:ascii="Cambria" w:hAnsi="Cambria" w:cs="Arial"/>
          <w:sz w:val="20"/>
          <w:szCs w:val="20"/>
          <w:lang w:val="cs-CZ"/>
        </w:rPr>
        <w:t xml:space="preserve">např. </w:t>
      </w:r>
      <w:r w:rsidRPr="000B3379">
        <w:rPr>
          <w:rFonts w:ascii="Cambria" w:hAnsi="Cambria" w:cs="Arial"/>
          <w:sz w:val="20"/>
          <w:szCs w:val="20"/>
        </w:rPr>
        <w:t>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DB60CA4" w14:textId="311395DF"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AD5C66" w:rsidRPr="000B3379">
        <w:rPr>
          <w:rFonts w:ascii="Cambria" w:hAnsi="Cambria" w:cs="Arial"/>
          <w:sz w:val="20"/>
          <w:szCs w:val="20"/>
          <w:lang w:val="cs-CZ"/>
        </w:rPr>
        <w:t>5</w:t>
      </w:r>
      <w:r w:rsidRPr="000B3379">
        <w:rPr>
          <w:rFonts w:ascii="Cambria" w:hAnsi="Cambria" w:cs="Arial"/>
          <w:sz w:val="20"/>
          <w:szCs w:val="20"/>
        </w:rPr>
        <w:t xml:space="preserve"> let od zániku této smlouvy, minimálně však do roku 20</w:t>
      </w:r>
      <w:r w:rsidR="003A673A" w:rsidRPr="000B3379">
        <w:rPr>
          <w:rFonts w:ascii="Cambria" w:hAnsi="Cambria" w:cs="Arial"/>
          <w:sz w:val="20"/>
          <w:szCs w:val="20"/>
          <w:lang w:val="cs-CZ"/>
        </w:rPr>
        <w:t>31</w:t>
      </w:r>
      <w:r w:rsidRPr="000B3379">
        <w:rPr>
          <w:rFonts w:ascii="Cambria" w:hAnsi="Cambria" w:cs="Arial"/>
          <w:sz w:val="20"/>
          <w:szCs w:val="20"/>
        </w:rPr>
        <w:t xml:space="preserve">. Po tuto dobu je zhotovitel povinen umožnit </w:t>
      </w:r>
      <w:r w:rsidRPr="000B3379">
        <w:rPr>
          <w:rFonts w:ascii="Cambria" w:hAnsi="Cambria" w:cs="Arial"/>
          <w:sz w:val="20"/>
          <w:szCs w:val="20"/>
        </w:rPr>
        <w:lastRenderedPageBreak/>
        <w:t>osobám oprávněným k výkonu kontroly projektů provést kontrolu dokladů souvisejících s plněním této smlouvy.</w:t>
      </w:r>
    </w:p>
    <w:p w14:paraId="515925F4"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Smluvní strany se dohodly, že technický dozor u díla nesmí provádět zhotovitel ani osoba s ním propojená</w:t>
      </w:r>
      <w:r w:rsidRPr="000B3379">
        <w:rPr>
          <w:rFonts w:ascii="Cambria" w:hAnsi="Cambria" w:cs="Arial"/>
          <w:sz w:val="20"/>
          <w:szCs w:val="20"/>
          <w:lang w:eastAsia="en-US"/>
        </w:rPr>
        <w:t>.</w:t>
      </w:r>
    </w:p>
    <w:p w14:paraId="6411D75B"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lang w:val="cs-CZ"/>
        </w:rPr>
      </w:pPr>
      <w:r w:rsidRPr="000B3379">
        <w:rPr>
          <w:rFonts w:ascii="Cambria" w:hAnsi="Cambria"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Smluvní strany se dohodly, že všechny spory vznikající z této smlouvy a v souvislosti s ní budou rozhodovány věcně </w:t>
      </w:r>
      <w:r w:rsidRPr="000B3379">
        <w:rPr>
          <w:rFonts w:ascii="Cambria" w:hAnsi="Cambria" w:cs="Arial"/>
          <w:sz w:val="20"/>
          <w:szCs w:val="20"/>
          <w:lang w:val="cs-CZ"/>
        </w:rPr>
        <w:t xml:space="preserve">a místně </w:t>
      </w:r>
      <w:r w:rsidRPr="000B3379">
        <w:rPr>
          <w:rFonts w:ascii="Cambria" w:hAnsi="Cambria" w:cs="Arial"/>
          <w:sz w:val="20"/>
          <w:szCs w:val="20"/>
        </w:rPr>
        <w:t>příslušnými soudy České republiky.</w:t>
      </w:r>
    </w:p>
    <w:p w14:paraId="0D87EF77" w14:textId="2B36EC41"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bookmarkStart w:id="8" w:name="OLE_LINK8"/>
      <w:bookmarkStart w:id="9" w:name="OLE_LINK7"/>
      <w:r w:rsidRPr="000B3379">
        <w:rPr>
          <w:rFonts w:ascii="Cambria" w:hAnsi="Cambria" w:cs="Arial"/>
          <w:sz w:val="20"/>
          <w:szCs w:val="20"/>
        </w:rPr>
        <w:t xml:space="preserve">Smlouva nabývá platnosti </w:t>
      </w:r>
      <w:r w:rsidR="00843599" w:rsidRPr="000B3379">
        <w:rPr>
          <w:rFonts w:ascii="Cambria" w:hAnsi="Cambria" w:cs="Arial"/>
          <w:sz w:val="20"/>
          <w:szCs w:val="20"/>
          <w:lang w:val="cs-CZ"/>
        </w:rPr>
        <w:t xml:space="preserve">a účinnosti </w:t>
      </w:r>
      <w:r w:rsidRPr="000B3379">
        <w:rPr>
          <w:rFonts w:ascii="Cambria" w:hAnsi="Cambria" w:cs="Arial"/>
          <w:sz w:val="20"/>
          <w:szCs w:val="20"/>
        </w:rPr>
        <w:t>dnem podpisu smluvními stranami</w:t>
      </w:r>
      <w:r w:rsidR="00843599" w:rsidRPr="000B3379">
        <w:rPr>
          <w:rFonts w:ascii="Cambria" w:hAnsi="Cambria" w:cs="Arial"/>
          <w:sz w:val="20"/>
          <w:szCs w:val="20"/>
          <w:lang w:val="cs-CZ"/>
        </w:rPr>
        <w:t>.</w:t>
      </w:r>
    </w:p>
    <w:p w14:paraId="32FA61DA"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Práva vzniklá z této smlouvy jakož i práva vzniklá v souvislosti s touto smlouvou podléhající promlčení se promlčují uplynutím doby </w:t>
      </w:r>
      <w:r w:rsidRPr="000B3379">
        <w:rPr>
          <w:rFonts w:ascii="Cambria" w:hAnsi="Cambria" w:cs="Arial"/>
          <w:sz w:val="20"/>
          <w:szCs w:val="20"/>
          <w:lang w:val="cs-CZ"/>
        </w:rPr>
        <w:t xml:space="preserve">deseti </w:t>
      </w:r>
      <w:r w:rsidRPr="000B3379">
        <w:rPr>
          <w:rFonts w:ascii="Cambria" w:hAnsi="Cambria" w:cs="Arial"/>
          <w:sz w:val="20"/>
          <w:szCs w:val="20"/>
        </w:rPr>
        <w:t>let.</w:t>
      </w:r>
      <w:bookmarkEnd w:id="8"/>
      <w:bookmarkEnd w:id="9"/>
      <w:r w:rsidRPr="000B3379">
        <w:rPr>
          <w:rFonts w:ascii="Cambria" w:hAnsi="Cambria" w:cs="Arial"/>
          <w:sz w:val="20"/>
          <w:szCs w:val="20"/>
        </w:rPr>
        <w:t xml:space="preserve"> </w:t>
      </w:r>
    </w:p>
    <w:p w14:paraId="4A88B5D2" w14:textId="27858251"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Tato smlouva může být platně měněna či doplňována jen písemnými dodatky, v nichž bude výslovně uvedeno, že jimi dochází ke změně či doplnění této smlouvy, a které budou na téže listině</w:t>
      </w:r>
      <w:r w:rsidR="00137050" w:rsidRPr="000B3379">
        <w:rPr>
          <w:rFonts w:ascii="Cambria" w:hAnsi="Cambria" w:cs="Arial"/>
          <w:sz w:val="20"/>
          <w:szCs w:val="20"/>
          <w:lang w:val="cs-CZ"/>
        </w:rPr>
        <w:t xml:space="preserve"> (resp. elektronicky)</w:t>
      </w:r>
      <w:r w:rsidRPr="000B3379">
        <w:rPr>
          <w:rFonts w:ascii="Cambria" w:hAnsi="Cambria" w:cs="Arial"/>
          <w:sz w:val="20"/>
          <w:szCs w:val="20"/>
        </w:rPr>
        <w:t xml:space="preserve"> podepsány oprávněnými zástupci obou smluvních stran. </w:t>
      </w:r>
    </w:p>
    <w:p w14:paraId="79B41A05"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0B3379" w:rsidRDefault="0049620D" w:rsidP="005E2F43">
      <w:pPr>
        <w:pStyle w:val="Nadpis2"/>
        <w:tabs>
          <w:tab w:val="clear" w:pos="1002"/>
          <w:tab w:val="num" w:pos="567"/>
        </w:tabs>
        <w:suppressAutoHyphens/>
        <w:spacing w:before="0" w:after="60" w:line="240" w:lineRule="atLeast"/>
        <w:ind w:left="567" w:hanging="567"/>
        <w:rPr>
          <w:rFonts w:ascii="Cambria" w:hAnsi="Cambria" w:cs="Arial"/>
          <w:sz w:val="20"/>
          <w:szCs w:val="20"/>
        </w:rPr>
      </w:pPr>
      <w:r w:rsidRPr="000B3379">
        <w:rPr>
          <w:rFonts w:ascii="Cambria" w:hAnsi="Cambria"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sz w:val="20"/>
          <w:szCs w:val="20"/>
        </w:rPr>
      </w:pPr>
      <w:r w:rsidRPr="000B3379">
        <w:rPr>
          <w:rFonts w:ascii="Cambria" w:hAnsi="Cambria" w:cs="Arial"/>
          <w:sz w:val="20"/>
          <w:szCs w:val="20"/>
        </w:rPr>
        <w:t>Přílohu smlouvy a její nedílnou součást tvoří položkový rozpočet.</w:t>
      </w:r>
    </w:p>
    <w:p w14:paraId="6548F5A3" w14:textId="7B18591E"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sz w:val="20"/>
          <w:szCs w:val="16"/>
        </w:rPr>
      </w:pPr>
      <w:r w:rsidRPr="000B3379">
        <w:rPr>
          <w:rFonts w:ascii="Cambria" w:hAnsi="Cambria" w:cs="Arial"/>
          <w:spacing w:val="-2"/>
          <w:sz w:val="20"/>
          <w:szCs w:val="16"/>
        </w:rPr>
        <w:t>Tato Smlouva obsahuje úplnou dohodu smluvních stran ve věci předmětu této Smlouvy a v</w:t>
      </w:r>
      <w:r w:rsidRPr="000B3379">
        <w:rPr>
          <w:rFonts w:ascii="Cambria" w:hAnsi="Cambria"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0B3379">
        <w:rPr>
          <w:rFonts w:ascii="Cambria" w:hAnsi="Cambria" w:cs="Arial"/>
          <w:sz w:val="20"/>
          <w:szCs w:val="16"/>
          <w:lang w:val="cs-CZ"/>
        </w:rPr>
        <w:t>.</w:t>
      </w:r>
      <w:r w:rsidRPr="000B3379">
        <w:rPr>
          <w:rFonts w:ascii="Cambria" w:hAnsi="Cambria" w:cs="Arial"/>
          <w:sz w:val="20"/>
          <w:szCs w:val="16"/>
        </w:rPr>
        <w:t xml:space="preserve"> </w:t>
      </w:r>
      <w:r w:rsidRPr="000B3379">
        <w:rPr>
          <w:rFonts w:ascii="Cambria" w:hAnsi="Cambria" w:cs="Arial"/>
          <w:sz w:val="20"/>
          <w:szCs w:val="16"/>
          <w:lang w:val="cs-CZ"/>
        </w:rPr>
        <w:t xml:space="preserve">Smluvní </w:t>
      </w:r>
      <w:r w:rsidRPr="000B3379">
        <w:rPr>
          <w:rFonts w:ascii="Cambria" w:hAnsi="Cambria" w:cs="Arial"/>
          <w:sz w:val="20"/>
          <w:szCs w:val="16"/>
        </w:rPr>
        <w:t xml:space="preserve">strany </w:t>
      </w:r>
      <w:r w:rsidRPr="000B3379">
        <w:rPr>
          <w:rFonts w:ascii="Cambria" w:hAnsi="Cambria" w:cs="Arial"/>
          <w:sz w:val="20"/>
          <w:szCs w:val="16"/>
          <w:lang w:val="cs-CZ"/>
        </w:rPr>
        <w:t>shodně prohlašují</w:t>
      </w:r>
      <w:r w:rsidRPr="000B3379">
        <w:rPr>
          <w:rFonts w:ascii="Cambria" w:hAnsi="Cambria" w:cs="Arial"/>
          <w:sz w:val="20"/>
          <w:szCs w:val="16"/>
        </w:rPr>
        <w:t>, že si nejsou vědomy žádných dosud mezi nimi zavedených obchodních zvyklostí či praxe.</w:t>
      </w:r>
    </w:p>
    <w:p w14:paraId="701FDD2A" w14:textId="1F157F67" w:rsidR="008F7BD6" w:rsidRPr="000B3379" w:rsidRDefault="008F7BD6" w:rsidP="008F7BD6">
      <w:pPr>
        <w:pStyle w:val="Nadpis2"/>
        <w:numPr>
          <w:ilvl w:val="1"/>
          <w:numId w:val="1"/>
        </w:numPr>
        <w:tabs>
          <w:tab w:val="clear" w:pos="1002"/>
          <w:tab w:val="num" w:pos="567"/>
        </w:tabs>
        <w:spacing w:before="0" w:after="80" w:line="240" w:lineRule="atLeast"/>
        <w:ind w:left="567" w:hanging="567"/>
        <w:rPr>
          <w:rFonts w:ascii="Cambria" w:hAnsi="Cambria" w:cs="Arial"/>
          <w:sz w:val="20"/>
          <w:szCs w:val="16"/>
          <w:lang w:val="cs-CZ"/>
        </w:rPr>
      </w:pPr>
      <w:r w:rsidRPr="000B3379">
        <w:rPr>
          <w:rFonts w:ascii="Cambria" w:hAnsi="Cambria"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0B3379">
        <w:rPr>
          <w:rFonts w:ascii="Cambria" w:hAnsi="Cambria" w:cs="Arial"/>
          <w:sz w:val="20"/>
          <w:szCs w:val="20"/>
          <w:lang w:val="cs-CZ"/>
        </w:rPr>
        <w:t>obecně závazné předpisy, technické a technologické předpisy a normy týkající se provádění prací a použitých materiálů a aktuální pokyny výrobců dodaných materiálů a zařízení pro instalaci či aplikaci takových materiálů a zařízení, položkový výkaz výměr, rozpočet, projektová dokumentace, harmonogram výstavby</w:t>
      </w:r>
      <w:r w:rsidRPr="000B3379">
        <w:rPr>
          <w:rFonts w:ascii="Cambria" w:hAnsi="Cambria" w:cs="Arial"/>
          <w:sz w:val="20"/>
          <w:szCs w:val="16"/>
          <w:lang w:val="cs-CZ"/>
        </w:rPr>
        <w:t>.</w:t>
      </w:r>
    </w:p>
    <w:p w14:paraId="3B046D5E" w14:textId="77777777" w:rsidR="0049620D" w:rsidRPr="000B3379" w:rsidRDefault="0049620D" w:rsidP="005E2F43">
      <w:pPr>
        <w:pStyle w:val="Nadpis2"/>
        <w:tabs>
          <w:tab w:val="clear" w:pos="1002"/>
          <w:tab w:val="num" w:pos="567"/>
        </w:tabs>
        <w:spacing w:before="0" w:after="60" w:line="240" w:lineRule="atLeast"/>
        <w:ind w:left="567" w:hanging="567"/>
        <w:rPr>
          <w:rFonts w:ascii="Cambria" w:hAnsi="Cambria" w:cs="Arial"/>
        </w:rPr>
      </w:pPr>
      <w:r w:rsidRPr="000B3379">
        <w:rPr>
          <w:rFonts w:ascii="Cambria" w:hAnsi="Cambria"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32E94B91" w14:textId="3C5F4500" w:rsidR="00912B74" w:rsidRPr="000B3379" w:rsidRDefault="00912B74" w:rsidP="00C54757">
      <w:pPr>
        <w:pStyle w:val="Nadpis2"/>
        <w:tabs>
          <w:tab w:val="clear" w:pos="1002"/>
          <w:tab w:val="num" w:pos="567"/>
        </w:tabs>
        <w:spacing w:before="0" w:after="80" w:line="240" w:lineRule="atLeast"/>
        <w:ind w:left="567" w:hanging="567"/>
        <w:rPr>
          <w:rFonts w:ascii="Cambria" w:hAnsi="Cambria" w:cs="Arial"/>
          <w:sz w:val="20"/>
          <w:lang w:val="cs-CZ"/>
        </w:rPr>
      </w:pPr>
      <w:r w:rsidRPr="000B3379">
        <w:rPr>
          <w:rFonts w:ascii="Cambria" w:hAnsi="Cambria" w:cs="Arial"/>
          <w:sz w:val="20"/>
        </w:rPr>
        <w:t xml:space="preserve">Tato </w:t>
      </w:r>
      <w:r w:rsidRPr="000B3379">
        <w:rPr>
          <w:rFonts w:ascii="Cambria" w:hAnsi="Cambria" w:cs="Arial"/>
          <w:sz w:val="20"/>
          <w:lang w:val="cs-CZ"/>
        </w:rPr>
        <w:t xml:space="preserve">smlouva </w:t>
      </w:r>
      <w:r w:rsidRPr="000B3379">
        <w:rPr>
          <w:rFonts w:ascii="Cambria" w:hAnsi="Cambria" w:cs="Arial"/>
          <w:sz w:val="20"/>
        </w:rPr>
        <w:t xml:space="preserve"> je vyhotovena v elektronické podobě, přičemž obě smluvní strany obdrží její elektronický originál</w:t>
      </w:r>
      <w:r w:rsidRPr="000B3379">
        <w:rPr>
          <w:rFonts w:ascii="Cambria" w:hAnsi="Cambria" w:cs="Arial"/>
          <w:sz w:val="20"/>
          <w:lang w:val="cs-CZ"/>
        </w:rPr>
        <w:t>.</w:t>
      </w:r>
    </w:p>
    <w:p w14:paraId="18EA4BE0" w14:textId="598DA0C5" w:rsidR="00C54757" w:rsidRPr="000B3379" w:rsidRDefault="00912B74" w:rsidP="00C54757">
      <w:pPr>
        <w:pStyle w:val="Nadpis2"/>
        <w:tabs>
          <w:tab w:val="clear" w:pos="1002"/>
          <w:tab w:val="num" w:pos="567"/>
        </w:tabs>
        <w:spacing w:before="0" w:after="80" w:line="240" w:lineRule="atLeast"/>
        <w:ind w:left="567" w:hanging="567"/>
        <w:rPr>
          <w:rFonts w:ascii="Cambria" w:hAnsi="Cambria" w:cs="Arial"/>
          <w:sz w:val="20"/>
          <w:lang w:val="cs-CZ"/>
        </w:rPr>
      </w:pPr>
      <w:r w:rsidRPr="000B3379">
        <w:rPr>
          <w:rFonts w:ascii="Cambria" w:hAnsi="Cambria" w:cs="Arial"/>
          <w:sz w:val="20"/>
          <w:lang w:val="cs-CZ"/>
        </w:rPr>
        <w:t>Smluvní</w:t>
      </w:r>
      <w:r w:rsidR="00C54757" w:rsidRPr="000B3379">
        <w:rPr>
          <w:rFonts w:ascii="Cambria" w:hAnsi="Cambria" w:cs="Arial"/>
          <w:sz w:val="20"/>
          <w:lang w:val="cs-CZ"/>
        </w:rPr>
        <w:t xml:space="preserve"> strany výslovně souhlasí, že tato smlouva může být bez jakéhokoliv omezení zveřejněna na oficiálních webových stránkách Obce Vikýřovice (</w:t>
      </w:r>
      <w:hyperlink r:id="rId10" w:history="1">
        <w:r w:rsidR="001F07DA" w:rsidRPr="000B3379">
          <w:rPr>
            <w:rStyle w:val="Hypertextovodkaz"/>
            <w:rFonts w:ascii="Cambria" w:hAnsi="Cambria" w:cs="Arial"/>
            <w:sz w:val="20"/>
            <w:lang w:val="cs-CZ"/>
          </w:rPr>
          <w:t>www.vikyrovice.cz</w:t>
        </w:r>
      </w:hyperlink>
      <w:r w:rsidR="00C54757" w:rsidRPr="000B3379">
        <w:rPr>
          <w:rFonts w:ascii="Cambria" w:hAnsi="Cambria" w:cs="Arial"/>
          <w:sz w:val="20"/>
          <w:lang w:val="cs-CZ"/>
        </w:rPr>
        <w:t>)</w:t>
      </w:r>
      <w:r w:rsidR="001F07DA" w:rsidRPr="000B3379">
        <w:rPr>
          <w:rFonts w:ascii="Cambria" w:hAnsi="Cambria" w:cs="Arial"/>
          <w:sz w:val="20"/>
          <w:lang w:val="cs-CZ"/>
        </w:rPr>
        <w:t>, profilu zadavatele Obce Vikýřovice či v Registru smluv,</w:t>
      </w:r>
      <w:r w:rsidR="00C54757" w:rsidRPr="000B3379">
        <w:rPr>
          <w:rFonts w:ascii="Cambria" w:hAnsi="Cambria" w:cs="Arial"/>
          <w:sz w:val="20"/>
          <w:lang w:val="cs-CZ"/>
        </w:rPr>
        <w:t xml:space="preserve"> a to včetně všech případných příloh a dodatků. Smluvní strany prohlašují, že skutečnosti uvedené v této smlouvě nepovažují za obchodní tajemství ve smyslu §504 zákona č. 89/2012 Sb., občanský zákoník, a udělují svolení k jejich užití a zveřejnění bez stanovení jakýchkoliv dalších podmínek.</w:t>
      </w:r>
    </w:p>
    <w:p w14:paraId="6C41DA7E" w14:textId="7ABEF9BC" w:rsidR="0047482B" w:rsidRPr="000B3379" w:rsidRDefault="0047482B" w:rsidP="0047482B">
      <w:pPr>
        <w:pStyle w:val="Nadpis2"/>
        <w:tabs>
          <w:tab w:val="clear" w:pos="1002"/>
          <w:tab w:val="num" w:pos="567"/>
        </w:tabs>
        <w:spacing w:before="0" w:after="80" w:line="240" w:lineRule="atLeast"/>
        <w:ind w:left="567" w:hanging="567"/>
        <w:rPr>
          <w:rFonts w:ascii="Cambria" w:hAnsi="Cambria" w:cs="Arial"/>
          <w:sz w:val="20"/>
        </w:rPr>
      </w:pPr>
      <w:r w:rsidRPr="000B3379">
        <w:rPr>
          <w:rFonts w:ascii="Cambria" w:hAnsi="Cambria" w:cs="Arial"/>
          <w:sz w:val="20"/>
        </w:rPr>
        <w:t>Doložka dle § 41 zákona č. 128/2000 Sb., o obcích (obecní zřízení), ve znění pozdějších předpisů:</w:t>
      </w:r>
      <w:r w:rsidRPr="000B3379">
        <w:rPr>
          <w:rFonts w:ascii="Cambria" w:hAnsi="Cambria" w:cs="Arial"/>
          <w:sz w:val="20"/>
          <w:lang w:val="cs-CZ"/>
        </w:rPr>
        <w:t xml:space="preserve"> </w:t>
      </w:r>
      <w:r w:rsidRPr="000B3379">
        <w:rPr>
          <w:rFonts w:ascii="Cambria" w:hAnsi="Cambria" w:cs="Arial"/>
          <w:sz w:val="20"/>
        </w:rPr>
        <w:t>Uzavření</w:t>
      </w:r>
      <w:r w:rsidRPr="000B3379">
        <w:rPr>
          <w:rFonts w:ascii="Cambria" w:hAnsi="Cambria" w:cs="Arial"/>
          <w:sz w:val="20"/>
          <w:lang w:val="cs-CZ"/>
        </w:rPr>
        <w:t xml:space="preserve"> </w:t>
      </w:r>
      <w:r w:rsidRPr="000B3379">
        <w:rPr>
          <w:rFonts w:ascii="Cambria" w:hAnsi="Cambria" w:cs="Arial"/>
          <w:sz w:val="20"/>
        </w:rPr>
        <w:t>Smlouvy</w:t>
      </w:r>
      <w:r w:rsidRPr="000B3379">
        <w:rPr>
          <w:rFonts w:ascii="Cambria" w:hAnsi="Cambria" w:cs="Arial"/>
          <w:sz w:val="20"/>
          <w:lang w:val="cs-CZ"/>
        </w:rPr>
        <w:t xml:space="preserve"> </w:t>
      </w:r>
      <w:r w:rsidRPr="000B3379">
        <w:rPr>
          <w:rFonts w:ascii="Cambria" w:hAnsi="Cambria" w:cs="Arial"/>
          <w:sz w:val="20"/>
        </w:rPr>
        <w:t>o</w:t>
      </w:r>
      <w:r w:rsidRPr="000B3379">
        <w:rPr>
          <w:rFonts w:ascii="Cambria" w:hAnsi="Cambria" w:cs="Arial"/>
          <w:sz w:val="20"/>
          <w:lang w:val="cs-CZ"/>
        </w:rPr>
        <w:t xml:space="preserve"> dílo</w:t>
      </w:r>
      <w:r w:rsidRPr="000B3379">
        <w:rPr>
          <w:rFonts w:ascii="Cambria" w:hAnsi="Cambria" w:cs="Arial"/>
          <w:sz w:val="20"/>
        </w:rPr>
        <w:t xml:space="preserve"> za podmínek</w:t>
      </w:r>
      <w:r w:rsidRPr="000B3379">
        <w:rPr>
          <w:rFonts w:ascii="Cambria" w:hAnsi="Cambria" w:cs="Arial"/>
          <w:sz w:val="20"/>
          <w:lang w:val="cs-CZ"/>
        </w:rPr>
        <w:t xml:space="preserve"> </w:t>
      </w:r>
      <w:r w:rsidRPr="000B3379">
        <w:rPr>
          <w:rFonts w:ascii="Cambria" w:hAnsi="Cambria" w:cs="Arial"/>
          <w:sz w:val="20"/>
        </w:rPr>
        <w:t>v</w:t>
      </w:r>
      <w:r w:rsidRPr="000B3379">
        <w:rPr>
          <w:rFonts w:ascii="Cambria" w:hAnsi="Cambria" w:cs="Arial"/>
          <w:sz w:val="20"/>
          <w:lang w:val="cs-CZ"/>
        </w:rPr>
        <w:t xml:space="preserve"> </w:t>
      </w:r>
      <w:r w:rsidRPr="000B3379">
        <w:rPr>
          <w:rFonts w:ascii="Cambria" w:hAnsi="Cambria" w:cs="Arial"/>
          <w:sz w:val="20"/>
        </w:rPr>
        <w:t>ní uvedených</w:t>
      </w:r>
      <w:r w:rsidRPr="000B3379">
        <w:rPr>
          <w:rFonts w:ascii="Cambria" w:hAnsi="Cambria" w:cs="Arial"/>
          <w:sz w:val="20"/>
          <w:lang w:val="cs-CZ"/>
        </w:rPr>
        <w:t xml:space="preserve"> </w:t>
      </w:r>
      <w:r w:rsidRPr="000B3379">
        <w:rPr>
          <w:rFonts w:ascii="Cambria" w:hAnsi="Cambria" w:cs="Arial"/>
          <w:sz w:val="20"/>
        </w:rPr>
        <w:t>v souladu</w:t>
      </w:r>
      <w:r w:rsidRPr="000B3379">
        <w:rPr>
          <w:rFonts w:ascii="Cambria" w:hAnsi="Cambria" w:cs="Arial"/>
          <w:sz w:val="20"/>
          <w:lang w:val="cs-CZ"/>
        </w:rPr>
        <w:t xml:space="preserve"> </w:t>
      </w:r>
      <w:r w:rsidRPr="000B3379">
        <w:rPr>
          <w:rFonts w:ascii="Cambria" w:hAnsi="Cambria" w:cs="Arial"/>
          <w:sz w:val="20"/>
        </w:rPr>
        <w:t>s</w:t>
      </w:r>
      <w:r w:rsidRPr="000B3379">
        <w:rPr>
          <w:rFonts w:ascii="Cambria" w:hAnsi="Cambria" w:cs="Arial"/>
          <w:sz w:val="20"/>
          <w:lang w:val="cs-CZ"/>
        </w:rPr>
        <w:t xml:space="preserve"> </w:t>
      </w:r>
      <w:r w:rsidRPr="000B3379">
        <w:rPr>
          <w:rFonts w:ascii="Cambria" w:hAnsi="Cambria" w:cs="Arial"/>
          <w:sz w:val="20"/>
        </w:rPr>
        <w:t>§ 102 odst.3</w:t>
      </w:r>
      <w:r w:rsidRPr="000B3379">
        <w:rPr>
          <w:rFonts w:ascii="Cambria" w:hAnsi="Cambria" w:cs="Arial"/>
          <w:sz w:val="20"/>
          <w:lang w:val="cs-CZ"/>
        </w:rPr>
        <w:t xml:space="preserve"> </w:t>
      </w:r>
      <w:r w:rsidRPr="000B3379">
        <w:rPr>
          <w:rFonts w:ascii="Cambria" w:hAnsi="Cambria" w:cs="Arial"/>
          <w:sz w:val="20"/>
        </w:rPr>
        <w:t>zákona č. 128/2000 Sb., o obcích (obecní zřízení),</w:t>
      </w:r>
      <w:r w:rsidRPr="000B3379">
        <w:rPr>
          <w:rFonts w:ascii="Cambria" w:hAnsi="Cambria" w:cs="Arial"/>
          <w:sz w:val="20"/>
          <w:lang w:val="cs-CZ"/>
        </w:rPr>
        <w:t xml:space="preserve"> </w:t>
      </w:r>
      <w:r w:rsidRPr="000B3379">
        <w:rPr>
          <w:rFonts w:ascii="Cambria" w:hAnsi="Cambria" w:cs="Arial"/>
          <w:sz w:val="20"/>
        </w:rPr>
        <w:t xml:space="preserve">ve znění pozdějších předpisů, schválila rada </w:t>
      </w:r>
      <w:r w:rsidR="00AD5C66" w:rsidRPr="000B3379">
        <w:rPr>
          <w:rFonts w:ascii="Cambria" w:hAnsi="Cambria" w:cs="Arial"/>
          <w:sz w:val="20"/>
          <w:lang w:val="cs-CZ"/>
        </w:rPr>
        <w:t>obce</w:t>
      </w:r>
      <w:r w:rsidRPr="000B3379">
        <w:rPr>
          <w:rFonts w:ascii="Cambria" w:hAnsi="Cambria" w:cs="Arial"/>
          <w:sz w:val="20"/>
        </w:rPr>
        <w:t xml:space="preserve"> na své schůzi </w:t>
      </w:r>
      <w:r w:rsidR="008D6F91" w:rsidRPr="000B3379">
        <w:rPr>
          <w:rFonts w:ascii="Cambria" w:hAnsi="Cambria" w:cs="Arial"/>
          <w:sz w:val="20"/>
          <w:lang w:val="cs-CZ"/>
        </w:rPr>
        <w:t xml:space="preserve">č. ... </w:t>
      </w:r>
      <w:r w:rsidRPr="000B3379">
        <w:rPr>
          <w:rFonts w:ascii="Cambria" w:hAnsi="Cambria" w:cs="Arial"/>
          <w:sz w:val="20"/>
        </w:rPr>
        <w:t>konané dne  …………</w:t>
      </w:r>
      <w:r w:rsidRPr="000B3379">
        <w:rPr>
          <w:rFonts w:ascii="Cambria" w:hAnsi="Cambria" w:cs="Arial"/>
          <w:sz w:val="20"/>
          <w:lang w:val="cs-CZ"/>
        </w:rPr>
        <w:t>……..</w:t>
      </w:r>
      <w:r w:rsidRPr="000B3379">
        <w:rPr>
          <w:rFonts w:ascii="Cambria" w:hAnsi="Cambria" w:cs="Arial"/>
          <w:sz w:val="20"/>
        </w:rPr>
        <w:t xml:space="preserve">  .</w:t>
      </w:r>
    </w:p>
    <w:p w14:paraId="64B3AA01" w14:textId="0BC05739" w:rsidR="0047482B" w:rsidRPr="000B3379" w:rsidRDefault="0047482B" w:rsidP="00622963">
      <w:pPr>
        <w:rPr>
          <w:rFonts w:ascii="Cambria" w:hAnsi="Cambria" w:cs="Arial"/>
          <w:lang w:eastAsia="x-none"/>
        </w:rPr>
      </w:pPr>
    </w:p>
    <w:p w14:paraId="6CDED56F" w14:textId="235307B7" w:rsidR="00802BF3" w:rsidRDefault="00802BF3" w:rsidP="00622963">
      <w:pPr>
        <w:rPr>
          <w:rFonts w:ascii="Cambria" w:hAnsi="Cambria" w:cs="Arial"/>
          <w:lang w:eastAsia="x-none"/>
        </w:rPr>
      </w:pPr>
    </w:p>
    <w:p w14:paraId="435BBC44" w14:textId="31524CCD" w:rsidR="000B3379" w:rsidRDefault="000B3379" w:rsidP="00622963">
      <w:pPr>
        <w:rPr>
          <w:rFonts w:ascii="Cambria" w:hAnsi="Cambria" w:cs="Arial"/>
          <w:lang w:eastAsia="x-none"/>
        </w:rPr>
      </w:pPr>
    </w:p>
    <w:p w14:paraId="3D5934FB" w14:textId="2252593A" w:rsidR="000B3379" w:rsidRDefault="000B3379" w:rsidP="00622963">
      <w:pPr>
        <w:rPr>
          <w:rFonts w:ascii="Cambria" w:hAnsi="Cambria" w:cs="Arial"/>
          <w:lang w:eastAsia="x-none"/>
        </w:rPr>
      </w:pPr>
    </w:p>
    <w:p w14:paraId="4C35C9F4" w14:textId="46918535" w:rsidR="000B3379" w:rsidRDefault="000B3379" w:rsidP="00622963">
      <w:pPr>
        <w:rPr>
          <w:rFonts w:ascii="Cambria" w:hAnsi="Cambria" w:cs="Arial"/>
          <w:lang w:eastAsia="x-none"/>
        </w:rPr>
      </w:pPr>
    </w:p>
    <w:p w14:paraId="57B02DDA" w14:textId="77777777" w:rsidR="000B3379" w:rsidRPr="000B3379" w:rsidRDefault="000B3379" w:rsidP="00622963">
      <w:pPr>
        <w:rPr>
          <w:rFonts w:ascii="Cambria" w:hAnsi="Cambria" w:cs="Arial"/>
          <w:lang w:eastAsia="x-none"/>
        </w:rPr>
      </w:pPr>
    </w:p>
    <w:p w14:paraId="4573B9E3" w14:textId="77777777" w:rsidR="0049620D" w:rsidRPr="000B3379" w:rsidRDefault="0049620D" w:rsidP="0049620D">
      <w:pPr>
        <w:jc w:val="both"/>
        <w:rPr>
          <w:rFonts w:ascii="Cambria" w:hAnsi="Cambria" w:cs="Arial"/>
          <w:u w:val="single"/>
        </w:rPr>
      </w:pPr>
      <w:r w:rsidRPr="000B3379">
        <w:rPr>
          <w:rFonts w:ascii="Cambria" w:hAnsi="Cambria" w:cs="Arial"/>
          <w:u w:val="single"/>
        </w:rPr>
        <w:lastRenderedPageBreak/>
        <w:t>Přílohy:</w:t>
      </w:r>
    </w:p>
    <w:p w14:paraId="03AF1961"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Projektová dokumentace</w:t>
      </w:r>
    </w:p>
    <w:p w14:paraId="6F6D3E88"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Položkový rozpočet (výkaz výměr)</w:t>
      </w:r>
    </w:p>
    <w:p w14:paraId="4D04CC42" w14:textId="77777777" w:rsidR="0049620D" w:rsidRPr="000B3379" w:rsidRDefault="0049620D" w:rsidP="00A71606">
      <w:pPr>
        <w:numPr>
          <w:ilvl w:val="0"/>
          <w:numId w:val="4"/>
        </w:numPr>
        <w:jc w:val="both"/>
        <w:rPr>
          <w:rFonts w:ascii="Cambria" w:hAnsi="Cambria" w:cs="Arial"/>
        </w:rPr>
      </w:pPr>
      <w:r w:rsidRPr="000B3379">
        <w:rPr>
          <w:rFonts w:ascii="Cambria" w:hAnsi="Cambria" w:cs="Arial"/>
        </w:rPr>
        <w:t>Harmonogram provádění díla</w:t>
      </w:r>
    </w:p>
    <w:p w14:paraId="4C1CECB2" w14:textId="6E318708" w:rsidR="0049620D" w:rsidRPr="000B3379" w:rsidRDefault="0049620D" w:rsidP="00A71606">
      <w:pPr>
        <w:numPr>
          <w:ilvl w:val="0"/>
          <w:numId w:val="4"/>
        </w:numPr>
        <w:jc w:val="both"/>
        <w:rPr>
          <w:rFonts w:ascii="Cambria" w:hAnsi="Cambria" w:cs="Arial"/>
        </w:rPr>
      </w:pPr>
      <w:r w:rsidRPr="000B3379">
        <w:rPr>
          <w:rFonts w:ascii="Cambria" w:hAnsi="Cambria" w:cs="Arial"/>
        </w:rPr>
        <w:t>Seznam podzhotovitelů</w:t>
      </w:r>
    </w:p>
    <w:p w14:paraId="7D162621" w14:textId="77777777" w:rsidR="00CC43B8" w:rsidRPr="000B3379" w:rsidRDefault="00CC43B8" w:rsidP="00CC43B8">
      <w:pPr>
        <w:ind w:left="720"/>
        <w:jc w:val="both"/>
        <w:rPr>
          <w:rFonts w:ascii="Cambria" w:hAnsi="Cambria" w:cs="Arial"/>
        </w:rPr>
      </w:pPr>
    </w:p>
    <w:p w14:paraId="6F4AB7C7" w14:textId="77777777" w:rsidR="00622963" w:rsidRPr="000B3379" w:rsidRDefault="00622963" w:rsidP="0049620D">
      <w:pPr>
        <w:jc w:val="both"/>
        <w:rPr>
          <w:rFonts w:ascii="Cambria" w:hAnsi="Cambria" w:cs="Arial"/>
        </w:rPr>
      </w:pPr>
    </w:p>
    <w:p w14:paraId="65BEF3FD" w14:textId="7B0B2446" w:rsidR="0049620D" w:rsidRPr="000B3379" w:rsidRDefault="0049620D" w:rsidP="0049620D">
      <w:pPr>
        <w:ind w:left="360"/>
        <w:jc w:val="both"/>
        <w:rPr>
          <w:rFonts w:ascii="Cambria" w:hAnsi="Cambria" w:cs="Arial"/>
        </w:rPr>
      </w:pPr>
      <w:r w:rsidRPr="000B3379">
        <w:rPr>
          <w:rFonts w:ascii="Cambria" w:hAnsi="Cambria" w:cs="Arial"/>
        </w:rPr>
        <w:t>V</w:t>
      </w:r>
      <w:r w:rsidR="00A17CF2" w:rsidRPr="000B3379">
        <w:rPr>
          <w:rFonts w:ascii="Cambria" w:hAnsi="Cambria" w:cs="Arial"/>
        </w:rPr>
        <w:t>e Vikýřovicích</w:t>
      </w:r>
      <w:r w:rsidRPr="000B3379">
        <w:rPr>
          <w:rFonts w:ascii="Cambria" w:hAnsi="Cambria" w:cs="Arial"/>
        </w:rPr>
        <w:t xml:space="preserve"> dne __________</w:t>
      </w:r>
      <w:r w:rsidR="00A71606" w:rsidRPr="000B3379">
        <w:rPr>
          <w:rFonts w:ascii="Cambria" w:hAnsi="Cambria" w:cs="Arial"/>
        </w:rPr>
        <w:tab/>
      </w:r>
      <w:r w:rsidRPr="000B3379">
        <w:rPr>
          <w:rFonts w:ascii="Cambria" w:hAnsi="Cambria" w:cs="Arial"/>
        </w:rPr>
        <w:tab/>
      </w:r>
      <w:r w:rsidRPr="000B3379">
        <w:rPr>
          <w:rFonts w:ascii="Cambria" w:hAnsi="Cambria" w:cs="Arial"/>
        </w:rPr>
        <w:tab/>
        <w:t>V </w:t>
      </w:r>
      <w:r w:rsidRPr="000B3379">
        <w:rPr>
          <w:rFonts w:ascii="Cambria" w:hAnsi="Cambria" w:cs="Arial"/>
          <w:highlight w:val="yellow"/>
        </w:rPr>
        <w:t>____________</w:t>
      </w:r>
      <w:r w:rsidRPr="000B3379">
        <w:rPr>
          <w:rFonts w:ascii="Cambria" w:hAnsi="Cambria" w:cs="Arial"/>
        </w:rPr>
        <w:t xml:space="preserve"> dne </w:t>
      </w:r>
      <w:r w:rsidRPr="000B3379">
        <w:rPr>
          <w:rFonts w:ascii="Cambria" w:hAnsi="Cambria" w:cs="Arial"/>
          <w:highlight w:val="yellow"/>
        </w:rPr>
        <w:t>____________</w:t>
      </w:r>
      <w:r w:rsidRPr="000B3379">
        <w:rPr>
          <w:rFonts w:ascii="Cambria" w:hAnsi="Cambria" w:cs="Arial"/>
        </w:rPr>
        <w:t xml:space="preserve"> </w:t>
      </w:r>
    </w:p>
    <w:p w14:paraId="69A32473" w14:textId="77777777" w:rsidR="0049620D" w:rsidRPr="000B3379" w:rsidRDefault="0049620D" w:rsidP="0049620D">
      <w:pPr>
        <w:jc w:val="both"/>
        <w:rPr>
          <w:rFonts w:ascii="Cambria" w:hAnsi="Cambria" w:cs="Arial"/>
        </w:rPr>
      </w:pPr>
    </w:p>
    <w:p w14:paraId="32BA2D10" w14:textId="77777777" w:rsidR="0049620D" w:rsidRPr="000B3379" w:rsidRDefault="0049620D" w:rsidP="0049620D">
      <w:pPr>
        <w:jc w:val="both"/>
        <w:rPr>
          <w:rFonts w:ascii="Cambria" w:hAnsi="Cambria" w:cs="Arial"/>
        </w:rPr>
      </w:pPr>
    </w:p>
    <w:p w14:paraId="74B58DA9" w14:textId="77777777" w:rsidR="00622963" w:rsidRPr="000B3379" w:rsidRDefault="00622963" w:rsidP="0049620D">
      <w:pPr>
        <w:jc w:val="both"/>
        <w:rPr>
          <w:rFonts w:ascii="Cambria" w:hAnsi="Cambria" w:cs="Arial"/>
        </w:rPr>
      </w:pPr>
    </w:p>
    <w:p w14:paraId="740889F9" w14:textId="65A4CBFA" w:rsidR="0049620D" w:rsidRPr="000B3379" w:rsidRDefault="0049620D" w:rsidP="0049620D">
      <w:pPr>
        <w:jc w:val="both"/>
        <w:rPr>
          <w:rFonts w:ascii="Cambria" w:hAnsi="Cambria" w:cs="Arial"/>
        </w:rPr>
      </w:pPr>
    </w:p>
    <w:p w14:paraId="7E322EAD" w14:textId="77777777" w:rsidR="002C52C1" w:rsidRPr="000B3379" w:rsidRDefault="002C52C1" w:rsidP="0049620D">
      <w:pPr>
        <w:jc w:val="both"/>
        <w:rPr>
          <w:rFonts w:ascii="Cambria" w:hAnsi="Cambria" w:cs="Arial"/>
        </w:rPr>
      </w:pPr>
    </w:p>
    <w:p w14:paraId="06A1FFC9" w14:textId="38F05BCE" w:rsidR="0049620D" w:rsidRPr="000B3379" w:rsidRDefault="0049620D" w:rsidP="0049620D">
      <w:pPr>
        <w:ind w:left="360"/>
        <w:jc w:val="both"/>
        <w:rPr>
          <w:rFonts w:ascii="Cambria" w:hAnsi="Cambria" w:cs="Arial"/>
        </w:rPr>
      </w:pPr>
      <w:r w:rsidRPr="000B3379">
        <w:rPr>
          <w:rFonts w:ascii="Cambria" w:hAnsi="Cambria" w:cs="Arial"/>
        </w:rPr>
        <w:t xml:space="preserve">______________________________   </w:t>
      </w:r>
      <w:r w:rsidRPr="000B3379">
        <w:rPr>
          <w:rFonts w:ascii="Cambria" w:hAnsi="Cambria" w:cs="Arial"/>
        </w:rPr>
        <w:tab/>
        <w:t xml:space="preserve">   </w:t>
      </w:r>
      <w:r w:rsidRPr="000B3379">
        <w:rPr>
          <w:rFonts w:ascii="Cambria" w:hAnsi="Cambria" w:cs="Arial"/>
        </w:rPr>
        <w:tab/>
      </w:r>
      <w:r w:rsidR="000B3379">
        <w:rPr>
          <w:rFonts w:ascii="Cambria" w:hAnsi="Cambria" w:cs="Arial"/>
        </w:rPr>
        <w:tab/>
      </w:r>
      <w:r w:rsidR="000B3379">
        <w:rPr>
          <w:rFonts w:ascii="Cambria" w:hAnsi="Cambria" w:cs="Arial"/>
        </w:rPr>
        <w:tab/>
      </w:r>
      <w:r w:rsidRPr="000B3379">
        <w:rPr>
          <w:rFonts w:ascii="Cambria" w:hAnsi="Cambria" w:cs="Arial"/>
        </w:rPr>
        <w:t>_______________________________</w:t>
      </w:r>
    </w:p>
    <w:p w14:paraId="0FDE6BE8" w14:textId="77777777" w:rsidR="0049620D" w:rsidRPr="000B3379" w:rsidRDefault="0049620D" w:rsidP="0049620D">
      <w:pPr>
        <w:ind w:firstLine="360"/>
        <w:jc w:val="both"/>
        <w:rPr>
          <w:rFonts w:ascii="Cambria" w:hAnsi="Cambria" w:cs="Arial"/>
        </w:rPr>
      </w:pPr>
      <w:r w:rsidRPr="000B3379">
        <w:rPr>
          <w:rFonts w:ascii="Cambria" w:hAnsi="Cambria" w:cs="Arial"/>
        </w:rPr>
        <w:t>za objednatele:</w:t>
      </w:r>
      <w:r w:rsidRPr="000B3379">
        <w:rPr>
          <w:rFonts w:ascii="Cambria" w:hAnsi="Cambria" w:cs="Arial"/>
        </w:rPr>
        <w:tab/>
      </w:r>
      <w:r w:rsidRPr="000B3379">
        <w:rPr>
          <w:rFonts w:ascii="Cambria" w:hAnsi="Cambria" w:cs="Arial"/>
        </w:rPr>
        <w:tab/>
      </w:r>
      <w:r w:rsidRPr="000B3379">
        <w:rPr>
          <w:rFonts w:ascii="Cambria" w:hAnsi="Cambria" w:cs="Arial"/>
        </w:rPr>
        <w:tab/>
        <w:t xml:space="preserve">          </w:t>
      </w:r>
      <w:r w:rsidRPr="000B3379">
        <w:rPr>
          <w:rFonts w:ascii="Cambria" w:hAnsi="Cambria" w:cs="Arial"/>
        </w:rPr>
        <w:tab/>
        <w:t xml:space="preserve">  </w:t>
      </w:r>
      <w:r w:rsidRPr="000B3379">
        <w:rPr>
          <w:rFonts w:ascii="Cambria" w:hAnsi="Cambria" w:cs="Arial"/>
        </w:rPr>
        <w:tab/>
        <w:t>za zhotovitele:</w:t>
      </w:r>
    </w:p>
    <w:p w14:paraId="62DE6B5C" w14:textId="0A9AD84C" w:rsidR="0049620D" w:rsidRPr="000B3379" w:rsidRDefault="00A17CF2" w:rsidP="0049620D">
      <w:pPr>
        <w:ind w:firstLine="360"/>
        <w:jc w:val="both"/>
        <w:rPr>
          <w:rFonts w:ascii="Cambria" w:hAnsi="Cambria" w:cs="Arial"/>
        </w:rPr>
      </w:pPr>
      <w:r w:rsidRPr="000B3379">
        <w:rPr>
          <w:rFonts w:ascii="Cambria" w:hAnsi="Cambria" w:cs="Arial"/>
        </w:rPr>
        <w:t>Václav Mazánek</w:t>
      </w:r>
      <w:r w:rsidR="0049620D" w:rsidRPr="000B3379">
        <w:rPr>
          <w:rFonts w:ascii="Cambria" w:hAnsi="Cambria" w:cs="Arial"/>
          <w:szCs w:val="22"/>
        </w:rPr>
        <w:tab/>
      </w:r>
      <w:r w:rsidR="0049620D" w:rsidRPr="000B3379">
        <w:rPr>
          <w:rFonts w:ascii="Cambria" w:hAnsi="Cambria" w:cs="Arial"/>
          <w:szCs w:val="22"/>
        </w:rPr>
        <w:tab/>
      </w:r>
      <w:r w:rsidR="0049620D" w:rsidRPr="000B3379">
        <w:rPr>
          <w:rFonts w:ascii="Cambria" w:hAnsi="Cambria" w:cs="Arial"/>
        </w:rPr>
        <w:tab/>
      </w:r>
      <w:r w:rsidR="006136FE" w:rsidRPr="000B3379">
        <w:rPr>
          <w:rFonts w:ascii="Cambria" w:hAnsi="Cambria" w:cs="Arial"/>
        </w:rPr>
        <w:tab/>
      </w:r>
      <w:r w:rsidR="0049620D" w:rsidRPr="000B3379">
        <w:rPr>
          <w:rFonts w:ascii="Cambria" w:hAnsi="Cambria" w:cs="Arial"/>
        </w:rPr>
        <w:tab/>
      </w:r>
      <w:r w:rsidR="0049620D" w:rsidRPr="000B3379">
        <w:rPr>
          <w:rFonts w:ascii="Cambria" w:hAnsi="Cambria" w:cs="Arial"/>
          <w:highlight w:val="yellow"/>
        </w:rPr>
        <w:t>…………………………….</w:t>
      </w:r>
      <w:r w:rsidR="0049620D" w:rsidRPr="000B3379">
        <w:rPr>
          <w:rFonts w:ascii="Cambria" w:hAnsi="Cambria" w:cs="Arial"/>
        </w:rPr>
        <w:tab/>
      </w:r>
    </w:p>
    <w:p w14:paraId="61407940" w14:textId="6CBB39C9" w:rsidR="00900B80" w:rsidRPr="009F40C4" w:rsidRDefault="00A71606" w:rsidP="002C52C1">
      <w:pPr>
        <w:ind w:firstLine="360"/>
        <w:jc w:val="both"/>
        <w:rPr>
          <w:rFonts w:ascii="Cambria" w:hAnsi="Cambria" w:cs="Arial"/>
        </w:rPr>
      </w:pPr>
      <w:r w:rsidRPr="000B3379">
        <w:rPr>
          <w:rFonts w:ascii="Cambria" w:hAnsi="Cambria" w:cs="Arial"/>
        </w:rPr>
        <w:t>s</w:t>
      </w:r>
      <w:r w:rsidR="006136FE" w:rsidRPr="000B3379">
        <w:rPr>
          <w:rFonts w:ascii="Cambria" w:hAnsi="Cambria" w:cs="Arial"/>
        </w:rPr>
        <w:t>tarosta</w:t>
      </w:r>
      <w:r w:rsidR="006136FE" w:rsidRPr="000B3379">
        <w:rPr>
          <w:rFonts w:ascii="Cambria" w:hAnsi="Cambria" w:cs="Arial"/>
        </w:rPr>
        <w:tab/>
      </w:r>
      <w:r w:rsidR="006136FE"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rPr>
        <w:tab/>
      </w:r>
      <w:r w:rsidR="0049620D" w:rsidRPr="000B3379">
        <w:rPr>
          <w:rFonts w:ascii="Cambria" w:hAnsi="Cambria" w:cs="Arial"/>
          <w:highlight w:val="yellow"/>
        </w:rPr>
        <w:t>…</w:t>
      </w:r>
      <w:r w:rsidR="0049620D" w:rsidRPr="009F40C4">
        <w:rPr>
          <w:rFonts w:ascii="Cambria" w:hAnsi="Cambria" w:cs="Arial"/>
          <w:highlight w:val="yellow"/>
        </w:rPr>
        <w:t>………………………….</w:t>
      </w:r>
    </w:p>
    <w:sectPr w:rsidR="00900B80" w:rsidRPr="009F40C4" w:rsidSect="00622963">
      <w:footerReference w:type="default" r:id="rId11"/>
      <w:pgSz w:w="11906" w:h="16838"/>
      <w:pgMar w:top="1417"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DD50" w14:textId="77777777" w:rsidR="00CE0981" w:rsidRDefault="00CE0981" w:rsidP="0049620D">
      <w:r>
        <w:separator/>
      </w:r>
    </w:p>
  </w:endnote>
  <w:endnote w:type="continuationSeparator" w:id="0">
    <w:p w14:paraId="622667DF" w14:textId="77777777" w:rsidR="00CE0981" w:rsidRDefault="00CE0981"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9072"/>
      <w:docPartObj>
        <w:docPartGallery w:val="Page Numbers (Bottom of Page)"/>
        <w:docPartUnique/>
      </w:docPartObj>
    </w:sdtPr>
    <w:sdtEndPr>
      <w:rPr>
        <w:rFonts w:ascii="Cambria" w:hAnsi="Cambria"/>
        <w:sz w:val="18"/>
        <w:szCs w:val="18"/>
      </w:rPr>
    </w:sdtEndPr>
    <w:sdtContent>
      <w:p w14:paraId="589F6024" w14:textId="5CCE3074" w:rsidR="008F7BD6" w:rsidRPr="00572DFA" w:rsidRDefault="008F7BD6">
        <w:pPr>
          <w:pStyle w:val="Zpat"/>
          <w:jc w:val="right"/>
          <w:rPr>
            <w:rFonts w:ascii="Cambria" w:hAnsi="Cambria"/>
            <w:sz w:val="18"/>
            <w:szCs w:val="18"/>
          </w:rPr>
        </w:pPr>
        <w:r w:rsidRPr="00572DFA">
          <w:rPr>
            <w:rFonts w:ascii="Cambria" w:hAnsi="Cambria"/>
            <w:sz w:val="18"/>
            <w:szCs w:val="18"/>
          </w:rPr>
          <w:fldChar w:fldCharType="begin"/>
        </w:r>
        <w:r w:rsidRPr="00572DFA">
          <w:rPr>
            <w:rFonts w:ascii="Cambria" w:hAnsi="Cambria"/>
            <w:sz w:val="18"/>
            <w:szCs w:val="18"/>
          </w:rPr>
          <w:instrText>PAGE   \* MERGEFORMAT</w:instrText>
        </w:r>
        <w:r w:rsidRPr="00572DFA">
          <w:rPr>
            <w:rFonts w:ascii="Cambria" w:hAnsi="Cambria"/>
            <w:sz w:val="18"/>
            <w:szCs w:val="18"/>
          </w:rPr>
          <w:fldChar w:fldCharType="separate"/>
        </w:r>
        <w:r w:rsidR="0047482B" w:rsidRPr="00572DFA">
          <w:rPr>
            <w:rFonts w:ascii="Cambria" w:hAnsi="Cambria"/>
            <w:noProof/>
            <w:sz w:val="18"/>
            <w:szCs w:val="18"/>
          </w:rPr>
          <w:t>16</w:t>
        </w:r>
        <w:r w:rsidRPr="00572DFA">
          <w:rPr>
            <w:rFonts w:ascii="Cambria" w:hAnsi="Cambria"/>
            <w:sz w:val="18"/>
            <w:szCs w:val="18"/>
          </w:rPr>
          <w:fldChar w:fldCharType="end"/>
        </w:r>
      </w:p>
    </w:sdtContent>
  </w:sdt>
  <w:p w14:paraId="75382210" w14:textId="77777777" w:rsidR="008F7BD6" w:rsidRPr="00572DFA" w:rsidRDefault="008F7BD6">
    <w:pPr>
      <w:pStyle w:val="Zpat"/>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008D" w14:textId="77777777" w:rsidR="00CE0981" w:rsidRDefault="00CE0981" w:rsidP="0049620D">
      <w:r>
        <w:separator/>
      </w:r>
    </w:p>
  </w:footnote>
  <w:footnote w:type="continuationSeparator" w:id="0">
    <w:p w14:paraId="5ACF413D" w14:textId="77777777" w:rsidR="00CE0981" w:rsidRDefault="00CE0981" w:rsidP="0049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3F0E6362"/>
    <w:lvl w:ilvl="0">
      <w:start w:val="1"/>
      <w:numFmt w:val="decimal"/>
      <w:pStyle w:val="Nadpis1"/>
      <w:lvlText w:val="%1."/>
      <w:lvlJc w:val="left"/>
      <w:pPr>
        <w:tabs>
          <w:tab w:val="num" w:pos="716"/>
        </w:tabs>
        <w:ind w:left="716" w:hanging="432"/>
      </w:pPr>
      <w:rPr>
        <w:rFonts w:hint="default"/>
      </w:rPr>
    </w:lvl>
    <w:lvl w:ilvl="1">
      <w:start w:val="1"/>
      <w:numFmt w:val="decimal"/>
      <w:pStyle w:val="Nadpis2"/>
      <w:lvlText w:val="%1.%2"/>
      <w:lvlJc w:val="left"/>
      <w:pPr>
        <w:tabs>
          <w:tab w:val="num" w:pos="1002"/>
        </w:tabs>
        <w:ind w:left="1002" w:hanging="576"/>
      </w:pPr>
      <w:rPr>
        <w:rFonts w:ascii="Cambria" w:hAnsi="Cambria" w:cs="Arial" w:hint="default"/>
        <w:b/>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328D5"/>
    <w:multiLevelType w:val="hybridMultilevel"/>
    <w:tmpl w:val="78829A7A"/>
    <w:lvl w:ilvl="0" w:tplc="EDAC606E">
      <w:start w:val="1"/>
      <w:numFmt w:val="decim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1"/>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20D"/>
    <w:rsid w:val="000054A6"/>
    <w:rsid w:val="00022EE4"/>
    <w:rsid w:val="000302EE"/>
    <w:rsid w:val="000306E4"/>
    <w:rsid w:val="00043C07"/>
    <w:rsid w:val="0005453A"/>
    <w:rsid w:val="00055D89"/>
    <w:rsid w:val="000A742B"/>
    <w:rsid w:val="000B25DC"/>
    <w:rsid w:val="000B32E2"/>
    <w:rsid w:val="000B3379"/>
    <w:rsid w:val="000B3AF2"/>
    <w:rsid w:val="000B7EF2"/>
    <w:rsid w:val="000F6BEE"/>
    <w:rsid w:val="00105B94"/>
    <w:rsid w:val="00127FDA"/>
    <w:rsid w:val="001354C8"/>
    <w:rsid w:val="00137050"/>
    <w:rsid w:val="0013741E"/>
    <w:rsid w:val="00146B89"/>
    <w:rsid w:val="001950E9"/>
    <w:rsid w:val="001A07CE"/>
    <w:rsid w:val="001A15CC"/>
    <w:rsid w:val="001C2FEC"/>
    <w:rsid w:val="001F07DA"/>
    <w:rsid w:val="001F4D60"/>
    <w:rsid w:val="00200A84"/>
    <w:rsid w:val="00246BD8"/>
    <w:rsid w:val="00254ED7"/>
    <w:rsid w:val="00277776"/>
    <w:rsid w:val="00281F2A"/>
    <w:rsid w:val="002B0533"/>
    <w:rsid w:val="002B45D4"/>
    <w:rsid w:val="002C52C1"/>
    <w:rsid w:val="002D0758"/>
    <w:rsid w:val="00320930"/>
    <w:rsid w:val="00334397"/>
    <w:rsid w:val="00350494"/>
    <w:rsid w:val="0035191B"/>
    <w:rsid w:val="00375229"/>
    <w:rsid w:val="00380604"/>
    <w:rsid w:val="00390F5C"/>
    <w:rsid w:val="003A3367"/>
    <w:rsid w:val="003A673A"/>
    <w:rsid w:val="003B3BC2"/>
    <w:rsid w:val="003D2156"/>
    <w:rsid w:val="00431B24"/>
    <w:rsid w:val="004417CE"/>
    <w:rsid w:val="0045003B"/>
    <w:rsid w:val="0047482B"/>
    <w:rsid w:val="0049620D"/>
    <w:rsid w:val="004A54FC"/>
    <w:rsid w:val="004D0618"/>
    <w:rsid w:val="004D21C0"/>
    <w:rsid w:val="004F7822"/>
    <w:rsid w:val="00547BA5"/>
    <w:rsid w:val="00551F7F"/>
    <w:rsid w:val="00562D6B"/>
    <w:rsid w:val="00572DFA"/>
    <w:rsid w:val="005B0DE7"/>
    <w:rsid w:val="005C2E37"/>
    <w:rsid w:val="005C4CB4"/>
    <w:rsid w:val="005E2F43"/>
    <w:rsid w:val="005E56B8"/>
    <w:rsid w:val="005F7F5F"/>
    <w:rsid w:val="00607F46"/>
    <w:rsid w:val="006136FE"/>
    <w:rsid w:val="00615EBC"/>
    <w:rsid w:val="00622963"/>
    <w:rsid w:val="0066176F"/>
    <w:rsid w:val="00670D9C"/>
    <w:rsid w:val="00676DCC"/>
    <w:rsid w:val="00683CA1"/>
    <w:rsid w:val="00687FBE"/>
    <w:rsid w:val="006A45C0"/>
    <w:rsid w:val="006D54EF"/>
    <w:rsid w:val="006F0B87"/>
    <w:rsid w:val="006F391C"/>
    <w:rsid w:val="00711F46"/>
    <w:rsid w:val="0071500E"/>
    <w:rsid w:val="00741FB3"/>
    <w:rsid w:val="00753D1D"/>
    <w:rsid w:val="00760C69"/>
    <w:rsid w:val="00770B9A"/>
    <w:rsid w:val="007B4772"/>
    <w:rsid w:val="007C381F"/>
    <w:rsid w:val="007E1785"/>
    <w:rsid w:val="00801C0F"/>
    <w:rsid w:val="00802BF3"/>
    <w:rsid w:val="0080548B"/>
    <w:rsid w:val="008316CC"/>
    <w:rsid w:val="008357A2"/>
    <w:rsid w:val="00843599"/>
    <w:rsid w:val="00844EFF"/>
    <w:rsid w:val="0086047D"/>
    <w:rsid w:val="00865A4F"/>
    <w:rsid w:val="00884377"/>
    <w:rsid w:val="008B767D"/>
    <w:rsid w:val="008C57E4"/>
    <w:rsid w:val="008D666A"/>
    <w:rsid w:val="008D6F91"/>
    <w:rsid w:val="008E1D85"/>
    <w:rsid w:val="008E2DB1"/>
    <w:rsid w:val="008F0891"/>
    <w:rsid w:val="008F2A01"/>
    <w:rsid w:val="008F7BD6"/>
    <w:rsid w:val="00900B80"/>
    <w:rsid w:val="00912B74"/>
    <w:rsid w:val="00941173"/>
    <w:rsid w:val="0095165A"/>
    <w:rsid w:val="009644D3"/>
    <w:rsid w:val="009A00EC"/>
    <w:rsid w:val="009B1ADA"/>
    <w:rsid w:val="009B4A42"/>
    <w:rsid w:val="009C44F3"/>
    <w:rsid w:val="009F0628"/>
    <w:rsid w:val="009F40C4"/>
    <w:rsid w:val="00A17CF2"/>
    <w:rsid w:val="00A31A4A"/>
    <w:rsid w:val="00A6536A"/>
    <w:rsid w:val="00A71606"/>
    <w:rsid w:val="00A81E67"/>
    <w:rsid w:val="00AC133F"/>
    <w:rsid w:val="00AD5C66"/>
    <w:rsid w:val="00B702F3"/>
    <w:rsid w:val="00B90811"/>
    <w:rsid w:val="00B93837"/>
    <w:rsid w:val="00BA3DFD"/>
    <w:rsid w:val="00BC49DC"/>
    <w:rsid w:val="00BD158B"/>
    <w:rsid w:val="00C312DE"/>
    <w:rsid w:val="00C31C47"/>
    <w:rsid w:val="00C3513C"/>
    <w:rsid w:val="00C47CF2"/>
    <w:rsid w:val="00C502EE"/>
    <w:rsid w:val="00C533EA"/>
    <w:rsid w:val="00C5370F"/>
    <w:rsid w:val="00C54757"/>
    <w:rsid w:val="00C6716E"/>
    <w:rsid w:val="00C909FA"/>
    <w:rsid w:val="00C92422"/>
    <w:rsid w:val="00C94203"/>
    <w:rsid w:val="00C95AA6"/>
    <w:rsid w:val="00CA72C5"/>
    <w:rsid w:val="00CA7BA8"/>
    <w:rsid w:val="00CC04AB"/>
    <w:rsid w:val="00CC43B8"/>
    <w:rsid w:val="00CC6FD7"/>
    <w:rsid w:val="00CE0981"/>
    <w:rsid w:val="00D50392"/>
    <w:rsid w:val="00D51938"/>
    <w:rsid w:val="00D800BD"/>
    <w:rsid w:val="00D86A0A"/>
    <w:rsid w:val="00DA2999"/>
    <w:rsid w:val="00DE0F06"/>
    <w:rsid w:val="00E00961"/>
    <w:rsid w:val="00E13FCC"/>
    <w:rsid w:val="00E14418"/>
    <w:rsid w:val="00E24AEE"/>
    <w:rsid w:val="00E4272F"/>
    <w:rsid w:val="00E466E2"/>
    <w:rsid w:val="00E57438"/>
    <w:rsid w:val="00E76D47"/>
    <w:rsid w:val="00E771D2"/>
    <w:rsid w:val="00E97C25"/>
    <w:rsid w:val="00EA3CC6"/>
    <w:rsid w:val="00EA70FE"/>
    <w:rsid w:val="00ED527E"/>
    <w:rsid w:val="00F00914"/>
    <w:rsid w:val="00F05852"/>
    <w:rsid w:val="00F07EF3"/>
    <w:rsid w:val="00F15380"/>
    <w:rsid w:val="00F2030A"/>
    <w:rsid w:val="00F458D1"/>
    <w:rsid w:val="00F61DCE"/>
    <w:rsid w:val="00F71BE2"/>
    <w:rsid w:val="00F946DD"/>
    <w:rsid w:val="00FB0A80"/>
    <w:rsid w:val="00FB2B36"/>
    <w:rsid w:val="00FC3587"/>
    <w:rsid w:val="00FC3858"/>
    <w:rsid w:val="00FC6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F0D"/>
  <w15:docId w15:val="{6AED594D-A5FB-4713-80D3-DBCBF6ED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3"/>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3"/>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3"/>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3"/>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3"/>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3"/>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3"/>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3"/>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3"/>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semiHidden/>
    <w:unhideWhenUsed/>
    <w:rsid w:val="009644D3"/>
  </w:style>
  <w:style w:type="character" w:customStyle="1" w:styleId="TextkomenteChar">
    <w:name w:val="Text komentáře Char"/>
    <w:basedOn w:val="Standardnpsmoodstavce"/>
    <w:link w:val="Textkomente"/>
    <w:uiPriority w:val="99"/>
    <w:semiHidden/>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C533EA"/>
    <w:rPr>
      <w:color w:val="808080"/>
      <w:shd w:val="clear" w:color="auto" w:fill="E6E6E6"/>
    </w:rPr>
  </w:style>
  <w:style w:type="character" w:styleId="Nevyeenzmnka">
    <w:name w:val="Unresolved Mention"/>
    <w:basedOn w:val="Standardnpsmoodstavce"/>
    <w:uiPriority w:val="99"/>
    <w:semiHidden/>
    <w:unhideWhenUsed/>
    <w:rsid w:val="00FC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35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312488905">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588544934">
      <w:bodyDiv w:val="1"/>
      <w:marLeft w:val="0"/>
      <w:marRight w:val="0"/>
      <w:marTop w:val="0"/>
      <w:marBottom w:val="0"/>
      <w:divBdr>
        <w:top w:val="none" w:sz="0" w:space="0" w:color="auto"/>
        <w:left w:val="none" w:sz="0" w:space="0" w:color="auto"/>
        <w:bottom w:val="none" w:sz="0" w:space="0" w:color="auto"/>
        <w:right w:val="none" w:sz="0" w:space="0" w:color="auto"/>
      </w:divBdr>
    </w:div>
    <w:div w:id="817499816">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1692150146">
      <w:bodyDiv w:val="1"/>
      <w:marLeft w:val="0"/>
      <w:marRight w:val="0"/>
      <w:marTop w:val="0"/>
      <w:marBottom w:val="0"/>
      <w:divBdr>
        <w:top w:val="none" w:sz="0" w:space="0" w:color="auto"/>
        <w:left w:val="none" w:sz="0" w:space="0" w:color="auto"/>
        <w:bottom w:val="none" w:sz="0" w:space="0" w:color="auto"/>
        <w:right w:val="none" w:sz="0" w:space="0" w:color="auto"/>
      </w:divBdr>
    </w:div>
    <w:div w:id="1746995115">
      <w:bodyDiv w:val="1"/>
      <w:marLeft w:val="0"/>
      <w:marRight w:val="0"/>
      <w:marTop w:val="0"/>
      <w:marBottom w:val="0"/>
      <w:divBdr>
        <w:top w:val="none" w:sz="0" w:space="0" w:color="auto"/>
        <w:left w:val="none" w:sz="0" w:space="0" w:color="auto"/>
        <w:bottom w:val="none" w:sz="0" w:space="0" w:color="auto"/>
        <w:right w:val="none" w:sz="0" w:space="0" w:color="auto"/>
      </w:divBdr>
    </w:div>
    <w:div w:id="1805150797">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19193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pospisilova@vikyr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kyrovice.cz" TargetMode="External"/><Relationship Id="rId4" Type="http://schemas.openxmlformats.org/officeDocument/2006/relationships/settings" Target="settings.xml"/><Relationship Id="rId9" Type="http://schemas.openxmlformats.org/officeDocument/2006/relationships/hyperlink" Target="mailto:ryznar@vikyr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ABB9-BE30-4951-B3BF-8635D06F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15</Pages>
  <Words>8122</Words>
  <Characters>47922</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Ivana Pospíšilová</cp:lastModifiedBy>
  <cp:revision>59</cp:revision>
  <dcterms:created xsi:type="dcterms:W3CDTF">2020-02-24T11:38:00Z</dcterms:created>
  <dcterms:modified xsi:type="dcterms:W3CDTF">2024-03-08T11:46:00Z</dcterms:modified>
</cp:coreProperties>
</file>