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A4E6" w14:textId="5E65BD9F" w:rsidR="007F46F1" w:rsidRPr="00535DD8" w:rsidRDefault="00E664F0" w:rsidP="005D77CC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103F0" wp14:editId="762757F1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810" r="635" b="0"/>
                <wp:wrapNone/>
                <wp:docPr id="13718002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1AAF" id="Rectangle 11" o:spid="_x0000_s1026" style="position:absolute;margin-left:508.05pt;margin-top:-54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7F46F1" w:rsidRPr="00535DD8">
        <w:rPr>
          <w:rFonts w:cs="Arial"/>
          <w:b/>
          <w:szCs w:val="22"/>
          <w:u w:val="single"/>
        </w:rPr>
        <w:t>ČESTNÉ PROHLÁŠENÍ</w:t>
      </w:r>
      <w:r w:rsidR="0071388A" w:rsidRPr="00535DD8">
        <w:rPr>
          <w:rFonts w:cs="Arial"/>
          <w:b/>
          <w:szCs w:val="22"/>
          <w:u w:val="single"/>
        </w:rPr>
        <w:t xml:space="preserve"> </w:t>
      </w:r>
      <w:r w:rsidR="007F46F1" w:rsidRPr="00535DD8">
        <w:rPr>
          <w:rFonts w:cs="Arial"/>
          <w:b/>
          <w:szCs w:val="22"/>
          <w:u w:val="single"/>
        </w:rPr>
        <w:t xml:space="preserve">o splnění základní </w:t>
      </w:r>
      <w:r w:rsidR="00535DD8" w:rsidRPr="00535DD8">
        <w:rPr>
          <w:rFonts w:cs="Arial"/>
          <w:b/>
          <w:szCs w:val="22"/>
          <w:u w:val="single"/>
        </w:rPr>
        <w:t xml:space="preserve">způsobilosti </w:t>
      </w:r>
      <w:r w:rsidR="007F46F1" w:rsidRPr="00535DD8">
        <w:rPr>
          <w:rFonts w:cs="Arial"/>
          <w:b/>
          <w:szCs w:val="22"/>
          <w:u w:val="single"/>
        </w:rPr>
        <w:t xml:space="preserve">podle § </w:t>
      </w:r>
      <w:r w:rsidR="00535DD8" w:rsidRPr="00535DD8">
        <w:rPr>
          <w:rFonts w:cs="Arial"/>
          <w:b/>
          <w:szCs w:val="22"/>
          <w:u w:val="single"/>
        </w:rPr>
        <w:t>74</w:t>
      </w:r>
      <w:r w:rsidR="007F46F1" w:rsidRPr="00535DD8">
        <w:rPr>
          <w:rFonts w:cs="Arial"/>
          <w:b/>
          <w:szCs w:val="22"/>
          <w:u w:val="single"/>
        </w:rPr>
        <w:t xml:space="preserve"> zákona č.</w:t>
      </w:r>
      <w:r w:rsidR="00535DD8" w:rsidRPr="00535DD8">
        <w:rPr>
          <w:rFonts w:cs="Arial"/>
          <w:b/>
          <w:u w:val="single"/>
        </w:rPr>
        <w:t xml:space="preserve"> 134/2016 Sb</w:t>
      </w:r>
      <w:r w:rsidR="00535DD8">
        <w:rPr>
          <w:rFonts w:cs="Arial"/>
          <w:b/>
          <w:u w:val="single"/>
        </w:rPr>
        <w:t xml:space="preserve">., o zadávání veřejných zakázek, </w:t>
      </w:r>
      <w:r w:rsidR="007F46F1" w:rsidRPr="00535DD8">
        <w:rPr>
          <w:rFonts w:cs="Arial"/>
          <w:b/>
          <w:szCs w:val="22"/>
          <w:u w:val="single"/>
        </w:rPr>
        <w:t>v platném znění</w:t>
      </w:r>
    </w:p>
    <w:p w14:paraId="64FFE53E" w14:textId="29B9675B" w:rsidR="007F46F1" w:rsidRPr="008168E1" w:rsidRDefault="007F46F1" w:rsidP="0028225F">
      <w:pPr>
        <w:numPr>
          <w:ilvl w:val="0"/>
          <w:numId w:val="3"/>
        </w:numPr>
        <w:spacing w:before="120" w:after="240" w:line="360" w:lineRule="auto"/>
        <w:jc w:val="both"/>
        <w:rPr>
          <w:rFonts w:cs="Arial"/>
          <w:iCs/>
        </w:rPr>
      </w:pPr>
      <w:r w:rsidRPr="008168E1">
        <w:rPr>
          <w:rFonts w:cs="Arial"/>
        </w:rPr>
        <w:t xml:space="preserve">Já, níže podepsaný zástupce </w:t>
      </w:r>
      <w:r w:rsidR="00F55180" w:rsidRPr="008168E1">
        <w:rPr>
          <w:rFonts w:cs="Arial"/>
        </w:rPr>
        <w:t>poddodavatele</w:t>
      </w:r>
      <w:r w:rsidRPr="008168E1">
        <w:rPr>
          <w:rFonts w:cs="Arial"/>
        </w:rPr>
        <w:t xml:space="preserve">, tímto čestně prohlašuji, že </w:t>
      </w:r>
      <w:r w:rsidR="00F55180" w:rsidRPr="008168E1">
        <w:rPr>
          <w:rFonts w:cs="Arial"/>
        </w:rPr>
        <w:t xml:space="preserve">poddodavatel </w:t>
      </w:r>
      <w:r w:rsidRPr="008168E1">
        <w:rPr>
          <w:rFonts w:cs="Arial"/>
        </w:rPr>
        <w:t>uchazeč</w:t>
      </w:r>
      <w:r w:rsidR="00F55180" w:rsidRPr="008168E1">
        <w:rPr>
          <w:rFonts w:cs="Arial"/>
        </w:rPr>
        <w:t>e</w:t>
      </w:r>
      <w:r w:rsidRPr="008168E1">
        <w:rPr>
          <w:rFonts w:cs="Arial"/>
        </w:rPr>
        <w:t xml:space="preserve"> o</w:t>
      </w:r>
      <w:r w:rsidR="00F55180" w:rsidRPr="008168E1">
        <w:rPr>
          <w:rFonts w:cs="Arial"/>
        </w:rPr>
        <w:t> </w:t>
      </w:r>
      <w:r w:rsidRPr="008168E1">
        <w:rPr>
          <w:rFonts w:cs="Arial"/>
        </w:rPr>
        <w:t xml:space="preserve">zakázku </w:t>
      </w:r>
      <w:r w:rsidR="006F72E3" w:rsidRPr="008168E1">
        <w:rPr>
          <w:rFonts w:cs="Arial"/>
          <w:iCs/>
        </w:rPr>
        <w:t>„</w:t>
      </w:r>
      <w:r w:rsidR="00287E9F" w:rsidRPr="00287E9F">
        <w:rPr>
          <w:rFonts w:cs="Arial"/>
          <w:b/>
          <w:iCs/>
        </w:rPr>
        <w:t>ZŠ Sirotkova, vybavení učeben odborných předmětů – nábytek, pomůcky a informační a komunikační technologie</w:t>
      </w:r>
      <w:r w:rsidR="006F72E3" w:rsidRPr="008168E1">
        <w:rPr>
          <w:rFonts w:cs="Arial"/>
          <w:iCs/>
        </w:rPr>
        <w:t xml:space="preserve">“ </w:t>
      </w:r>
      <w:r w:rsidRPr="008168E1">
        <w:rPr>
          <w:rFonts w:cs="Arial"/>
        </w:rPr>
        <w:t xml:space="preserve">splňuje </w:t>
      </w:r>
      <w:r w:rsidR="00535DD8" w:rsidRPr="008168E1">
        <w:rPr>
          <w:rFonts w:cs="Arial"/>
        </w:rPr>
        <w:t>základní způsobilost</w:t>
      </w:r>
      <w:r w:rsidRPr="008168E1">
        <w:rPr>
          <w:rFonts w:cs="Arial"/>
        </w:rPr>
        <w:t>, neboť:</w:t>
      </w:r>
    </w:p>
    <w:p w14:paraId="480A659F" w14:textId="77777777" w:rsidR="00535DD8" w:rsidRPr="002D7EA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 xml:space="preserve"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</w:t>
      </w:r>
      <w:r w:rsidR="001602AF">
        <w:rPr>
          <w:rFonts w:cs="Arial"/>
        </w:rPr>
        <w:t>pod</w:t>
      </w:r>
      <w:r w:rsidRPr="002D7EA6">
        <w:rPr>
          <w:rFonts w:cs="Arial"/>
        </w:rPr>
        <w:t>dodavatele; k zahlazeným odsouzením se nepřihlíží,</w:t>
      </w:r>
    </w:p>
    <w:p w14:paraId="51E96664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</w:p>
    <w:p w14:paraId="0209FE2C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54688A6A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4992F9B3" w14:textId="77777777" w:rsidR="00535DD8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</w:t>
      </w:r>
      <w:r w:rsidR="001602AF">
        <w:rPr>
          <w:rFonts w:cs="Arial"/>
        </w:rPr>
        <w:t>po</w:t>
      </w:r>
      <w:r w:rsidRPr="002D7EA6">
        <w:rPr>
          <w:rFonts w:cs="Arial"/>
        </w:rPr>
        <w:t>d</w:t>
      </w:r>
      <w:r w:rsidR="001602AF">
        <w:rPr>
          <w:rFonts w:cs="Arial"/>
        </w:rPr>
        <w:t>d</w:t>
      </w:r>
      <w:r w:rsidRPr="002D7EA6">
        <w:rPr>
          <w:rFonts w:cs="Arial"/>
        </w:rPr>
        <w:t>odavatele.</w:t>
      </w:r>
    </w:p>
    <w:p w14:paraId="268215CE" w14:textId="77777777" w:rsidR="00535DD8" w:rsidRDefault="00535DD8" w:rsidP="005D77CC">
      <w:pPr>
        <w:spacing w:line="360" w:lineRule="auto"/>
        <w:jc w:val="both"/>
        <w:rPr>
          <w:rFonts w:cs="Arial"/>
        </w:rPr>
      </w:pPr>
    </w:p>
    <w:p w14:paraId="678B4824" w14:textId="77777777" w:rsidR="00535DD8" w:rsidRPr="00535DD8" w:rsidRDefault="00535DD8" w:rsidP="00535DD8">
      <w:pPr>
        <w:numPr>
          <w:ilvl w:val="0"/>
          <w:numId w:val="3"/>
        </w:numPr>
        <w:spacing w:before="120" w:line="360" w:lineRule="auto"/>
        <w:jc w:val="both"/>
        <w:rPr>
          <w:rFonts w:cs="Arial"/>
        </w:rPr>
      </w:pPr>
      <w:r>
        <w:t xml:space="preserve">Dále čestně prohlašuji, že je-li </w:t>
      </w:r>
      <w:r w:rsidR="00906E85">
        <w:t>poddodavatelem</w:t>
      </w:r>
      <w:r>
        <w:t xml:space="preserve"> právnická osoba, podmínku podle odstavce 1 písm. a) splňuje tato právnická osoba a zároveň každý člen statutárního orgánu. Je-li členem statutárního orgánu </w:t>
      </w:r>
      <w:r w:rsidR="00906E85">
        <w:t>pod</w:t>
      </w:r>
      <w:r>
        <w:t xml:space="preserve">dodavatele právnická osoba, podmínku podle odstavce 1 písm. a) splňuje </w:t>
      </w:r>
    </w:p>
    <w:p w14:paraId="655B71C8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tato právnická osoba, </w:t>
      </w:r>
    </w:p>
    <w:p w14:paraId="0028E44B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b) každý člen statutárního orgánu této právnické osoby a </w:t>
      </w:r>
    </w:p>
    <w:p w14:paraId="3BCAD488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c) osoba zastupující tuto právnickou osobu v statutárním orgánu </w:t>
      </w:r>
      <w:r w:rsidR="00234DD0">
        <w:t>pod</w:t>
      </w:r>
      <w:r>
        <w:t xml:space="preserve">dodavatele. </w:t>
      </w:r>
    </w:p>
    <w:p w14:paraId="6F484397" w14:textId="77777777" w:rsidR="00535DD8" w:rsidRDefault="00535DD8" w:rsidP="005D77CC">
      <w:pPr>
        <w:spacing w:line="360" w:lineRule="auto"/>
        <w:jc w:val="both"/>
      </w:pPr>
    </w:p>
    <w:p w14:paraId="4255EC72" w14:textId="77777777" w:rsidR="00535DD8" w:rsidRDefault="00535DD8" w:rsidP="00535DD8">
      <w:pPr>
        <w:numPr>
          <w:ilvl w:val="0"/>
          <w:numId w:val="3"/>
        </w:numPr>
        <w:spacing w:before="120" w:line="360" w:lineRule="auto"/>
        <w:jc w:val="both"/>
      </w:pPr>
      <w:r>
        <w:t xml:space="preserve">Dále čestně prohlašuji, že účastní-li se zadávacího řízení pobočka závodu </w:t>
      </w:r>
    </w:p>
    <w:p w14:paraId="755C9D2A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zahraniční právnické osoby, podmínku podle odstavce 1 písm. a) splňuje tato právnická osoba a vedoucí pobočky závodu, </w:t>
      </w:r>
    </w:p>
    <w:p w14:paraId="7D064698" w14:textId="77777777" w:rsidR="00535DD8" w:rsidRPr="00535DD8" w:rsidRDefault="00535DD8" w:rsidP="00535DD8">
      <w:pPr>
        <w:spacing w:before="120" w:line="360" w:lineRule="auto"/>
        <w:ind w:left="720"/>
        <w:jc w:val="both"/>
      </w:pPr>
      <w:r>
        <w:t>b) české právnické osoby, podmínku po</w:t>
      </w:r>
      <w:r w:rsidR="005D77CC">
        <w:t xml:space="preserve">dle odstavce 1 písm. a) splňují </w:t>
      </w:r>
      <w:r>
        <w:t xml:space="preserve">osoby uvedené v odstavci 2 a vedoucí pobočky závodu. </w:t>
      </w:r>
    </w:p>
    <w:p w14:paraId="74CF3C9C" w14:textId="77777777" w:rsidR="007F46F1" w:rsidRDefault="007F46F1" w:rsidP="007F46F1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4D553591" w14:textId="77777777" w:rsidR="007F46F1" w:rsidRPr="00B749D5" w:rsidRDefault="007F46F1" w:rsidP="007F46F1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58F4D01E" w14:textId="038D52B5" w:rsidR="00BE3F6E" w:rsidRDefault="007F46F1" w:rsidP="00AF537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  <w:r w:rsidRPr="00B749D5">
        <w:rPr>
          <w:rFonts w:cs="Arial"/>
        </w:rPr>
        <w:t>Razítko a podpis osoby oprávněné jednat za</w:t>
      </w:r>
      <w:r w:rsidR="00E664F0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0DD63" wp14:editId="144DB109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175"/>
                <wp:wrapNone/>
                <wp:docPr id="107059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1870" id="Rectangle 14" o:spid="_x0000_s1026" style="position:absolute;margin-left:508.05pt;margin-top:-54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F55180">
        <w:rPr>
          <w:rFonts w:cs="Arial"/>
        </w:rPr>
        <w:t> poddodavatele</w:t>
      </w:r>
    </w:p>
    <w:sectPr w:rsidR="00BE3F6E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CAC4" w14:textId="77777777" w:rsidR="003868B8" w:rsidRDefault="003868B8">
      <w:r>
        <w:separator/>
      </w:r>
    </w:p>
  </w:endnote>
  <w:endnote w:type="continuationSeparator" w:id="0">
    <w:p w14:paraId="1A4B73FA" w14:textId="77777777" w:rsidR="003868B8" w:rsidRDefault="0038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F895" w14:textId="77777777" w:rsidR="003868B8" w:rsidRDefault="003868B8">
      <w:r>
        <w:separator/>
      </w:r>
    </w:p>
  </w:footnote>
  <w:footnote w:type="continuationSeparator" w:id="0">
    <w:p w14:paraId="4BC7BEF2" w14:textId="77777777" w:rsidR="003868B8" w:rsidRDefault="0038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C67B" w14:textId="10F1AA52" w:rsidR="009533BC" w:rsidRPr="00AF537E" w:rsidRDefault="00FD6FAA" w:rsidP="00AF537E">
    <w:pPr>
      <w:pStyle w:val="Zhlav"/>
    </w:pPr>
    <w:r>
      <w:rPr>
        <w:noProof/>
      </w:rPr>
      <w:drawing>
        <wp:inline distT="0" distB="0" distL="0" distR="0" wp14:anchorId="221FBBF8" wp14:editId="367AEB11">
          <wp:extent cx="5760720" cy="693420"/>
          <wp:effectExtent l="0" t="0" r="0" b="0"/>
          <wp:docPr id="2058722761" name="Obrázek 205872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92508016">
    <w:abstractNumId w:val="2"/>
  </w:num>
  <w:num w:numId="2" w16cid:durableId="1510412377">
    <w:abstractNumId w:val="1"/>
  </w:num>
  <w:num w:numId="3" w16cid:durableId="139763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3"/>
    <w:rsid w:val="00023813"/>
    <w:rsid w:val="00023D63"/>
    <w:rsid w:val="000423E7"/>
    <w:rsid w:val="00042C2B"/>
    <w:rsid w:val="000503F0"/>
    <w:rsid w:val="00083DFF"/>
    <w:rsid w:val="000947A0"/>
    <w:rsid w:val="000B7B97"/>
    <w:rsid w:val="000E61FA"/>
    <w:rsid w:val="001602AF"/>
    <w:rsid w:val="0018201E"/>
    <w:rsid w:val="001834ED"/>
    <w:rsid w:val="001969D9"/>
    <w:rsid w:val="001A3249"/>
    <w:rsid w:val="001C4E99"/>
    <w:rsid w:val="001E33F3"/>
    <w:rsid w:val="00234DD0"/>
    <w:rsid w:val="00265A27"/>
    <w:rsid w:val="00275766"/>
    <w:rsid w:val="0028225F"/>
    <w:rsid w:val="00287E9F"/>
    <w:rsid w:val="002E47B2"/>
    <w:rsid w:val="002F4CF0"/>
    <w:rsid w:val="003868B8"/>
    <w:rsid w:val="0039037B"/>
    <w:rsid w:val="003B36AC"/>
    <w:rsid w:val="003C7568"/>
    <w:rsid w:val="003D3D6E"/>
    <w:rsid w:val="003F53EA"/>
    <w:rsid w:val="0043058B"/>
    <w:rsid w:val="0044272E"/>
    <w:rsid w:val="00445D43"/>
    <w:rsid w:val="0046059E"/>
    <w:rsid w:val="00464FFA"/>
    <w:rsid w:val="004705FE"/>
    <w:rsid w:val="004A7B54"/>
    <w:rsid w:val="004B147B"/>
    <w:rsid w:val="004B4CC0"/>
    <w:rsid w:val="004D64AE"/>
    <w:rsid w:val="00501337"/>
    <w:rsid w:val="00511EBC"/>
    <w:rsid w:val="00524492"/>
    <w:rsid w:val="00535DD8"/>
    <w:rsid w:val="00571752"/>
    <w:rsid w:val="005A2740"/>
    <w:rsid w:val="005B75FC"/>
    <w:rsid w:val="005C2834"/>
    <w:rsid w:val="005D77CC"/>
    <w:rsid w:val="00605362"/>
    <w:rsid w:val="006173DA"/>
    <w:rsid w:val="006518EA"/>
    <w:rsid w:val="00654837"/>
    <w:rsid w:val="00695B0A"/>
    <w:rsid w:val="006C3779"/>
    <w:rsid w:val="006D7C83"/>
    <w:rsid w:val="006F72E3"/>
    <w:rsid w:val="00704543"/>
    <w:rsid w:val="0071388A"/>
    <w:rsid w:val="00716EEB"/>
    <w:rsid w:val="00721587"/>
    <w:rsid w:val="00726610"/>
    <w:rsid w:val="00757FDC"/>
    <w:rsid w:val="007F46F1"/>
    <w:rsid w:val="008156B2"/>
    <w:rsid w:val="008168E1"/>
    <w:rsid w:val="008366E5"/>
    <w:rsid w:val="00862B31"/>
    <w:rsid w:val="0087304B"/>
    <w:rsid w:val="008B31C8"/>
    <w:rsid w:val="008C1B4F"/>
    <w:rsid w:val="008D3A31"/>
    <w:rsid w:val="008D7854"/>
    <w:rsid w:val="00900E1E"/>
    <w:rsid w:val="00905B5E"/>
    <w:rsid w:val="00906E85"/>
    <w:rsid w:val="00910AA4"/>
    <w:rsid w:val="009371A4"/>
    <w:rsid w:val="009533BC"/>
    <w:rsid w:val="0096429F"/>
    <w:rsid w:val="00A60D52"/>
    <w:rsid w:val="00AA0F55"/>
    <w:rsid w:val="00AC3EED"/>
    <w:rsid w:val="00AF537E"/>
    <w:rsid w:val="00B13F35"/>
    <w:rsid w:val="00B16D55"/>
    <w:rsid w:val="00B34AE5"/>
    <w:rsid w:val="00B63F18"/>
    <w:rsid w:val="00B64055"/>
    <w:rsid w:val="00BB640E"/>
    <w:rsid w:val="00BD692B"/>
    <w:rsid w:val="00BE3F6E"/>
    <w:rsid w:val="00BF4B07"/>
    <w:rsid w:val="00C23A29"/>
    <w:rsid w:val="00C36165"/>
    <w:rsid w:val="00C4263C"/>
    <w:rsid w:val="00C53016"/>
    <w:rsid w:val="00C6252E"/>
    <w:rsid w:val="00C71EED"/>
    <w:rsid w:val="00CA166F"/>
    <w:rsid w:val="00CE3F72"/>
    <w:rsid w:val="00D27F01"/>
    <w:rsid w:val="00D83853"/>
    <w:rsid w:val="00DA5283"/>
    <w:rsid w:val="00E12BA1"/>
    <w:rsid w:val="00E664F0"/>
    <w:rsid w:val="00E81D9C"/>
    <w:rsid w:val="00E9714C"/>
    <w:rsid w:val="00F14B97"/>
    <w:rsid w:val="00F47456"/>
    <w:rsid w:val="00F55180"/>
    <w:rsid w:val="00F65E5E"/>
    <w:rsid w:val="00F73C75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B3799D"/>
  <w15:chartTrackingRefBased/>
  <w15:docId w15:val="{F2F74E73-E9C1-4B47-BB83-C0DAD76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05B5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1FE32-778D-4D78-B15A-5F095042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F2E60-C38D-491B-B5BC-E29E10997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233BF-9B41-46ED-962E-3179551BA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318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Maršálek Mgr.</dc:creator>
  <cp:keywords/>
  <dc:description/>
  <cp:lastModifiedBy>Petr Maršálek Mgr.</cp:lastModifiedBy>
  <cp:revision>5</cp:revision>
  <cp:lastPrinted>2011-12-19T03:50:00Z</cp:lastPrinted>
  <dcterms:created xsi:type="dcterms:W3CDTF">2023-06-28T09:33:00Z</dcterms:created>
  <dcterms:modified xsi:type="dcterms:W3CDTF">2023-06-28T09:33:00Z</dcterms:modified>
</cp:coreProperties>
</file>