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69F" w14:textId="77777777" w:rsidR="00F71A42" w:rsidRPr="00C9267A" w:rsidRDefault="00F71A42" w:rsidP="00F71A42">
      <w:pPr>
        <w:jc w:val="center"/>
        <w:rPr>
          <w:rFonts w:asciiTheme="minorHAnsi" w:hAnsiTheme="minorHAnsi" w:cstheme="minorHAnsi"/>
        </w:rPr>
      </w:pPr>
    </w:p>
    <w:p w14:paraId="141A3831" w14:textId="48199D84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</w:p>
    <w:p w14:paraId="56F24C56" w14:textId="77777777" w:rsidR="009B5696" w:rsidRPr="00C9267A" w:rsidRDefault="009B5696" w:rsidP="009B5696">
      <w:pPr>
        <w:pStyle w:val="Nzev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 xml:space="preserve">Kupní smlouva </w:t>
      </w:r>
    </w:p>
    <w:p w14:paraId="28675483" w14:textId="77777777" w:rsidR="009B5696" w:rsidRPr="00C9267A" w:rsidRDefault="009B5696" w:rsidP="009B5696">
      <w:pPr>
        <w:pStyle w:val="Podnadpis"/>
        <w:numPr>
          <w:ilvl w:val="0"/>
          <w:numId w:val="7"/>
        </w:numPr>
        <w:rPr>
          <w:rFonts w:asciiTheme="minorHAnsi" w:hAnsiTheme="minorHAnsi" w:cstheme="minorHAnsi"/>
          <w:b/>
          <w:i w:val="0"/>
          <w:sz w:val="20"/>
        </w:rPr>
      </w:pPr>
      <w:r w:rsidRPr="00C9267A">
        <w:rPr>
          <w:rFonts w:asciiTheme="minorHAnsi" w:hAnsiTheme="minorHAnsi" w:cstheme="minorHAnsi"/>
          <w:b/>
          <w:i w:val="0"/>
          <w:sz w:val="20"/>
        </w:rPr>
        <w:t>Smluvní strany</w:t>
      </w:r>
    </w:p>
    <w:p w14:paraId="69F6C6A8" w14:textId="2423CE3B" w:rsidR="009B5696" w:rsidRPr="00C9267A" w:rsidRDefault="009B5696" w:rsidP="009B5696">
      <w:pPr>
        <w:spacing w:after="60"/>
        <w:jc w:val="both"/>
        <w:rPr>
          <w:rFonts w:asciiTheme="minorHAnsi" w:hAnsiTheme="minorHAnsi" w:cstheme="minorHAnsi"/>
          <w:color w:val="000000"/>
        </w:rPr>
      </w:pPr>
    </w:p>
    <w:p w14:paraId="261ED767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</w:p>
    <w:p w14:paraId="083A60A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 xml:space="preserve">Smluvní strany </w:t>
      </w:r>
    </w:p>
    <w:p w14:paraId="429B0FDB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</w:p>
    <w:p w14:paraId="51BC23F1" w14:textId="3E55128B" w:rsidR="009B5696" w:rsidRPr="00C9267A" w:rsidRDefault="00A41A92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>Základní škola, Jičín, 17. listopadu 109, příspěvková organizace</w:t>
      </w:r>
    </w:p>
    <w:p w14:paraId="39BBB728" w14:textId="563AE32B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proofErr w:type="spellStart"/>
      <w:r w:rsidRPr="00C9267A">
        <w:rPr>
          <w:rFonts w:asciiTheme="minorHAnsi" w:hAnsiTheme="minorHAnsi" w:cstheme="minorHAnsi"/>
          <w:b w:val="0"/>
          <w:sz w:val="20"/>
          <w:u w:val="none"/>
        </w:rPr>
        <w:t>zast</w:t>
      </w:r>
      <w:proofErr w:type="spellEnd"/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. </w:t>
      </w:r>
      <w:r w:rsidR="00A41A92" w:rsidRPr="00C9267A">
        <w:rPr>
          <w:rFonts w:asciiTheme="minorHAnsi" w:hAnsiTheme="minorHAnsi" w:cstheme="minorHAnsi"/>
          <w:b w:val="0"/>
          <w:sz w:val="20"/>
          <w:u w:val="none"/>
        </w:rPr>
        <w:t xml:space="preserve">ředitelem školy </w:t>
      </w:r>
      <w:r w:rsidR="006F46C2" w:rsidRPr="00C9267A">
        <w:rPr>
          <w:rFonts w:asciiTheme="minorHAnsi" w:hAnsiTheme="minorHAnsi" w:cstheme="minorHAnsi"/>
          <w:b w:val="0"/>
          <w:sz w:val="20"/>
          <w:u w:val="none"/>
        </w:rPr>
        <w:t xml:space="preserve">Ing. </w:t>
      </w:r>
      <w:r w:rsidR="00A41A92" w:rsidRPr="00C9267A">
        <w:rPr>
          <w:rFonts w:asciiTheme="minorHAnsi" w:hAnsiTheme="minorHAnsi" w:cstheme="minorHAnsi"/>
          <w:b w:val="0"/>
          <w:sz w:val="20"/>
          <w:u w:val="none"/>
        </w:rPr>
        <w:t xml:space="preserve">Bc. Jaroslavem </w:t>
      </w:r>
      <w:proofErr w:type="spellStart"/>
      <w:r w:rsidR="00A41A92" w:rsidRPr="00C9267A">
        <w:rPr>
          <w:rFonts w:asciiTheme="minorHAnsi" w:hAnsiTheme="minorHAnsi" w:cstheme="minorHAnsi"/>
          <w:b w:val="0"/>
          <w:sz w:val="20"/>
          <w:u w:val="none"/>
        </w:rPr>
        <w:t>Kostelníčkem</w:t>
      </w:r>
      <w:proofErr w:type="spellEnd"/>
    </w:p>
    <w:p w14:paraId="716E54DE" w14:textId="2F19ADF3" w:rsidR="009B5696" w:rsidRPr="00C9267A" w:rsidRDefault="00A41A92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sídlo</w:t>
      </w:r>
      <w:r w:rsidR="009B5696" w:rsidRPr="00C9267A">
        <w:rPr>
          <w:rFonts w:asciiTheme="minorHAnsi" w:hAnsiTheme="minorHAnsi" w:cstheme="minorHAnsi"/>
          <w:b w:val="0"/>
          <w:sz w:val="20"/>
          <w:u w:val="none"/>
        </w:rPr>
        <w:t xml:space="preserve">: 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>17. listopadu 109</w:t>
      </w:r>
      <w:r w:rsidR="009B5696" w:rsidRPr="00C9267A">
        <w:rPr>
          <w:rFonts w:asciiTheme="minorHAnsi" w:hAnsiTheme="minorHAnsi" w:cstheme="minorHAnsi"/>
          <w:b w:val="0"/>
          <w:sz w:val="20"/>
          <w:u w:val="none"/>
        </w:rPr>
        <w:t>, 506 01 Jičín</w:t>
      </w:r>
    </w:p>
    <w:p w14:paraId="2CDC6FF4" w14:textId="77777777" w:rsidR="00213823" w:rsidRPr="00C9267A" w:rsidRDefault="009B5696" w:rsidP="00213823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IČ: </w:t>
      </w:r>
      <w:r w:rsidR="00A41A92" w:rsidRPr="00C9267A">
        <w:rPr>
          <w:rFonts w:asciiTheme="minorHAnsi" w:hAnsiTheme="minorHAnsi" w:cstheme="minorHAnsi"/>
          <w:b w:val="0"/>
          <w:sz w:val="20"/>
          <w:u w:val="none"/>
        </w:rPr>
        <w:t>70886822</w:t>
      </w:r>
    </w:p>
    <w:p w14:paraId="5C856A2B" w14:textId="08128D56" w:rsidR="00213823" w:rsidRPr="00C9267A" w:rsidRDefault="00213823" w:rsidP="00213823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bankovní spojení: 27-3205200237/0100</w:t>
      </w:r>
    </w:p>
    <w:p w14:paraId="036F3F6C" w14:textId="7B935BA1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osoba oprávněná jednat za kupujícího ve věcech technických: Stanislav Živora </w:t>
      </w:r>
    </w:p>
    <w:p w14:paraId="5DE0C27D" w14:textId="36CBDA9B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dále jen „kupující“, na straně jedné</w:t>
      </w:r>
    </w:p>
    <w:p w14:paraId="12920E5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</w:p>
    <w:p w14:paraId="083D5D7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a</w:t>
      </w:r>
    </w:p>
    <w:p w14:paraId="3537CF70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</w:p>
    <w:p w14:paraId="7036EC41" w14:textId="24B37389" w:rsidR="00C9267A" w:rsidRPr="00C9267A" w:rsidRDefault="00C9267A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>…………………</w:t>
      </w:r>
    </w:p>
    <w:p w14:paraId="462B6985" w14:textId="46041731" w:rsidR="009B5696" w:rsidRPr="00C9267A" w:rsidRDefault="007F1BB2" w:rsidP="009B5696">
      <w:pPr>
        <w:pStyle w:val="Nzev"/>
        <w:jc w:val="left"/>
        <w:rPr>
          <w:rFonts w:asciiTheme="minorHAnsi" w:hAnsiTheme="minorHAnsi" w:cstheme="minorHAnsi"/>
          <w:b w:val="0"/>
          <w:bCs/>
          <w:sz w:val="20"/>
          <w:u w:val="none"/>
        </w:rPr>
      </w:pPr>
      <w:proofErr w:type="spellStart"/>
      <w:r w:rsidRPr="00C9267A">
        <w:rPr>
          <w:rFonts w:asciiTheme="minorHAnsi" w:hAnsiTheme="minorHAnsi" w:cstheme="minorHAnsi"/>
          <w:b w:val="0"/>
          <w:bCs/>
          <w:sz w:val="20"/>
          <w:u w:val="none"/>
        </w:rPr>
        <w:t>z</w:t>
      </w:r>
      <w:r w:rsidR="009B5696" w:rsidRPr="00C9267A">
        <w:rPr>
          <w:rFonts w:asciiTheme="minorHAnsi" w:hAnsiTheme="minorHAnsi" w:cstheme="minorHAnsi"/>
          <w:b w:val="0"/>
          <w:bCs/>
          <w:sz w:val="20"/>
          <w:u w:val="none"/>
        </w:rPr>
        <w:t>ast</w:t>
      </w:r>
      <w:proofErr w:type="spellEnd"/>
      <w:r w:rsidRPr="00C9267A">
        <w:rPr>
          <w:rFonts w:asciiTheme="minorHAnsi" w:hAnsiTheme="minorHAnsi" w:cstheme="minorHAnsi"/>
          <w:b w:val="0"/>
          <w:bCs/>
          <w:sz w:val="20"/>
          <w:u w:val="none"/>
        </w:rPr>
        <w:t xml:space="preserve">. </w:t>
      </w:r>
      <w:r w:rsidR="00C9267A" w:rsidRPr="00C9267A">
        <w:rPr>
          <w:rFonts w:asciiTheme="minorHAnsi" w:hAnsiTheme="minorHAnsi" w:cstheme="minorHAnsi"/>
          <w:b w:val="0"/>
          <w:bCs/>
          <w:sz w:val="20"/>
          <w:u w:val="none"/>
        </w:rPr>
        <w:t>……</w:t>
      </w:r>
      <w:proofErr w:type="gramStart"/>
      <w:r w:rsidR="00C9267A" w:rsidRPr="00C9267A">
        <w:rPr>
          <w:rFonts w:asciiTheme="minorHAnsi" w:hAnsiTheme="minorHAnsi" w:cstheme="minorHAnsi"/>
          <w:b w:val="0"/>
          <w:bCs/>
          <w:sz w:val="20"/>
          <w:u w:val="none"/>
        </w:rPr>
        <w:t>…….</w:t>
      </w:r>
      <w:proofErr w:type="gramEnd"/>
      <w:r w:rsidR="00C9267A" w:rsidRPr="00C9267A">
        <w:rPr>
          <w:rFonts w:asciiTheme="minorHAnsi" w:hAnsiTheme="minorHAnsi" w:cstheme="minorHAnsi"/>
          <w:b w:val="0"/>
          <w:bCs/>
          <w:sz w:val="20"/>
          <w:u w:val="none"/>
        </w:rPr>
        <w:t>.</w:t>
      </w:r>
    </w:p>
    <w:p w14:paraId="0A7BF062" w14:textId="29905F95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IČ: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…………</w:t>
      </w:r>
    </w:p>
    <w:p w14:paraId="4FC183A4" w14:textId="15B60B5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DIČ:</w:t>
      </w:r>
      <w:r w:rsidR="007F1BB2" w:rsidRPr="00C9267A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</w:t>
      </w:r>
      <w:proofErr w:type="gramStart"/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…….</w:t>
      </w:r>
      <w:proofErr w:type="gramEnd"/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4DE41294" w14:textId="7F04E1A6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sídlo: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…………….</w:t>
      </w:r>
    </w:p>
    <w:p w14:paraId="41A9961A" w14:textId="581D43F8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zapsaná v obchodním rejstříku vedeném u </w:t>
      </w:r>
      <w:r w:rsidR="007F1BB2" w:rsidRPr="00C9267A">
        <w:rPr>
          <w:rFonts w:asciiTheme="minorHAnsi" w:hAnsiTheme="minorHAnsi" w:cstheme="minorHAnsi"/>
          <w:b w:val="0"/>
          <w:sz w:val="20"/>
          <w:u w:val="none"/>
        </w:rPr>
        <w:t xml:space="preserve">Krajského soudu 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>v</w:t>
      </w:r>
      <w:r w:rsidR="007F1BB2" w:rsidRPr="00C9267A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………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 v oddílu</w:t>
      </w:r>
      <w:proofErr w:type="gramStart"/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..</w:t>
      </w:r>
      <w:proofErr w:type="gramEnd"/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, vložce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</w:t>
      </w:r>
    </w:p>
    <w:p w14:paraId="21F03139" w14:textId="2F62C20E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bankovní spojení a č. účtu: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….</w:t>
      </w:r>
    </w:p>
    <w:p w14:paraId="169D2004" w14:textId="03AD6CA4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osoba oprávněná jednat za prodávajícího ve věcech technických: </w:t>
      </w:r>
      <w:r w:rsidR="00C9267A" w:rsidRPr="00C9267A">
        <w:rPr>
          <w:rFonts w:asciiTheme="minorHAnsi" w:hAnsiTheme="minorHAnsi" w:cstheme="minorHAnsi"/>
          <w:b w:val="0"/>
          <w:sz w:val="20"/>
          <w:u w:val="none"/>
        </w:rPr>
        <w:t>…</w:t>
      </w:r>
    </w:p>
    <w:p w14:paraId="24E1F7CC" w14:textId="277F2466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C9267A" w:rsidRDefault="009B5696" w:rsidP="009B5696">
      <w:pPr>
        <w:spacing w:after="60"/>
        <w:jc w:val="both"/>
        <w:rPr>
          <w:rFonts w:asciiTheme="minorHAnsi" w:hAnsiTheme="minorHAnsi" w:cstheme="minorHAnsi"/>
          <w:color w:val="000000"/>
        </w:rPr>
      </w:pPr>
    </w:p>
    <w:p w14:paraId="3B2FFCAA" w14:textId="4109EC3E" w:rsidR="009B5696" w:rsidRPr="00C9267A" w:rsidRDefault="009B5696" w:rsidP="009B5696">
      <w:pPr>
        <w:suppressAutoHyphens w:val="0"/>
        <w:spacing w:before="120"/>
        <w:jc w:val="both"/>
        <w:rPr>
          <w:rFonts w:asciiTheme="minorHAnsi" w:hAnsiTheme="minorHAnsi" w:cstheme="minorHAnsi"/>
          <w:b/>
        </w:rPr>
      </w:pPr>
      <w:r w:rsidRPr="00C9267A">
        <w:rPr>
          <w:rFonts w:asciiTheme="minorHAnsi" w:hAnsiTheme="minorHAnsi" w:cstheme="minorHAnsi"/>
        </w:rPr>
        <w:t xml:space="preserve">Smluvní strany tuto smlouvu uzavírají v návaznosti na výsledek </w:t>
      </w:r>
      <w:r w:rsidR="00C9267A" w:rsidRPr="00C9267A">
        <w:rPr>
          <w:rFonts w:asciiTheme="minorHAnsi" w:hAnsiTheme="minorHAnsi" w:cstheme="minorHAnsi"/>
        </w:rPr>
        <w:t>výběrového</w:t>
      </w:r>
      <w:r w:rsidRPr="00C9267A">
        <w:rPr>
          <w:rFonts w:asciiTheme="minorHAnsi" w:hAnsiTheme="minorHAnsi" w:cstheme="minorHAnsi"/>
        </w:rPr>
        <w:t xml:space="preserve"> řízení v rámci veřejné zakázky</w:t>
      </w:r>
      <w:r w:rsidR="00C9267A" w:rsidRPr="00C9267A">
        <w:rPr>
          <w:rFonts w:asciiTheme="minorHAnsi" w:hAnsiTheme="minorHAnsi" w:cstheme="minorHAnsi"/>
        </w:rPr>
        <w:t xml:space="preserve"> malého rozsahu</w:t>
      </w:r>
      <w:r w:rsidRPr="00C9267A">
        <w:rPr>
          <w:rFonts w:asciiTheme="minorHAnsi" w:hAnsiTheme="minorHAnsi" w:cstheme="minorHAnsi"/>
        </w:rPr>
        <w:t xml:space="preserve"> zadané na akci </w:t>
      </w:r>
      <w:bookmarkStart w:id="0" w:name="_Hlk135915382"/>
      <w:r w:rsidR="00C9267A" w:rsidRPr="00C9267A">
        <w:rPr>
          <w:rFonts w:asciiTheme="minorHAnsi" w:hAnsiTheme="minorHAnsi" w:cstheme="minorHAnsi"/>
          <w:b/>
          <w:bCs/>
        </w:rPr>
        <w:t>Nákup 30 kusů notebooků</w:t>
      </w:r>
      <w:bookmarkEnd w:id="0"/>
      <w:r w:rsidR="00C9267A">
        <w:rPr>
          <w:rFonts w:asciiTheme="minorHAnsi" w:hAnsiTheme="minorHAnsi" w:cstheme="minorHAnsi"/>
          <w:b/>
          <w:bCs/>
        </w:rPr>
        <w:t>.</w:t>
      </w:r>
    </w:p>
    <w:p w14:paraId="30CC91E6" w14:textId="3305E153" w:rsidR="009B5696" w:rsidRPr="00C9267A" w:rsidRDefault="009B5696" w:rsidP="009B5696">
      <w:pPr>
        <w:suppressAutoHyphens w:val="0"/>
        <w:spacing w:before="120"/>
        <w:jc w:val="both"/>
        <w:rPr>
          <w:rFonts w:asciiTheme="minorHAnsi" w:hAnsiTheme="minorHAnsi" w:cstheme="minorHAnsi"/>
          <w:b/>
        </w:rPr>
      </w:pPr>
    </w:p>
    <w:p w14:paraId="0813055D" w14:textId="77777777" w:rsidR="00C9267A" w:rsidRPr="000D5D92" w:rsidRDefault="00C9267A" w:rsidP="00C9267A">
      <w:pPr>
        <w:autoSpaceDE w:val="0"/>
        <w:autoSpaceDN w:val="0"/>
        <w:jc w:val="both"/>
        <w:rPr>
          <w:rFonts w:asciiTheme="minorHAnsi" w:eastAsiaTheme="minorHAnsi" w:hAnsiTheme="minorHAnsi" w:cstheme="minorHAnsi"/>
          <w:b/>
          <w:bCs/>
        </w:rPr>
      </w:pPr>
      <w:r w:rsidRPr="000D5D92">
        <w:rPr>
          <w:rFonts w:asciiTheme="minorHAnsi" w:hAnsiTheme="minorHAnsi" w:cstheme="minorHAnsi"/>
          <w:b/>
          <w:bCs/>
        </w:rPr>
        <w:t>Finanční prostředky na pořízení tohoto předmětu jsou ze státního rozpočtu – Nástroj plán obnovy– digitální učební pomůcky pro rozvoj informatického myšlení a digitální kompetence (</w:t>
      </w:r>
      <w:r w:rsidRPr="000D5D92">
        <w:rPr>
          <w:rFonts w:asciiTheme="minorHAnsi" w:hAnsiTheme="minorHAnsi" w:cstheme="minorHAnsi"/>
          <w:b/>
          <w:bCs/>
          <w:lang w:eastAsia="cs-CZ"/>
        </w:rPr>
        <w:t>Rozhodnutí č.j. MSMT-7897/2023-9 ze 17. 4. 2023).</w:t>
      </w:r>
      <w:r w:rsidRPr="000D5D92">
        <w:rPr>
          <w:rFonts w:asciiTheme="minorHAnsi" w:hAnsiTheme="minorHAnsi" w:cstheme="minorHAnsi"/>
          <w:b/>
          <w:bCs/>
        </w:rPr>
        <w:t xml:space="preserve"> Předmět plnění bude pořízen plně v souladu s účelovostí stanovenou MŠMT pro tento Nástroj.</w:t>
      </w:r>
    </w:p>
    <w:p w14:paraId="5CC1832C" w14:textId="77777777" w:rsidR="00C9267A" w:rsidRPr="000D5D92" w:rsidRDefault="00C9267A" w:rsidP="00C9267A">
      <w:pPr>
        <w:autoSpaceDE w:val="0"/>
        <w:autoSpaceDN w:val="0"/>
        <w:spacing w:after="160" w:line="259" w:lineRule="auto"/>
        <w:jc w:val="both"/>
        <w:rPr>
          <w:rFonts w:eastAsiaTheme="minorHAnsi" w:cstheme="minorHAnsi"/>
          <w:b/>
          <w:bCs/>
        </w:rPr>
      </w:pPr>
      <w:r w:rsidRPr="000D5D92">
        <w:rPr>
          <w:rFonts w:asciiTheme="minorHAnsi" w:hAnsiTheme="minorHAnsi" w:cstheme="minorHAnsi"/>
          <w:b/>
          <w:bCs/>
          <w:lang w:eastAsia="cs-CZ"/>
        </w:rPr>
        <w:t xml:space="preserve">Financováno Evropskou unií – </w:t>
      </w:r>
      <w:proofErr w:type="spellStart"/>
      <w:r w:rsidRPr="000D5D92">
        <w:rPr>
          <w:rFonts w:asciiTheme="minorHAnsi" w:hAnsiTheme="minorHAnsi" w:cstheme="minorHAnsi"/>
          <w:b/>
          <w:bCs/>
          <w:lang w:eastAsia="cs-CZ"/>
        </w:rPr>
        <w:t>Next</w:t>
      </w:r>
      <w:proofErr w:type="spellEnd"/>
      <w:r w:rsidRPr="000D5D92">
        <w:rPr>
          <w:rFonts w:asciiTheme="minorHAnsi" w:hAnsiTheme="minorHAnsi" w:cstheme="minorHAnsi"/>
          <w:b/>
          <w:bCs/>
          <w:lang w:eastAsia="cs-CZ"/>
        </w:rPr>
        <w:t xml:space="preserve"> </w:t>
      </w:r>
      <w:proofErr w:type="spellStart"/>
      <w:r w:rsidRPr="000D5D92">
        <w:rPr>
          <w:rFonts w:asciiTheme="minorHAnsi" w:hAnsiTheme="minorHAnsi" w:cstheme="minorHAnsi"/>
          <w:b/>
          <w:bCs/>
          <w:lang w:eastAsia="cs-CZ"/>
        </w:rPr>
        <w:t>Generation</w:t>
      </w:r>
      <w:proofErr w:type="spellEnd"/>
      <w:r w:rsidRPr="000D5D92">
        <w:rPr>
          <w:rFonts w:asciiTheme="minorHAnsi" w:hAnsiTheme="minorHAnsi" w:cstheme="minorHAnsi"/>
          <w:b/>
          <w:bCs/>
          <w:lang w:eastAsia="cs-CZ"/>
        </w:rPr>
        <w:t xml:space="preserve"> EU</w:t>
      </w:r>
    </w:p>
    <w:p w14:paraId="1438D10C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2B87021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Předmět koupě</w:t>
      </w:r>
    </w:p>
    <w:p w14:paraId="58B299B9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24C3D7F1" w14:textId="08400AFA" w:rsidR="009B5696" w:rsidRPr="00C9267A" w:rsidRDefault="009B5696" w:rsidP="009B5696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261447A5" w14:textId="6138E577" w:rsidR="009B5696" w:rsidRPr="00C9267A" w:rsidRDefault="009B5696" w:rsidP="009B5696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Předmětem koupě podle této smlouvy je dodávka </w:t>
      </w:r>
      <w:r w:rsidR="00A41A92" w:rsidRPr="00C9267A">
        <w:rPr>
          <w:rFonts w:asciiTheme="minorHAnsi" w:hAnsiTheme="minorHAnsi" w:cstheme="minorHAnsi"/>
        </w:rPr>
        <w:t xml:space="preserve">technického vybavení </w:t>
      </w:r>
      <w:r w:rsidR="002B3F03">
        <w:rPr>
          <w:rFonts w:asciiTheme="minorHAnsi" w:hAnsiTheme="minorHAnsi" w:cstheme="minorHAnsi"/>
        </w:rPr>
        <w:t xml:space="preserve">– 30 ks notebooků </w:t>
      </w:r>
      <w:r w:rsidR="003B3FF3">
        <w:rPr>
          <w:rFonts w:asciiTheme="minorHAnsi" w:hAnsiTheme="minorHAnsi" w:cstheme="minorHAnsi"/>
        </w:rPr>
        <w:t xml:space="preserve">a 30 ks software </w:t>
      </w:r>
      <w:r w:rsidR="00A41A92" w:rsidRPr="00C9267A">
        <w:rPr>
          <w:rFonts w:asciiTheme="minorHAnsi" w:hAnsiTheme="minorHAnsi" w:cstheme="minorHAnsi"/>
        </w:rPr>
        <w:t>pro základní školu, jejíž</w:t>
      </w:r>
      <w:r w:rsidR="000B1923" w:rsidRPr="00C9267A">
        <w:rPr>
          <w:rFonts w:asciiTheme="minorHAnsi" w:hAnsiTheme="minorHAnsi" w:cstheme="minorHAnsi"/>
        </w:rPr>
        <w:t xml:space="preserve"> specifikace</w:t>
      </w:r>
      <w:r w:rsidRPr="00C9267A">
        <w:rPr>
          <w:rFonts w:asciiTheme="minorHAnsi" w:hAnsiTheme="minorHAnsi" w:cstheme="minorHAnsi"/>
        </w:rPr>
        <w:t xml:space="preserve"> tvoří přílohu</w:t>
      </w:r>
      <w:r w:rsidR="00A41A92" w:rsidRPr="00C9267A">
        <w:rPr>
          <w:rFonts w:asciiTheme="minorHAnsi" w:hAnsiTheme="minorHAnsi" w:cstheme="minorHAnsi"/>
        </w:rPr>
        <w:t xml:space="preserve"> č. 1</w:t>
      </w:r>
      <w:r w:rsidRPr="00C9267A">
        <w:rPr>
          <w:rFonts w:asciiTheme="minorHAnsi" w:hAnsiTheme="minorHAnsi" w:cstheme="minorHAnsi"/>
        </w:rPr>
        <w:t xml:space="preserve"> této smlouvy.</w:t>
      </w:r>
    </w:p>
    <w:p w14:paraId="78294CFA" w14:textId="77777777" w:rsidR="009B5696" w:rsidRPr="00C9267A" w:rsidRDefault="009B5696" w:rsidP="009B5696">
      <w:pPr>
        <w:rPr>
          <w:rFonts w:asciiTheme="minorHAnsi" w:hAnsiTheme="minorHAnsi" w:cstheme="minorHAnsi"/>
        </w:rPr>
      </w:pPr>
    </w:p>
    <w:p w14:paraId="637B0289" w14:textId="77777777" w:rsidR="009B5696" w:rsidRPr="00C9267A" w:rsidRDefault="009B5696" w:rsidP="009B5696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14:paraId="011D3B62" w14:textId="77777777" w:rsidR="009B5696" w:rsidRPr="00C9267A" w:rsidRDefault="009B5696" w:rsidP="009B5696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asciiTheme="minorHAnsi" w:hAnsiTheme="minorHAnsi" w:cstheme="minorHAnsi"/>
        </w:rPr>
      </w:pPr>
    </w:p>
    <w:p w14:paraId="7D14C7FF" w14:textId="77777777" w:rsidR="009B5696" w:rsidRPr="00C9267A" w:rsidRDefault="009B5696" w:rsidP="009B5696">
      <w:pPr>
        <w:tabs>
          <w:tab w:val="left" w:pos="3544"/>
          <w:tab w:val="left" w:pos="5812"/>
          <w:tab w:val="left" w:pos="7513"/>
        </w:tabs>
        <w:rPr>
          <w:rFonts w:asciiTheme="minorHAnsi" w:hAnsiTheme="minorHAnsi" w:cstheme="minorHAnsi"/>
          <w:u w:val="single"/>
        </w:rPr>
      </w:pPr>
    </w:p>
    <w:p w14:paraId="21498716" w14:textId="77777777" w:rsidR="009B5696" w:rsidRPr="00C9267A" w:rsidRDefault="009B5696" w:rsidP="009B5696">
      <w:pPr>
        <w:tabs>
          <w:tab w:val="left" w:pos="3544"/>
          <w:tab w:val="left" w:pos="5812"/>
          <w:tab w:val="left" w:pos="7513"/>
        </w:tabs>
        <w:rPr>
          <w:rFonts w:asciiTheme="minorHAnsi" w:hAnsiTheme="minorHAnsi" w:cstheme="minorHAnsi"/>
          <w:u w:val="single"/>
        </w:rPr>
      </w:pPr>
      <w:r w:rsidRPr="00C9267A">
        <w:rPr>
          <w:rFonts w:asciiTheme="minorHAnsi" w:hAnsiTheme="minorHAnsi" w:cstheme="minorHAnsi"/>
          <w:u w:val="single"/>
        </w:rPr>
        <w:t>Nedílnou součástí dodávky je dále:</w:t>
      </w:r>
    </w:p>
    <w:p w14:paraId="1CD01DCD" w14:textId="65528918" w:rsidR="009B5696" w:rsidRPr="00C9267A" w:rsidRDefault="009B5696" w:rsidP="009B5696">
      <w:pPr>
        <w:shd w:val="clear" w:color="auto" w:fill="FFFFFF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doprava</w:t>
      </w:r>
      <w:r w:rsidRPr="00C9267A">
        <w:rPr>
          <w:rFonts w:asciiTheme="minorHAnsi" w:hAnsiTheme="minorHAnsi" w:cstheme="minorHAnsi"/>
        </w:rPr>
        <w:br/>
      </w:r>
      <w:r w:rsidRPr="00C9267A">
        <w:rPr>
          <w:rFonts w:asciiTheme="minorHAnsi" w:hAnsiTheme="minorHAnsi" w:cstheme="minorHAnsi"/>
        </w:rPr>
        <w:br/>
      </w:r>
      <w:r w:rsidRPr="00C9267A">
        <w:rPr>
          <w:rFonts w:asciiTheme="minorHAnsi" w:hAnsiTheme="minorHAnsi" w:cstheme="minorHAnsi"/>
        </w:rPr>
        <w:lastRenderedPageBreak/>
        <w:t>Kupující se zavazuje předmět koupě převzít a zaplatit za něj sjednanou kupní cenu způsobem a v termínech stanovených touto smlouvou.</w:t>
      </w:r>
    </w:p>
    <w:p w14:paraId="77140DE5" w14:textId="77777777" w:rsidR="009B5696" w:rsidRPr="00C9267A" w:rsidRDefault="009B5696" w:rsidP="009B5696">
      <w:pPr>
        <w:ind w:left="283"/>
        <w:rPr>
          <w:rFonts w:asciiTheme="minorHAnsi" w:hAnsiTheme="minorHAnsi" w:cstheme="minorHAnsi"/>
        </w:rPr>
      </w:pPr>
    </w:p>
    <w:p w14:paraId="14E3D9D9" w14:textId="794CC56B" w:rsidR="00303C3C" w:rsidRPr="00C9267A" w:rsidRDefault="009B5696" w:rsidP="00303C3C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113E9009" w14:textId="77777777" w:rsidR="006F46C2" w:rsidRPr="00C9267A" w:rsidRDefault="006F46C2" w:rsidP="006F46C2">
      <w:pPr>
        <w:ind w:left="283"/>
        <w:jc w:val="both"/>
        <w:rPr>
          <w:rFonts w:asciiTheme="minorHAnsi" w:hAnsiTheme="minorHAnsi" w:cstheme="minorHAnsi"/>
        </w:rPr>
      </w:pPr>
    </w:p>
    <w:p w14:paraId="624AE43E" w14:textId="092D5C7D" w:rsidR="00303C3C" w:rsidRPr="00C9267A" w:rsidRDefault="00303C3C" w:rsidP="00303C3C">
      <w:pPr>
        <w:ind w:left="283"/>
        <w:jc w:val="both"/>
        <w:rPr>
          <w:rFonts w:asciiTheme="minorHAnsi" w:hAnsiTheme="minorHAnsi" w:cstheme="minorHAnsi"/>
        </w:rPr>
      </w:pPr>
    </w:p>
    <w:p w14:paraId="4C8B9DDA" w14:textId="77777777" w:rsidR="009B5696" w:rsidRPr="00C9267A" w:rsidRDefault="009B5696" w:rsidP="00C9267A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23339D06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Doba a místo plnění</w:t>
      </w:r>
    </w:p>
    <w:p w14:paraId="0E1BA714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55E57112" w14:textId="77777777" w:rsidR="009B5696" w:rsidRPr="00C9267A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Prodávající se zavazuje předmět smlouvy dodat takto: </w:t>
      </w:r>
    </w:p>
    <w:p w14:paraId="5E2FB254" w14:textId="77777777" w:rsidR="009B5696" w:rsidRPr="00C9267A" w:rsidRDefault="009B5696" w:rsidP="009B5696">
      <w:pPr>
        <w:ind w:left="720"/>
        <w:rPr>
          <w:rFonts w:asciiTheme="minorHAnsi" w:hAnsiTheme="minorHAnsi" w:cstheme="minorHAnsi"/>
        </w:rPr>
      </w:pPr>
    </w:p>
    <w:p w14:paraId="6B6F6E9E" w14:textId="7084CEA0" w:rsidR="009B5696" w:rsidRPr="00C9267A" w:rsidRDefault="009B5696" w:rsidP="009B5696">
      <w:pPr>
        <w:tabs>
          <w:tab w:val="left" w:pos="2410"/>
        </w:tabs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bookmarkStart w:id="1" w:name="_Hlk29569995"/>
      <w:r w:rsidRPr="00C9267A">
        <w:rPr>
          <w:rFonts w:asciiTheme="minorHAnsi" w:hAnsiTheme="minorHAnsi" w:cstheme="minorHAnsi"/>
          <w:b/>
          <w:u w:val="single"/>
        </w:rPr>
        <w:t xml:space="preserve">Zahájení </w:t>
      </w:r>
      <w:proofErr w:type="gramStart"/>
      <w:r w:rsidRPr="00C9267A">
        <w:rPr>
          <w:rFonts w:asciiTheme="minorHAnsi" w:hAnsiTheme="minorHAnsi" w:cstheme="minorHAnsi"/>
          <w:b/>
          <w:u w:val="single"/>
        </w:rPr>
        <w:t>plnění</w:t>
      </w:r>
      <w:r w:rsidRPr="00C9267A">
        <w:rPr>
          <w:rFonts w:asciiTheme="minorHAnsi" w:hAnsiTheme="minorHAnsi" w:cstheme="minorHAnsi"/>
        </w:rPr>
        <w:t xml:space="preserve">:  </w:t>
      </w:r>
      <w:r w:rsidRPr="00C9267A">
        <w:rPr>
          <w:rFonts w:asciiTheme="minorHAnsi" w:hAnsiTheme="minorHAnsi" w:cstheme="minorHAnsi"/>
        </w:rPr>
        <w:tab/>
      </w:r>
      <w:proofErr w:type="gramEnd"/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  <w:b/>
          <w:bCs/>
        </w:rPr>
        <w:t>po nabytí účinnos</w:t>
      </w:r>
      <w:r w:rsidR="00A41A92" w:rsidRPr="00C9267A">
        <w:rPr>
          <w:rFonts w:asciiTheme="minorHAnsi" w:hAnsiTheme="minorHAnsi" w:cstheme="minorHAnsi"/>
          <w:b/>
          <w:bCs/>
        </w:rPr>
        <w:t>ti kupní smlouvy</w:t>
      </w:r>
    </w:p>
    <w:p w14:paraId="2CF39A9C" w14:textId="77777777" w:rsidR="009B5696" w:rsidRPr="00C9267A" w:rsidRDefault="009B5696" w:rsidP="009B5696">
      <w:pPr>
        <w:rPr>
          <w:rFonts w:asciiTheme="minorHAnsi" w:hAnsiTheme="minorHAnsi" w:cstheme="minorHAnsi"/>
        </w:rPr>
      </w:pPr>
    </w:p>
    <w:p w14:paraId="187F2C37" w14:textId="585EE328" w:rsidR="009B5696" w:rsidRPr="00C9267A" w:rsidRDefault="009B5696" w:rsidP="009B5696">
      <w:pPr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  <w:b/>
          <w:u w:val="single"/>
        </w:rPr>
        <w:t>Ukončení plnění:</w:t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3B3FF3" w:rsidRPr="003B3FF3">
        <w:rPr>
          <w:rFonts w:asciiTheme="minorHAnsi" w:hAnsiTheme="minorHAnsi" w:cstheme="minorHAnsi"/>
          <w:b/>
          <w:bCs/>
        </w:rPr>
        <w:t>do 40 dnů od nabytí účinnosti smlouvy</w:t>
      </w:r>
      <w:r w:rsidR="00C9267A">
        <w:rPr>
          <w:rFonts w:asciiTheme="minorHAnsi" w:hAnsiTheme="minorHAnsi" w:cstheme="minorHAnsi"/>
        </w:rPr>
        <w:t xml:space="preserve"> </w:t>
      </w:r>
    </w:p>
    <w:p w14:paraId="61CFEFC7" w14:textId="3F2DCEC1" w:rsidR="009B5696" w:rsidRPr="00C9267A" w:rsidRDefault="009B5696" w:rsidP="009B5696">
      <w:pPr>
        <w:rPr>
          <w:rFonts w:asciiTheme="minorHAnsi" w:hAnsiTheme="minorHAnsi" w:cstheme="minorHAnsi"/>
        </w:rPr>
      </w:pPr>
    </w:p>
    <w:bookmarkEnd w:id="1"/>
    <w:p w14:paraId="1E265605" w14:textId="77777777" w:rsidR="009B5696" w:rsidRPr="00C9267A" w:rsidRDefault="009B5696" w:rsidP="009B569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FBEB3C4" w14:textId="62084C28" w:rsidR="009B5696" w:rsidRPr="00C9267A" w:rsidRDefault="009B5696" w:rsidP="009B5696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C9267A">
        <w:rPr>
          <w:rFonts w:asciiTheme="minorHAnsi" w:hAnsiTheme="minorHAnsi" w:cstheme="minorHAnsi"/>
        </w:rPr>
        <w:t xml:space="preserve">Prodávající je povinen kupujícímu dodat předmět smlouvy do budovy </w:t>
      </w:r>
      <w:bookmarkStart w:id="2" w:name="_Hlk528573603"/>
      <w:r w:rsidRPr="00C9267A">
        <w:rPr>
          <w:rFonts w:asciiTheme="minorHAnsi" w:hAnsiTheme="minorHAnsi" w:cstheme="minorHAnsi"/>
          <w:iCs/>
        </w:rPr>
        <w:t xml:space="preserve">Základní školy, </w:t>
      </w:r>
      <w:r w:rsidR="00A41A92" w:rsidRPr="00C9267A">
        <w:rPr>
          <w:rFonts w:asciiTheme="minorHAnsi" w:hAnsiTheme="minorHAnsi" w:cstheme="minorHAnsi"/>
          <w:iCs/>
        </w:rPr>
        <w:t>17. listopadu 109</w:t>
      </w:r>
      <w:r w:rsidRPr="00C9267A">
        <w:rPr>
          <w:rFonts w:asciiTheme="minorHAnsi" w:hAnsiTheme="minorHAnsi" w:cstheme="minorHAnsi"/>
          <w:iCs/>
        </w:rPr>
        <w:t>, 506 01 Jičín</w:t>
      </w:r>
      <w:bookmarkEnd w:id="2"/>
      <w:r w:rsidRPr="00C9267A">
        <w:rPr>
          <w:rFonts w:asciiTheme="minorHAnsi" w:hAnsiTheme="minorHAnsi" w:cstheme="minorHAnsi"/>
          <w:iCs/>
        </w:rPr>
        <w:t>, kraj Královéhradecký</w:t>
      </w:r>
      <w:r w:rsidR="00C4439A" w:rsidRPr="00C9267A">
        <w:rPr>
          <w:rFonts w:asciiTheme="minorHAnsi" w:hAnsiTheme="minorHAnsi" w:cstheme="minorHAnsi"/>
          <w:iCs/>
        </w:rPr>
        <w:t>.</w:t>
      </w:r>
    </w:p>
    <w:p w14:paraId="120337A7" w14:textId="77777777" w:rsidR="009B5696" w:rsidRPr="00C9267A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Theme="minorHAnsi" w:hAnsiTheme="minorHAnsi" w:cstheme="minorHAnsi"/>
        </w:rPr>
      </w:pPr>
    </w:p>
    <w:p w14:paraId="207AC628" w14:textId="77777777" w:rsidR="009B5696" w:rsidRPr="00C9267A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Theme="minorHAnsi" w:hAnsiTheme="minorHAnsi" w:cstheme="minorHAnsi"/>
        </w:rPr>
      </w:pPr>
    </w:p>
    <w:p w14:paraId="2110A0C2" w14:textId="77777777" w:rsidR="009B5696" w:rsidRPr="00C9267A" w:rsidRDefault="009B5696" w:rsidP="009B5696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15F3FD1C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Přechod vlastnictví a přechod nebezpečí škody na věci</w:t>
      </w:r>
    </w:p>
    <w:p w14:paraId="4C41CB5A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13230DAC" w14:textId="77777777" w:rsidR="009B5696" w:rsidRPr="00C9267A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Theme="minorHAnsi" w:hAnsiTheme="minorHAnsi" w:cstheme="minorHAnsi"/>
          <w:lang w:eastAsia="cs-CZ"/>
        </w:rPr>
      </w:pPr>
      <w:r w:rsidRPr="00C9267A">
        <w:rPr>
          <w:rFonts w:asciiTheme="minorHAnsi" w:hAnsiTheme="minorHAnsi" w:cstheme="minorHAnsi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C9267A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Theme="minorHAnsi" w:hAnsiTheme="minorHAnsi" w:cstheme="minorHAnsi"/>
          <w:lang w:eastAsia="cs-CZ"/>
        </w:rPr>
      </w:pPr>
    </w:p>
    <w:p w14:paraId="469C2BEC" w14:textId="77777777" w:rsidR="009B5696" w:rsidRPr="00C9267A" w:rsidRDefault="009B5696" w:rsidP="009B5696">
      <w:pPr>
        <w:pStyle w:val="WW-Zkladntext2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C9267A">
        <w:rPr>
          <w:rFonts w:asciiTheme="minorHAnsi" w:hAnsiTheme="minorHAnsi" w:cstheme="minorHAnsi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734AACCC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Kupní cena a platební podmínky</w:t>
      </w:r>
    </w:p>
    <w:p w14:paraId="12D40FD0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6C6F6238" w14:textId="4936764B" w:rsidR="009B5696" w:rsidRPr="00C9267A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Smluvní strany si sjednaly kupní cenu na celkovou </w:t>
      </w:r>
      <w:proofErr w:type="gramStart"/>
      <w:r w:rsidRPr="00C9267A">
        <w:rPr>
          <w:rFonts w:asciiTheme="minorHAnsi" w:hAnsiTheme="minorHAnsi" w:cstheme="minorHAnsi"/>
        </w:rPr>
        <w:t>částku</w:t>
      </w:r>
      <w:r w:rsidRPr="00C9267A">
        <w:rPr>
          <w:rFonts w:asciiTheme="minorHAnsi" w:hAnsiTheme="minorHAnsi" w:cstheme="minorHAnsi"/>
          <w:b/>
        </w:rPr>
        <w:t>,-</w:t>
      </w:r>
      <w:proofErr w:type="gramEnd"/>
      <w:r w:rsidRPr="00C9267A">
        <w:rPr>
          <w:rFonts w:asciiTheme="minorHAnsi" w:hAnsiTheme="minorHAnsi" w:cstheme="minorHAnsi"/>
          <w:b/>
        </w:rPr>
        <w:t xml:space="preserve"> Kč bez DPH </w:t>
      </w:r>
      <w:r w:rsidR="00517F1D" w:rsidRPr="00C9267A">
        <w:rPr>
          <w:rFonts w:asciiTheme="minorHAnsi" w:hAnsiTheme="minorHAnsi" w:cstheme="minorHAnsi"/>
        </w:rPr>
        <w:t xml:space="preserve">(slovy: </w:t>
      </w:r>
      <w:r w:rsidRPr="00C9267A">
        <w:rPr>
          <w:rFonts w:asciiTheme="minorHAnsi" w:hAnsiTheme="minorHAnsi" w:cstheme="minorHAnsi"/>
        </w:rPr>
        <w:t xml:space="preserve">korun českých) + DPH 21% ve výši Kč tj. </w:t>
      </w:r>
      <w:r w:rsidRPr="00C9267A">
        <w:rPr>
          <w:rFonts w:asciiTheme="minorHAnsi" w:hAnsiTheme="minorHAnsi" w:cstheme="minorHAnsi"/>
          <w:b/>
        </w:rPr>
        <w:t>celkem Kč.</w:t>
      </w:r>
    </w:p>
    <w:p w14:paraId="0817FF60" w14:textId="77777777" w:rsidR="009B5696" w:rsidRPr="00C9267A" w:rsidRDefault="009B5696" w:rsidP="009B5696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1BACB143" w14:textId="77777777" w:rsidR="009B5696" w:rsidRPr="00C9267A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C9267A" w:rsidRDefault="009B5696" w:rsidP="009B5696">
      <w:pPr>
        <w:tabs>
          <w:tab w:val="left" w:pos="360"/>
        </w:tabs>
        <w:ind w:left="426" w:hanging="426"/>
        <w:jc w:val="both"/>
        <w:rPr>
          <w:rFonts w:asciiTheme="minorHAnsi" w:hAnsiTheme="minorHAnsi" w:cstheme="minorHAnsi"/>
        </w:rPr>
      </w:pPr>
    </w:p>
    <w:p w14:paraId="1E5B1605" w14:textId="77777777" w:rsidR="00C9267A" w:rsidRDefault="009B5696" w:rsidP="00C9267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Kupní cena bude uhrazena po dodání předmětu koupě</w:t>
      </w:r>
      <w:r w:rsidR="00A41A92" w:rsidRPr="00C9267A">
        <w:rPr>
          <w:rFonts w:asciiTheme="minorHAnsi" w:hAnsiTheme="minorHAnsi" w:cstheme="minorHAnsi"/>
        </w:rPr>
        <w:t xml:space="preserve">, o čemž bude vyhotoven </w:t>
      </w:r>
      <w:r w:rsidR="000B1923" w:rsidRPr="00C9267A">
        <w:rPr>
          <w:rFonts w:asciiTheme="minorHAnsi" w:hAnsiTheme="minorHAnsi" w:cstheme="minorHAnsi"/>
        </w:rPr>
        <w:t>předávací protokol.</w:t>
      </w:r>
    </w:p>
    <w:p w14:paraId="6D7B9428" w14:textId="77777777" w:rsidR="00C9267A" w:rsidRDefault="00C9267A" w:rsidP="00C9267A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1B063FBE" w14:textId="1383C7CC" w:rsidR="009B5696" w:rsidRPr="00C9267A" w:rsidRDefault="009B5696" w:rsidP="00C9267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  <w:color w:val="000000"/>
        </w:rPr>
        <w:t xml:space="preserve">Daňové doklady budou opatřené názvem </w:t>
      </w:r>
      <w:r w:rsidRPr="00C9267A">
        <w:rPr>
          <w:rFonts w:asciiTheme="minorHAnsi" w:hAnsiTheme="minorHAnsi" w:cstheme="minorHAnsi"/>
        </w:rPr>
        <w:t>díla</w:t>
      </w:r>
      <w:r w:rsidR="00A41A92" w:rsidRPr="00C9267A">
        <w:rPr>
          <w:rFonts w:asciiTheme="minorHAnsi" w:hAnsiTheme="minorHAnsi" w:cstheme="minorHAnsi"/>
          <w:b/>
        </w:rPr>
        <w:t xml:space="preserve"> </w:t>
      </w:r>
      <w:r w:rsidR="00C9267A" w:rsidRPr="00C9267A">
        <w:rPr>
          <w:rFonts w:asciiTheme="minorHAnsi" w:hAnsiTheme="minorHAnsi" w:cstheme="minorHAnsi"/>
          <w:b/>
          <w:bCs/>
        </w:rPr>
        <w:t>Nákup 30 kusů notebooků</w:t>
      </w:r>
      <w:r w:rsidR="003B3FF3">
        <w:rPr>
          <w:rFonts w:asciiTheme="minorHAnsi" w:hAnsiTheme="minorHAnsi" w:cstheme="minorHAnsi"/>
          <w:color w:val="000000"/>
        </w:rPr>
        <w:t xml:space="preserve"> </w:t>
      </w:r>
      <w:r w:rsidR="00C9267A" w:rsidRPr="00C9267A">
        <w:rPr>
          <w:rFonts w:asciiTheme="minorHAnsi" w:hAnsiTheme="minorHAnsi" w:cstheme="minorHAnsi"/>
          <w:color w:val="000000"/>
        </w:rPr>
        <w:t xml:space="preserve">a informací o financování: </w:t>
      </w:r>
      <w:r w:rsidR="00C9267A" w:rsidRPr="00C9267A">
        <w:rPr>
          <w:rFonts w:asciiTheme="minorHAnsi" w:hAnsiTheme="minorHAnsi" w:cstheme="minorHAnsi"/>
          <w:b/>
          <w:bCs/>
          <w:lang w:eastAsia="cs-CZ"/>
        </w:rPr>
        <w:t xml:space="preserve">Financováno Evropskou unií – </w:t>
      </w:r>
      <w:proofErr w:type="spellStart"/>
      <w:r w:rsidR="00C9267A" w:rsidRPr="00C9267A">
        <w:rPr>
          <w:rFonts w:asciiTheme="minorHAnsi" w:hAnsiTheme="minorHAnsi" w:cstheme="minorHAnsi"/>
          <w:b/>
          <w:bCs/>
          <w:lang w:eastAsia="cs-CZ"/>
        </w:rPr>
        <w:t>Next</w:t>
      </w:r>
      <w:proofErr w:type="spellEnd"/>
      <w:r w:rsidR="00C9267A" w:rsidRPr="00C9267A">
        <w:rPr>
          <w:rFonts w:asciiTheme="minorHAnsi" w:hAnsiTheme="minorHAnsi" w:cstheme="minorHAnsi"/>
          <w:b/>
          <w:bCs/>
          <w:lang w:eastAsia="cs-CZ"/>
        </w:rPr>
        <w:t xml:space="preserve"> </w:t>
      </w:r>
      <w:proofErr w:type="spellStart"/>
      <w:r w:rsidR="00C9267A" w:rsidRPr="00C9267A">
        <w:rPr>
          <w:rFonts w:asciiTheme="minorHAnsi" w:hAnsiTheme="minorHAnsi" w:cstheme="minorHAnsi"/>
          <w:b/>
          <w:bCs/>
          <w:lang w:eastAsia="cs-CZ"/>
        </w:rPr>
        <w:t>Generation</w:t>
      </w:r>
      <w:proofErr w:type="spellEnd"/>
      <w:r w:rsidR="00C9267A" w:rsidRPr="00C9267A">
        <w:rPr>
          <w:rFonts w:asciiTheme="minorHAnsi" w:hAnsiTheme="minorHAnsi" w:cstheme="minorHAnsi"/>
          <w:b/>
          <w:bCs/>
          <w:lang w:eastAsia="cs-CZ"/>
        </w:rPr>
        <w:t xml:space="preserve"> EU</w:t>
      </w:r>
      <w:r w:rsidR="00C9267A" w:rsidRPr="00C9267A">
        <w:rPr>
          <w:rFonts w:eastAsiaTheme="minorHAnsi" w:cstheme="minorHAnsi"/>
          <w:b/>
          <w:bCs/>
        </w:rPr>
        <w:t xml:space="preserve"> </w:t>
      </w:r>
      <w:r w:rsidRPr="00C9267A">
        <w:rPr>
          <w:rFonts w:asciiTheme="minorHAnsi" w:hAnsiTheme="minorHAnsi" w:cstheme="minorHAnsi"/>
          <w:color w:val="000000"/>
        </w:rPr>
        <w:t xml:space="preserve">a budou adresovány na objednatele a budou mít náležitosti podle příslušných předpisů (např. zákon o DPH). </w:t>
      </w:r>
      <w:r w:rsidRPr="00C9267A">
        <w:rPr>
          <w:rFonts w:asciiTheme="minorHAnsi" w:hAnsiTheme="minorHAnsi" w:cstheme="minorHAnsi"/>
        </w:rPr>
        <w:t>Nebude-li mít faktura příslušné náležitosti, je objednavatel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</w:rPr>
      </w:pPr>
    </w:p>
    <w:p w14:paraId="334FFB53" w14:textId="4434EE18" w:rsidR="009B5696" w:rsidRPr="00C9267A" w:rsidRDefault="009B5696" w:rsidP="009B5696">
      <w:pPr>
        <w:ind w:left="426" w:hanging="426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4. Kupní cenu zaplatí kupující bezhotovostně na účet prodávajícího vedeného u </w:t>
      </w:r>
      <w:r w:rsidR="007F1BB2" w:rsidRPr="00C9267A">
        <w:rPr>
          <w:rFonts w:asciiTheme="minorHAnsi" w:hAnsiTheme="minorHAnsi" w:cstheme="minorHAnsi"/>
        </w:rPr>
        <w:t>Česká spořitelny a.s.</w:t>
      </w:r>
      <w:r w:rsidRPr="00C9267A">
        <w:rPr>
          <w:rFonts w:asciiTheme="minorHAnsi" w:hAnsiTheme="minorHAnsi" w:cstheme="minorHAnsi"/>
        </w:rPr>
        <w:t xml:space="preserve">, číslo účtu: </w:t>
      </w:r>
      <w:r w:rsidR="007F1BB2" w:rsidRPr="00C9267A">
        <w:rPr>
          <w:rFonts w:asciiTheme="minorHAnsi" w:hAnsiTheme="minorHAnsi" w:cstheme="minorHAnsi"/>
        </w:rPr>
        <w:t>6563752/0800</w:t>
      </w:r>
      <w:r w:rsidRPr="00C9267A">
        <w:rPr>
          <w:rFonts w:asciiTheme="minorHAnsi" w:hAnsiTheme="minorHAnsi" w:cstheme="minorHAnsi"/>
        </w:rPr>
        <w:t xml:space="preserve"> a to do 30 dnů od doručení faktur</w:t>
      </w:r>
      <w:r w:rsidR="00C4439A" w:rsidRPr="00C9267A">
        <w:rPr>
          <w:rFonts w:asciiTheme="minorHAnsi" w:hAnsiTheme="minorHAnsi" w:cstheme="minorHAnsi"/>
        </w:rPr>
        <w:t>/y</w:t>
      </w:r>
      <w:r w:rsidRPr="00C9267A">
        <w:rPr>
          <w:rFonts w:asciiTheme="minorHAnsi" w:hAnsiTheme="minorHAnsi" w:cstheme="minorHAnsi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C9267A" w:rsidRDefault="009B5696" w:rsidP="009B5696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4D4B315A" w14:textId="059C8698" w:rsidR="009B5696" w:rsidRPr="00C9267A" w:rsidRDefault="009B5696" w:rsidP="009B5696">
      <w:pPr>
        <w:ind w:left="426" w:hanging="426"/>
        <w:jc w:val="both"/>
        <w:rPr>
          <w:rFonts w:asciiTheme="minorHAnsi" w:hAnsiTheme="minorHAnsi" w:cstheme="minorHAnsi"/>
          <w:b/>
        </w:rPr>
      </w:pPr>
      <w:r w:rsidRPr="00C9267A">
        <w:rPr>
          <w:rFonts w:asciiTheme="minorHAnsi" w:hAnsiTheme="minorHAnsi" w:cstheme="minorHAnsi"/>
        </w:rPr>
        <w:t xml:space="preserve">5. </w:t>
      </w:r>
      <w:r w:rsidR="00C4439A"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C9267A">
        <w:rPr>
          <w:rFonts w:asciiTheme="minorHAnsi" w:hAnsiTheme="minorHAnsi" w:cstheme="minorHAnsi"/>
        </w:rPr>
        <w:t>ust</w:t>
      </w:r>
      <w:proofErr w:type="spellEnd"/>
      <w:r w:rsidRPr="00C9267A">
        <w:rPr>
          <w:rFonts w:asciiTheme="minorHAnsi" w:hAnsiTheme="minorHAnsi" w:cstheme="minorHAnsi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  <w:b/>
        </w:rPr>
      </w:pPr>
    </w:p>
    <w:p w14:paraId="212853DD" w14:textId="77777777" w:rsidR="009B5696" w:rsidRPr="00C9267A" w:rsidRDefault="009B5696" w:rsidP="009B5696">
      <w:pPr>
        <w:jc w:val="both"/>
        <w:rPr>
          <w:rFonts w:asciiTheme="minorHAnsi" w:hAnsiTheme="minorHAnsi" w:cstheme="minorHAnsi"/>
          <w:b/>
        </w:rPr>
      </w:pPr>
    </w:p>
    <w:p w14:paraId="23260247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  <w:b/>
        </w:rPr>
      </w:pPr>
    </w:p>
    <w:p w14:paraId="04323217" w14:textId="77777777" w:rsidR="009B5696" w:rsidRPr="00C9267A" w:rsidRDefault="009B5696" w:rsidP="009B569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C9267A">
        <w:rPr>
          <w:rFonts w:asciiTheme="minorHAnsi" w:hAnsiTheme="minorHAnsi" w:cstheme="minorHAnsi"/>
          <w:b/>
        </w:rPr>
        <w:lastRenderedPageBreak/>
        <w:t>Záruka, dodací podmínky, povinnosti prodávajícího</w:t>
      </w:r>
    </w:p>
    <w:p w14:paraId="14B85D19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  <w:b/>
        </w:rPr>
      </w:pPr>
    </w:p>
    <w:p w14:paraId="0AC81A8D" w14:textId="0B61967E" w:rsidR="00721868" w:rsidRPr="00C9267A" w:rsidRDefault="009B5696" w:rsidP="002755B6">
      <w:pPr>
        <w:pStyle w:val="Zkladntext"/>
        <w:numPr>
          <w:ilvl w:val="0"/>
          <w:numId w:val="4"/>
        </w:numPr>
        <w:ind w:left="283" w:hanging="283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 xml:space="preserve">Prodávající poskytuje kupujícímu záruku za jakost předmětu </w:t>
      </w:r>
      <w:r w:rsidR="00B619BF" w:rsidRPr="00C9267A">
        <w:rPr>
          <w:rFonts w:asciiTheme="minorHAnsi" w:hAnsiTheme="minorHAnsi" w:cstheme="minorHAnsi"/>
          <w:sz w:val="20"/>
        </w:rPr>
        <w:t>plnění</w:t>
      </w:r>
      <w:r w:rsidRPr="00C9267A">
        <w:rPr>
          <w:rFonts w:asciiTheme="minorHAnsi" w:hAnsiTheme="minorHAnsi" w:cstheme="minorHAnsi"/>
          <w:sz w:val="20"/>
        </w:rPr>
        <w:t xml:space="preserve"> v délce 36 měsíců od převzetí dodávky</w:t>
      </w:r>
      <w:r w:rsidR="00721868" w:rsidRPr="00C9267A">
        <w:rPr>
          <w:rFonts w:asciiTheme="minorHAnsi" w:hAnsiTheme="minorHAnsi" w:cstheme="minorHAnsi"/>
          <w:sz w:val="20"/>
        </w:rPr>
        <w:t xml:space="preserve">, </w:t>
      </w:r>
      <w:bookmarkStart w:id="3" w:name="_Hlk50624743"/>
    </w:p>
    <w:bookmarkEnd w:id="3"/>
    <w:p w14:paraId="2515B2C3" w14:textId="2E158626" w:rsidR="009B5696" w:rsidRPr="00C9267A" w:rsidRDefault="009B5696" w:rsidP="00721868">
      <w:pPr>
        <w:pStyle w:val="Zkladntext"/>
        <w:ind w:left="283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C9267A" w:rsidRDefault="009B5696" w:rsidP="009B5696">
      <w:pPr>
        <w:pStyle w:val="Zkladntext"/>
        <w:ind w:left="283"/>
        <w:rPr>
          <w:rFonts w:asciiTheme="minorHAnsi" w:hAnsiTheme="minorHAnsi" w:cstheme="minorHAnsi"/>
          <w:sz w:val="20"/>
        </w:rPr>
      </w:pPr>
    </w:p>
    <w:p w14:paraId="2546D6A6" w14:textId="3ACDA155" w:rsidR="009B5696" w:rsidRPr="00C9267A" w:rsidRDefault="009B5696" w:rsidP="009B5696">
      <w:pPr>
        <w:numPr>
          <w:ilvl w:val="0"/>
          <w:numId w:val="4"/>
        </w:numPr>
        <w:ind w:left="283" w:hanging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Lhůta pro odstranění závad nesmí být delší než 24 hodin v pracovní dny od nahlášení závady, pokud se obě strany nedohodnou jinak. </w:t>
      </w:r>
      <w:r w:rsidR="006B30CF" w:rsidRPr="00C9267A">
        <w:rPr>
          <w:rFonts w:asciiTheme="minorHAnsi" w:hAnsiTheme="minorHAnsi" w:cstheme="minorHAnsi"/>
        </w:rPr>
        <w:t xml:space="preserve">K odstranění závad dojde v místě dodání předmětu plnění. </w:t>
      </w:r>
      <w:r w:rsidRPr="00C9267A">
        <w:rPr>
          <w:rFonts w:asciiTheme="minorHAnsi" w:hAnsiTheme="minorHAnsi" w:cstheme="minorHAnsi"/>
        </w:rPr>
        <w:t xml:space="preserve">Tato lhůta počíná plynout ode dne doručení písemné reklamace vady. </w:t>
      </w:r>
    </w:p>
    <w:p w14:paraId="29A55F6B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484A5FCA" w14:textId="77777777" w:rsidR="009B5696" w:rsidRPr="00C9267A" w:rsidRDefault="009B5696" w:rsidP="009B5696">
      <w:pPr>
        <w:numPr>
          <w:ilvl w:val="0"/>
          <w:numId w:val="4"/>
        </w:numPr>
        <w:ind w:left="283" w:hanging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V případě, že prodávající nedodrží lhůtu pro odstranění závad v rámci záruky, je povinen zaplatit kupujícímu smluvní pokutu ve výši </w:t>
      </w:r>
      <w:r w:rsidRPr="00C9267A">
        <w:rPr>
          <w:rFonts w:asciiTheme="minorHAnsi" w:hAnsiTheme="minorHAnsi" w:cstheme="minorHAnsi"/>
          <w:bCs/>
        </w:rPr>
        <w:t xml:space="preserve">300,- Kč </w:t>
      </w:r>
      <w:r w:rsidRPr="00C9267A">
        <w:rPr>
          <w:rFonts w:asciiTheme="minorHAnsi" w:hAnsiTheme="minorHAnsi" w:cstheme="minorHAnsi"/>
        </w:rPr>
        <w:t>za každý, byť jen započatý den prodlení.</w:t>
      </w:r>
    </w:p>
    <w:p w14:paraId="6849B301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6E651968" w14:textId="77777777" w:rsidR="009B5696" w:rsidRPr="00C9267A" w:rsidRDefault="009B5696" w:rsidP="009B5696">
      <w:pPr>
        <w:numPr>
          <w:ilvl w:val="0"/>
          <w:numId w:val="4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</w:t>
      </w:r>
      <w:proofErr w:type="gramStart"/>
      <w:r w:rsidRPr="00C9267A">
        <w:rPr>
          <w:rFonts w:asciiTheme="minorHAnsi" w:hAnsiTheme="minorHAnsi" w:cstheme="minorHAnsi"/>
        </w:rPr>
        <w:t>výrobky,</w:t>
      </w:r>
      <w:proofErr w:type="gramEnd"/>
      <w:r w:rsidRPr="00C9267A">
        <w:rPr>
          <w:rFonts w:asciiTheme="minorHAnsi" w:hAnsiTheme="minorHAnsi" w:cstheme="minorHAnsi"/>
        </w:rPr>
        <w:t xml:space="preserve"> atp.</w:t>
      </w:r>
    </w:p>
    <w:p w14:paraId="378CA823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2A1B1C36" w14:textId="7F8B22DB" w:rsidR="009B5696" w:rsidRPr="00C9267A" w:rsidRDefault="009B5696" w:rsidP="009B5696">
      <w:pPr>
        <w:numPr>
          <w:ilvl w:val="0"/>
          <w:numId w:val="4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V případě, že bude prodávající v prodlení s dodáním předmětu smlouvy, je povinen zaplatit kupujícímu smluvní pokutu ve výši </w:t>
      </w:r>
      <w:r w:rsidR="009D53C9" w:rsidRPr="00C9267A">
        <w:rPr>
          <w:rFonts w:asciiTheme="minorHAnsi" w:hAnsiTheme="minorHAnsi" w:cstheme="minorHAnsi"/>
        </w:rPr>
        <w:t>7</w:t>
      </w:r>
      <w:r w:rsidRPr="00C9267A">
        <w:rPr>
          <w:rFonts w:asciiTheme="minorHAnsi" w:hAnsiTheme="minorHAnsi" w:cstheme="minorHAnsi"/>
        </w:rPr>
        <w:t xml:space="preserve">00,- Kč za každý, byť i jen započatý den prodlení. </w:t>
      </w:r>
    </w:p>
    <w:p w14:paraId="6D1600C2" w14:textId="77777777" w:rsidR="009B5696" w:rsidRPr="00C9267A" w:rsidRDefault="009B5696" w:rsidP="009B5696">
      <w:pPr>
        <w:pStyle w:val="Odstavecseseznamem"/>
        <w:rPr>
          <w:rFonts w:asciiTheme="minorHAnsi" w:hAnsiTheme="minorHAnsi" w:cstheme="minorHAnsi"/>
        </w:rPr>
      </w:pPr>
    </w:p>
    <w:p w14:paraId="0027F4B6" w14:textId="77777777" w:rsidR="009B5696" w:rsidRPr="00C9267A" w:rsidRDefault="009B5696" w:rsidP="009B5696">
      <w:pPr>
        <w:numPr>
          <w:ilvl w:val="0"/>
          <w:numId w:val="4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17E3A2B1" w14:textId="77777777" w:rsidR="009B5696" w:rsidRPr="00C9267A" w:rsidRDefault="009B5696" w:rsidP="009B5696">
      <w:pPr>
        <w:rPr>
          <w:rFonts w:asciiTheme="minorHAnsi" w:hAnsiTheme="minorHAnsi" w:cstheme="minorHAnsi"/>
          <w:highlight w:val="yellow"/>
        </w:rPr>
      </w:pPr>
    </w:p>
    <w:p w14:paraId="12E5191A" w14:textId="77777777" w:rsidR="009B5696" w:rsidRPr="00C9267A" w:rsidRDefault="009B5696" w:rsidP="009B5696">
      <w:pPr>
        <w:pStyle w:val="Nadpis6"/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VII.  Odstoupení od smlouvy</w:t>
      </w:r>
    </w:p>
    <w:p w14:paraId="7A00B026" w14:textId="77777777" w:rsidR="009B5696" w:rsidRPr="00C9267A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07728C90" w14:textId="77777777" w:rsidR="009B5696" w:rsidRPr="00C9267A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BB40B35" w14:textId="4A58D309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prodlení s dodáním předmětu smlouvy ze strany prodávajícího po dobu delší než </w:t>
      </w:r>
      <w:r w:rsidR="006B30CF" w:rsidRPr="00C9267A">
        <w:rPr>
          <w:rFonts w:asciiTheme="minorHAnsi" w:hAnsiTheme="minorHAnsi" w:cstheme="minorHAnsi"/>
        </w:rPr>
        <w:t>14</w:t>
      </w:r>
      <w:r w:rsidRPr="00C9267A">
        <w:rPr>
          <w:rFonts w:asciiTheme="minorHAnsi" w:hAnsiTheme="minorHAnsi" w:cstheme="minorHAnsi"/>
        </w:rPr>
        <w:t xml:space="preserve"> dnů; </w:t>
      </w:r>
    </w:p>
    <w:p w14:paraId="751EE211" w14:textId="77777777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B66E476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Odstoupení od smlouvy je účinné dnem doručení prodávajícímu.</w:t>
      </w:r>
    </w:p>
    <w:p w14:paraId="655776EE" w14:textId="77777777" w:rsidR="009B5696" w:rsidRPr="00C9267A" w:rsidRDefault="009B5696" w:rsidP="009B5696">
      <w:pPr>
        <w:pStyle w:val="Nadpis6"/>
        <w:jc w:val="center"/>
        <w:rPr>
          <w:rFonts w:asciiTheme="minorHAnsi" w:hAnsiTheme="minorHAnsi" w:cstheme="minorHAnsi"/>
          <w:sz w:val="20"/>
        </w:rPr>
      </w:pPr>
    </w:p>
    <w:p w14:paraId="677A703C" w14:textId="77777777" w:rsidR="009B5696" w:rsidRPr="00C9267A" w:rsidRDefault="009B5696" w:rsidP="009B5696">
      <w:pPr>
        <w:pStyle w:val="Nadpis6"/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VIII. Závěrečná ustanovení</w:t>
      </w:r>
    </w:p>
    <w:p w14:paraId="5F309D97" w14:textId="77777777" w:rsidR="009B5696" w:rsidRPr="00C9267A" w:rsidRDefault="009B5696" w:rsidP="009B5696">
      <w:pPr>
        <w:rPr>
          <w:rFonts w:asciiTheme="minorHAnsi" w:hAnsiTheme="minorHAnsi" w:cstheme="minorHAnsi"/>
        </w:rPr>
      </w:pPr>
    </w:p>
    <w:p w14:paraId="671A83FE" w14:textId="525DB68E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7F4694D1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51C80532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11BCAE5E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Smlouva je vyhotovena ve dvou stejnopisech, z nichž má každý platnost originálu. Každá ze smluvních stran obdrží 1 </w:t>
      </w:r>
      <w:proofErr w:type="spellStart"/>
      <w:r w:rsidRPr="00C9267A">
        <w:rPr>
          <w:rFonts w:asciiTheme="minorHAnsi" w:hAnsiTheme="minorHAnsi" w:cstheme="minorHAnsi"/>
        </w:rPr>
        <w:t>paré</w:t>
      </w:r>
      <w:proofErr w:type="spellEnd"/>
      <w:r w:rsidRPr="00C9267A">
        <w:rPr>
          <w:rFonts w:asciiTheme="minorHAnsi" w:hAnsiTheme="minorHAnsi" w:cstheme="minorHAnsi"/>
        </w:rPr>
        <w:t>.</w:t>
      </w:r>
    </w:p>
    <w:p w14:paraId="0E7A0E51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7B83E0F2" w14:textId="77777777" w:rsidR="009B5696" w:rsidRPr="00C9267A" w:rsidRDefault="009B5696" w:rsidP="009B569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Prodávající souhlasí se zveřejněním všech náležitostí smluvního vztahu založeného touto smlouvou.</w:t>
      </w:r>
    </w:p>
    <w:p w14:paraId="0D59B039" w14:textId="77777777" w:rsidR="009B5696" w:rsidRPr="00C9267A" w:rsidRDefault="009B5696" w:rsidP="009B569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932AB94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</w:rPr>
      </w:pPr>
    </w:p>
    <w:p w14:paraId="47ED17C5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Smluvní strany se, ve smyslu ustanovení § 89 zákona č. 99/1963 Sb., občanský soudní řád, v platném znění, dohodly, že místně příslušným soudem k projednávání a rozhodnutí sporů a jiných právních věcí, vyplývajících </w:t>
      </w:r>
      <w:proofErr w:type="gramStart"/>
      <w:r w:rsidRPr="00C9267A">
        <w:rPr>
          <w:rFonts w:asciiTheme="minorHAnsi" w:hAnsiTheme="minorHAnsi" w:cstheme="minorHAnsi"/>
        </w:rPr>
        <w:t>z</w:t>
      </w:r>
      <w:proofErr w:type="gramEnd"/>
      <w:r w:rsidRPr="00C9267A">
        <w:rPr>
          <w:rFonts w:asciiTheme="minorHAnsi" w:hAnsiTheme="minorHAnsi" w:cstheme="minorHAnsi"/>
        </w:rPr>
        <w:t> touto smlouvou založeného právního vztahu, jakož i ze vztahů s tímto vztahem souvisejících, je obecný soud kupujícího.</w:t>
      </w:r>
    </w:p>
    <w:p w14:paraId="6DB5B396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EB76538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C9267A" w:rsidRDefault="009B5696" w:rsidP="009B5696">
      <w:pPr>
        <w:pStyle w:val="Odstavecseseznamem"/>
        <w:rPr>
          <w:rFonts w:asciiTheme="minorHAnsi" w:hAnsiTheme="minorHAnsi" w:cstheme="minorHAnsi"/>
        </w:rPr>
      </w:pPr>
    </w:p>
    <w:p w14:paraId="4BF57D20" w14:textId="4CA4ECEA" w:rsidR="009B5696" w:rsidRPr="00C9267A" w:rsidRDefault="009B5696" w:rsidP="009B5696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Příloha</w:t>
      </w:r>
      <w:r w:rsidR="006B30CF" w:rsidRPr="00C9267A">
        <w:rPr>
          <w:rFonts w:asciiTheme="minorHAnsi" w:hAnsiTheme="minorHAnsi" w:cstheme="minorHAnsi"/>
        </w:rPr>
        <w:t xml:space="preserve"> č. 1</w:t>
      </w:r>
      <w:r w:rsidRPr="00C9267A">
        <w:rPr>
          <w:rFonts w:asciiTheme="minorHAnsi" w:hAnsiTheme="minorHAnsi" w:cstheme="minorHAnsi"/>
        </w:rPr>
        <w:t xml:space="preserve">: </w:t>
      </w:r>
      <w:r w:rsidR="006B30CF" w:rsidRPr="00C9267A">
        <w:rPr>
          <w:rFonts w:asciiTheme="minorHAnsi" w:hAnsiTheme="minorHAnsi" w:cstheme="minorHAnsi"/>
        </w:rPr>
        <w:t>specifikace dodávky</w:t>
      </w:r>
    </w:p>
    <w:p w14:paraId="23CE10CA" w14:textId="77777777" w:rsidR="009B5696" w:rsidRPr="00C9267A" w:rsidRDefault="009B5696" w:rsidP="009B5696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3366D8E5" w14:textId="77777777" w:rsidR="009B5696" w:rsidRPr="00C9267A" w:rsidRDefault="009B5696" w:rsidP="009B5696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0B9B95EC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AD33235" w14:textId="3854C182" w:rsidR="009B5696" w:rsidRPr="00C9267A" w:rsidRDefault="007F1BB2" w:rsidP="009B5696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Ve </w:t>
      </w:r>
      <w:r w:rsidR="009B5696" w:rsidRPr="00C9267A">
        <w:rPr>
          <w:rFonts w:asciiTheme="minorHAnsi" w:hAnsiTheme="minorHAnsi" w:cstheme="minorHAnsi"/>
        </w:rPr>
        <w:t>dne</w:t>
      </w:r>
      <w:r w:rsidR="009B5696" w:rsidRPr="00C9267A">
        <w:rPr>
          <w:rFonts w:asciiTheme="minorHAnsi" w:hAnsiTheme="minorHAnsi" w:cstheme="minorHAnsi"/>
        </w:rPr>
        <w:tab/>
      </w:r>
      <w:r w:rsidR="009B5696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9B5696" w:rsidRPr="00C9267A">
        <w:rPr>
          <w:rFonts w:asciiTheme="minorHAnsi" w:hAnsiTheme="minorHAnsi" w:cstheme="minorHAnsi"/>
        </w:rPr>
        <w:t>V Jičíně dne</w:t>
      </w:r>
    </w:p>
    <w:p w14:paraId="433A134A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2602D76D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560F2665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1E40DA91" w14:textId="60E42FF6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2D10D9CB" w14:textId="77777777" w:rsidR="00C4439A" w:rsidRPr="00C9267A" w:rsidRDefault="00C4439A" w:rsidP="009B5696">
      <w:pPr>
        <w:jc w:val="both"/>
        <w:rPr>
          <w:rFonts w:asciiTheme="minorHAnsi" w:hAnsiTheme="minorHAnsi" w:cstheme="minorHAnsi"/>
        </w:rPr>
      </w:pPr>
    </w:p>
    <w:p w14:paraId="0927B4D2" w14:textId="0C41187A" w:rsidR="00C9267A" w:rsidRDefault="008C2268" w:rsidP="008C2268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……………………………………..</w:t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>……………………………………..</w:t>
      </w:r>
    </w:p>
    <w:p w14:paraId="1F4A9BA0" w14:textId="77777777" w:rsidR="00C9267A" w:rsidRDefault="008C2268" w:rsidP="00C9267A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Prodávající                                                                                 </w:t>
      </w:r>
      <w:r w:rsid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 xml:space="preserve"> Kupující</w:t>
      </w:r>
      <w:r w:rsidR="00C9267A">
        <w:rPr>
          <w:rFonts w:asciiTheme="minorHAnsi" w:hAnsiTheme="minorHAnsi" w:cstheme="minorHAnsi"/>
        </w:rPr>
        <w:t xml:space="preserve"> </w:t>
      </w:r>
    </w:p>
    <w:p w14:paraId="51D84D0B" w14:textId="76CFDC7D" w:rsidR="008C2268" w:rsidRPr="00C9267A" w:rsidRDefault="0012111C" w:rsidP="00C9267A">
      <w:pPr>
        <w:ind w:left="4956" w:firstLine="708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Ing. Bc. Jaroslav Kostelníček</w:t>
      </w:r>
      <w:r w:rsidR="008C2268" w:rsidRPr="00C9267A">
        <w:rPr>
          <w:rFonts w:asciiTheme="minorHAnsi" w:hAnsiTheme="minorHAnsi" w:cstheme="minorHAnsi"/>
        </w:rPr>
        <w:t xml:space="preserve"> </w:t>
      </w:r>
    </w:p>
    <w:p w14:paraId="72107F5A" w14:textId="77777777" w:rsidR="008C2268" w:rsidRPr="00C9267A" w:rsidRDefault="008C2268" w:rsidP="008C2268">
      <w:pPr>
        <w:rPr>
          <w:rFonts w:asciiTheme="minorHAnsi" w:hAnsiTheme="minorHAnsi" w:cstheme="minorHAnsi"/>
        </w:rPr>
      </w:pPr>
    </w:p>
    <w:p w14:paraId="40453449" w14:textId="77777777" w:rsidR="005446C5" w:rsidRPr="00C9267A" w:rsidRDefault="005446C5">
      <w:pPr>
        <w:rPr>
          <w:rFonts w:asciiTheme="minorHAnsi" w:hAnsiTheme="minorHAnsi" w:cstheme="minorHAnsi"/>
        </w:rPr>
      </w:pPr>
    </w:p>
    <w:sectPr w:rsidR="005446C5" w:rsidRPr="00C9267A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A334" w14:textId="77777777" w:rsidR="000F6D2D" w:rsidRDefault="000F6D2D">
      <w:r>
        <w:separator/>
      </w:r>
    </w:p>
  </w:endnote>
  <w:endnote w:type="continuationSeparator" w:id="0">
    <w:p w14:paraId="40BA6BFC" w14:textId="77777777" w:rsidR="000F6D2D" w:rsidRDefault="000F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alibr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8B2" w14:textId="77777777" w:rsidR="0020598B" w:rsidRDefault="003B3FF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4C0C" w14:textId="77777777" w:rsidR="000F6D2D" w:rsidRDefault="000F6D2D">
      <w:r>
        <w:separator/>
      </w:r>
    </w:p>
  </w:footnote>
  <w:footnote w:type="continuationSeparator" w:id="0">
    <w:p w14:paraId="6F2015F6" w14:textId="77777777" w:rsidR="000F6D2D" w:rsidRDefault="000F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095" w14:textId="77777777" w:rsidR="0020598B" w:rsidRDefault="003B3FF3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9A461C"/>
    <w:multiLevelType w:val="hybridMultilevel"/>
    <w:tmpl w:val="93521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750141">
    <w:abstractNumId w:val="0"/>
  </w:num>
  <w:num w:numId="2" w16cid:durableId="1404522040">
    <w:abstractNumId w:val="6"/>
  </w:num>
  <w:num w:numId="3" w16cid:durableId="1227230645">
    <w:abstractNumId w:val="7"/>
  </w:num>
  <w:num w:numId="4" w16cid:durableId="881015595">
    <w:abstractNumId w:val="1"/>
  </w:num>
  <w:num w:numId="5" w16cid:durableId="1401053262">
    <w:abstractNumId w:val="4"/>
  </w:num>
  <w:num w:numId="6" w16cid:durableId="658702545">
    <w:abstractNumId w:val="9"/>
  </w:num>
  <w:num w:numId="7" w16cid:durableId="121312226">
    <w:abstractNumId w:val="8"/>
  </w:num>
  <w:num w:numId="8" w16cid:durableId="1364329168">
    <w:abstractNumId w:val="10"/>
  </w:num>
  <w:num w:numId="9" w16cid:durableId="565148960">
    <w:abstractNumId w:val="2"/>
  </w:num>
  <w:num w:numId="10" w16cid:durableId="1692800478">
    <w:abstractNumId w:val="3"/>
  </w:num>
  <w:num w:numId="11" w16cid:durableId="1095786588">
    <w:abstractNumId w:val="5"/>
  </w:num>
  <w:num w:numId="12" w16cid:durableId="1070270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2B"/>
    <w:rsid w:val="00076674"/>
    <w:rsid w:val="000B1923"/>
    <w:rsid w:val="000F6D2D"/>
    <w:rsid w:val="0012111C"/>
    <w:rsid w:val="001C3866"/>
    <w:rsid w:val="00213823"/>
    <w:rsid w:val="002846D8"/>
    <w:rsid w:val="002B3F03"/>
    <w:rsid w:val="00303C3C"/>
    <w:rsid w:val="00335DAC"/>
    <w:rsid w:val="003B3FF3"/>
    <w:rsid w:val="004F7305"/>
    <w:rsid w:val="00517F1D"/>
    <w:rsid w:val="005446C5"/>
    <w:rsid w:val="005D7FB9"/>
    <w:rsid w:val="005E3360"/>
    <w:rsid w:val="006B30CF"/>
    <w:rsid w:val="006F46C2"/>
    <w:rsid w:val="00721868"/>
    <w:rsid w:val="007F1BB2"/>
    <w:rsid w:val="008B1DEC"/>
    <w:rsid w:val="008C2268"/>
    <w:rsid w:val="00916AD1"/>
    <w:rsid w:val="00927A9C"/>
    <w:rsid w:val="009775D5"/>
    <w:rsid w:val="009B5696"/>
    <w:rsid w:val="009D53C9"/>
    <w:rsid w:val="009E5EEB"/>
    <w:rsid w:val="00A41A92"/>
    <w:rsid w:val="00B41791"/>
    <w:rsid w:val="00B619BF"/>
    <w:rsid w:val="00C4439A"/>
    <w:rsid w:val="00C56341"/>
    <w:rsid w:val="00C9267A"/>
    <w:rsid w:val="00CC6810"/>
    <w:rsid w:val="00CF0F8E"/>
    <w:rsid w:val="00D30215"/>
    <w:rsid w:val="00DA2A5E"/>
    <w:rsid w:val="00E35F49"/>
    <w:rsid w:val="00E64613"/>
    <w:rsid w:val="00EB2B35"/>
    <w:rsid w:val="00F3562B"/>
    <w:rsid w:val="00F71A42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styleId="Textbubliny">
    <w:name w:val="Balloon Text"/>
    <w:basedOn w:val="Normln"/>
    <w:link w:val="TextbublinyChar"/>
    <w:uiPriority w:val="99"/>
    <w:semiHidden/>
    <w:unhideWhenUsed/>
    <w:rsid w:val="00721868"/>
    <w:rPr>
      <w:rFonts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868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Styl">
    <w:name w:val="Styl"/>
    <w:rsid w:val="00DA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B3F03"/>
    <w:pPr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B3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F0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F03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F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F03"/>
    <w:rPr>
      <w:rFonts w:ascii="Arial" w:eastAsia="Times New Roman" w:hAnsi="Arial" w:cs="Courier New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lenka.hollerovajc@gmail.com</cp:lastModifiedBy>
  <cp:revision>3</cp:revision>
  <cp:lastPrinted>2020-10-15T14:35:00Z</cp:lastPrinted>
  <dcterms:created xsi:type="dcterms:W3CDTF">2023-06-06T10:02:00Z</dcterms:created>
  <dcterms:modified xsi:type="dcterms:W3CDTF">2023-06-06T10:04:00Z</dcterms:modified>
</cp:coreProperties>
</file>