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DD52A" w14:textId="7BA91777" w:rsidR="00772A58" w:rsidRPr="00F95A9C" w:rsidRDefault="00772A58" w:rsidP="00F95A9C">
      <w:pPr>
        <w:keepNext/>
        <w:suppressAutoHyphens/>
        <w:spacing w:before="120" w:after="100" w:afterAutospacing="1" w:line="276" w:lineRule="auto"/>
        <w:jc w:val="center"/>
        <w:outlineLvl w:val="3"/>
        <w:rPr>
          <w:b/>
          <w:iCs/>
          <w:sz w:val="22"/>
          <w:szCs w:val="22"/>
          <w:lang w:val="x-none" w:eastAsia="ar-SA"/>
        </w:rPr>
      </w:pPr>
      <w:r w:rsidRPr="00F95A9C">
        <w:rPr>
          <w:b/>
          <w:iCs/>
          <w:sz w:val="22"/>
          <w:szCs w:val="22"/>
          <w:lang w:eastAsia="ar-SA"/>
        </w:rPr>
        <w:t xml:space="preserve">N Á V R H </w:t>
      </w:r>
      <w:r w:rsidR="00584F48">
        <w:rPr>
          <w:b/>
          <w:iCs/>
          <w:sz w:val="22"/>
          <w:szCs w:val="22"/>
          <w:lang w:eastAsia="ar-SA"/>
        </w:rPr>
        <w:t xml:space="preserve">  </w:t>
      </w:r>
      <w:r w:rsidRPr="00F95A9C">
        <w:rPr>
          <w:b/>
          <w:iCs/>
          <w:sz w:val="22"/>
          <w:szCs w:val="22"/>
          <w:lang w:val="x-none" w:eastAsia="ar-SA"/>
        </w:rPr>
        <w:t>S M L O U V </w:t>
      </w:r>
      <w:proofErr w:type="gramStart"/>
      <w:r w:rsidRPr="00F95A9C">
        <w:rPr>
          <w:b/>
          <w:iCs/>
          <w:sz w:val="22"/>
          <w:szCs w:val="22"/>
          <w:lang w:eastAsia="ar-SA"/>
        </w:rPr>
        <w:t>Y</w:t>
      </w:r>
      <w:r w:rsidRPr="00F95A9C">
        <w:rPr>
          <w:b/>
          <w:iCs/>
          <w:sz w:val="22"/>
          <w:szCs w:val="22"/>
          <w:lang w:val="x-none" w:eastAsia="ar-SA"/>
        </w:rPr>
        <w:t xml:space="preserve">  O</w:t>
      </w:r>
      <w:proofErr w:type="gramEnd"/>
      <w:r w:rsidRPr="00F95A9C">
        <w:rPr>
          <w:b/>
          <w:iCs/>
          <w:sz w:val="22"/>
          <w:szCs w:val="22"/>
          <w:lang w:val="x-none" w:eastAsia="ar-SA"/>
        </w:rPr>
        <w:t xml:space="preserve">  D Í L O</w:t>
      </w:r>
    </w:p>
    <w:p w14:paraId="279758C4" w14:textId="77777777" w:rsidR="00772A58" w:rsidRPr="00F95A9C" w:rsidRDefault="00772A58" w:rsidP="00F95A9C">
      <w:pPr>
        <w:suppressAutoHyphens/>
        <w:spacing w:before="120" w:after="100" w:afterAutospacing="1" w:line="276" w:lineRule="auto"/>
        <w:jc w:val="center"/>
        <w:rPr>
          <w:sz w:val="22"/>
          <w:szCs w:val="22"/>
          <w:lang w:eastAsia="ar-SA"/>
        </w:rPr>
      </w:pPr>
      <w:r w:rsidRPr="00F95A9C">
        <w:rPr>
          <w:sz w:val="22"/>
          <w:szCs w:val="22"/>
          <w:lang w:eastAsia="ar-SA"/>
        </w:rPr>
        <w:t xml:space="preserve">uzavřená dle § 2586 a následujících zákona č. 89/2012 Sb., občanského zákoníku, ve znění pozdějších předpisů (dále též „občanský zákoník“) </w:t>
      </w:r>
    </w:p>
    <w:p w14:paraId="74352CFE" w14:textId="77777777" w:rsidR="00772A58" w:rsidRPr="00F95A9C" w:rsidRDefault="00772A58" w:rsidP="00F95A9C">
      <w:pPr>
        <w:suppressAutoHyphens/>
        <w:spacing w:before="120" w:after="100" w:afterAutospacing="1" w:line="276" w:lineRule="auto"/>
        <w:ind w:left="708"/>
        <w:jc w:val="center"/>
        <w:rPr>
          <w:sz w:val="22"/>
          <w:szCs w:val="22"/>
          <w:lang w:eastAsia="ar-SA"/>
        </w:rPr>
      </w:pPr>
      <w:r w:rsidRPr="00F95A9C">
        <w:rPr>
          <w:sz w:val="22"/>
          <w:szCs w:val="22"/>
          <w:lang w:eastAsia="ar-SA"/>
        </w:rPr>
        <w:t xml:space="preserve">Číslo smlouvy zhotovitele: </w:t>
      </w:r>
      <w:r w:rsidRPr="00F95A9C">
        <w:rPr>
          <w:b/>
          <w:sz w:val="22"/>
          <w:szCs w:val="22"/>
          <w:highlight w:val="yellow"/>
          <w:lang w:eastAsia="ar-SA"/>
        </w:rPr>
        <w:t>DOPLNÍ DODAVATEL</w:t>
      </w:r>
    </w:p>
    <w:p w14:paraId="370C0BA7" w14:textId="6A510790" w:rsidR="00772A58" w:rsidRPr="00F95A9C" w:rsidRDefault="00772A58" w:rsidP="00F95A9C">
      <w:pPr>
        <w:suppressLineNumbers/>
        <w:tabs>
          <w:tab w:val="center" w:pos="4818"/>
          <w:tab w:val="right" w:pos="9637"/>
        </w:tabs>
        <w:suppressAutoHyphens/>
        <w:spacing w:before="120" w:after="100" w:afterAutospacing="1" w:line="276" w:lineRule="auto"/>
        <w:rPr>
          <w:b/>
          <w:sz w:val="22"/>
          <w:szCs w:val="22"/>
          <w:lang w:eastAsia="ar-SA"/>
        </w:rPr>
      </w:pPr>
      <w:r w:rsidRPr="00F95A9C">
        <w:rPr>
          <w:sz w:val="22"/>
          <w:szCs w:val="22"/>
          <w:lang w:val="x-none" w:eastAsia="ar-SA"/>
        </w:rPr>
        <w:tab/>
        <w:t xml:space="preserve">Číslo </w:t>
      </w:r>
      <w:r w:rsidR="005F51BF" w:rsidRPr="00F95A9C">
        <w:rPr>
          <w:sz w:val="22"/>
          <w:szCs w:val="22"/>
          <w:lang w:val="x-none" w:eastAsia="ar-SA"/>
        </w:rPr>
        <w:t>smlouvy</w:t>
      </w:r>
      <w:r w:rsidRPr="00F95A9C">
        <w:rPr>
          <w:sz w:val="22"/>
          <w:szCs w:val="22"/>
          <w:lang w:val="x-none" w:eastAsia="ar-SA"/>
        </w:rPr>
        <w:t xml:space="preserve"> objednatele:</w:t>
      </w:r>
      <w:r w:rsidRPr="00F95A9C">
        <w:rPr>
          <w:sz w:val="22"/>
          <w:szCs w:val="22"/>
          <w:lang w:eastAsia="ar-SA"/>
        </w:rPr>
        <w:t xml:space="preserve"> </w:t>
      </w:r>
      <w:r w:rsidR="00F95A9C">
        <w:rPr>
          <w:b/>
          <w:sz w:val="22"/>
          <w:szCs w:val="22"/>
          <w:lang w:eastAsia="ar-SA"/>
        </w:rPr>
        <w:t>…………..</w:t>
      </w:r>
    </w:p>
    <w:p w14:paraId="69701714" w14:textId="77777777" w:rsidR="00267617" w:rsidRPr="00267617" w:rsidRDefault="00267617" w:rsidP="00267617">
      <w:pPr>
        <w:pBdr>
          <w:bottom w:val="single" w:sz="4" w:space="1" w:color="auto"/>
        </w:pBdr>
        <w:spacing w:line="276" w:lineRule="auto"/>
        <w:ind w:left="1"/>
        <w:jc w:val="center"/>
        <w:outlineLvl w:val="1"/>
        <w:rPr>
          <w:b/>
          <w:bCs/>
          <w:sz w:val="22"/>
          <w:szCs w:val="22"/>
        </w:rPr>
      </w:pPr>
      <w:r w:rsidRPr="00267617">
        <w:rPr>
          <w:b/>
          <w:bCs/>
          <w:sz w:val="22"/>
          <w:szCs w:val="22"/>
        </w:rPr>
        <w:t xml:space="preserve">„Fotovoltaické elektrárny na budovách v obci Ústí </w:t>
      </w:r>
    </w:p>
    <w:p w14:paraId="0C323EBF" w14:textId="77777777" w:rsidR="00267617" w:rsidRPr="00267617" w:rsidRDefault="00267617" w:rsidP="00267617">
      <w:pPr>
        <w:pBdr>
          <w:bottom w:val="single" w:sz="4" w:space="1" w:color="auto"/>
        </w:pBdr>
        <w:spacing w:line="276" w:lineRule="auto"/>
        <w:ind w:left="1"/>
        <w:jc w:val="center"/>
        <w:outlineLvl w:val="1"/>
        <w:rPr>
          <w:b/>
          <w:bCs/>
          <w:sz w:val="22"/>
          <w:szCs w:val="22"/>
        </w:rPr>
      </w:pPr>
      <w:r w:rsidRPr="00267617">
        <w:rPr>
          <w:b/>
          <w:bCs/>
          <w:sz w:val="22"/>
          <w:szCs w:val="22"/>
        </w:rPr>
        <w:t xml:space="preserve"> - budova Mateřské školy, </w:t>
      </w:r>
    </w:p>
    <w:p w14:paraId="7E9DEF1D" w14:textId="77777777" w:rsidR="00267617" w:rsidRPr="00267617" w:rsidRDefault="00267617" w:rsidP="00267617">
      <w:pPr>
        <w:pBdr>
          <w:bottom w:val="single" w:sz="4" w:space="1" w:color="auto"/>
        </w:pBdr>
        <w:spacing w:line="276" w:lineRule="auto"/>
        <w:ind w:left="1"/>
        <w:jc w:val="center"/>
        <w:outlineLvl w:val="1"/>
        <w:rPr>
          <w:b/>
          <w:bCs/>
          <w:sz w:val="22"/>
          <w:szCs w:val="22"/>
        </w:rPr>
      </w:pPr>
      <w:r w:rsidRPr="00267617">
        <w:rPr>
          <w:b/>
          <w:bCs/>
          <w:sz w:val="22"/>
          <w:szCs w:val="22"/>
        </w:rPr>
        <w:t>-</w:t>
      </w:r>
      <w:r w:rsidRPr="00267617">
        <w:rPr>
          <w:b/>
          <w:bCs/>
          <w:sz w:val="22"/>
          <w:szCs w:val="22"/>
        </w:rPr>
        <w:tab/>
        <w:t xml:space="preserve">budova ČOV, </w:t>
      </w:r>
    </w:p>
    <w:p w14:paraId="4DF7C9FA" w14:textId="0BEB218D" w:rsidR="00267617" w:rsidRDefault="00267617" w:rsidP="00267617">
      <w:pPr>
        <w:pBdr>
          <w:bottom w:val="single" w:sz="4" w:space="1" w:color="auto"/>
        </w:pBdr>
        <w:spacing w:line="276" w:lineRule="auto"/>
        <w:ind w:left="1"/>
        <w:jc w:val="center"/>
        <w:outlineLvl w:val="1"/>
        <w:rPr>
          <w:b/>
          <w:bCs/>
          <w:sz w:val="22"/>
          <w:szCs w:val="22"/>
        </w:rPr>
      </w:pPr>
      <w:r w:rsidRPr="00267617">
        <w:rPr>
          <w:b/>
          <w:bCs/>
          <w:sz w:val="22"/>
          <w:szCs w:val="22"/>
        </w:rPr>
        <w:t>-</w:t>
      </w:r>
      <w:r w:rsidRPr="00267617">
        <w:rPr>
          <w:b/>
          <w:bCs/>
          <w:sz w:val="22"/>
          <w:szCs w:val="22"/>
        </w:rPr>
        <w:tab/>
        <w:t>budova Knihovny</w:t>
      </w:r>
    </w:p>
    <w:p w14:paraId="73EE884D" w14:textId="77777777" w:rsidR="00A32113" w:rsidRPr="00F95A9C" w:rsidRDefault="00A32113" w:rsidP="00F95A9C">
      <w:pPr>
        <w:pBdr>
          <w:bottom w:val="single" w:sz="4" w:space="1" w:color="auto"/>
        </w:pBdr>
        <w:spacing w:line="276" w:lineRule="auto"/>
        <w:ind w:left="1"/>
        <w:jc w:val="center"/>
        <w:outlineLvl w:val="1"/>
        <w:rPr>
          <w:b/>
          <w:sz w:val="22"/>
          <w:szCs w:val="22"/>
        </w:rPr>
      </w:pPr>
    </w:p>
    <w:p w14:paraId="3353A06C" w14:textId="6D18F4EC" w:rsidR="00F95A9C" w:rsidRPr="003C76A0" w:rsidRDefault="00F95A9C" w:rsidP="00F95A9C">
      <w:pPr>
        <w:suppressAutoHyphens/>
        <w:rPr>
          <w:b/>
          <w:lang w:bidi="en-US"/>
        </w:rPr>
      </w:pPr>
      <w:r w:rsidRPr="00B665C1">
        <w:rPr>
          <w:b/>
        </w:rPr>
        <w:t>O b j e d n a t e l:</w:t>
      </w:r>
      <w:r w:rsidRPr="00B665C1">
        <w:tab/>
      </w:r>
      <w:r w:rsidRPr="00B665C1">
        <w:tab/>
      </w:r>
      <w:r w:rsidR="006A755F">
        <w:tab/>
      </w:r>
      <w:r w:rsidR="00267617" w:rsidRPr="00267617">
        <w:rPr>
          <w:b/>
          <w:lang w:bidi="en-US"/>
        </w:rPr>
        <w:t>Obec Ústí</w:t>
      </w:r>
    </w:p>
    <w:p w14:paraId="2A3E0EED" w14:textId="42C27C64" w:rsidR="00F95A9C" w:rsidRPr="00B665C1" w:rsidRDefault="00F95A9C" w:rsidP="00F95A9C">
      <w:pPr>
        <w:ind w:left="1440"/>
        <w:jc w:val="both"/>
      </w:pPr>
      <w:r w:rsidRPr="00B665C1">
        <w:t>Právní forma:</w:t>
      </w:r>
      <w:r w:rsidRPr="00B665C1">
        <w:tab/>
      </w:r>
      <w:r w:rsidR="006A755F">
        <w:tab/>
      </w:r>
      <w:r w:rsidRPr="00B665C1">
        <w:t>územně samosprávní celek</w:t>
      </w:r>
    </w:p>
    <w:p w14:paraId="29CF5CB6" w14:textId="321E39C7" w:rsidR="00F95A9C" w:rsidRPr="00B665C1" w:rsidRDefault="00F95A9C" w:rsidP="00F95A9C">
      <w:pPr>
        <w:ind w:left="4275" w:hanging="2835"/>
      </w:pPr>
      <w:r w:rsidRPr="00B665C1">
        <w:t xml:space="preserve">Se </w:t>
      </w:r>
      <w:proofErr w:type="gramStart"/>
      <w:r w:rsidRPr="00B665C1">
        <w:t>sídlem:</w:t>
      </w:r>
      <w:r w:rsidR="006A755F">
        <w:t xml:space="preserve">   </w:t>
      </w:r>
      <w:proofErr w:type="gramEnd"/>
      <w:r w:rsidR="006A755F">
        <w:t xml:space="preserve">               </w:t>
      </w:r>
      <w:r w:rsidR="00267617" w:rsidRPr="00267617">
        <w:t>Ústí 33, 753 01 Hranice</w:t>
      </w:r>
    </w:p>
    <w:p w14:paraId="132477F4" w14:textId="61FC261B" w:rsidR="00F95A9C" w:rsidRPr="009018A1" w:rsidRDefault="00F95A9C" w:rsidP="00F95A9C">
      <w:pPr>
        <w:ind w:left="1440"/>
      </w:pPr>
      <w:r w:rsidRPr="009018A1">
        <w:t>IČO:</w:t>
      </w:r>
      <w:r w:rsidRPr="009018A1">
        <w:tab/>
      </w:r>
      <w:r w:rsidRPr="009018A1">
        <w:tab/>
      </w:r>
      <w:r w:rsidR="006A755F">
        <w:tab/>
      </w:r>
      <w:r w:rsidR="00267617" w:rsidRPr="00267617">
        <w:t>00600849</w:t>
      </w:r>
    </w:p>
    <w:p w14:paraId="791A8A34" w14:textId="3FD7C4B3" w:rsidR="00F95A9C" w:rsidRDefault="00F95A9C" w:rsidP="00F95A9C">
      <w:pPr>
        <w:ind w:left="1440"/>
      </w:pPr>
      <w:r w:rsidRPr="009018A1">
        <w:t xml:space="preserve">DIČ: </w:t>
      </w:r>
      <w:r w:rsidRPr="009018A1">
        <w:tab/>
      </w:r>
      <w:r w:rsidRPr="009018A1">
        <w:tab/>
      </w:r>
      <w:r w:rsidR="006A755F">
        <w:tab/>
      </w:r>
      <w:r w:rsidRPr="009018A1">
        <w:t>CZ</w:t>
      </w:r>
      <w:r w:rsidR="00267617" w:rsidRPr="00267617">
        <w:t>00600849</w:t>
      </w:r>
      <w:r w:rsidRPr="009018A1">
        <w:t xml:space="preserve"> Obec</w:t>
      </w:r>
    </w:p>
    <w:p w14:paraId="0A34E06F" w14:textId="47642BED" w:rsidR="00F95A9C" w:rsidRPr="00B665C1" w:rsidRDefault="00F95A9C" w:rsidP="00F95A9C">
      <w:pPr>
        <w:ind w:left="1440"/>
      </w:pPr>
      <w:r w:rsidRPr="00B665C1">
        <w:t xml:space="preserve">Zastoupení: </w:t>
      </w:r>
      <w:bookmarkStart w:id="0" w:name="_Hlk64896979"/>
      <w:r w:rsidRPr="00B665C1">
        <w:tab/>
      </w:r>
      <w:bookmarkEnd w:id="0"/>
      <w:r w:rsidR="006A755F">
        <w:tab/>
      </w:r>
      <w:r w:rsidR="00267617" w:rsidRPr="00267617">
        <w:t>Libor Vykopal, starosta obce</w:t>
      </w:r>
    </w:p>
    <w:p w14:paraId="2992B966" w14:textId="475D889F" w:rsidR="00F95A9C" w:rsidRPr="00B665C1" w:rsidRDefault="00F95A9C" w:rsidP="00F95A9C">
      <w:pPr>
        <w:ind w:left="1440"/>
      </w:pPr>
      <w:r w:rsidRPr="00B665C1">
        <w:t>Bankovní spojení:</w:t>
      </w:r>
      <w:r w:rsidRPr="00B665C1">
        <w:tab/>
      </w:r>
      <w:r w:rsidR="006A755F" w:rsidRPr="006A755F">
        <w:t xml:space="preserve">Komerční banka, a.s. </w:t>
      </w:r>
    </w:p>
    <w:p w14:paraId="7CDF44EF" w14:textId="7426C553" w:rsidR="00F95A9C" w:rsidRPr="00B665C1" w:rsidRDefault="00F95A9C" w:rsidP="00F95A9C">
      <w:pPr>
        <w:ind w:left="1440"/>
      </w:pPr>
      <w:r w:rsidRPr="00B665C1">
        <w:t>číslo účtu:</w:t>
      </w:r>
      <w:r w:rsidRPr="00B665C1">
        <w:tab/>
      </w:r>
      <w:r w:rsidRPr="00B665C1">
        <w:tab/>
      </w:r>
      <w:r w:rsidR="00267617" w:rsidRPr="00267617">
        <w:t>20425831/0100</w:t>
      </w:r>
    </w:p>
    <w:p w14:paraId="1C647E96" w14:textId="3006742C" w:rsidR="00F95A9C" w:rsidRPr="00B665C1" w:rsidRDefault="00F95A9C" w:rsidP="00F95A9C">
      <w:pPr>
        <w:ind w:left="1440"/>
      </w:pPr>
      <w:proofErr w:type="gramStart"/>
      <w:r w:rsidRPr="00B665C1">
        <w:t xml:space="preserve">Tel:  </w:t>
      </w:r>
      <w:r w:rsidRPr="00B665C1">
        <w:tab/>
      </w:r>
      <w:proofErr w:type="gramEnd"/>
      <w:r w:rsidRPr="00B665C1">
        <w:tab/>
      </w:r>
      <w:r w:rsidR="006A755F">
        <w:tab/>
      </w:r>
      <w:r w:rsidR="00267617" w:rsidRPr="00267617">
        <w:t>581621 157, 581 621 010</w:t>
      </w:r>
      <w:r w:rsidRPr="00B665C1">
        <w:tab/>
      </w:r>
    </w:p>
    <w:p w14:paraId="5658FA69" w14:textId="2B41001E" w:rsidR="00F95A9C" w:rsidRPr="00B665C1" w:rsidRDefault="00F95A9C" w:rsidP="00F95A9C">
      <w:pPr>
        <w:ind w:left="1440"/>
      </w:pPr>
      <w:r w:rsidRPr="00B665C1">
        <w:rPr>
          <w:bCs/>
        </w:rPr>
        <w:t>Email:</w:t>
      </w:r>
      <w:r w:rsidRPr="00B665C1">
        <w:rPr>
          <w:b/>
        </w:rPr>
        <w:tab/>
      </w:r>
      <w:r w:rsidRPr="00B665C1">
        <w:rPr>
          <w:b/>
        </w:rPr>
        <w:tab/>
      </w:r>
      <w:r w:rsidR="006A755F">
        <w:rPr>
          <w:b/>
        </w:rPr>
        <w:tab/>
      </w:r>
      <w:r w:rsidR="00267617" w:rsidRPr="00267617">
        <w:rPr>
          <w:bCs/>
        </w:rPr>
        <w:t>urad@obec-usti.cz</w:t>
      </w:r>
    </w:p>
    <w:p w14:paraId="2E8B77A5" w14:textId="3DF80116" w:rsidR="00F95A9C" w:rsidRDefault="00F95A9C" w:rsidP="00F95A9C">
      <w:pPr>
        <w:tabs>
          <w:tab w:val="left" w:pos="1620"/>
        </w:tabs>
        <w:suppressAutoHyphens/>
        <w:ind w:left="720" w:hanging="720"/>
        <w:rPr>
          <w:bCs/>
        </w:rPr>
      </w:pPr>
      <w:r w:rsidRPr="00B665C1">
        <w:rPr>
          <w:b/>
        </w:rPr>
        <w:tab/>
      </w:r>
      <w:r w:rsidRPr="00B665C1">
        <w:rPr>
          <w:bCs/>
        </w:rPr>
        <w:t>A</w:t>
      </w:r>
    </w:p>
    <w:p w14:paraId="0C348447" w14:textId="77777777" w:rsidR="00F95A9C" w:rsidRPr="00B665C1" w:rsidRDefault="00F95A9C" w:rsidP="00F95A9C">
      <w:pPr>
        <w:tabs>
          <w:tab w:val="left" w:pos="1620"/>
        </w:tabs>
        <w:suppressAutoHyphens/>
        <w:ind w:left="720" w:hanging="720"/>
        <w:rPr>
          <w:bCs/>
        </w:rPr>
      </w:pPr>
    </w:p>
    <w:p w14:paraId="3779C531" w14:textId="77777777" w:rsidR="00F95A9C" w:rsidRPr="00B665C1" w:rsidRDefault="00F95A9C" w:rsidP="00F95A9C">
      <w:pPr>
        <w:tabs>
          <w:tab w:val="left" w:pos="1843"/>
        </w:tabs>
        <w:suppressAutoHyphens/>
        <w:spacing w:after="60"/>
        <w:jc w:val="both"/>
        <w:rPr>
          <w:b/>
          <w:highlight w:val="yellow"/>
        </w:rPr>
      </w:pPr>
      <w:r w:rsidRPr="00B665C1">
        <w:rPr>
          <w:b/>
          <w:highlight w:val="yellow"/>
        </w:rPr>
        <w:t>Z h o t o v i t e l:</w:t>
      </w:r>
      <w:r w:rsidRPr="00B665C1">
        <w:rPr>
          <w:b/>
          <w:highlight w:val="yellow"/>
        </w:rPr>
        <w:tab/>
        <w:t>……………………</w:t>
      </w:r>
    </w:p>
    <w:p w14:paraId="558EB0E1" w14:textId="77777777" w:rsidR="00F95A9C" w:rsidRPr="00B665C1" w:rsidRDefault="00F95A9C" w:rsidP="00F95A9C">
      <w:pPr>
        <w:tabs>
          <w:tab w:val="left" w:pos="1843"/>
        </w:tabs>
        <w:suppressAutoHyphens/>
        <w:spacing w:after="60"/>
        <w:jc w:val="both"/>
        <w:rPr>
          <w:b/>
          <w:highlight w:val="yellow"/>
        </w:rPr>
      </w:pPr>
      <w:r w:rsidRPr="00B665C1">
        <w:rPr>
          <w:highlight w:val="yellow"/>
        </w:rPr>
        <w:tab/>
        <w:t xml:space="preserve">se sídlem: </w:t>
      </w:r>
      <w:r w:rsidRPr="00B665C1">
        <w:rPr>
          <w:b/>
          <w:highlight w:val="yellow"/>
        </w:rPr>
        <w:t>……………………………….</w:t>
      </w:r>
    </w:p>
    <w:p w14:paraId="5E249DE6" w14:textId="77777777" w:rsidR="00F95A9C" w:rsidRPr="00B665C1" w:rsidRDefault="00F95A9C" w:rsidP="00F95A9C">
      <w:pPr>
        <w:tabs>
          <w:tab w:val="left" w:pos="1843"/>
        </w:tabs>
        <w:suppressAutoHyphens/>
        <w:spacing w:after="60"/>
        <w:jc w:val="both"/>
        <w:rPr>
          <w:b/>
          <w:highlight w:val="yellow"/>
        </w:rPr>
      </w:pPr>
      <w:r w:rsidRPr="00B665C1">
        <w:rPr>
          <w:highlight w:val="yellow"/>
        </w:rPr>
        <w:tab/>
        <w:t xml:space="preserve">kontaktní adresa: </w:t>
      </w:r>
      <w:r w:rsidRPr="00B665C1">
        <w:rPr>
          <w:b/>
          <w:highlight w:val="yellow"/>
        </w:rPr>
        <w:t>……………………….</w:t>
      </w:r>
    </w:p>
    <w:p w14:paraId="3DCA6B8E" w14:textId="77777777" w:rsidR="00F95A9C" w:rsidRPr="00B665C1" w:rsidRDefault="00F95A9C" w:rsidP="00F95A9C">
      <w:pPr>
        <w:tabs>
          <w:tab w:val="left" w:pos="1843"/>
        </w:tabs>
        <w:suppressAutoHyphens/>
        <w:spacing w:after="60"/>
        <w:jc w:val="both"/>
        <w:rPr>
          <w:highlight w:val="yellow"/>
        </w:rPr>
      </w:pPr>
      <w:r w:rsidRPr="00B665C1">
        <w:rPr>
          <w:b/>
          <w:highlight w:val="yellow"/>
        </w:rPr>
        <w:tab/>
      </w:r>
      <w:r w:rsidRPr="00B665C1">
        <w:rPr>
          <w:highlight w:val="yellow"/>
        </w:rPr>
        <w:t>Zápis v </w:t>
      </w:r>
      <w:r w:rsidRPr="00B665C1">
        <w:rPr>
          <w:b/>
          <w:highlight w:val="yellow"/>
        </w:rPr>
        <w:t>OR u …………………………</w:t>
      </w:r>
      <w:proofErr w:type="gramStart"/>
      <w:r w:rsidRPr="00B665C1">
        <w:rPr>
          <w:b/>
          <w:highlight w:val="yellow"/>
        </w:rPr>
        <w:t>…….</w:t>
      </w:r>
      <w:proofErr w:type="gramEnd"/>
      <w:r w:rsidRPr="00B665C1">
        <w:rPr>
          <w:b/>
          <w:highlight w:val="yellow"/>
        </w:rPr>
        <w:t>.</w:t>
      </w:r>
    </w:p>
    <w:p w14:paraId="198CE8C0" w14:textId="77777777" w:rsidR="00F95A9C" w:rsidRPr="00B665C1" w:rsidRDefault="00F95A9C" w:rsidP="00F95A9C">
      <w:pPr>
        <w:tabs>
          <w:tab w:val="left" w:pos="1843"/>
          <w:tab w:val="left" w:pos="5387"/>
        </w:tabs>
        <w:suppressAutoHyphens/>
        <w:spacing w:after="60"/>
        <w:jc w:val="both"/>
        <w:rPr>
          <w:b/>
          <w:highlight w:val="yellow"/>
        </w:rPr>
      </w:pPr>
      <w:r w:rsidRPr="00B665C1">
        <w:rPr>
          <w:highlight w:val="yellow"/>
        </w:rPr>
        <w:tab/>
        <w:t xml:space="preserve">IČO: </w:t>
      </w:r>
      <w:r w:rsidRPr="00B665C1">
        <w:rPr>
          <w:b/>
          <w:highlight w:val="yellow"/>
        </w:rPr>
        <w:t>……</w:t>
      </w:r>
      <w:proofErr w:type="gramStart"/>
      <w:r w:rsidRPr="00B665C1">
        <w:rPr>
          <w:b/>
          <w:highlight w:val="yellow"/>
        </w:rPr>
        <w:t>…….</w:t>
      </w:r>
      <w:proofErr w:type="gramEnd"/>
      <w:r w:rsidRPr="00B665C1">
        <w:rPr>
          <w:b/>
          <w:highlight w:val="yellow"/>
        </w:rPr>
        <w:t>.</w:t>
      </w:r>
      <w:r w:rsidRPr="00B665C1">
        <w:rPr>
          <w:highlight w:val="yellow"/>
        </w:rPr>
        <w:tab/>
        <w:t xml:space="preserve">DIČ: </w:t>
      </w:r>
      <w:r w:rsidRPr="00B665C1">
        <w:rPr>
          <w:b/>
          <w:highlight w:val="yellow"/>
        </w:rPr>
        <w:t>…………………</w:t>
      </w:r>
    </w:p>
    <w:p w14:paraId="4DC9D023" w14:textId="77777777" w:rsidR="00F95A9C" w:rsidRPr="00B665C1" w:rsidRDefault="00F95A9C" w:rsidP="00F95A9C">
      <w:pPr>
        <w:tabs>
          <w:tab w:val="left" w:pos="1843"/>
          <w:tab w:val="left" w:pos="5387"/>
        </w:tabs>
        <w:suppressAutoHyphens/>
        <w:spacing w:after="60"/>
        <w:jc w:val="both"/>
        <w:rPr>
          <w:b/>
          <w:highlight w:val="yellow"/>
        </w:rPr>
      </w:pPr>
      <w:r w:rsidRPr="00B665C1">
        <w:rPr>
          <w:highlight w:val="yellow"/>
        </w:rPr>
        <w:tab/>
        <w:t xml:space="preserve">Telefon: </w:t>
      </w:r>
      <w:r w:rsidRPr="00B665C1">
        <w:rPr>
          <w:b/>
          <w:highlight w:val="yellow"/>
        </w:rPr>
        <w:t>……………</w:t>
      </w:r>
      <w:r w:rsidRPr="00B665C1">
        <w:rPr>
          <w:b/>
          <w:highlight w:val="yellow"/>
        </w:rPr>
        <w:tab/>
        <w:t>e-mail</w:t>
      </w:r>
      <w:r w:rsidRPr="00B665C1">
        <w:rPr>
          <w:highlight w:val="yellow"/>
        </w:rPr>
        <w:t xml:space="preserve">: </w:t>
      </w:r>
      <w:r w:rsidRPr="00B665C1">
        <w:rPr>
          <w:b/>
          <w:highlight w:val="yellow"/>
        </w:rPr>
        <w:t>………………….</w:t>
      </w:r>
    </w:p>
    <w:p w14:paraId="5242A601" w14:textId="77777777" w:rsidR="00F95A9C" w:rsidRPr="00B665C1" w:rsidRDefault="00F95A9C" w:rsidP="00F95A9C">
      <w:pPr>
        <w:tabs>
          <w:tab w:val="left" w:pos="1843"/>
        </w:tabs>
        <w:suppressAutoHyphens/>
        <w:spacing w:after="60"/>
        <w:jc w:val="both"/>
        <w:rPr>
          <w:b/>
          <w:highlight w:val="yellow"/>
        </w:rPr>
      </w:pPr>
      <w:r w:rsidRPr="00B665C1">
        <w:rPr>
          <w:highlight w:val="yellow"/>
        </w:rPr>
        <w:tab/>
        <w:t xml:space="preserve">Bankovní spojení: </w:t>
      </w:r>
      <w:r w:rsidRPr="00B665C1">
        <w:rPr>
          <w:b/>
          <w:highlight w:val="yellow"/>
        </w:rPr>
        <w:t xml:space="preserve">…………………………………………. </w:t>
      </w:r>
    </w:p>
    <w:p w14:paraId="61E765A7" w14:textId="77777777" w:rsidR="00F95A9C" w:rsidRPr="00B665C1" w:rsidRDefault="00F95A9C" w:rsidP="00F95A9C">
      <w:pPr>
        <w:tabs>
          <w:tab w:val="left" w:pos="1843"/>
        </w:tabs>
        <w:suppressAutoHyphens/>
        <w:spacing w:after="60"/>
        <w:jc w:val="both"/>
        <w:rPr>
          <w:b/>
          <w:highlight w:val="yellow"/>
        </w:rPr>
      </w:pPr>
      <w:r w:rsidRPr="00B665C1">
        <w:rPr>
          <w:highlight w:val="yellow"/>
        </w:rPr>
        <w:tab/>
        <w:t xml:space="preserve">Číslo účtu: </w:t>
      </w:r>
      <w:r w:rsidRPr="00B665C1">
        <w:rPr>
          <w:b/>
          <w:highlight w:val="yellow"/>
        </w:rPr>
        <w:t>………………………</w:t>
      </w:r>
      <w:proofErr w:type="gramStart"/>
      <w:r w:rsidRPr="00B665C1">
        <w:rPr>
          <w:b/>
          <w:highlight w:val="yellow"/>
        </w:rPr>
        <w:t>…….</w:t>
      </w:r>
      <w:proofErr w:type="gramEnd"/>
      <w:r w:rsidRPr="00B665C1">
        <w:rPr>
          <w:b/>
          <w:highlight w:val="yellow"/>
        </w:rPr>
        <w:t>.</w:t>
      </w:r>
    </w:p>
    <w:p w14:paraId="0533AA16" w14:textId="77777777" w:rsidR="00F95A9C" w:rsidRPr="00B665C1" w:rsidRDefault="00F95A9C" w:rsidP="00F95A9C">
      <w:pPr>
        <w:tabs>
          <w:tab w:val="left" w:pos="1843"/>
        </w:tabs>
        <w:suppressAutoHyphens/>
        <w:spacing w:after="60"/>
        <w:jc w:val="both"/>
        <w:rPr>
          <w:b/>
          <w:highlight w:val="yellow"/>
        </w:rPr>
      </w:pPr>
      <w:r w:rsidRPr="00B665C1">
        <w:rPr>
          <w:b/>
          <w:highlight w:val="yellow"/>
        </w:rPr>
        <w:tab/>
        <w:t>Prováděním díla pověřena organizační jednotka:</w:t>
      </w:r>
    </w:p>
    <w:p w14:paraId="2A10CF7B" w14:textId="77777777" w:rsidR="00F95A9C" w:rsidRPr="00B665C1" w:rsidRDefault="00F95A9C" w:rsidP="00F95A9C">
      <w:pPr>
        <w:tabs>
          <w:tab w:val="left" w:pos="1843"/>
        </w:tabs>
        <w:suppressAutoHyphens/>
        <w:spacing w:after="60"/>
        <w:jc w:val="both"/>
        <w:rPr>
          <w:b/>
          <w:highlight w:val="yellow"/>
        </w:rPr>
      </w:pPr>
      <w:r w:rsidRPr="00B665C1">
        <w:rPr>
          <w:b/>
          <w:highlight w:val="yellow"/>
        </w:rPr>
        <w:tab/>
        <w:t>…………………………………………………………</w:t>
      </w:r>
    </w:p>
    <w:p w14:paraId="61F47214" w14:textId="77777777" w:rsidR="00F95A9C" w:rsidRPr="00B665C1" w:rsidRDefault="00F95A9C" w:rsidP="00F95A9C">
      <w:pPr>
        <w:tabs>
          <w:tab w:val="left" w:pos="1843"/>
        </w:tabs>
        <w:suppressAutoHyphens/>
        <w:spacing w:after="60"/>
        <w:jc w:val="both"/>
        <w:rPr>
          <w:highlight w:val="yellow"/>
        </w:rPr>
      </w:pPr>
      <w:r w:rsidRPr="00B665C1">
        <w:rPr>
          <w:highlight w:val="yellow"/>
        </w:rPr>
        <w:tab/>
        <w:t>ve věcech smluvních oprávněn k jednání:</w:t>
      </w:r>
    </w:p>
    <w:p w14:paraId="79C965A5" w14:textId="77777777" w:rsidR="00F95A9C" w:rsidRPr="00B665C1" w:rsidRDefault="00F95A9C" w:rsidP="00F95A9C">
      <w:pPr>
        <w:tabs>
          <w:tab w:val="left" w:pos="2198"/>
        </w:tabs>
        <w:suppressAutoHyphens/>
        <w:spacing w:after="60"/>
        <w:jc w:val="both"/>
        <w:rPr>
          <w:b/>
          <w:highlight w:val="yellow"/>
        </w:rPr>
      </w:pPr>
      <w:r w:rsidRPr="00B665C1">
        <w:rPr>
          <w:highlight w:val="yellow"/>
        </w:rPr>
        <w:tab/>
      </w:r>
      <w:r w:rsidRPr="00B665C1">
        <w:rPr>
          <w:b/>
          <w:highlight w:val="yellow"/>
        </w:rPr>
        <w:t>………………………………………………….</w:t>
      </w:r>
    </w:p>
    <w:p w14:paraId="3E4D58DD" w14:textId="77777777" w:rsidR="00F95A9C" w:rsidRPr="00B665C1" w:rsidRDefault="00F95A9C" w:rsidP="00F95A9C">
      <w:pPr>
        <w:tabs>
          <w:tab w:val="left" w:pos="1843"/>
        </w:tabs>
        <w:suppressAutoHyphens/>
        <w:spacing w:after="60"/>
        <w:jc w:val="both"/>
        <w:rPr>
          <w:highlight w:val="yellow"/>
        </w:rPr>
      </w:pPr>
      <w:r w:rsidRPr="00B665C1">
        <w:rPr>
          <w:highlight w:val="yellow"/>
        </w:rPr>
        <w:tab/>
        <w:t>ve věcech technických oprávněn k jednání:</w:t>
      </w:r>
    </w:p>
    <w:p w14:paraId="3856DBBF" w14:textId="77777777" w:rsidR="00F95A9C" w:rsidRPr="00B665C1" w:rsidRDefault="00F95A9C" w:rsidP="00F95A9C">
      <w:pPr>
        <w:tabs>
          <w:tab w:val="left" w:pos="2240"/>
        </w:tabs>
        <w:suppressAutoHyphens/>
        <w:spacing w:after="60"/>
        <w:jc w:val="both"/>
        <w:rPr>
          <w:b/>
          <w:highlight w:val="yellow"/>
        </w:rPr>
      </w:pPr>
      <w:r w:rsidRPr="00B665C1">
        <w:rPr>
          <w:highlight w:val="yellow"/>
        </w:rPr>
        <w:t xml:space="preserve">                              </w:t>
      </w:r>
      <w:r w:rsidRPr="00B665C1">
        <w:rPr>
          <w:b/>
          <w:highlight w:val="yellow"/>
        </w:rPr>
        <w:t>……………………………………………….....</w:t>
      </w:r>
    </w:p>
    <w:p w14:paraId="7738F078" w14:textId="77777777" w:rsidR="00F95A9C" w:rsidRPr="00B665C1" w:rsidRDefault="00F95A9C" w:rsidP="00F95A9C">
      <w:pPr>
        <w:tabs>
          <w:tab w:val="left" w:pos="2240"/>
        </w:tabs>
        <w:suppressAutoHyphens/>
        <w:spacing w:after="60"/>
        <w:rPr>
          <w:highlight w:val="yellow"/>
        </w:rPr>
      </w:pPr>
      <w:r w:rsidRPr="00B665C1">
        <w:rPr>
          <w:b/>
          <w:highlight w:val="yellow"/>
        </w:rPr>
        <w:t xml:space="preserve">                              </w:t>
      </w:r>
      <w:r w:rsidRPr="00B665C1">
        <w:rPr>
          <w:highlight w:val="yellow"/>
        </w:rPr>
        <w:t xml:space="preserve">stavbyvedoucí: </w:t>
      </w:r>
      <w:proofErr w:type="spellStart"/>
      <w:r w:rsidRPr="00B665C1">
        <w:rPr>
          <w:highlight w:val="yellow"/>
        </w:rPr>
        <w:t>jm</w:t>
      </w:r>
      <w:proofErr w:type="spellEnd"/>
      <w:r w:rsidRPr="00B665C1">
        <w:rPr>
          <w:highlight w:val="yellow"/>
        </w:rPr>
        <w:t xml:space="preserve">, př., č. aut. </w:t>
      </w:r>
    </w:p>
    <w:p w14:paraId="5E6E33BD" w14:textId="77777777" w:rsidR="00F95A9C" w:rsidRDefault="00F95A9C" w:rsidP="00F95A9C">
      <w:pPr>
        <w:tabs>
          <w:tab w:val="left" w:pos="2240"/>
        </w:tabs>
        <w:suppressAutoHyphens/>
        <w:spacing w:after="60"/>
        <w:jc w:val="both"/>
        <w:rPr>
          <w:b/>
        </w:rPr>
      </w:pPr>
      <w:r w:rsidRPr="00B665C1">
        <w:rPr>
          <w:b/>
          <w:highlight w:val="yellow"/>
        </w:rPr>
        <w:t xml:space="preserve">                              ……………………...............................................</w:t>
      </w:r>
    </w:p>
    <w:p w14:paraId="74A9466B" w14:textId="77777777" w:rsidR="00F95A9C" w:rsidRPr="00F95A9C" w:rsidRDefault="00F95A9C" w:rsidP="00F95A9C">
      <w:pPr>
        <w:tabs>
          <w:tab w:val="left" w:pos="2835"/>
        </w:tabs>
        <w:suppressAutoHyphens/>
        <w:spacing w:before="120" w:after="100" w:afterAutospacing="1" w:line="276" w:lineRule="auto"/>
        <w:ind w:left="357"/>
        <w:rPr>
          <w:bCs/>
          <w:sz w:val="22"/>
          <w:szCs w:val="22"/>
          <w:lang w:eastAsia="ar-SA"/>
        </w:rPr>
      </w:pPr>
      <w:r w:rsidRPr="00F95A9C">
        <w:rPr>
          <w:bCs/>
          <w:sz w:val="22"/>
          <w:szCs w:val="22"/>
          <w:lang w:eastAsia="ar-SA"/>
        </w:rPr>
        <w:t>(dále jen „Zhotovitel“)</w:t>
      </w:r>
    </w:p>
    <w:p w14:paraId="553D3434" w14:textId="77777777" w:rsidR="00F95A9C" w:rsidRPr="00B665C1" w:rsidRDefault="00F95A9C" w:rsidP="00F95A9C">
      <w:pPr>
        <w:tabs>
          <w:tab w:val="left" w:pos="2240"/>
        </w:tabs>
        <w:suppressAutoHyphens/>
        <w:spacing w:after="60"/>
        <w:jc w:val="both"/>
        <w:rPr>
          <w:b/>
        </w:rPr>
      </w:pPr>
    </w:p>
    <w:p w14:paraId="44C3B526" w14:textId="77777777" w:rsidR="00F95A9C" w:rsidRDefault="00F95A9C" w:rsidP="00A32113">
      <w:pPr>
        <w:pStyle w:val="Zhlav"/>
        <w:tabs>
          <w:tab w:val="clear" w:pos="4536"/>
          <w:tab w:val="clear" w:pos="9072"/>
        </w:tabs>
        <w:spacing w:line="276" w:lineRule="auto"/>
        <w:jc w:val="both"/>
        <w:rPr>
          <w:sz w:val="22"/>
          <w:szCs w:val="22"/>
        </w:rPr>
      </w:pPr>
      <w:r w:rsidRPr="00B665C1">
        <w:rPr>
          <w:sz w:val="22"/>
          <w:szCs w:val="22"/>
        </w:rPr>
        <w:t>uzavřely níže uvedeného dne, měsíce a roku podle § 2586 a následujících ustanovení zákona č. 89/2012 Sb., občanského zákoníku v jeho platném znění, tuto smlouvu o díl</w:t>
      </w:r>
      <w:bookmarkStart w:id="1" w:name="_Hlt458395984"/>
      <w:bookmarkEnd w:id="1"/>
      <w:r w:rsidRPr="00B665C1">
        <w:rPr>
          <w:sz w:val="22"/>
          <w:szCs w:val="22"/>
        </w:rPr>
        <w:t>o.</w:t>
      </w:r>
    </w:p>
    <w:p w14:paraId="6DC03D31" w14:textId="77777777" w:rsidR="00A32113" w:rsidRPr="00B665C1" w:rsidRDefault="00A32113" w:rsidP="00A32113">
      <w:pPr>
        <w:pStyle w:val="Zhlav"/>
        <w:tabs>
          <w:tab w:val="clear" w:pos="4536"/>
          <w:tab w:val="clear" w:pos="9072"/>
        </w:tabs>
        <w:spacing w:line="276" w:lineRule="auto"/>
        <w:jc w:val="both"/>
        <w:rPr>
          <w:sz w:val="22"/>
          <w:szCs w:val="22"/>
        </w:rPr>
      </w:pPr>
    </w:p>
    <w:p w14:paraId="74F9F0E2" w14:textId="77777777" w:rsidR="00402134" w:rsidRPr="00F95A9C" w:rsidRDefault="00772A58" w:rsidP="00F95A9C">
      <w:pPr>
        <w:pStyle w:val="Zkladntextnasted"/>
        <w:spacing w:before="0" w:after="0" w:line="276" w:lineRule="auto"/>
        <w:ind w:left="57" w:right="-57"/>
        <w:rPr>
          <w:rFonts w:ascii="Times New Roman" w:hAnsi="Times New Roman" w:cs="Times New Roman"/>
          <w:b/>
          <w:sz w:val="22"/>
          <w:szCs w:val="22"/>
        </w:rPr>
      </w:pPr>
      <w:r w:rsidRPr="00F95A9C">
        <w:rPr>
          <w:rFonts w:ascii="Times New Roman" w:hAnsi="Times New Roman" w:cs="Times New Roman"/>
          <w:b/>
          <w:sz w:val="22"/>
          <w:szCs w:val="22"/>
        </w:rPr>
        <w:t xml:space="preserve">2. </w:t>
      </w:r>
    </w:p>
    <w:p w14:paraId="339B07A3" w14:textId="77777777" w:rsidR="00300D2B" w:rsidRPr="00F95A9C" w:rsidRDefault="00300D2B" w:rsidP="00F95A9C">
      <w:pPr>
        <w:pStyle w:val="Zkladntextnasted"/>
        <w:spacing w:before="0" w:after="0" w:line="276" w:lineRule="auto"/>
        <w:ind w:left="57" w:right="-57"/>
        <w:rPr>
          <w:rFonts w:ascii="Times New Roman" w:hAnsi="Times New Roman" w:cs="Times New Roman"/>
          <w:b/>
          <w:sz w:val="22"/>
          <w:szCs w:val="22"/>
        </w:rPr>
      </w:pPr>
      <w:r w:rsidRPr="00F95A9C">
        <w:rPr>
          <w:rFonts w:ascii="Times New Roman" w:hAnsi="Times New Roman" w:cs="Times New Roman"/>
          <w:b/>
          <w:sz w:val="22"/>
          <w:szCs w:val="22"/>
        </w:rPr>
        <w:t>PREAMBULE</w:t>
      </w:r>
    </w:p>
    <w:p w14:paraId="2FDF4D97" w14:textId="6D00972C" w:rsidR="00F93DD0" w:rsidRPr="00F95A9C" w:rsidRDefault="00300D2B" w:rsidP="00A32113">
      <w:pPr>
        <w:pStyle w:val="Zkladntext"/>
        <w:spacing w:before="120" w:after="100" w:afterAutospacing="1" w:line="276" w:lineRule="auto"/>
        <w:ind w:left="57" w:right="-57"/>
        <w:rPr>
          <w:rFonts w:ascii="Times New Roman" w:hAnsi="Times New Roman"/>
          <w:b/>
          <w:sz w:val="22"/>
          <w:szCs w:val="22"/>
        </w:rPr>
      </w:pPr>
      <w:r w:rsidRPr="00F95A9C">
        <w:rPr>
          <w:rFonts w:ascii="Times New Roman" w:hAnsi="Times New Roman"/>
          <w:sz w:val="22"/>
          <w:szCs w:val="22"/>
        </w:rPr>
        <w:t xml:space="preserve">Tato smlouva je uzavřena na základě výsledku zadávacího </w:t>
      </w:r>
      <w:r w:rsidR="000D6D3C" w:rsidRPr="00F95A9C">
        <w:rPr>
          <w:rFonts w:ascii="Times New Roman" w:hAnsi="Times New Roman"/>
          <w:sz w:val="22"/>
          <w:szCs w:val="22"/>
        </w:rPr>
        <w:t>řízení konaného podle zákona č. </w:t>
      </w:r>
      <w:r w:rsidRPr="00F95A9C">
        <w:rPr>
          <w:rFonts w:ascii="Times New Roman" w:hAnsi="Times New Roman"/>
          <w:sz w:val="22"/>
          <w:szCs w:val="22"/>
        </w:rPr>
        <w:t xml:space="preserve">134/2016 Sb., o zadávání veřejných zakázek, ve znění pozdějších předpisů, v jehož rámci byla nabídka Zhotovitele vybrána jako nabídka nejvhodnější. </w:t>
      </w:r>
    </w:p>
    <w:p w14:paraId="24B064DC" w14:textId="77777777" w:rsidR="00402134" w:rsidRPr="00F95A9C" w:rsidRDefault="00772A58" w:rsidP="00F95A9C">
      <w:pPr>
        <w:pStyle w:val="Zkladntextnasted"/>
        <w:spacing w:before="0" w:after="0" w:line="276" w:lineRule="auto"/>
        <w:ind w:left="57" w:right="-57"/>
        <w:rPr>
          <w:rFonts w:ascii="Times New Roman" w:hAnsi="Times New Roman" w:cs="Times New Roman"/>
          <w:b/>
          <w:sz w:val="22"/>
          <w:szCs w:val="22"/>
        </w:rPr>
      </w:pPr>
      <w:r w:rsidRPr="00F95A9C">
        <w:rPr>
          <w:rFonts w:ascii="Times New Roman" w:hAnsi="Times New Roman" w:cs="Times New Roman"/>
          <w:b/>
          <w:sz w:val="22"/>
          <w:szCs w:val="22"/>
        </w:rPr>
        <w:t>3</w:t>
      </w:r>
      <w:r w:rsidR="00402134" w:rsidRPr="00F95A9C">
        <w:rPr>
          <w:rFonts w:ascii="Times New Roman" w:hAnsi="Times New Roman" w:cs="Times New Roman"/>
          <w:b/>
          <w:sz w:val="22"/>
          <w:szCs w:val="22"/>
        </w:rPr>
        <w:t>.</w:t>
      </w:r>
    </w:p>
    <w:p w14:paraId="1E1A1EF2" w14:textId="77777777" w:rsidR="00F93DD0" w:rsidRPr="00F95A9C" w:rsidRDefault="00F93DD0" w:rsidP="00F95A9C">
      <w:pPr>
        <w:pStyle w:val="Smlouvanadpis4"/>
        <w:numPr>
          <w:ilvl w:val="0"/>
          <w:numId w:val="0"/>
        </w:numPr>
        <w:tabs>
          <w:tab w:val="clear" w:pos="284"/>
          <w:tab w:val="left" w:pos="0"/>
        </w:tabs>
        <w:spacing w:before="0" w:after="0" w:line="276" w:lineRule="auto"/>
        <w:ind w:left="57" w:right="-57"/>
        <w:rPr>
          <w:rFonts w:ascii="Times New Roman" w:hAnsi="Times New Roman" w:cs="Times New Roman"/>
          <w:caps/>
          <w:sz w:val="22"/>
          <w:szCs w:val="22"/>
        </w:rPr>
      </w:pPr>
      <w:r w:rsidRPr="00F95A9C">
        <w:rPr>
          <w:rFonts w:ascii="Times New Roman" w:hAnsi="Times New Roman" w:cs="Times New Roman"/>
          <w:caps/>
          <w:sz w:val="22"/>
          <w:szCs w:val="22"/>
        </w:rPr>
        <w:t>Předmět smlouvy</w:t>
      </w:r>
    </w:p>
    <w:p w14:paraId="6B21E747" w14:textId="77777777" w:rsidR="00F93DD0" w:rsidRPr="00F95A9C" w:rsidRDefault="00F93DD0" w:rsidP="00F95A9C">
      <w:pPr>
        <w:pStyle w:val="Zkladntext"/>
        <w:numPr>
          <w:ilvl w:val="0"/>
          <w:numId w:val="35"/>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 xml:space="preserve">Na základě této smlouvy se Zhotovitel zavazuje </w:t>
      </w:r>
      <w:r w:rsidR="00416098" w:rsidRPr="00F95A9C">
        <w:rPr>
          <w:rFonts w:ascii="Times New Roman" w:hAnsi="Times New Roman"/>
          <w:sz w:val="22"/>
          <w:szCs w:val="22"/>
        </w:rPr>
        <w:t xml:space="preserve">na svůj náklad a nebezpečí </w:t>
      </w:r>
      <w:r w:rsidRPr="00F95A9C">
        <w:rPr>
          <w:rFonts w:ascii="Times New Roman" w:hAnsi="Times New Roman"/>
          <w:sz w:val="22"/>
          <w:szCs w:val="22"/>
        </w:rPr>
        <w:t>provést pro Objednatele dílo pod názvem:</w:t>
      </w:r>
    </w:p>
    <w:p w14:paraId="6972077B" w14:textId="5010500D" w:rsidR="00267617" w:rsidRPr="00F95A9C" w:rsidRDefault="00267617" w:rsidP="00267617">
      <w:pPr>
        <w:pStyle w:val="2nesltext"/>
        <w:spacing w:before="120" w:after="100" w:afterAutospacing="1" w:line="276" w:lineRule="auto"/>
        <w:ind w:left="777" w:right="-57"/>
        <w:rPr>
          <w:rFonts w:ascii="Times New Roman" w:hAnsi="Times New Roman"/>
          <w:b/>
          <w:bCs/>
        </w:rPr>
      </w:pPr>
      <w:r w:rsidRPr="00267617">
        <w:rPr>
          <w:rFonts w:ascii="Times New Roman" w:eastAsia="Times New Roman" w:hAnsi="Times New Roman"/>
          <w:b/>
          <w:bCs/>
          <w:noProof/>
        </w:rPr>
        <w:t>„Fotovoltaické elektrárny na budovách v obci Ústí – budova Mateřské školy, budova ČOV, budova Knihovny“</w:t>
      </w:r>
    </w:p>
    <w:p w14:paraId="08390CAE" w14:textId="77777777" w:rsidR="006E3728" w:rsidRPr="00F95A9C" w:rsidRDefault="00361ED3" w:rsidP="00F95A9C">
      <w:pPr>
        <w:pStyle w:val="Zkladntext"/>
        <w:spacing w:before="120" w:after="100" w:afterAutospacing="1" w:line="276" w:lineRule="auto"/>
        <w:ind w:left="57" w:right="-57"/>
        <w:rPr>
          <w:rFonts w:ascii="Times New Roman" w:hAnsi="Times New Roman"/>
          <w:sz w:val="22"/>
          <w:szCs w:val="22"/>
        </w:rPr>
      </w:pPr>
      <w:r w:rsidRPr="00F95A9C">
        <w:rPr>
          <w:rFonts w:ascii="Times New Roman" w:hAnsi="Times New Roman"/>
          <w:sz w:val="22"/>
          <w:szCs w:val="22"/>
        </w:rPr>
        <w:t xml:space="preserve"> </w:t>
      </w:r>
      <w:r w:rsidR="000D18C6" w:rsidRPr="00F95A9C">
        <w:rPr>
          <w:rFonts w:ascii="Times New Roman" w:hAnsi="Times New Roman"/>
          <w:sz w:val="22"/>
          <w:szCs w:val="22"/>
        </w:rPr>
        <w:t>(dále jen „dílo“)</w:t>
      </w:r>
    </w:p>
    <w:p w14:paraId="0FA81CEC" w14:textId="77777777" w:rsidR="00F93DD0" w:rsidRPr="00F95A9C" w:rsidRDefault="00F93DD0" w:rsidP="00F95A9C">
      <w:pPr>
        <w:pStyle w:val="Zkladntext"/>
        <w:spacing w:before="120" w:after="100" w:afterAutospacing="1" w:line="276" w:lineRule="auto"/>
        <w:ind w:left="57" w:right="-57"/>
        <w:rPr>
          <w:rFonts w:ascii="Times New Roman" w:hAnsi="Times New Roman"/>
          <w:sz w:val="22"/>
          <w:szCs w:val="22"/>
        </w:rPr>
      </w:pPr>
      <w:r w:rsidRPr="00F95A9C">
        <w:rPr>
          <w:rFonts w:ascii="Times New Roman" w:hAnsi="Times New Roman"/>
          <w:sz w:val="22"/>
          <w:szCs w:val="22"/>
        </w:rPr>
        <w:t xml:space="preserve">a Objednatel se zavazuje dílo převzít a zaplatit Zhotoviteli </w:t>
      </w:r>
      <w:r w:rsidR="00A50095" w:rsidRPr="00F95A9C">
        <w:rPr>
          <w:rFonts w:ascii="Times New Roman" w:hAnsi="Times New Roman"/>
          <w:sz w:val="22"/>
          <w:szCs w:val="22"/>
        </w:rPr>
        <w:t xml:space="preserve">cenu sjednanou v čl. </w:t>
      </w:r>
      <w:r w:rsidR="00D444A1" w:rsidRPr="00F95A9C">
        <w:rPr>
          <w:rFonts w:ascii="Times New Roman" w:hAnsi="Times New Roman"/>
          <w:sz w:val="22"/>
          <w:szCs w:val="22"/>
        </w:rPr>
        <w:t>5</w:t>
      </w:r>
      <w:r w:rsidR="00A50095" w:rsidRPr="00F95A9C">
        <w:rPr>
          <w:rFonts w:ascii="Times New Roman" w:hAnsi="Times New Roman"/>
          <w:sz w:val="22"/>
          <w:szCs w:val="22"/>
        </w:rPr>
        <w:t>. této smlouvy.</w:t>
      </w:r>
    </w:p>
    <w:p w14:paraId="3F6A3591" w14:textId="77777777" w:rsidR="00003692" w:rsidRPr="002E78D4" w:rsidRDefault="00A50095" w:rsidP="00F95A9C">
      <w:pPr>
        <w:pStyle w:val="2sltext"/>
        <w:numPr>
          <w:ilvl w:val="0"/>
          <w:numId w:val="0"/>
        </w:numPr>
        <w:spacing w:before="120" w:after="100" w:afterAutospacing="1" w:line="276" w:lineRule="auto"/>
        <w:ind w:left="57" w:right="-57"/>
        <w:jc w:val="center"/>
        <w:rPr>
          <w:rFonts w:ascii="Times New Roman" w:hAnsi="Times New Roman"/>
          <w:b/>
          <w:u w:val="single"/>
        </w:rPr>
      </w:pPr>
      <w:r w:rsidRPr="002E78D4">
        <w:rPr>
          <w:rFonts w:ascii="Times New Roman" w:hAnsi="Times New Roman"/>
        </w:rPr>
        <w:t xml:space="preserve">Dílem dle této smlouvy se rozumí kompletní </w:t>
      </w:r>
      <w:r w:rsidRPr="002E78D4">
        <w:rPr>
          <w:rFonts w:ascii="Times New Roman" w:hAnsi="Times New Roman"/>
          <w:u w:val="single"/>
        </w:rPr>
        <w:t>dodání</w:t>
      </w:r>
      <w:r w:rsidR="00003692" w:rsidRPr="002E78D4">
        <w:rPr>
          <w:rFonts w:ascii="Times New Roman" w:hAnsi="Times New Roman"/>
          <w:b/>
          <w:u w:val="single"/>
        </w:rPr>
        <w:t>:</w:t>
      </w:r>
    </w:p>
    <w:p w14:paraId="3B781D2A" w14:textId="595FE4E9" w:rsidR="00267617" w:rsidRPr="00267617" w:rsidRDefault="00267617" w:rsidP="00267617">
      <w:pPr>
        <w:pStyle w:val="Odstavecseseznamem"/>
        <w:numPr>
          <w:ilvl w:val="0"/>
          <w:numId w:val="54"/>
        </w:numPr>
        <w:rPr>
          <w:rFonts w:eastAsia="Aptos"/>
          <w:szCs w:val="24"/>
          <w:lang w:eastAsia="en-US"/>
          <w14:ligatures w14:val="standardContextual"/>
        </w:rPr>
      </w:pPr>
      <w:r w:rsidRPr="00267617">
        <w:rPr>
          <w:rFonts w:eastAsia="Aptos"/>
          <w:lang w:eastAsia="en-US"/>
          <w14:ligatures w14:val="standardContextual"/>
        </w:rPr>
        <w:t>Fotovoltaické elektrárny na budovách v obci Ústí – budova Mateřské školy, budova ČOV, budova Knihovny“</w:t>
      </w:r>
    </w:p>
    <w:p w14:paraId="45B37876" w14:textId="77777777" w:rsidR="00F757D3" w:rsidRDefault="00853AD3" w:rsidP="00EA4440">
      <w:pPr>
        <w:pStyle w:val="Odstavecseseznamem"/>
        <w:numPr>
          <w:ilvl w:val="0"/>
          <w:numId w:val="35"/>
        </w:numPr>
        <w:spacing w:before="120" w:after="100" w:afterAutospacing="1" w:line="276" w:lineRule="auto"/>
        <w:ind w:left="357" w:hanging="357"/>
        <w:jc w:val="both"/>
        <w:rPr>
          <w:sz w:val="22"/>
          <w:szCs w:val="22"/>
        </w:rPr>
      </w:pPr>
      <w:r w:rsidRPr="002E78D4">
        <w:rPr>
          <w:b/>
          <w:sz w:val="22"/>
          <w:szCs w:val="22"/>
        </w:rPr>
        <w:t>Zhotovitel se zavazuje při realizaci plnit požadavky a podmínky dané výzvou k podávání žádostí o poskytnutí podpory a Pravidly pro žadatele a příjemce podpory</w:t>
      </w:r>
      <w:r w:rsidR="009A4F41" w:rsidRPr="002E78D4">
        <w:rPr>
          <w:sz w:val="22"/>
          <w:szCs w:val="22"/>
        </w:rPr>
        <w:t>, platnou ke dni zahájení zadávacího řízení</w:t>
      </w:r>
      <w:r w:rsidR="00F95A9C" w:rsidRPr="002E78D4">
        <w:rPr>
          <w:sz w:val="22"/>
          <w:szCs w:val="22"/>
        </w:rPr>
        <w:t>.</w:t>
      </w:r>
    </w:p>
    <w:p w14:paraId="19F274C6" w14:textId="77777777" w:rsidR="00C7757C" w:rsidRPr="00C7757C" w:rsidRDefault="00C7757C" w:rsidP="00C7757C">
      <w:pPr>
        <w:pStyle w:val="Odstavecseseznamem"/>
        <w:spacing w:before="120" w:after="100" w:afterAutospacing="1" w:line="276" w:lineRule="auto"/>
        <w:ind w:left="357"/>
        <w:jc w:val="both"/>
        <w:rPr>
          <w:sz w:val="22"/>
          <w:szCs w:val="22"/>
        </w:rPr>
      </w:pPr>
      <w:r w:rsidRPr="00C7757C">
        <w:rPr>
          <w:sz w:val="22"/>
          <w:szCs w:val="22"/>
        </w:rPr>
        <w:t xml:space="preserve">Výzva: RES+ č. 3/2022 - Komunální FVE pro malé obce (případný odkaz na výzvu: </w:t>
      </w:r>
      <w:proofErr w:type="gramStart"/>
      <w:r w:rsidRPr="00C7757C">
        <w:rPr>
          <w:sz w:val="22"/>
          <w:szCs w:val="22"/>
        </w:rPr>
        <w:t>https://www.sfzp.cz/dotace-a-pujcky/modernizacni-fond/vyzvy/detail-vyzvy/?id=17 )</w:t>
      </w:r>
      <w:proofErr w:type="gramEnd"/>
    </w:p>
    <w:p w14:paraId="0576A07B" w14:textId="77777777" w:rsidR="00C7757C" w:rsidRPr="00C7757C" w:rsidRDefault="00C7757C" w:rsidP="00C7757C">
      <w:pPr>
        <w:pStyle w:val="Odstavecseseznamem"/>
        <w:spacing w:before="120" w:after="100" w:afterAutospacing="1" w:line="276" w:lineRule="auto"/>
        <w:ind w:left="357"/>
        <w:jc w:val="both"/>
        <w:rPr>
          <w:sz w:val="22"/>
          <w:szCs w:val="22"/>
        </w:rPr>
      </w:pPr>
      <w:r w:rsidRPr="00C7757C">
        <w:rPr>
          <w:sz w:val="22"/>
          <w:szCs w:val="22"/>
        </w:rPr>
        <w:t>Dotační program: Modernizační fond</w:t>
      </w:r>
    </w:p>
    <w:p w14:paraId="199E6384" w14:textId="5F6B7D96" w:rsidR="00853AD3" w:rsidRPr="006F0E50" w:rsidRDefault="00C7757C" w:rsidP="00C7757C">
      <w:pPr>
        <w:pStyle w:val="Odstavecseseznamem"/>
        <w:spacing w:before="120" w:after="100" w:afterAutospacing="1" w:line="276" w:lineRule="auto"/>
        <w:ind w:left="357"/>
        <w:jc w:val="both"/>
        <w:rPr>
          <w:b/>
          <w:bCs/>
          <w:sz w:val="22"/>
          <w:szCs w:val="22"/>
        </w:rPr>
      </w:pPr>
      <w:r w:rsidRPr="006F0E50">
        <w:rPr>
          <w:b/>
          <w:bCs/>
          <w:sz w:val="22"/>
          <w:szCs w:val="22"/>
        </w:rPr>
        <w:t>Poskytovatel dotace: Státní fond životního prostředí ČR (SFŽP)</w:t>
      </w:r>
      <w:r w:rsidR="00AA622A" w:rsidRPr="006F0E50">
        <w:rPr>
          <w:b/>
          <w:bCs/>
          <w:sz w:val="22"/>
          <w:szCs w:val="22"/>
        </w:rPr>
        <w:t xml:space="preserve">Název projektu (žádosti): FVE Obec </w:t>
      </w:r>
      <w:r w:rsidR="00267617">
        <w:rPr>
          <w:b/>
          <w:bCs/>
          <w:sz w:val="22"/>
          <w:szCs w:val="22"/>
        </w:rPr>
        <w:t>ÚSTÍ</w:t>
      </w:r>
      <w:r w:rsidR="00B24C6A" w:rsidRPr="006F0E50">
        <w:rPr>
          <w:b/>
          <w:bCs/>
          <w:sz w:val="22"/>
          <w:szCs w:val="22"/>
        </w:rPr>
        <w:t xml:space="preserve"> </w:t>
      </w:r>
      <w:r w:rsidR="00AA622A" w:rsidRPr="006F0E50">
        <w:rPr>
          <w:b/>
          <w:bCs/>
          <w:sz w:val="22"/>
          <w:szCs w:val="22"/>
        </w:rPr>
        <w:t xml:space="preserve">registrační číslo </w:t>
      </w:r>
      <w:r w:rsidR="00AA622A" w:rsidRPr="00267617">
        <w:rPr>
          <w:b/>
          <w:bCs/>
          <w:sz w:val="22"/>
          <w:szCs w:val="22"/>
          <w:highlight w:val="yellow"/>
        </w:rPr>
        <w:t xml:space="preserve">projektu (žádosti): </w:t>
      </w:r>
      <w:r w:rsidR="00267617" w:rsidRPr="00267617">
        <w:rPr>
          <w:b/>
          <w:bCs/>
          <w:sz w:val="22"/>
          <w:szCs w:val="22"/>
          <w:highlight w:val="yellow"/>
        </w:rPr>
        <w:t>…………</w:t>
      </w:r>
    </w:p>
    <w:p w14:paraId="6C5C80BD" w14:textId="77777777" w:rsidR="00AA384D" w:rsidRPr="002E78D4" w:rsidRDefault="00AA384D" w:rsidP="00F95A9C">
      <w:pPr>
        <w:pStyle w:val="Odstavecseseznamem"/>
        <w:spacing w:before="120" w:after="100" w:afterAutospacing="1" w:line="276" w:lineRule="auto"/>
        <w:ind w:left="0"/>
        <w:jc w:val="both"/>
        <w:rPr>
          <w:sz w:val="22"/>
          <w:szCs w:val="22"/>
        </w:rPr>
      </w:pPr>
    </w:p>
    <w:p w14:paraId="33C3BEEF" w14:textId="69A89D50" w:rsidR="00ED7EEF" w:rsidRPr="002E78D4" w:rsidRDefault="00853AD3" w:rsidP="00F95A9C">
      <w:pPr>
        <w:pStyle w:val="Odstavecseseznamem"/>
        <w:numPr>
          <w:ilvl w:val="0"/>
          <w:numId w:val="35"/>
        </w:numPr>
        <w:spacing w:before="120" w:after="100" w:afterAutospacing="1" w:line="276" w:lineRule="auto"/>
        <w:ind w:left="0" w:firstLine="0"/>
        <w:jc w:val="both"/>
        <w:rPr>
          <w:sz w:val="22"/>
          <w:szCs w:val="22"/>
        </w:rPr>
      </w:pPr>
      <w:r w:rsidRPr="002E78D4">
        <w:rPr>
          <w:b/>
          <w:bCs/>
          <w:sz w:val="22"/>
          <w:szCs w:val="22"/>
        </w:rPr>
        <w:t>Zhotovitel se zavazuje plnit požadavky na realizaci fotovoltaických systémů</w:t>
      </w:r>
      <w:r w:rsidRPr="002E78D4">
        <w:rPr>
          <w:sz w:val="22"/>
          <w:szCs w:val="22"/>
        </w:rPr>
        <w:t xml:space="preserve"> stanovených </w:t>
      </w:r>
      <w:r w:rsidR="007E08A6" w:rsidRPr="002E78D4">
        <w:rPr>
          <w:sz w:val="22"/>
          <w:szCs w:val="22"/>
        </w:rPr>
        <w:t>ve výzvě na FVE (výzva RES+ č. 3/2022, kapitola 12.2 výzvy - Specifické kritéria přijatelnosti</w:t>
      </w:r>
      <w:proofErr w:type="gramStart"/>
      <w:r w:rsidR="007E08A6" w:rsidRPr="002E78D4">
        <w:rPr>
          <w:sz w:val="22"/>
          <w:szCs w:val="22"/>
        </w:rPr>
        <w:t>):</w:t>
      </w:r>
      <w:r w:rsidR="001003DD" w:rsidRPr="002E78D4">
        <w:rPr>
          <w:sz w:val="22"/>
          <w:szCs w:val="22"/>
        </w:rPr>
        <w:t>,</w:t>
      </w:r>
      <w:proofErr w:type="gramEnd"/>
      <w:r w:rsidR="00ED7EEF" w:rsidRPr="002E78D4">
        <w:rPr>
          <w:sz w:val="22"/>
          <w:szCs w:val="22"/>
        </w:rPr>
        <w:t xml:space="preserve"> ve kterých budou instalovány výhradně fotovoltaické moduly, měniče a akumulátory s nezávisle ověřenými parametry prokázanými certifikáty vydanými akreditovanými certifikačními orgány na základě níže uvedených souborů norem:</w:t>
      </w:r>
    </w:p>
    <w:p w14:paraId="77809C6E" w14:textId="77777777" w:rsidR="00ED7EEF" w:rsidRPr="002E78D4" w:rsidRDefault="00ED7EEF" w:rsidP="00F95A9C">
      <w:pPr>
        <w:pStyle w:val="Odstavecseseznamem"/>
        <w:numPr>
          <w:ilvl w:val="0"/>
          <w:numId w:val="48"/>
        </w:numPr>
        <w:spacing w:before="120" w:after="100" w:afterAutospacing="1" w:line="276" w:lineRule="auto"/>
        <w:jc w:val="both"/>
        <w:rPr>
          <w:sz w:val="22"/>
          <w:szCs w:val="22"/>
        </w:rPr>
      </w:pPr>
      <w:r w:rsidRPr="002E78D4">
        <w:rPr>
          <w:sz w:val="22"/>
          <w:szCs w:val="22"/>
        </w:rPr>
        <w:t xml:space="preserve">pro fotovoltaické moduly normy dle IEC 61215, IEC 61730 </w:t>
      </w:r>
    </w:p>
    <w:p w14:paraId="1BFE1E5A" w14:textId="77777777" w:rsidR="00ED7EEF" w:rsidRPr="002E78D4" w:rsidRDefault="00ED7EEF" w:rsidP="00F95A9C">
      <w:pPr>
        <w:pStyle w:val="Odstavecseseznamem"/>
        <w:numPr>
          <w:ilvl w:val="0"/>
          <w:numId w:val="48"/>
        </w:numPr>
        <w:spacing w:before="120" w:after="100" w:afterAutospacing="1" w:line="276" w:lineRule="auto"/>
        <w:jc w:val="both"/>
        <w:rPr>
          <w:sz w:val="22"/>
          <w:szCs w:val="22"/>
        </w:rPr>
      </w:pPr>
      <w:r w:rsidRPr="002E78D4">
        <w:rPr>
          <w:sz w:val="22"/>
          <w:szCs w:val="22"/>
        </w:rPr>
        <w:t xml:space="preserve">pro měniče normy dle IEC 61727, IEC 62116, normy řady IEC 61000 dle typu </w:t>
      </w:r>
    </w:p>
    <w:p w14:paraId="7EDF15DE" w14:textId="77777777" w:rsidR="00ED7EEF" w:rsidRPr="002E78D4" w:rsidRDefault="00ED7EEF" w:rsidP="00F95A9C">
      <w:pPr>
        <w:pStyle w:val="Odstavecseseznamem"/>
        <w:numPr>
          <w:ilvl w:val="0"/>
          <w:numId w:val="48"/>
        </w:numPr>
        <w:spacing w:before="120" w:after="100" w:afterAutospacing="1" w:line="276" w:lineRule="auto"/>
        <w:jc w:val="both"/>
        <w:rPr>
          <w:sz w:val="22"/>
          <w:szCs w:val="22"/>
        </w:rPr>
      </w:pPr>
      <w:r w:rsidRPr="002E78D4">
        <w:rPr>
          <w:sz w:val="22"/>
          <w:szCs w:val="22"/>
        </w:rPr>
        <w:t>pro elektrické akumulátory normy dle typu akumulátoru (pro nejčastější lithiové akumulátory IEC 63056:2020 nebo IEC 62619:2017 nebo IEC 62620:2014)</w:t>
      </w:r>
    </w:p>
    <w:p w14:paraId="52B4A3E8" w14:textId="77777777" w:rsidR="00622612" w:rsidRPr="002E78D4" w:rsidRDefault="00622612" w:rsidP="00622612">
      <w:pPr>
        <w:pStyle w:val="Odstavecseseznamem"/>
        <w:numPr>
          <w:ilvl w:val="0"/>
          <w:numId w:val="48"/>
        </w:numPr>
        <w:spacing w:before="120" w:after="100" w:afterAutospacing="1" w:line="276" w:lineRule="auto"/>
        <w:jc w:val="both"/>
        <w:rPr>
          <w:sz w:val="22"/>
          <w:szCs w:val="22"/>
        </w:rPr>
      </w:pPr>
      <w:r w:rsidRPr="002E78D4">
        <w:rPr>
          <w:sz w:val="22"/>
          <w:szCs w:val="22"/>
        </w:rPr>
        <w:t>Instalované fotovoltaické moduly a měniče musí dosahovat minimálně níže uvedených účinností (minimální účinnost):</w:t>
      </w:r>
    </w:p>
    <w:p w14:paraId="7700E4B4" w14:textId="77777777" w:rsidR="00622612" w:rsidRPr="002E78D4" w:rsidRDefault="00622612" w:rsidP="00622612">
      <w:pPr>
        <w:pStyle w:val="Odstavecseseznamem"/>
        <w:spacing w:before="120" w:after="100" w:afterAutospacing="1" w:line="276" w:lineRule="auto"/>
        <w:ind w:left="783"/>
        <w:jc w:val="both"/>
        <w:rPr>
          <w:sz w:val="22"/>
          <w:szCs w:val="22"/>
        </w:rPr>
      </w:pPr>
      <w:r w:rsidRPr="002E78D4">
        <w:rPr>
          <w:sz w:val="22"/>
          <w:szCs w:val="22"/>
        </w:rPr>
        <w:t>•</w:t>
      </w:r>
      <w:r w:rsidRPr="002E78D4">
        <w:rPr>
          <w:sz w:val="22"/>
          <w:szCs w:val="22"/>
        </w:rPr>
        <w:tab/>
        <w:t>Fotovoltaické moduly při standardních testovacích podmínkách (STC)</w:t>
      </w:r>
    </w:p>
    <w:p w14:paraId="7852BD08" w14:textId="77777777" w:rsidR="00622612" w:rsidRPr="002E78D4" w:rsidRDefault="00622612" w:rsidP="00622612">
      <w:pPr>
        <w:pStyle w:val="Odstavecseseznamem"/>
        <w:spacing w:before="120" w:after="100" w:afterAutospacing="1" w:line="276" w:lineRule="auto"/>
        <w:ind w:left="783"/>
        <w:jc w:val="both"/>
        <w:rPr>
          <w:sz w:val="22"/>
          <w:szCs w:val="22"/>
        </w:rPr>
      </w:pPr>
      <w:r w:rsidRPr="002E78D4">
        <w:rPr>
          <w:sz w:val="22"/>
          <w:szCs w:val="22"/>
        </w:rPr>
        <w:lastRenderedPageBreak/>
        <w:t>o</w:t>
      </w:r>
      <w:r w:rsidRPr="002E78D4">
        <w:rPr>
          <w:sz w:val="22"/>
          <w:szCs w:val="22"/>
        </w:rPr>
        <w:tab/>
        <w:t xml:space="preserve">19,0 % pro </w:t>
      </w:r>
      <w:proofErr w:type="spellStart"/>
      <w:r w:rsidRPr="002E78D4">
        <w:rPr>
          <w:sz w:val="22"/>
          <w:szCs w:val="22"/>
        </w:rPr>
        <w:t>monofaciální</w:t>
      </w:r>
      <w:proofErr w:type="spellEnd"/>
      <w:r w:rsidRPr="002E78D4">
        <w:rPr>
          <w:sz w:val="22"/>
          <w:szCs w:val="22"/>
        </w:rPr>
        <w:t xml:space="preserve"> moduly z monokrystalického křemík</w:t>
      </w:r>
    </w:p>
    <w:p w14:paraId="192ACEA0" w14:textId="77777777" w:rsidR="00622612" w:rsidRPr="002E78D4" w:rsidRDefault="00622612" w:rsidP="00622612">
      <w:pPr>
        <w:pStyle w:val="Odstavecseseznamem"/>
        <w:spacing w:before="120" w:after="100" w:afterAutospacing="1" w:line="276" w:lineRule="auto"/>
        <w:ind w:left="783"/>
        <w:jc w:val="both"/>
        <w:rPr>
          <w:sz w:val="22"/>
          <w:szCs w:val="22"/>
        </w:rPr>
      </w:pPr>
      <w:r w:rsidRPr="002E78D4">
        <w:rPr>
          <w:sz w:val="22"/>
          <w:szCs w:val="22"/>
        </w:rPr>
        <w:t>o</w:t>
      </w:r>
      <w:r w:rsidRPr="002E78D4">
        <w:rPr>
          <w:sz w:val="22"/>
          <w:szCs w:val="22"/>
        </w:rPr>
        <w:tab/>
        <w:t xml:space="preserve">18,0 % pro </w:t>
      </w:r>
      <w:proofErr w:type="spellStart"/>
      <w:r w:rsidRPr="002E78D4">
        <w:rPr>
          <w:sz w:val="22"/>
          <w:szCs w:val="22"/>
        </w:rPr>
        <w:t>monofaciální</w:t>
      </w:r>
      <w:proofErr w:type="spellEnd"/>
      <w:r w:rsidRPr="002E78D4">
        <w:rPr>
          <w:sz w:val="22"/>
          <w:szCs w:val="22"/>
        </w:rPr>
        <w:t xml:space="preserve"> moduly z </w:t>
      </w:r>
      <w:proofErr w:type="spellStart"/>
      <w:r w:rsidRPr="002E78D4">
        <w:rPr>
          <w:sz w:val="22"/>
          <w:szCs w:val="22"/>
        </w:rPr>
        <w:t>multikrystalického</w:t>
      </w:r>
      <w:proofErr w:type="spellEnd"/>
      <w:r w:rsidRPr="002E78D4">
        <w:rPr>
          <w:sz w:val="22"/>
          <w:szCs w:val="22"/>
        </w:rPr>
        <w:t xml:space="preserve"> křemíku</w:t>
      </w:r>
    </w:p>
    <w:p w14:paraId="1A458733" w14:textId="77777777" w:rsidR="00622612" w:rsidRPr="002E78D4" w:rsidRDefault="00622612" w:rsidP="00622612">
      <w:pPr>
        <w:pStyle w:val="Odstavecseseznamem"/>
        <w:spacing w:before="120" w:after="100" w:afterAutospacing="1" w:line="276" w:lineRule="auto"/>
        <w:ind w:left="783"/>
        <w:jc w:val="both"/>
        <w:rPr>
          <w:sz w:val="22"/>
          <w:szCs w:val="22"/>
        </w:rPr>
      </w:pPr>
      <w:r w:rsidRPr="002E78D4">
        <w:rPr>
          <w:sz w:val="22"/>
          <w:szCs w:val="22"/>
        </w:rPr>
        <w:t>o</w:t>
      </w:r>
      <w:r w:rsidRPr="002E78D4">
        <w:rPr>
          <w:sz w:val="22"/>
          <w:szCs w:val="22"/>
        </w:rPr>
        <w:tab/>
        <w:t>19,0 % pro bifaciální moduly při 0 % bifaciálním zisku,</w:t>
      </w:r>
    </w:p>
    <w:p w14:paraId="78607668" w14:textId="77777777" w:rsidR="00622612" w:rsidRPr="002E78D4" w:rsidRDefault="00622612" w:rsidP="00622612">
      <w:pPr>
        <w:pStyle w:val="Odstavecseseznamem"/>
        <w:spacing w:before="120" w:after="100" w:afterAutospacing="1" w:line="276" w:lineRule="auto"/>
        <w:ind w:left="783"/>
        <w:jc w:val="both"/>
        <w:rPr>
          <w:sz w:val="22"/>
          <w:szCs w:val="22"/>
        </w:rPr>
      </w:pPr>
      <w:r w:rsidRPr="002E78D4">
        <w:rPr>
          <w:sz w:val="22"/>
          <w:szCs w:val="22"/>
        </w:rPr>
        <w:t>o</w:t>
      </w:r>
      <w:r w:rsidRPr="002E78D4">
        <w:rPr>
          <w:sz w:val="22"/>
          <w:szCs w:val="22"/>
        </w:rPr>
        <w:tab/>
        <w:t>12,0 % pro tenkovrstvé moduly</w:t>
      </w:r>
    </w:p>
    <w:p w14:paraId="27AB6D8B" w14:textId="77777777" w:rsidR="00622612" w:rsidRPr="002E78D4" w:rsidRDefault="00622612" w:rsidP="00622612">
      <w:pPr>
        <w:pStyle w:val="Odstavecseseznamem"/>
        <w:spacing w:before="120" w:after="100" w:afterAutospacing="1" w:line="276" w:lineRule="auto"/>
        <w:ind w:left="783"/>
        <w:jc w:val="both"/>
        <w:rPr>
          <w:sz w:val="22"/>
          <w:szCs w:val="22"/>
        </w:rPr>
      </w:pPr>
      <w:r w:rsidRPr="002E78D4">
        <w:rPr>
          <w:sz w:val="22"/>
          <w:szCs w:val="22"/>
        </w:rPr>
        <w:t>o</w:t>
      </w:r>
      <w:r w:rsidRPr="002E78D4">
        <w:rPr>
          <w:sz w:val="22"/>
          <w:szCs w:val="22"/>
        </w:rPr>
        <w:tab/>
        <w:t xml:space="preserve">nestanoveno pro speciální výrobky a použití (např. </w:t>
      </w:r>
      <w:proofErr w:type="spellStart"/>
      <w:r w:rsidRPr="002E78D4">
        <w:rPr>
          <w:sz w:val="22"/>
          <w:szCs w:val="22"/>
        </w:rPr>
        <w:t>agrofotovoltaika</w:t>
      </w:r>
      <w:proofErr w:type="spellEnd"/>
      <w:r w:rsidRPr="002E78D4">
        <w:rPr>
          <w:sz w:val="22"/>
          <w:szCs w:val="22"/>
        </w:rPr>
        <w:t xml:space="preserve"> se </w:t>
      </w:r>
      <w:proofErr w:type="spellStart"/>
      <w:r w:rsidRPr="002E78D4">
        <w:rPr>
          <w:sz w:val="22"/>
          <w:szCs w:val="22"/>
        </w:rPr>
        <w:t>sunshare</w:t>
      </w:r>
      <w:proofErr w:type="spellEnd"/>
      <w:r w:rsidRPr="002E78D4">
        <w:rPr>
          <w:sz w:val="22"/>
          <w:szCs w:val="22"/>
        </w:rPr>
        <w:t xml:space="preserve"> technologií, speciální fotovoltaické krytiny, technologie určené pro ploché střechy s nízkou nosností)</w:t>
      </w:r>
    </w:p>
    <w:p w14:paraId="7696276A" w14:textId="352EC7FD" w:rsidR="00622612" w:rsidRPr="002E78D4" w:rsidRDefault="00622612" w:rsidP="00622612">
      <w:pPr>
        <w:pStyle w:val="Odstavecseseznamem"/>
        <w:numPr>
          <w:ilvl w:val="0"/>
          <w:numId w:val="48"/>
        </w:numPr>
        <w:spacing w:before="120" w:after="100" w:afterAutospacing="1" w:line="276" w:lineRule="auto"/>
        <w:jc w:val="both"/>
        <w:rPr>
          <w:b/>
          <w:bCs/>
          <w:sz w:val="22"/>
          <w:szCs w:val="22"/>
        </w:rPr>
      </w:pPr>
      <w:r w:rsidRPr="002E78D4">
        <w:rPr>
          <w:b/>
          <w:bCs/>
          <w:sz w:val="22"/>
          <w:szCs w:val="22"/>
        </w:rPr>
        <w:t>Měniče</w:t>
      </w:r>
    </w:p>
    <w:p w14:paraId="524E7488" w14:textId="7972F701" w:rsidR="00206146" w:rsidRPr="002E78D4" w:rsidRDefault="00622612" w:rsidP="00622612">
      <w:pPr>
        <w:pStyle w:val="Odstavecseseznamem"/>
        <w:spacing w:before="120" w:after="100" w:afterAutospacing="1" w:line="276" w:lineRule="auto"/>
        <w:ind w:left="783"/>
        <w:jc w:val="both"/>
        <w:rPr>
          <w:sz w:val="22"/>
          <w:szCs w:val="22"/>
        </w:rPr>
      </w:pPr>
      <w:r w:rsidRPr="002E78D4">
        <w:rPr>
          <w:sz w:val="22"/>
          <w:szCs w:val="22"/>
        </w:rPr>
        <w:t>o</w:t>
      </w:r>
      <w:r w:rsidRPr="002E78D4">
        <w:rPr>
          <w:sz w:val="22"/>
          <w:szCs w:val="22"/>
        </w:rPr>
        <w:tab/>
        <w:t>97,0 % (Euro účinnost)</w:t>
      </w:r>
    </w:p>
    <w:p w14:paraId="3A9E6256" w14:textId="278EB753" w:rsidR="00236396" w:rsidRPr="002E78D4" w:rsidRDefault="00236396" w:rsidP="00DC3BDA">
      <w:pPr>
        <w:pStyle w:val="2sltext"/>
        <w:numPr>
          <w:ilvl w:val="0"/>
          <w:numId w:val="35"/>
        </w:numPr>
        <w:spacing w:before="120" w:after="100" w:afterAutospacing="1" w:line="276" w:lineRule="auto"/>
        <w:ind w:left="357" w:right="-57" w:hanging="357"/>
        <w:rPr>
          <w:rFonts w:ascii="Times New Roman" w:hAnsi="Times New Roman"/>
        </w:rPr>
      </w:pPr>
      <w:r w:rsidRPr="002E78D4">
        <w:rPr>
          <w:rFonts w:ascii="Times New Roman" w:hAnsi="Times New Roman"/>
        </w:rPr>
        <w:t xml:space="preserve">Instalované měniče </w:t>
      </w:r>
      <w:r w:rsidR="005347BF" w:rsidRPr="002E78D4">
        <w:rPr>
          <w:rFonts w:ascii="Times New Roman" w:hAnsi="Times New Roman"/>
        </w:rPr>
        <w:t>jsou</w:t>
      </w:r>
      <w:r w:rsidRPr="002E78D4">
        <w:rPr>
          <w:rFonts w:ascii="Times New Roman" w:hAnsi="Times New Roman"/>
        </w:rPr>
        <w:t xml:space="preserve"> vybaveny plynulou, nebo diskrétní řiditelností dodávaného výkonu do elektrizační soustavy umožňující změnu dodávaného výkonu výrobny</w:t>
      </w:r>
    </w:p>
    <w:p w14:paraId="040DFDAD" w14:textId="304524BD" w:rsidR="00236396" w:rsidRPr="002E78D4" w:rsidRDefault="00236396" w:rsidP="00DC3BDA">
      <w:pPr>
        <w:pStyle w:val="2sltext"/>
        <w:numPr>
          <w:ilvl w:val="0"/>
          <w:numId w:val="35"/>
        </w:numPr>
        <w:spacing w:before="120" w:after="100" w:afterAutospacing="1" w:line="276" w:lineRule="auto"/>
        <w:ind w:left="357" w:right="-57" w:hanging="357"/>
        <w:rPr>
          <w:rFonts w:ascii="Times New Roman" w:hAnsi="Times New Roman"/>
        </w:rPr>
      </w:pPr>
      <w:r w:rsidRPr="002E78D4">
        <w:rPr>
          <w:rFonts w:ascii="Times New Roman" w:hAnsi="Times New Roman"/>
        </w:rPr>
        <w:t xml:space="preserve">Podpora na vybudování systému bateriové akumulace vyrobené elektřiny </w:t>
      </w:r>
      <w:r w:rsidR="005347BF" w:rsidRPr="002E78D4">
        <w:rPr>
          <w:rFonts w:ascii="Times New Roman" w:hAnsi="Times New Roman"/>
        </w:rPr>
        <w:t>je</w:t>
      </w:r>
      <w:r w:rsidRPr="002E78D4">
        <w:rPr>
          <w:rFonts w:ascii="Times New Roman" w:hAnsi="Times New Roman"/>
        </w:rPr>
        <w:t xml:space="preserve"> poskytnuta pouze pro systémy s využitelnou kapacitou v rozsahu min. 20 % a max. 100 % z teoretické hodinové výroby při instalovaném špičkovém výkonu FVE (Pro potřeby této výzvy odpovídá instalovanému výkonu FVE 1kWp hodnota teoretické hodinové výroby při instalovaném špičkovém výkonu FVE ve výši 1 kWh)</w:t>
      </w:r>
    </w:p>
    <w:p w14:paraId="7963E9CC" w14:textId="3F475C3C" w:rsidR="00236396" w:rsidRPr="002E78D4" w:rsidRDefault="00236396" w:rsidP="00DC3BDA">
      <w:pPr>
        <w:pStyle w:val="2sltext"/>
        <w:numPr>
          <w:ilvl w:val="0"/>
          <w:numId w:val="35"/>
        </w:numPr>
        <w:spacing w:before="0" w:after="0" w:line="276" w:lineRule="auto"/>
        <w:ind w:left="357" w:right="-57" w:hanging="357"/>
        <w:rPr>
          <w:rFonts w:ascii="Times New Roman" w:hAnsi="Times New Roman"/>
        </w:rPr>
      </w:pPr>
      <w:r w:rsidRPr="002E78D4">
        <w:rPr>
          <w:rFonts w:ascii="Times New Roman" w:hAnsi="Times New Roman"/>
        </w:rPr>
        <w:t xml:space="preserve">V případě bateriové akumulace s technologií na bázi olova nebo </w:t>
      </w:r>
      <w:proofErr w:type="spellStart"/>
      <w:r w:rsidRPr="002E78D4">
        <w:rPr>
          <w:rFonts w:ascii="Times New Roman" w:hAnsi="Times New Roman"/>
        </w:rPr>
        <w:t>NiCd</w:t>
      </w:r>
      <w:proofErr w:type="spellEnd"/>
      <w:r w:rsidRPr="002E78D4">
        <w:rPr>
          <w:rFonts w:ascii="Times New Roman" w:hAnsi="Times New Roman"/>
        </w:rPr>
        <w:t xml:space="preserve"> jsou podporovány pouze baterie se zajištěnou následnou recyklací (uzavřený cyklus). Účinnost recyklace konkrétního zpracovatele </w:t>
      </w:r>
      <w:r w:rsidR="005C360A" w:rsidRPr="002E78D4">
        <w:rPr>
          <w:rFonts w:ascii="Times New Roman" w:hAnsi="Times New Roman"/>
        </w:rPr>
        <w:t>je</w:t>
      </w:r>
      <w:r w:rsidRPr="002E78D4">
        <w:rPr>
          <w:rFonts w:ascii="Times New Roman" w:hAnsi="Times New Roman"/>
        </w:rPr>
        <w:t xml:space="preserve"> podložena výpočtem dle nařízení EU č. 493/2012, přičemž účinnost recyklace musí být v souladu se směrnicí Evropského parlamentu a rady č. 2006/66/ES pro:</w:t>
      </w:r>
    </w:p>
    <w:p w14:paraId="6A3B4206" w14:textId="69C5A123" w:rsidR="002D438F" w:rsidRPr="002E78D4" w:rsidRDefault="00236396" w:rsidP="00DC3BDA">
      <w:pPr>
        <w:pStyle w:val="2sltext"/>
        <w:numPr>
          <w:ilvl w:val="0"/>
          <w:numId w:val="0"/>
        </w:numPr>
        <w:spacing w:before="0" w:after="0" w:line="276" w:lineRule="auto"/>
        <w:ind w:right="-57" w:firstLine="709"/>
        <w:rPr>
          <w:rFonts w:ascii="Times New Roman" w:hAnsi="Times New Roman"/>
        </w:rPr>
      </w:pPr>
      <w:proofErr w:type="spellStart"/>
      <w:r w:rsidRPr="002E78D4">
        <w:rPr>
          <w:rFonts w:ascii="Times New Roman" w:hAnsi="Times New Roman"/>
        </w:rPr>
        <w:t>NiCd</w:t>
      </w:r>
      <w:proofErr w:type="spellEnd"/>
      <w:r w:rsidRPr="002E78D4">
        <w:rPr>
          <w:rFonts w:ascii="Times New Roman" w:hAnsi="Times New Roman"/>
        </w:rPr>
        <w:t xml:space="preserve"> baterie min. 75 % celkově a 99 % pro Cd,</w:t>
      </w:r>
    </w:p>
    <w:p w14:paraId="7074A277" w14:textId="00290F27" w:rsidR="00290EF4" w:rsidRPr="002E78D4" w:rsidRDefault="00236396" w:rsidP="00DC3BDA">
      <w:pPr>
        <w:pStyle w:val="2sltext"/>
        <w:numPr>
          <w:ilvl w:val="0"/>
          <w:numId w:val="0"/>
        </w:numPr>
        <w:spacing w:before="0" w:after="0" w:line="276" w:lineRule="auto"/>
        <w:ind w:right="-57" w:firstLine="709"/>
        <w:rPr>
          <w:rFonts w:ascii="Times New Roman" w:hAnsi="Times New Roman"/>
        </w:rPr>
      </w:pPr>
      <w:r w:rsidRPr="002E78D4">
        <w:rPr>
          <w:rFonts w:ascii="Times New Roman" w:hAnsi="Times New Roman"/>
        </w:rPr>
        <w:t xml:space="preserve">baterie na bázi olova min. 65 % celkově a 97 % pro </w:t>
      </w:r>
      <w:proofErr w:type="spellStart"/>
      <w:r w:rsidRPr="002E78D4">
        <w:rPr>
          <w:rFonts w:ascii="Times New Roman" w:hAnsi="Times New Roman"/>
        </w:rPr>
        <w:t>Pb</w:t>
      </w:r>
      <w:proofErr w:type="spellEnd"/>
    </w:p>
    <w:p w14:paraId="5415CA02" w14:textId="49698734" w:rsidR="00003692" w:rsidRPr="002E78D4" w:rsidRDefault="00003692" w:rsidP="00F95A9C">
      <w:pPr>
        <w:pStyle w:val="2sltext"/>
        <w:numPr>
          <w:ilvl w:val="0"/>
          <w:numId w:val="35"/>
        </w:numPr>
        <w:spacing w:before="120" w:after="100" w:afterAutospacing="1" w:line="276" w:lineRule="auto"/>
        <w:ind w:left="57" w:right="-57" w:firstLine="0"/>
        <w:rPr>
          <w:rFonts w:ascii="Times New Roman" w:hAnsi="Times New Roman"/>
        </w:rPr>
      </w:pPr>
      <w:r w:rsidRPr="002E78D4">
        <w:rPr>
          <w:rFonts w:ascii="Times New Roman" w:hAnsi="Times New Roman"/>
        </w:rPr>
        <w:t xml:space="preserve">Dodání díla bude probíhat za nepřerušeného provozu daného objektu, z tohoto důvodu je zhotovitel povinen v maximálně možné míře dbát na bezpečnost při provádění stavby a na bezpečnost osob pohybujících se v místech dotčených stavbou. </w:t>
      </w:r>
    </w:p>
    <w:p w14:paraId="62F38963" w14:textId="77777777" w:rsidR="00003692" w:rsidRPr="002E78D4" w:rsidRDefault="00003692" w:rsidP="00F95A9C">
      <w:pPr>
        <w:pStyle w:val="2sltext"/>
        <w:numPr>
          <w:ilvl w:val="0"/>
          <w:numId w:val="0"/>
        </w:numPr>
        <w:spacing w:before="120" w:after="100" w:afterAutospacing="1" w:line="276" w:lineRule="auto"/>
        <w:ind w:left="57" w:right="-57"/>
        <w:rPr>
          <w:rFonts w:ascii="Times New Roman" w:hAnsi="Times New Roman"/>
        </w:rPr>
      </w:pPr>
      <w:r w:rsidRPr="002E78D4">
        <w:rPr>
          <w:rFonts w:ascii="Times New Roman" w:hAnsi="Times New Roman"/>
        </w:rPr>
        <w:t>Současně je Zhotovitel povinen minimalizovat hlučnost prováděných stavebních prací a musí rovněž minimalizovat další negativní vlivy prováděné stavby na provoz dotčeného objektu.</w:t>
      </w:r>
    </w:p>
    <w:p w14:paraId="33EA92ED" w14:textId="645B847E" w:rsidR="00E40B6F" w:rsidRPr="00932A7B" w:rsidRDefault="00003692" w:rsidP="00B62781">
      <w:pPr>
        <w:pStyle w:val="2sltext"/>
        <w:numPr>
          <w:ilvl w:val="0"/>
          <w:numId w:val="0"/>
        </w:numPr>
        <w:tabs>
          <w:tab w:val="num" w:pos="360"/>
        </w:tabs>
        <w:spacing w:before="120" w:after="100" w:afterAutospacing="1" w:line="276" w:lineRule="auto"/>
        <w:ind w:left="57" w:right="-57"/>
        <w:rPr>
          <w:rFonts w:ascii="Times New Roman" w:hAnsi="Times New Roman"/>
        </w:rPr>
      </w:pPr>
      <w:r w:rsidRPr="00932A7B">
        <w:rPr>
          <w:rFonts w:ascii="Times New Roman" w:hAnsi="Times New Roman"/>
        </w:rPr>
        <w:t>Předmět plnění veřejné zakázky je definován v zadávací dokumentaci (zadávací dokumentace – podmínky a požadavky pro zpracování nabídky) a informace uvedené v projektové dokumentaci</w:t>
      </w:r>
      <w:r w:rsidR="00932A7B" w:rsidRPr="00932A7B">
        <w:rPr>
          <w:rFonts w:ascii="Times New Roman" w:hAnsi="Times New Roman"/>
        </w:rPr>
        <w:t xml:space="preserve">, zpracované </w:t>
      </w:r>
      <w:proofErr w:type="spellStart"/>
      <w:r w:rsidR="00932A7B" w:rsidRPr="00932A7B">
        <w:rPr>
          <w:rFonts w:ascii="Times New Roman" w:hAnsi="Times New Roman"/>
        </w:rPr>
        <w:t>Zero</w:t>
      </w:r>
      <w:proofErr w:type="spellEnd"/>
      <w:r w:rsidR="00932A7B" w:rsidRPr="00932A7B">
        <w:rPr>
          <w:rFonts w:ascii="Times New Roman" w:hAnsi="Times New Roman"/>
        </w:rPr>
        <w:t xml:space="preserve"> </w:t>
      </w:r>
      <w:proofErr w:type="spellStart"/>
      <w:r w:rsidR="00932A7B" w:rsidRPr="00932A7B">
        <w:rPr>
          <w:rFonts w:ascii="Times New Roman" w:hAnsi="Times New Roman"/>
        </w:rPr>
        <w:t>Emission</w:t>
      </w:r>
      <w:proofErr w:type="spellEnd"/>
      <w:r w:rsidR="00932A7B" w:rsidRPr="00932A7B">
        <w:rPr>
          <w:rFonts w:ascii="Times New Roman" w:hAnsi="Times New Roman"/>
        </w:rPr>
        <w:t xml:space="preserve"> </w:t>
      </w:r>
      <w:proofErr w:type="spellStart"/>
      <w:r w:rsidR="00932A7B" w:rsidRPr="00932A7B">
        <w:rPr>
          <w:rFonts w:ascii="Times New Roman" w:hAnsi="Times New Roman"/>
        </w:rPr>
        <w:t>Consulting</w:t>
      </w:r>
      <w:proofErr w:type="spellEnd"/>
      <w:r w:rsidR="00932A7B" w:rsidRPr="00932A7B">
        <w:rPr>
          <w:rFonts w:ascii="Times New Roman" w:hAnsi="Times New Roman"/>
        </w:rPr>
        <w:t>, s.r.o., Adresa:</w:t>
      </w:r>
      <w:r w:rsidR="00932A7B" w:rsidRPr="00932A7B">
        <w:rPr>
          <w:rFonts w:ascii="Times New Roman" w:hAnsi="Times New Roman"/>
        </w:rPr>
        <w:tab/>
        <w:t>Rybná 716/24, 110 00 Praha 1, IČ:</w:t>
      </w:r>
      <w:r w:rsidR="00932A7B" w:rsidRPr="00932A7B">
        <w:rPr>
          <w:rFonts w:ascii="Times New Roman" w:hAnsi="Times New Roman"/>
        </w:rPr>
        <w:tab/>
        <w:t>09399895, Kontaktní osoba pro výběrové řízení:</w:t>
      </w:r>
      <w:r w:rsidR="00932A7B" w:rsidRPr="00932A7B">
        <w:rPr>
          <w:rFonts w:ascii="Times New Roman" w:hAnsi="Times New Roman"/>
        </w:rPr>
        <w:tab/>
        <w:t>Ing. Miroslav Cejpek Telefon:</w:t>
      </w:r>
      <w:r w:rsidR="00932A7B" w:rsidRPr="00932A7B">
        <w:rPr>
          <w:rFonts w:ascii="Times New Roman" w:hAnsi="Times New Roman"/>
        </w:rPr>
        <w:tab/>
        <w:t>+ 420 727 800 </w:t>
      </w:r>
      <w:proofErr w:type="gramStart"/>
      <w:r w:rsidR="00932A7B" w:rsidRPr="00932A7B">
        <w:rPr>
          <w:rFonts w:ascii="Times New Roman" w:hAnsi="Times New Roman"/>
        </w:rPr>
        <w:t>150,E-mail</w:t>
      </w:r>
      <w:proofErr w:type="gramEnd"/>
      <w:r w:rsidR="00932A7B" w:rsidRPr="00932A7B">
        <w:rPr>
          <w:rFonts w:ascii="Times New Roman" w:hAnsi="Times New Roman"/>
        </w:rPr>
        <w:t>:</w:t>
      </w:r>
      <w:r w:rsidR="00932A7B" w:rsidRPr="00932A7B">
        <w:rPr>
          <w:rFonts w:ascii="Times New Roman" w:hAnsi="Times New Roman"/>
        </w:rPr>
        <w:tab/>
        <w:t>info@zeroemissionconsulting.cz</w:t>
      </w:r>
      <w:r w:rsidRPr="00932A7B">
        <w:rPr>
          <w:rFonts w:ascii="Times New Roman" w:hAnsi="Times New Roman"/>
        </w:rPr>
        <w:t xml:space="preserve">. </w:t>
      </w:r>
    </w:p>
    <w:p w14:paraId="49136085" w14:textId="2203C77F" w:rsidR="00DB61FE" w:rsidRPr="002E78D4" w:rsidRDefault="00003692" w:rsidP="00F95A9C">
      <w:pPr>
        <w:pStyle w:val="2sltext"/>
        <w:numPr>
          <w:ilvl w:val="0"/>
          <w:numId w:val="0"/>
        </w:numPr>
        <w:spacing w:before="120" w:after="100" w:afterAutospacing="1" w:line="276" w:lineRule="auto"/>
        <w:ind w:left="57" w:right="-57"/>
        <w:rPr>
          <w:rFonts w:ascii="Times New Roman" w:hAnsi="Times New Roman"/>
        </w:rPr>
      </w:pPr>
      <w:r w:rsidRPr="002E78D4">
        <w:rPr>
          <w:rFonts w:ascii="Times New Roman" w:hAnsi="Times New Roman"/>
        </w:rPr>
        <w:t>Projektová dokumentace je zpracována pro typizovaný návrh řešení s minimálními požadavky na systém</w:t>
      </w:r>
      <w:r w:rsidR="00DB61FE" w:rsidRPr="002E78D4">
        <w:rPr>
          <w:rFonts w:ascii="Times New Roman" w:hAnsi="Times New Roman"/>
        </w:rPr>
        <w:t>, jak je podrobně specifikováno v</w:t>
      </w:r>
      <w:r w:rsidR="00E40B6F" w:rsidRPr="002E78D4">
        <w:rPr>
          <w:rFonts w:ascii="Times New Roman" w:hAnsi="Times New Roman"/>
        </w:rPr>
        <w:t>:</w:t>
      </w:r>
    </w:p>
    <w:p w14:paraId="076AA0AB" w14:textId="77777777" w:rsidR="00B32CB6" w:rsidRPr="002E78D4" w:rsidRDefault="00587263" w:rsidP="00F95A9C">
      <w:pPr>
        <w:pStyle w:val="Zkladntext"/>
        <w:numPr>
          <w:ilvl w:val="0"/>
          <w:numId w:val="8"/>
        </w:numPr>
        <w:spacing w:before="120" w:after="100" w:afterAutospacing="1" w:line="276" w:lineRule="auto"/>
        <w:ind w:left="57" w:right="-57" w:firstLine="0"/>
        <w:rPr>
          <w:rFonts w:ascii="Times New Roman" w:hAnsi="Times New Roman"/>
          <w:sz w:val="22"/>
          <w:szCs w:val="22"/>
        </w:rPr>
      </w:pPr>
      <w:r w:rsidRPr="002E78D4">
        <w:rPr>
          <w:rFonts w:ascii="Times New Roman" w:hAnsi="Times New Roman"/>
          <w:sz w:val="22"/>
          <w:szCs w:val="22"/>
        </w:rPr>
        <w:t xml:space="preserve">zadávací dokumentaci Objednatele č. zakázky dle profilu zadavatele </w:t>
      </w:r>
      <w:r w:rsidR="00B32CB6" w:rsidRPr="002E78D4">
        <w:rPr>
          <w:rFonts w:ascii="Times New Roman" w:hAnsi="Times New Roman"/>
          <w:sz w:val="22"/>
          <w:szCs w:val="22"/>
        </w:rPr>
        <w:t xml:space="preserve">a nabídce </w:t>
      </w:r>
      <w:r w:rsidR="00AD2535" w:rsidRPr="002E78D4">
        <w:rPr>
          <w:rFonts w:ascii="Times New Roman" w:hAnsi="Times New Roman"/>
          <w:sz w:val="22"/>
          <w:szCs w:val="22"/>
        </w:rPr>
        <w:t>Zhotovitele</w:t>
      </w:r>
      <w:r w:rsidR="00B32CB6" w:rsidRPr="002E78D4">
        <w:rPr>
          <w:rFonts w:ascii="Times New Roman" w:hAnsi="Times New Roman"/>
          <w:sz w:val="22"/>
          <w:szCs w:val="22"/>
        </w:rPr>
        <w:t>,</w:t>
      </w:r>
    </w:p>
    <w:p w14:paraId="20A26523" w14:textId="77777777" w:rsidR="00B923B9" w:rsidRPr="002E78D4" w:rsidRDefault="002F7F47" w:rsidP="00F95A9C">
      <w:pPr>
        <w:pStyle w:val="Zkladntext"/>
        <w:numPr>
          <w:ilvl w:val="0"/>
          <w:numId w:val="8"/>
        </w:numPr>
        <w:spacing w:before="120" w:after="100" w:afterAutospacing="1" w:line="276" w:lineRule="auto"/>
        <w:ind w:left="57" w:right="-57" w:firstLine="0"/>
        <w:rPr>
          <w:rFonts w:ascii="Times New Roman" w:hAnsi="Times New Roman"/>
          <w:sz w:val="22"/>
          <w:szCs w:val="22"/>
        </w:rPr>
      </w:pPr>
      <w:r w:rsidRPr="002E78D4">
        <w:rPr>
          <w:rFonts w:ascii="Times New Roman" w:hAnsi="Times New Roman"/>
          <w:sz w:val="22"/>
          <w:szCs w:val="22"/>
        </w:rPr>
        <w:t xml:space="preserve">projektové </w:t>
      </w:r>
      <w:r w:rsidR="00EE6377" w:rsidRPr="002E78D4">
        <w:rPr>
          <w:rFonts w:ascii="Times New Roman" w:hAnsi="Times New Roman"/>
          <w:sz w:val="22"/>
          <w:szCs w:val="22"/>
        </w:rPr>
        <w:t xml:space="preserve">dokumentaci, </w:t>
      </w:r>
      <w:r w:rsidR="00B923B9" w:rsidRPr="002E78D4">
        <w:rPr>
          <w:rFonts w:ascii="Times New Roman" w:hAnsi="Times New Roman"/>
          <w:sz w:val="22"/>
          <w:szCs w:val="22"/>
        </w:rPr>
        <w:t>včetně požárně bezpečnostního řešení, statického posouzení a soupisu stavebních prací, dodávek a služeb s výkazem výměr,</w:t>
      </w:r>
    </w:p>
    <w:p w14:paraId="110EBF38" w14:textId="77777777" w:rsidR="00B923B9" w:rsidRPr="002E78D4" w:rsidRDefault="00B923B9" w:rsidP="00F95A9C">
      <w:pPr>
        <w:pStyle w:val="Zkladntext"/>
        <w:numPr>
          <w:ilvl w:val="0"/>
          <w:numId w:val="8"/>
        </w:numPr>
        <w:spacing w:before="120" w:after="100" w:afterAutospacing="1" w:line="276" w:lineRule="auto"/>
        <w:ind w:left="57" w:right="-57" w:firstLine="0"/>
        <w:rPr>
          <w:rFonts w:ascii="Times New Roman" w:hAnsi="Times New Roman"/>
          <w:sz w:val="22"/>
          <w:szCs w:val="22"/>
        </w:rPr>
      </w:pPr>
      <w:r w:rsidRPr="002E78D4">
        <w:rPr>
          <w:rFonts w:ascii="Times New Roman" w:hAnsi="Times New Roman"/>
          <w:sz w:val="22"/>
          <w:szCs w:val="22"/>
        </w:rPr>
        <w:t xml:space="preserve">Smlouvě o připojení </w:t>
      </w:r>
      <w:r w:rsidR="004E1270" w:rsidRPr="002E78D4">
        <w:rPr>
          <w:rFonts w:ascii="Times New Roman" w:hAnsi="Times New Roman"/>
          <w:sz w:val="22"/>
          <w:szCs w:val="22"/>
        </w:rPr>
        <w:t>výrobny k distribuční sous</w:t>
      </w:r>
      <w:r w:rsidR="00AD2535" w:rsidRPr="002E78D4">
        <w:rPr>
          <w:rFonts w:ascii="Times New Roman" w:hAnsi="Times New Roman"/>
          <w:sz w:val="22"/>
          <w:szCs w:val="22"/>
        </w:rPr>
        <w:t>tavě</w:t>
      </w:r>
      <w:r w:rsidR="004E38CF" w:rsidRPr="002E78D4">
        <w:rPr>
          <w:rFonts w:ascii="Times New Roman" w:hAnsi="Times New Roman"/>
          <w:sz w:val="22"/>
          <w:szCs w:val="22"/>
        </w:rPr>
        <w:t>, a</w:t>
      </w:r>
    </w:p>
    <w:p w14:paraId="7DCA701A" w14:textId="77777777" w:rsidR="00E40B6F" w:rsidRPr="002E78D4" w:rsidRDefault="009E1482" w:rsidP="00F95A9C">
      <w:pPr>
        <w:pStyle w:val="Zkladntext"/>
        <w:numPr>
          <w:ilvl w:val="0"/>
          <w:numId w:val="8"/>
        </w:numPr>
        <w:spacing w:before="120" w:after="100" w:afterAutospacing="1" w:line="276" w:lineRule="auto"/>
        <w:ind w:left="57" w:right="-57" w:firstLine="0"/>
        <w:rPr>
          <w:rFonts w:ascii="Times New Roman" w:hAnsi="Times New Roman"/>
          <w:sz w:val="22"/>
          <w:szCs w:val="22"/>
        </w:rPr>
      </w:pPr>
      <w:r w:rsidRPr="002E78D4">
        <w:rPr>
          <w:rFonts w:ascii="Times New Roman" w:hAnsi="Times New Roman"/>
          <w:sz w:val="22"/>
          <w:szCs w:val="22"/>
        </w:rPr>
        <w:t>této smlouvě.</w:t>
      </w:r>
    </w:p>
    <w:p w14:paraId="5A3B8E74" w14:textId="77777777" w:rsidR="00EA0CAE" w:rsidRPr="002E78D4" w:rsidRDefault="00EA0CAE" w:rsidP="00F95A9C">
      <w:pPr>
        <w:pStyle w:val="Zkladntext"/>
        <w:numPr>
          <w:ilvl w:val="0"/>
          <w:numId w:val="35"/>
        </w:numPr>
        <w:spacing w:before="120" w:after="100" w:afterAutospacing="1" w:line="276" w:lineRule="auto"/>
        <w:ind w:left="57" w:right="-57" w:firstLine="0"/>
        <w:rPr>
          <w:rFonts w:ascii="Times New Roman" w:hAnsi="Times New Roman"/>
          <w:sz w:val="22"/>
          <w:szCs w:val="22"/>
        </w:rPr>
      </w:pPr>
      <w:r w:rsidRPr="002E78D4">
        <w:rPr>
          <w:rFonts w:ascii="Times New Roman" w:hAnsi="Times New Roman"/>
          <w:sz w:val="22"/>
          <w:szCs w:val="22"/>
        </w:rPr>
        <w:t>Součástí předmětu díla i jeho ceny je rovněž:</w:t>
      </w:r>
    </w:p>
    <w:p w14:paraId="39D4DF78" w14:textId="77777777" w:rsidR="00EA0CAE" w:rsidRPr="00F95A9C" w:rsidRDefault="00EA0CAE" w:rsidP="00F95A9C">
      <w:pPr>
        <w:pStyle w:val="Zkladntext"/>
        <w:numPr>
          <w:ilvl w:val="0"/>
          <w:numId w:val="33"/>
        </w:numPr>
        <w:spacing w:before="120" w:after="100" w:afterAutospacing="1" w:line="276" w:lineRule="auto"/>
        <w:ind w:left="57" w:right="-57" w:firstLine="0"/>
        <w:rPr>
          <w:rFonts w:ascii="Times New Roman" w:hAnsi="Times New Roman"/>
          <w:sz w:val="22"/>
          <w:szCs w:val="22"/>
        </w:rPr>
      </w:pPr>
      <w:r w:rsidRPr="002E78D4">
        <w:rPr>
          <w:rFonts w:ascii="Times New Roman" w:hAnsi="Times New Roman"/>
          <w:sz w:val="22"/>
          <w:szCs w:val="22"/>
        </w:rPr>
        <w:lastRenderedPageBreak/>
        <w:t>Zajištění všech dokladů, zkoušek, atestů</w:t>
      </w:r>
      <w:r w:rsidRPr="00F95A9C">
        <w:rPr>
          <w:rFonts w:ascii="Times New Roman" w:hAnsi="Times New Roman"/>
          <w:sz w:val="22"/>
          <w:szCs w:val="22"/>
        </w:rPr>
        <w:t xml:space="preserve"> a revizních zpráv nutných ke kolaudaci a k užívání díla.</w:t>
      </w:r>
    </w:p>
    <w:p w14:paraId="368DC494" w14:textId="77777777" w:rsidR="00EA0CAE" w:rsidRPr="00F95A9C" w:rsidRDefault="00EA0CAE" w:rsidP="00F95A9C">
      <w:pPr>
        <w:pStyle w:val="Zkladntext"/>
        <w:numPr>
          <w:ilvl w:val="0"/>
          <w:numId w:val="33"/>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Vyhotovení PD skutečného provedení díla včetně nového průkazu energetické náročnosti budovy jednotlivých staveb.</w:t>
      </w:r>
    </w:p>
    <w:p w14:paraId="77BB2E44" w14:textId="77777777" w:rsidR="00EA0CAE" w:rsidRPr="00F95A9C" w:rsidRDefault="00EA0CAE" w:rsidP="00F95A9C">
      <w:pPr>
        <w:pStyle w:val="Zkladntext"/>
        <w:numPr>
          <w:ilvl w:val="0"/>
          <w:numId w:val="33"/>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 xml:space="preserve">Zaměření skutečného provedení díla digitálním </w:t>
      </w:r>
      <w:r w:rsidR="00AD2535" w:rsidRPr="00F95A9C">
        <w:rPr>
          <w:rFonts w:ascii="Times New Roman" w:hAnsi="Times New Roman"/>
          <w:sz w:val="22"/>
          <w:szCs w:val="22"/>
        </w:rPr>
        <w:t xml:space="preserve">a tištěným </w:t>
      </w:r>
      <w:r w:rsidRPr="00F95A9C">
        <w:rPr>
          <w:rFonts w:ascii="Times New Roman" w:hAnsi="Times New Roman"/>
          <w:sz w:val="22"/>
          <w:szCs w:val="22"/>
        </w:rPr>
        <w:t>způsobem s předáním protokolu geodetické kanceláře včetně 3 CD</w:t>
      </w:r>
      <w:r w:rsidR="00AD2535" w:rsidRPr="00F95A9C">
        <w:rPr>
          <w:rFonts w:ascii="Times New Roman" w:hAnsi="Times New Roman"/>
          <w:sz w:val="22"/>
          <w:szCs w:val="22"/>
        </w:rPr>
        <w:t xml:space="preserve"> a 3 paré v tištěné podobě</w:t>
      </w:r>
      <w:r w:rsidRPr="00F95A9C">
        <w:rPr>
          <w:rFonts w:ascii="Times New Roman" w:hAnsi="Times New Roman"/>
          <w:sz w:val="22"/>
          <w:szCs w:val="22"/>
        </w:rPr>
        <w:t>.</w:t>
      </w:r>
    </w:p>
    <w:p w14:paraId="62EAD200" w14:textId="77777777" w:rsidR="00EA0CAE" w:rsidRPr="00F95A9C" w:rsidRDefault="00EA0CAE" w:rsidP="00F95A9C">
      <w:pPr>
        <w:pStyle w:val="Zkladntext"/>
        <w:numPr>
          <w:ilvl w:val="0"/>
          <w:numId w:val="33"/>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Zajištění prvního paralelního připojení FVE.</w:t>
      </w:r>
    </w:p>
    <w:p w14:paraId="0D17B98A" w14:textId="77777777" w:rsidR="00EA0CAE" w:rsidRPr="00F95A9C" w:rsidRDefault="00EA0CAE" w:rsidP="00F95A9C">
      <w:pPr>
        <w:pStyle w:val="Zkladntext"/>
        <w:numPr>
          <w:ilvl w:val="0"/>
          <w:numId w:val="33"/>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Odběrné místo bude upraveno dle smlouvy o připojení (SoP).</w:t>
      </w:r>
    </w:p>
    <w:p w14:paraId="6235958F" w14:textId="77777777" w:rsidR="00EA0CAE" w:rsidRPr="00F95A9C" w:rsidRDefault="00EA0CAE" w:rsidP="00F95A9C">
      <w:pPr>
        <w:pStyle w:val="Zkladntext"/>
        <w:numPr>
          <w:ilvl w:val="0"/>
          <w:numId w:val="33"/>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 xml:space="preserve">Zhotovitel je povinen nastoupit a zahájit odstraňování vady (havárie) nejpozději do 48 hodin po obdržení reklamace (oznámení). </w:t>
      </w:r>
    </w:p>
    <w:p w14:paraId="3CB77228" w14:textId="77777777" w:rsidR="00EA0CAE" w:rsidRPr="00F95A9C" w:rsidRDefault="00EA0CAE" w:rsidP="00F95A9C">
      <w:pPr>
        <w:pStyle w:val="Zkladntext"/>
        <w:numPr>
          <w:ilvl w:val="0"/>
          <w:numId w:val="33"/>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Střídač musí být vybaven prostředkem pro vzdálený online monitoring.</w:t>
      </w:r>
    </w:p>
    <w:p w14:paraId="64A32EE3" w14:textId="77777777" w:rsidR="00EA0CAE" w:rsidRPr="00F95A9C" w:rsidRDefault="00EA0CAE" w:rsidP="00F95A9C">
      <w:pPr>
        <w:pStyle w:val="Zkladntext"/>
        <w:numPr>
          <w:ilvl w:val="0"/>
          <w:numId w:val="33"/>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Panely budou umístěny na lehké hliníkové konstrukci.</w:t>
      </w:r>
    </w:p>
    <w:p w14:paraId="634AA9CE" w14:textId="77777777" w:rsidR="00EA0CAE" w:rsidRPr="00F95A9C" w:rsidRDefault="00EA0CAE" w:rsidP="00F95A9C">
      <w:pPr>
        <w:pStyle w:val="Zkladntext"/>
        <w:numPr>
          <w:ilvl w:val="0"/>
          <w:numId w:val="33"/>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Zaškolení obsluhy.</w:t>
      </w:r>
    </w:p>
    <w:p w14:paraId="426140E4" w14:textId="77777777" w:rsidR="00EA0CAE" w:rsidRPr="00F95A9C" w:rsidRDefault="00EA0CAE" w:rsidP="00F95A9C">
      <w:pPr>
        <w:pStyle w:val="Zkladntext"/>
        <w:numPr>
          <w:ilvl w:val="0"/>
          <w:numId w:val="33"/>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Dodavatel nacení jednotlivé objekty zvlášť.</w:t>
      </w:r>
    </w:p>
    <w:p w14:paraId="2156FB52" w14:textId="77777777" w:rsidR="00EA0CAE" w:rsidRPr="00F95A9C" w:rsidRDefault="00EA0CAE" w:rsidP="00F95A9C">
      <w:pPr>
        <w:pStyle w:val="Zkladntext"/>
        <w:numPr>
          <w:ilvl w:val="0"/>
          <w:numId w:val="35"/>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Další podmínky provádění:</w:t>
      </w:r>
    </w:p>
    <w:p w14:paraId="20F43748" w14:textId="77777777" w:rsidR="00EA0CAE" w:rsidRPr="00F95A9C" w:rsidRDefault="00EA0CAE" w:rsidP="00F95A9C">
      <w:pPr>
        <w:pStyle w:val="Zkladntext"/>
        <w:numPr>
          <w:ilvl w:val="0"/>
          <w:numId w:val="36"/>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Zřízení staveniště a zdroje elektrické energie a vody si zajistí zhotovitel na vlastní náklady.</w:t>
      </w:r>
    </w:p>
    <w:p w14:paraId="53F98B5D" w14:textId="77777777" w:rsidR="00EA0CAE" w:rsidRPr="00F95A9C" w:rsidRDefault="00EA0CAE" w:rsidP="00F95A9C">
      <w:pPr>
        <w:pStyle w:val="Zkladntext"/>
        <w:numPr>
          <w:ilvl w:val="0"/>
          <w:numId w:val="36"/>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Zařízení staveniště bude provedeno v souladu s projektem organizace výstavby.</w:t>
      </w:r>
    </w:p>
    <w:p w14:paraId="27645032" w14:textId="77777777" w:rsidR="00EA0CAE" w:rsidRPr="00F95A9C" w:rsidRDefault="00EA0CAE" w:rsidP="00F95A9C">
      <w:pPr>
        <w:pStyle w:val="Zkladntext"/>
        <w:numPr>
          <w:ilvl w:val="0"/>
          <w:numId w:val="36"/>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Při realizaci prací je nutno postupovat tak, aby byl kontinuálně umožněn vjezd vozidlům záchranného integrovaného systému a zásobování.</w:t>
      </w:r>
    </w:p>
    <w:p w14:paraId="4E6546BC" w14:textId="77777777" w:rsidR="00EA0CAE" w:rsidRPr="00F95A9C" w:rsidRDefault="00EA0CAE" w:rsidP="00F95A9C">
      <w:pPr>
        <w:pStyle w:val="Zkladntext"/>
        <w:numPr>
          <w:ilvl w:val="0"/>
          <w:numId w:val="36"/>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 xml:space="preserve">Dotčené plochy veřejné zeleně budou po ukončení stavby protokolárně předány zástupci správce zeleně po provedení první seči. </w:t>
      </w:r>
    </w:p>
    <w:p w14:paraId="1E577975" w14:textId="77777777" w:rsidR="00EA0CAE" w:rsidRPr="00F95A9C" w:rsidRDefault="00EA0CAE" w:rsidP="00F95A9C">
      <w:pPr>
        <w:pStyle w:val="Zkladntext"/>
        <w:numPr>
          <w:ilvl w:val="0"/>
          <w:numId w:val="36"/>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K užívání stavby budou doloženy doklady o uložení odpadu, zaměření skutečného provedení stavby, revize, atesty, zátěžové zkoušky, prohlášení o shodě na použitý materiál.</w:t>
      </w:r>
    </w:p>
    <w:p w14:paraId="1CDB4B35" w14:textId="77777777" w:rsidR="00EA0CAE" w:rsidRPr="00F95A9C" w:rsidRDefault="00EA0CAE" w:rsidP="00F95A9C">
      <w:pPr>
        <w:pStyle w:val="Zkladntext"/>
        <w:numPr>
          <w:ilvl w:val="0"/>
          <w:numId w:val="36"/>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Příjezd na staveniště je veden po stávajících komunikacích.</w:t>
      </w:r>
    </w:p>
    <w:p w14:paraId="23E0F198" w14:textId="77777777" w:rsidR="00EA0CAE" w:rsidRPr="00F95A9C" w:rsidRDefault="00EA0CAE" w:rsidP="00F95A9C">
      <w:pPr>
        <w:pStyle w:val="Zkladntext"/>
        <w:numPr>
          <w:ilvl w:val="0"/>
          <w:numId w:val="36"/>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Délka výstavby dle návrhu SOD je pro vypracování harmonogramu postupu prací závazná.</w:t>
      </w:r>
    </w:p>
    <w:p w14:paraId="07A116AF" w14:textId="77777777" w:rsidR="00EA0CAE" w:rsidRPr="00F95A9C" w:rsidRDefault="00EA0CAE" w:rsidP="00F95A9C">
      <w:pPr>
        <w:pStyle w:val="Zkladntext"/>
        <w:numPr>
          <w:ilvl w:val="0"/>
          <w:numId w:val="36"/>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Staveniště bude ohrazeno pevnou zábranou (například drátěné ploty) tak, aby nedošlo k úrazu třetích osob.</w:t>
      </w:r>
    </w:p>
    <w:p w14:paraId="49EFEF78" w14:textId="77777777" w:rsidR="00EA0CAE" w:rsidRPr="00F95A9C" w:rsidRDefault="00EA0CAE" w:rsidP="00F95A9C">
      <w:pPr>
        <w:pStyle w:val="Zkladntext"/>
        <w:numPr>
          <w:ilvl w:val="0"/>
          <w:numId w:val="36"/>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Staveniště bude zřetelně a v dostatečné míře označeno výstražným značením „POZOR STAVBA – NEBEZPEČÍ ÚRAZU“.</w:t>
      </w:r>
    </w:p>
    <w:p w14:paraId="14C2BBC4" w14:textId="77777777" w:rsidR="00EA0CAE" w:rsidRPr="00F95A9C" w:rsidRDefault="00EA0CAE" w:rsidP="00F95A9C">
      <w:pPr>
        <w:pStyle w:val="Zkladntext"/>
        <w:numPr>
          <w:ilvl w:val="0"/>
          <w:numId w:val="36"/>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Stavební suť bude odvezena na skládku, případný kovový odpad bude odvezen do sběrny a finanční prostředky převedeny na účet objednatele.</w:t>
      </w:r>
    </w:p>
    <w:p w14:paraId="0DAA1AA2" w14:textId="77777777" w:rsidR="00EA0CAE" w:rsidRPr="00F95A9C" w:rsidRDefault="00EA0CAE" w:rsidP="00F95A9C">
      <w:pPr>
        <w:pStyle w:val="Zkladntext"/>
        <w:numPr>
          <w:ilvl w:val="0"/>
          <w:numId w:val="36"/>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Během provádění stavebních prací bude zhotovitel udržovat plochy v sousedství stavby prosté stavebních zbytků, prachu a nečistot.</w:t>
      </w:r>
    </w:p>
    <w:p w14:paraId="51CC76D1" w14:textId="77777777" w:rsidR="00EA0CAE" w:rsidRPr="00F95A9C" w:rsidRDefault="00EA0CAE" w:rsidP="00F95A9C">
      <w:pPr>
        <w:pStyle w:val="Zkladntext"/>
        <w:numPr>
          <w:ilvl w:val="0"/>
          <w:numId w:val="35"/>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Stavb</w:t>
      </w:r>
      <w:r w:rsidR="004819AE" w:rsidRPr="00F95A9C">
        <w:rPr>
          <w:rFonts w:ascii="Times New Roman" w:hAnsi="Times New Roman"/>
          <w:sz w:val="22"/>
          <w:szCs w:val="22"/>
        </w:rPr>
        <w:t>a FVE rozdělená</w:t>
      </w:r>
      <w:r w:rsidRPr="00F95A9C">
        <w:rPr>
          <w:rFonts w:ascii="Times New Roman" w:hAnsi="Times New Roman"/>
          <w:sz w:val="22"/>
          <w:szCs w:val="22"/>
        </w:rPr>
        <w:t>:</w:t>
      </w:r>
    </w:p>
    <w:p w14:paraId="2BF71215" w14:textId="77777777" w:rsidR="00EA0CAE" w:rsidRPr="00F95A9C" w:rsidRDefault="00EA0CAE" w:rsidP="00F95A9C">
      <w:pPr>
        <w:pStyle w:val="Zkladntext"/>
        <w:spacing w:after="0" w:line="276" w:lineRule="auto"/>
        <w:ind w:left="57" w:right="-57"/>
        <w:rPr>
          <w:rFonts w:ascii="Times New Roman" w:hAnsi="Times New Roman"/>
          <w:sz w:val="22"/>
          <w:szCs w:val="22"/>
        </w:rPr>
      </w:pPr>
      <w:r w:rsidRPr="00F95A9C">
        <w:rPr>
          <w:rFonts w:ascii="Times New Roman" w:hAnsi="Times New Roman"/>
          <w:sz w:val="22"/>
          <w:szCs w:val="22"/>
        </w:rPr>
        <w:t>- Osazení konstrukcí FV panelů</w:t>
      </w:r>
    </w:p>
    <w:p w14:paraId="407D8785" w14:textId="77777777" w:rsidR="00EA0CAE" w:rsidRPr="00F95A9C" w:rsidRDefault="00EA0CAE" w:rsidP="00F95A9C">
      <w:pPr>
        <w:pStyle w:val="Zkladntext"/>
        <w:spacing w:after="0" w:line="276" w:lineRule="auto"/>
        <w:ind w:left="57" w:right="-57"/>
        <w:rPr>
          <w:rFonts w:ascii="Times New Roman" w:hAnsi="Times New Roman"/>
          <w:sz w:val="22"/>
          <w:szCs w:val="22"/>
        </w:rPr>
      </w:pPr>
      <w:r w:rsidRPr="00F95A9C">
        <w:rPr>
          <w:rFonts w:ascii="Times New Roman" w:hAnsi="Times New Roman"/>
          <w:sz w:val="22"/>
          <w:szCs w:val="22"/>
        </w:rPr>
        <w:t>- Osazení kabelového vedení (chrániček, žlabů)</w:t>
      </w:r>
    </w:p>
    <w:p w14:paraId="2AC4D5A1" w14:textId="77777777" w:rsidR="00EA0CAE" w:rsidRPr="00F95A9C" w:rsidRDefault="00EA0CAE" w:rsidP="00F95A9C">
      <w:pPr>
        <w:pStyle w:val="Zkladntext"/>
        <w:spacing w:after="0" w:line="276" w:lineRule="auto"/>
        <w:ind w:left="57" w:right="-57"/>
        <w:rPr>
          <w:rFonts w:ascii="Times New Roman" w:hAnsi="Times New Roman"/>
          <w:sz w:val="22"/>
          <w:szCs w:val="22"/>
        </w:rPr>
      </w:pPr>
      <w:r w:rsidRPr="00F95A9C">
        <w:rPr>
          <w:rFonts w:ascii="Times New Roman" w:hAnsi="Times New Roman"/>
          <w:sz w:val="22"/>
          <w:szCs w:val="22"/>
        </w:rPr>
        <w:t>- Osazení a zapojení rozvaděčů a měničů</w:t>
      </w:r>
    </w:p>
    <w:p w14:paraId="5C4452EF" w14:textId="77777777" w:rsidR="00EA0CAE" w:rsidRPr="00F95A9C" w:rsidRDefault="00EA0CAE" w:rsidP="00F95A9C">
      <w:pPr>
        <w:pStyle w:val="Zkladntext"/>
        <w:spacing w:after="0" w:line="276" w:lineRule="auto"/>
        <w:ind w:left="57" w:right="-57"/>
        <w:rPr>
          <w:rFonts w:ascii="Times New Roman" w:hAnsi="Times New Roman"/>
          <w:sz w:val="22"/>
          <w:szCs w:val="22"/>
        </w:rPr>
      </w:pPr>
      <w:r w:rsidRPr="00F95A9C">
        <w:rPr>
          <w:rFonts w:ascii="Times New Roman" w:hAnsi="Times New Roman"/>
          <w:sz w:val="22"/>
          <w:szCs w:val="22"/>
        </w:rPr>
        <w:lastRenderedPageBreak/>
        <w:t>- Provozní zkoušky</w:t>
      </w:r>
    </w:p>
    <w:p w14:paraId="442E85AC" w14:textId="77777777" w:rsidR="00EA0CAE" w:rsidRPr="00F95A9C" w:rsidRDefault="00EA0CAE" w:rsidP="00F95A9C">
      <w:pPr>
        <w:pStyle w:val="Zkladntext"/>
        <w:spacing w:after="0" w:line="276" w:lineRule="auto"/>
        <w:ind w:left="57" w:right="-57"/>
        <w:rPr>
          <w:rFonts w:ascii="Times New Roman" w:hAnsi="Times New Roman"/>
          <w:sz w:val="22"/>
          <w:szCs w:val="22"/>
        </w:rPr>
      </w:pPr>
      <w:r w:rsidRPr="00F95A9C">
        <w:rPr>
          <w:rFonts w:ascii="Times New Roman" w:hAnsi="Times New Roman"/>
          <w:sz w:val="22"/>
          <w:szCs w:val="22"/>
        </w:rPr>
        <w:t>- Revize zařízení</w:t>
      </w:r>
    </w:p>
    <w:p w14:paraId="47CAF213" w14:textId="77777777" w:rsidR="00EA0CAE" w:rsidRPr="00F95A9C" w:rsidRDefault="00EA0CAE" w:rsidP="00F95A9C">
      <w:pPr>
        <w:pStyle w:val="Zkladntext"/>
        <w:spacing w:after="0" w:line="276" w:lineRule="auto"/>
        <w:ind w:left="57" w:right="-57"/>
        <w:rPr>
          <w:rFonts w:ascii="Times New Roman" w:hAnsi="Times New Roman"/>
          <w:sz w:val="22"/>
          <w:szCs w:val="22"/>
        </w:rPr>
      </w:pPr>
      <w:r w:rsidRPr="00F95A9C">
        <w:rPr>
          <w:rFonts w:ascii="Times New Roman" w:hAnsi="Times New Roman"/>
          <w:sz w:val="22"/>
          <w:szCs w:val="22"/>
        </w:rPr>
        <w:t>- Úklid staveniště</w:t>
      </w:r>
    </w:p>
    <w:p w14:paraId="1F3976E6" w14:textId="77777777" w:rsidR="00514013" w:rsidRDefault="002367FA" w:rsidP="00514013">
      <w:pPr>
        <w:pStyle w:val="Zkladntext"/>
        <w:numPr>
          <w:ilvl w:val="0"/>
          <w:numId w:val="35"/>
        </w:numPr>
        <w:spacing w:before="120" w:after="100" w:afterAutospacing="1" w:line="276" w:lineRule="auto"/>
        <w:ind w:left="357" w:right="-57" w:hanging="357"/>
        <w:rPr>
          <w:rFonts w:ascii="Times New Roman" w:hAnsi="Times New Roman"/>
          <w:sz w:val="22"/>
          <w:szCs w:val="22"/>
        </w:rPr>
      </w:pPr>
      <w:r w:rsidRPr="00514013">
        <w:rPr>
          <w:rFonts w:ascii="Times New Roman" w:hAnsi="Times New Roman"/>
          <w:sz w:val="22"/>
          <w:szCs w:val="22"/>
        </w:rPr>
        <w:t xml:space="preserve">Zhotovitel prohlašuje, že mu v rámci veřejné zakázky na dodávky, které jsou předmětem této smlouvy, byla zpřístupněna </w:t>
      </w:r>
      <w:r w:rsidRPr="00514013">
        <w:rPr>
          <w:rFonts w:ascii="Times New Roman" w:hAnsi="Times New Roman"/>
          <w:bCs/>
          <w:sz w:val="22"/>
          <w:szCs w:val="22"/>
        </w:rPr>
        <w:t xml:space="preserve">projektová </w:t>
      </w:r>
      <w:r w:rsidR="00456420" w:rsidRPr="00514013">
        <w:rPr>
          <w:rFonts w:ascii="Times New Roman" w:hAnsi="Times New Roman"/>
          <w:bCs/>
          <w:sz w:val="22"/>
          <w:szCs w:val="22"/>
        </w:rPr>
        <w:t xml:space="preserve">a související </w:t>
      </w:r>
      <w:r w:rsidR="009A18A4" w:rsidRPr="00514013">
        <w:rPr>
          <w:rFonts w:ascii="Times New Roman" w:hAnsi="Times New Roman"/>
          <w:bCs/>
          <w:sz w:val="22"/>
          <w:szCs w:val="22"/>
        </w:rPr>
        <w:t>d</w:t>
      </w:r>
      <w:r w:rsidRPr="00514013">
        <w:rPr>
          <w:rFonts w:ascii="Times New Roman" w:hAnsi="Times New Roman"/>
          <w:bCs/>
          <w:sz w:val="22"/>
          <w:szCs w:val="22"/>
        </w:rPr>
        <w:t>okumentace</w:t>
      </w:r>
      <w:r w:rsidRPr="00514013">
        <w:rPr>
          <w:rFonts w:ascii="Times New Roman" w:hAnsi="Times New Roman"/>
          <w:b/>
          <w:bCs/>
          <w:sz w:val="22"/>
          <w:szCs w:val="22"/>
        </w:rPr>
        <w:t xml:space="preserve"> </w:t>
      </w:r>
      <w:r w:rsidRPr="00514013">
        <w:rPr>
          <w:rFonts w:ascii="Times New Roman" w:hAnsi="Times New Roman"/>
          <w:sz w:val="22"/>
          <w:szCs w:val="22"/>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514013">
        <w:rPr>
          <w:rFonts w:ascii="Times New Roman" w:hAnsi="Times New Roman"/>
          <w:bCs/>
          <w:sz w:val="22"/>
          <w:szCs w:val="22"/>
        </w:rPr>
        <w:t>prohlašuje, že vynaložil veškerou odbornou péči, kterou na něm lze v rámci zpracování nabídky rozumně požadovat, aby potvrdil, že dílo lze podle poskytnuté dokumentace provést v souladu s touto smlouvou</w:t>
      </w:r>
      <w:r w:rsidRPr="00514013">
        <w:rPr>
          <w:rFonts w:ascii="Times New Roman" w:hAnsi="Times New Roman"/>
          <w:b/>
          <w:bCs/>
          <w:sz w:val="22"/>
          <w:szCs w:val="22"/>
        </w:rPr>
        <w:t xml:space="preserve"> </w:t>
      </w:r>
      <w:r w:rsidRPr="00514013">
        <w:rPr>
          <w:rFonts w:ascii="Times New Roman" w:hAnsi="Times New Roman"/>
          <w:sz w:val="22"/>
          <w:szCs w:val="22"/>
        </w:rPr>
        <w:t>tak, aby sloužilo svému účelu a splňovalo všechny požadavky na něj kladené a očekávané.</w:t>
      </w:r>
    </w:p>
    <w:p w14:paraId="030370F4" w14:textId="2636CBE9" w:rsidR="00C72F77" w:rsidRPr="00514013" w:rsidRDefault="00C72F77" w:rsidP="00514013">
      <w:pPr>
        <w:pStyle w:val="Zkladntext"/>
        <w:numPr>
          <w:ilvl w:val="0"/>
          <w:numId w:val="35"/>
        </w:numPr>
        <w:spacing w:before="120" w:after="100" w:afterAutospacing="1" w:line="276" w:lineRule="auto"/>
        <w:ind w:left="357" w:right="-57" w:hanging="357"/>
        <w:rPr>
          <w:rFonts w:ascii="Times New Roman" w:hAnsi="Times New Roman"/>
          <w:sz w:val="22"/>
          <w:szCs w:val="22"/>
        </w:rPr>
      </w:pPr>
      <w:r w:rsidRPr="00514013">
        <w:rPr>
          <w:rFonts w:ascii="Times New Roman" w:hAnsi="Times New Roman"/>
          <w:sz w:val="22"/>
          <w:szCs w:val="22"/>
        </w:rPr>
        <w:t>Zhotovitel odpovídá za to, že dílo bude realizováno v souladu se všemi příslušnými rozhodnutími a veškerými dalšími vyjádřeními stavebního úřadu</w:t>
      </w:r>
      <w:r w:rsidR="00C97F45" w:rsidRPr="00514013">
        <w:rPr>
          <w:rFonts w:ascii="Times New Roman" w:hAnsi="Times New Roman"/>
          <w:sz w:val="22"/>
          <w:szCs w:val="22"/>
        </w:rPr>
        <w:t xml:space="preserve">, </w:t>
      </w:r>
      <w:r w:rsidRPr="00514013">
        <w:rPr>
          <w:rFonts w:ascii="Times New Roman" w:hAnsi="Times New Roman"/>
          <w:sz w:val="22"/>
          <w:szCs w:val="22"/>
        </w:rPr>
        <w:t>případně dalších správních úřadů</w:t>
      </w:r>
      <w:r w:rsidR="00C97F45" w:rsidRPr="00514013">
        <w:rPr>
          <w:rFonts w:ascii="Times New Roman" w:hAnsi="Times New Roman"/>
          <w:sz w:val="22"/>
          <w:szCs w:val="22"/>
        </w:rPr>
        <w:t>,</w:t>
      </w:r>
      <w:r w:rsidRPr="00514013">
        <w:rPr>
          <w:rFonts w:ascii="Times New Roman" w:hAnsi="Times New Roman"/>
          <w:sz w:val="22"/>
          <w:szCs w:val="22"/>
        </w:rPr>
        <w:t xml:space="preserve"> správců inženýrských sítí</w:t>
      </w:r>
      <w:r w:rsidR="00DB61FE" w:rsidRPr="00514013">
        <w:rPr>
          <w:rFonts w:ascii="Times New Roman" w:hAnsi="Times New Roman"/>
          <w:sz w:val="22"/>
          <w:szCs w:val="22"/>
        </w:rPr>
        <w:t xml:space="preserve"> a dále v souladu s podmínkami dotačního titulu Operační program Životní prostředí</w:t>
      </w:r>
      <w:r w:rsidR="00B139F8" w:rsidRPr="00514013">
        <w:rPr>
          <w:rFonts w:ascii="Times New Roman" w:hAnsi="Times New Roman"/>
          <w:sz w:val="22"/>
          <w:szCs w:val="22"/>
        </w:rPr>
        <w:t xml:space="preserve"> „Výzvou a Pravidly.“</w:t>
      </w:r>
    </w:p>
    <w:p w14:paraId="3610EC40" w14:textId="77777777" w:rsidR="00C72F77" w:rsidRPr="00F95A9C" w:rsidRDefault="00C72F77" w:rsidP="00F95A9C">
      <w:pPr>
        <w:pStyle w:val="Zkladntext"/>
        <w:numPr>
          <w:ilvl w:val="0"/>
          <w:numId w:val="35"/>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 xml:space="preserve">Zhotovitel odpovídá za to, že dílo bude realizováno v uvedeném rozsahu, kvalitě a s požadovanými parametry. V rámci zhotovení díla se Zhotovitel zavazuje průběžně ověřovat a kontrolovat všechny vstupní údaje a podklady předložené Objednatelem a na jejich nedostatky neprodleně písemně Objednatele upozornit. </w:t>
      </w:r>
    </w:p>
    <w:p w14:paraId="42442227" w14:textId="77777777" w:rsidR="009E1482" w:rsidRPr="00F95A9C" w:rsidRDefault="00375227" w:rsidP="00F95A9C">
      <w:pPr>
        <w:pStyle w:val="Zkladntext"/>
        <w:numPr>
          <w:ilvl w:val="0"/>
          <w:numId w:val="35"/>
        </w:numPr>
        <w:spacing w:before="120" w:after="100" w:afterAutospacing="1" w:line="276" w:lineRule="auto"/>
        <w:ind w:left="57" w:right="-57" w:firstLine="0"/>
        <w:rPr>
          <w:rFonts w:ascii="Times New Roman" w:hAnsi="Times New Roman"/>
          <w:b/>
          <w:sz w:val="22"/>
          <w:szCs w:val="22"/>
        </w:rPr>
      </w:pPr>
      <w:r w:rsidRPr="00F95A9C">
        <w:rPr>
          <w:rFonts w:ascii="Times New Roman" w:hAnsi="Times New Roman"/>
          <w:sz w:val="22"/>
          <w:szCs w:val="22"/>
        </w:rPr>
        <w:t>Kompletním dodáním díla dle této smlouvy se rozumí</w:t>
      </w:r>
      <w:r w:rsidRPr="00F95A9C">
        <w:rPr>
          <w:rFonts w:ascii="Times New Roman" w:hAnsi="Times New Roman"/>
          <w:b/>
          <w:sz w:val="22"/>
          <w:szCs w:val="22"/>
        </w:rPr>
        <w:t xml:space="preserve"> úplné, funkční a bezvadné dodání fotovoltaických panelů a provedení všech souvisejících</w:t>
      </w:r>
      <w:r w:rsidR="00C81BB3" w:rsidRPr="00F95A9C">
        <w:rPr>
          <w:rFonts w:ascii="Times New Roman" w:hAnsi="Times New Roman"/>
          <w:b/>
          <w:sz w:val="22"/>
          <w:szCs w:val="22"/>
        </w:rPr>
        <w:t xml:space="preserve"> stavebních a montážních prací, včetně dodávek potřebných materiálů, výrobků, konstrukcí a zařízeních nezbytných pro řádné dodání </w:t>
      </w:r>
      <w:r w:rsidR="005F3BC9" w:rsidRPr="00F95A9C">
        <w:rPr>
          <w:rFonts w:ascii="Times New Roman" w:hAnsi="Times New Roman"/>
          <w:b/>
          <w:sz w:val="22"/>
          <w:szCs w:val="22"/>
        </w:rPr>
        <w:t>provozuschopné</w:t>
      </w:r>
      <w:r w:rsidR="00C81BB3" w:rsidRPr="00F95A9C">
        <w:rPr>
          <w:rFonts w:ascii="Times New Roman" w:hAnsi="Times New Roman"/>
          <w:b/>
          <w:sz w:val="22"/>
          <w:szCs w:val="22"/>
        </w:rPr>
        <w:t xml:space="preserve"> fotovoltaické elektrárny</w:t>
      </w:r>
      <w:r w:rsidR="005F3BC9" w:rsidRPr="00F95A9C">
        <w:rPr>
          <w:rFonts w:ascii="Times New Roman" w:hAnsi="Times New Roman"/>
          <w:sz w:val="22"/>
          <w:szCs w:val="22"/>
        </w:rPr>
        <w:t>.</w:t>
      </w:r>
      <w:r w:rsidR="00877401" w:rsidRPr="00F95A9C">
        <w:rPr>
          <w:rFonts w:ascii="Times New Roman" w:hAnsi="Times New Roman"/>
          <w:sz w:val="22"/>
          <w:szCs w:val="22"/>
        </w:rPr>
        <w:t xml:space="preserve"> </w:t>
      </w:r>
      <w:r w:rsidR="002234F2" w:rsidRPr="00F95A9C">
        <w:rPr>
          <w:rFonts w:ascii="Times New Roman" w:hAnsi="Times New Roman"/>
          <w:sz w:val="22"/>
          <w:szCs w:val="22"/>
        </w:rPr>
        <w:t xml:space="preserve">Dle </w:t>
      </w:r>
      <w:r w:rsidR="00877401" w:rsidRPr="00F95A9C">
        <w:rPr>
          <w:rFonts w:ascii="Times New Roman" w:hAnsi="Times New Roman"/>
          <w:sz w:val="22"/>
          <w:szCs w:val="22"/>
        </w:rPr>
        <w:t>dohody smluvních stran</w:t>
      </w:r>
      <w:r w:rsidR="00877401" w:rsidRPr="00F95A9C">
        <w:rPr>
          <w:rFonts w:ascii="Times New Roman" w:hAnsi="Times New Roman"/>
          <w:b/>
          <w:sz w:val="22"/>
          <w:szCs w:val="22"/>
        </w:rPr>
        <w:t xml:space="preserve"> </w:t>
      </w:r>
      <w:r w:rsidR="00877401" w:rsidRPr="00F95A9C">
        <w:rPr>
          <w:rFonts w:ascii="Times New Roman" w:hAnsi="Times New Roman"/>
          <w:sz w:val="22"/>
          <w:szCs w:val="22"/>
        </w:rPr>
        <w:t>jsou součástí díla rovněž</w:t>
      </w:r>
      <w:r w:rsidR="00877401" w:rsidRPr="00F95A9C">
        <w:rPr>
          <w:rFonts w:ascii="Times New Roman" w:hAnsi="Times New Roman"/>
          <w:b/>
          <w:sz w:val="22"/>
          <w:szCs w:val="22"/>
        </w:rPr>
        <w:t xml:space="preserve"> činnosti, práce a dodávky, které nejsou v projektové dokumentaci výslovně uvedeny, ale o kterých Zhotovitel věděl, nebo podle svých odborných znalostí a zkušeností vědět měl anebo mohl, že jsou k řádnému a kvalitnímu provedení funkčního díla dané povahy třeba, a to i s přihlédnutím ke standardní praxi při realizaci děl podobného charakteru; tyto součásti díla jsou zahrnuty v ceně za dílo. </w:t>
      </w:r>
      <w:r w:rsidR="00C81BB3" w:rsidRPr="00F95A9C">
        <w:rPr>
          <w:rFonts w:ascii="Times New Roman" w:hAnsi="Times New Roman"/>
          <w:b/>
          <w:sz w:val="22"/>
          <w:szCs w:val="22"/>
        </w:rPr>
        <w:t xml:space="preserve"> </w:t>
      </w:r>
      <w:r w:rsidRPr="00F95A9C">
        <w:rPr>
          <w:rFonts w:ascii="Times New Roman" w:hAnsi="Times New Roman"/>
          <w:b/>
          <w:sz w:val="22"/>
          <w:szCs w:val="22"/>
        </w:rPr>
        <w:t xml:space="preserve">  </w:t>
      </w:r>
      <w:r w:rsidR="00122D35" w:rsidRPr="00F95A9C">
        <w:rPr>
          <w:rFonts w:ascii="Times New Roman" w:hAnsi="Times New Roman"/>
          <w:b/>
          <w:sz w:val="22"/>
          <w:szCs w:val="22"/>
        </w:rPr>
        <w:t xml:space="preserve">  </w:t>
      </w:r>
    </w:p>
    <w:p w14:paraId="4ADF06E9" w14:textId="77777777" w:rsidR="00456420" w:rsidRPr="00F95A9C" w:rsidRDefault="003378AB" w:rsidP="00F95A9C">
      <w:pPr>
        <w:widowControl w:val="0"/>
        <w:numPr>
          <w:ilvl w:val="0"/>
          <w:numId w:val="35"/>
        </w:numPr>
        <w:suppressAutoHyphens/>
        <w:spacing w:before="120" w:after="100" w:afterAutospacing="1" w:line="276" w:lineRule="auto"/>
        <w:ind w:left="57" w:right="-57" w:firstLine="0"/>
        <w:jc w:val="both"/>
        <w:rPr>
          <w:sz w:val="22"/>
          <w:szCs w:val="22"/>
        </w:rPr>
      </w:pPr>
      <w:r w:rsidRPr="00F95A9C">
        <w:rPr>
          <w:sz w:val="22"/>
          <w:szCs w:val="22"/>
        </w:rPr>
        <w:t xml:space="preserve">V rámci provádění díla dle této smlouvy je </w:t>
      </w:r>
      <w:r w:rsidR="00FB671F" w:rsidRPr="00F95A9C">
        <w:rPr>
          <w:sz w:val="22"/>
          <w:szCs w:val="22"/>
        </w:rPr>
        <w:t>Z</w:t>
      </w:r>
      <w:r w:rsidRPr="00F95A9C">
        <w:rPr>
          <w:sz w:val="22"/>
          <w:szCs w:val="22"/>
        </w:rPr>
        <w:t>hotovitel povinen také</w:t>
      </w:r>
      <w:r w:rsidR="00456420" w:rsidRPr="00F95A9C">
        <w:rPr>
          <w:sz w:val="22"/>
          <w:szCs w:val="22"/>
        </w:rPr>
        <w:t>:</w:t>
      </w:r>
    </w:p>
    <w:p w14:paraId="69190331"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rPr>
      </w:pPr>
      <w:r w:rsidRPr="00F95A9C">
        <w:rPr>
          <w:szCs w:val="22"/>
          <w:lang w:val="cs-CZ"/>
        </w:rPr>
        <w:t>zřídit</w:t>
      </w:r>
      <w:r w:rsidRPr="00F95A9C">
        <w:rPr>
          <w:szCs w:val="22"/>
        </w:rPr>
        <w:t xml:space="preserve"> a </w:t>
      </w:r>
      <w:r w:rsidRPr="00F95A9C">
        <w:rPr>
          <w:szCs w:val="22"/>
          <w:lang w:val="cs-CZ"/>
        </w:rPr>
        <w:t>odstranit</w:t>
      </w:r>
      <w:r w:rsidRPr="00F95A9C">
        <w:rPr>
          <w:szCs w:val="22"/>
        </w:rPr>
        <w:t xml:space="preserve"> zabezpečen</w:t>
      </w:r>
      <w:r w:rsidR="008F3623" w:rsidRPr="00F95A9C">
        <w:rPr>
          <w:szCs w:val="22"/>
          <w:lang w:val="cs-CZ"/>
        </w:rPr>
        <w:t>ý</w:t>
      </w:r>
      <w:r w:rsidRPr="00F95A9C">
        <w:rPr>
          <w:szCs w:val="22"/>
        </w:rPr>
        <w:t xml:space="preserve"> prostor, ve kterém bude probíhat montáž a instalace fotovoltaických panelů</w:t>
      </w:r>
      <w:r w:rsidRPr="00F95A9C">
        <w:rPr>
          <w:szCs w:val="22"/>
          <w:lang w:val="cs-CZ"/>
        </w:rPr>
        <w:t xml:space="preserve"> </w:t>
      </w:r>
      <w:r w:rsidRPr="00F95A9C">
        <w:rPr>
          <w:szCs w:val="22"/>
        </w:rPr>
        <w:t xml:space="preserve">a veškerého souvisejícího zařízení, včetně napojení na technickou infrastrukturu </w:t>
      </w:r>
      <w:r w:rsidR="003A2B67" w:rsidRPr="00F95A9C">
        <w:rPr>
          <w:szCs w:val="22"/>
          <w:lang w:val="cs-CZ"/>
        </w:rPr>
        <w:t>O</w:t>
      </w:r>
      <w:proofErr w:type="spellStart"/>
      <w:r w:rsidRPr="00F95A9C">
        <w:rPr>
          <w:szCs w:val="22"/>
        </w:rPr>
        <w:t>bjednatele</w:t>
      </w:r>
      <w:proofErr w:type="spellEnd"/>
      <w:r w:rsidRPr="00F95A9C">
        <w:rPr>
          <w:szCs w:val="22"/>
        </w:rPr>
        <w:t xml:space="preserve">, a </w:t>
      </w:r>
      <w:r w:rsidRPr="00F95A9C">
        <w:rPr>
          <w:szCs w:val="22"/>
          <w:lang w:val="cs-CZ"/>
        </w:rPr>
        <w:t>dodržovat</w:t>
      </w:r>
      <w:r w:rsidRPr="00F95A9C">
        <w:rPr>
          <w:szCs w:val="22"/>
        </w:rPr>
        <w:t xml:space="preserve"> </w:t>
      </w:r>
      <w:r w:rsidRPr="00F95A9C">
        <w:rPr>
          <w:szCs w:val="22"/>
          <w:lang w:val="cs-CZ"/>
        </w:rPr>
        <w:t xml:space="preserve">veškeré povinnosti a postupy stanovené v </w:t>
      </w:r>
      <w:r w:rsidR="009A18A4" w:rsidRPr="00F95A9C">
        <w:rPr>
          <w:szCs w:val="22"/>
        </w:rPr>
        <w:t>projektové</w:t>
      </w:r>
      <w:r w:rsidRPr="00F95A9C">
        <w:rPr>
          <w:szCs w:val="22"/>
        </w:rPr>
        <w:t xml:space="preserve"> dokumentac</w:t>
      </w:r>
      <w:r w:rsidRPr="00F95A9C">
        <w:rPr>
          <w:szCs w:val="22"/>
          <w:lang w:val="cs-CZ"/>
        </w:rPr>
        <w:t>i, uvedené v této smlouvě</w:t>
      </w:r>
      <w:r w:rsidRPr="00F95A9C">
        <w:rPr>
          <w:szCs w:val="22"/>
        </w:rPr>
        <w:t xml:space="preserve"> a souvisejících předpis</w:t>
      </w:r>
      <w:r w:rsidRPr="00F95A9C">
        <w:rPr>
          <w:szCs w:val="22"/>
          <w:lang w:val="cs-CZ"/>
        </w:rPr>
        <w:t>ech,</w:t>
      </w:r>
    </w:p>
    <w:p w14:paraId="7F9C53E0" w14:textId="77777777" w:rsidR="008F3623" w:rsidRPr="00F95A9C" w:rsidRDefault="008F3623" w:rsidP="00F95A9C">
      <w:pPr>
        <w:pStyle w:val="Clanek11"/>
        <w:numPr>
          <w:ilvl w:val="0"/>
          <w:numId w:val="13"/>
        </w:numPr>
        <w:spacing w:after="100" w:afterAutospacing="1" w:line="276" w:lineRule="auto"/>
        <w:ind w:left="57" w:right="-57" w:firstLine="0"/>
        <w:outlineLvl w:val="9"/>
        <w:rPr>
          <w:szCs w:val="22"/>
        </w:rPr>
      </w:pPr>
      <w:r w:rsidRPr="00F95A9C">
        <w:rPr>
          <w:szCs w:val="22"/>
          <w:lang w:val="cs-CZ"/>
        </w:rPr>
        <w:t>zajistit potřebné vytyčení tras inženýrských sítí v místě jejich střetu se stavbou a přijetí takových opatření, aby nedošlo k jejich poškození,</w:t>
      </w:r>
    </w:p>
    <w:p w14:paraId="2B4AB9DA"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rPr>
      </w:pPr>
      <w:r w:rsidRPr="00F95A9C">
        <w:rPr>
          <w:szCs w:val="22"/>
          <w:lang w:val="cs-CZ"/>
        </w:rPr>
        <w:t>zajistit</w:t>
      </w:r>
      <w:r w:rsidRPr="00F95A9C">
        <w:rPr>
          <w:szCs w:val="22"/>
        </w:rPr>
        <w:t xml:space="preserve"> účinné protiprašné opatření a důsledn</w:t>
      </w:r>
      <w:r w:rsidRPr="00F95A9C">
        <w:rPr>
          <w:szCs w:val="22"/>
          <w:lang w:val="cs-CZ"/>
        </w:rPr>
        <w:t>ý</w:t>
      </w:r>
      <w:r w:rsidRPr="00F95A9C">
        <w:rPr>
          <w:szCs w:val="22"/>
        </w:rPr>
        <w:t xml:space="preserve"> úklid všech prostor ve vlastnictví </w:t>
      </w:r>
      <w:r w:rsidR="003A2B67" w:rsidRPr="00F95A9C">
        <w:rPr>
          <w:szCs w:val="22"/>
          <w:lang w:val="cs-CZ"/>
        </w:rPr>
        <w:t>O</w:t>
      </w:r>
      <w:proofErr w:type="spellStart"/>
      <w:r w:rsidRPr="00F95A9C">
        <w:rPr>
          <w:szCs w:val="22"/>
        </w:rPr>
        <w:t>bjednatele</w:t>
      </w:r>
      <w:proofErr w:type="spellEnd"/>
      <w:r w:rsidRPr="00F95A9C">
        <w:rPr>
          <w:szCs w:val="22"/>
        </w:rPr>
        <w:t xml:space="preserve"> nebo třetí osoby, kde bude probíhat činnost </w:t>
      </w:r>
      <w:r w:rsidR="00FB671F" w:rsidRPr="00F95A9C">
        <w:rPr>
          <w:szCs w:val="22"/>
          <w:lang w:val="cs-CZ"/>
        </w:rPr>
        <w:t>Z</w:t>
      </w:r>
      <w:r w:rsidRPr="00F95A9C">
        <w:rPr>
          <w:szCs w:val="22"/>
        </w:rPr>
        <w:t>hotovitele při plnění této smlouvy</w:t>
      </w:r>
      <w:r w:rsidRPr="00F95A9C">
        <w:rPr>
          <w:szCs w:val="22"/>
          <w:lang w:val="cs-CZ"/>
        </w:rPr>
        <w:t>,</w:t>
      </w:r>
    </w:p>
    <w:p w14:paraId="6CC8B53D"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lang w:val="cs-CZ"/>
        </w:rPr>
      </w:pPr>
      <w:r w:rsidRPr="00F95A9C">
        <w:rPr>
          <w:szCs w:val="22"/>
          <w:lang w:val="cs-CZ"/>
        </w:rPr>
        <w:t>zabezpečit splnění podmínek stanovených v případných rozhodnutích orgánů státní správy či jejich vyjádření, jakož i podmínek dotčených osob, zejména správců dopravní a technické infrastruktury,</w:t>
      </w:r>
      <w:r w:rsidR="008F3623" w:rsidRPr="00F95A9C">
        <w:rPr>
          <w:szCs w:val="22"/>
          <w:lang w:val="cs-CZ"/>
        </w:rPr>
        <w:t xml:space="preserve"> správců nebo vlastníků inženýrských sítí,</w:t>
      </w:r>
    </w:p>
    <w:p w14:paraId="6ADDC537"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lang w:val="cs-CZ"/>
        </w:rPr>
      </w:pPr>
      <w:r w:rsidRPr="00F95A9C">
        <w:rPr>
          <w:szCs w:val="22"/>
          <w:lang w:val="cs-CZ"/>
        </w:rPr>
        <w:t>zachovat dopravní obslužnost okolních objektů a pozemků při plnění této smlouvy,</w:t>
      </w:r>
    </w:p>
    <w:p w14:paraId="58E3CA16"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lang w:val="cs-CZ"/>
        </w:rPr>
      </w:pPr>
      <w:r w:rsidRPr="00F95A9C">
        <w:rPr>
          <w:szCs w:val="22"/>
          <w:lang w:val="cs-CZ"/>
        </w:rPr>
        <w:t xml:space="preserve">projednat a zajistit případné zvláštní užívání komunikací, případně dalších veřejných ploch, zejména v průběhu navážení panelů, včetně úhrady vyměřených poplatků a nájemného za užívání těchto </w:t>
      </w:r>
      <w:r w:rsidRPr="00F95A9C">
        <w:rPr>
          <w:szCs w:val="22"/>
          <w:lang w:val="cs-CZ"/>
        </w:rPr>
        <w:lastRenderedPageBreak/>
        <w:t>ploch,</w:t>
      </w:r>
    </w:p>
    <w:p w14:paraId="35CC989E"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lang w:val="cs-CZ"/>
        </w:rPr>
      </w:pPr>
      <w:r w:rsidRPr="00F95A9C">
        <w:rPr>
          <w:szCs w:val="22"/>
          <w:lang w:val="cs-CZ"/>
        </w:rPr>
        <w:t xml:space="preserve">uvést všechny povrchy a konstrukce dotčené prováděním díla do původního stavu před dokončením díla, </w:t>
      </w:r>
    </w:p>
    <w:p w14:paraId="0507AB16"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lang w:val="cs-CZ"/>
        </w:rPr>
      </w:pPr>
      <w:r w:rsidRPr="00F95A9C">
        <w:rPr>
          <w:szCs w:val="22"/>
          <w:lang w:val="cs-CZ"/>
        </w:rPr>
        <w:t xml:space="preserve">dopravit, naložit a vyložit panely a další potřebný materiál v místě provádění činnosti </w:t>
      </w:r>
      <w:r w:rsidR="00FB671F" w:rsidRPr="00F95A9C">
        <w:rPr>
          <w:szCs w:val="22"/>
          <w:lang w:val="cs-CZ"/>
        </w:rPr>
        <w:t>Z</w:t>
      </w:r>
      <w:r w:rsidRPr="00F95A9C">
        <w:rPr>
          <w:szCs w:val="22"/>
          <w:lang w:val="cs-CZ"/>
        </w:rPr>
        <w:t xml:space="preserve">hotovitele ve vhodném balení, </w:t>
      </w:r>
    </w:p>
    <w:p w14:paraId="123B1BA0" w14:textId="77777777" w:rsidR="0019134D" w:rsidRPr="00F95A9C" w:rsidRDefault="0019134D" w:rsidP="00F95A9C">
      <w:pPr>
        <w:pStyle w:val="Clanek11"/>
        <w:numPr>
          <w:ilvl w:val="0"/>
          <w:numId w:val="13"/>
        </w:numPr>
        <w:spacing w:after="100" w:afterAutospacing="1" w:line="276" w:lineRule="auto"/>
        <w:ind w:left="57" w:right="-57" w:firstLine="0"/>
        <w:outlineLvl w:val="9"/>
        <w:rPr>
          <w:szCs w:val="22"/>
          <w:lang w:val="cs-CZ"/>
        </w:rPr>
      </w:pPr>
      <w:r w:rsidRPr="00F95A9C">
        <w:rPr>
          <w:szCs w:val="22"/>
          <w:lang w:val="cs-CZ"/>
        </w:rPr>
        <w:t xml:space="preserve">zpracovat realizační (výrobní) dokumentaci a předložit ji k projednání a odsouhlasení Objednateli, </w:t>
      </w:r>
    </w:p>
    <w:p w14:paraId="009F782F"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lang w:val="cs-CZ"/>
        </w:rPr>
      </w:pPr>
      <w:r w:rsidRPr="00F95A9C">
        <w:rPr>
          <w:szCs w:val="22"/>
          <w:lang w:val="cs-CZ"/>
        </w:rPr>
        <w:t>provést kompletační a koordinační činnost při realizaci díla, tj. také zajistit a provést všechna opatření organizačního a stavebně technologického charakteru,</w:t>
      </w:r>
    </w:p>
    <w:p w14:paraId="00D25940"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lang w:val="cs-CZ"/>
        </w:rPr>
      </w:pPr>
      <w:r w:rsidRPr="00F95A9C">
        <w:rPr>
          <w:szCs w:val="22"/>
          <w:lang w:val="cs-CZ"/>
        </w:rPr>
        <w:t xml:space="preserve">provést drobné stavební úpravy včetně průrazů, pokud je to nezbytné k provedení díla, kdy </w:t>
      </w:r>
      <w:r w:rsidR="00FB671F" w:rsidRPr="00F95A9C">
        <w:rPr>
          <w:szCs w:val="22"/>
          <w:lang w:val="cs-CZ"/>
        </w:rPr>
        <w:t>Z</w:t>
      </w:r>
      <w:r w:rsidRPr="00F95A9C">
        <w:rPr>
          <w:szCs w:val="22"/>
          <w:lang w:val="cs-CZ"/>
        </w:rPr>
        <w:t xml:space="preserve">hotovitelem demolovaný a demontovaný materiál se stává odpadem a </w:t>
      </w:r>
      <w:r w:rsidR="00FB671F" w:rsidRPr="00F95A9C">
        <w:rPr>
          <w:szCs w:val="22"/>
          <w:lang w:val="cs-CZ"/>
        </w:rPr>
        <w:t>Z</w:t>
      </w:r>
      <w:r w:rsidRPr="00F95A9C">
        <w:rPr>
          <w:szCs w:val="22"/>
          <w:lang w:val="cs-CZ"/>
        </w:rPr>
        <w:t>hotovitel jako původce odpadu s ním bude nakládat pouze v souladu s příslušným zákonem upravujícím nakládání s odpady a jeho prováděcími předpisy,</w:t>
      </w:r>
    </w:p>
    <w:p w14:paraId="20B6AC3E"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lang w:val="cs-CZ"/>
        </w:rPr>
      </w:pPr>
      <w:r w:rsidRPr="00F95A9C">
        <w:rPr>
          <w:szCs w:val="22"/>
          <w:lang w:val="cs-CZ"/>
        </w:rPr>
        <w:t xml:space="preserve">provádět průběžnou likvidaci odpadů a obalů dle předpisů uvedených v předchozím bodu tohoto článku, včetně úhrady poplatků za likvidaci odpadu a doložení dokladů o likvidaci odpadu </w:t>
      </w:r>
      <w:r w:rsidR="003A2B67" w:rsidRPr="00F95A9C">
        <w:rPr>
          <w:szCs w:val="22"/>
          <w:lang w:val="cs-CZ"/>
        </w:rPr>
        <w:t>O</w:t>
      </w:r>
      <w:r w:rsidRPr="00F95A9C">
        <w:rPr>
          <w:szCs w:val="22"/>
          <w:lang w:val="cs-CZ"/>
        </w:rPr>
        <w:t>bjednateli nejpozději při předání díla,</w:t>
      </w:r>
    </w:p>
    <w:p w14:paraId="1AFA8A25"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lang w:val="cs-CZ"/>
        </w:rPr>
      </w:pPr>
      <w:r w:rsidRPr="00F95A9C">
        <w:rPr>
          <w:szCs w:val="22"/>
          <w:lang w:val="cs-CZ"/>
        </w:rPr>
        <w:t xml:space="preserve">zajistit bezpečnost a ochranu zdraví při práci v souladu s platnými právními předpisy, </w:t>
      </w:r>
    </w:p>
    <w:p w14:paraId="189280CD" w14:textId="77777777" w:rsidR="00CA4C8E" w:rsidRPr="00F95A9C" w:rsidRDefault="00CA4C8E" w:rsidP="00F95A9C">
      <w:pPr>
        <w:pStyle w:val="Clanek11"/>
        <w:numPr>
          <w:ilvl w:val="0"/>
          <w:numId w:val="13"/>
        </w:numPr>
        <w:spacing w:after="100" w:afterAutospacing="1" w:line="276" w:lineRule="auto"/>
        <w:ind w:left="57" w:right="-57" w:firstLine="0"/>
        <w:outlineLvl w:val="9"/>
        <w:rPr>
          <w:szCs w:val="22"/>
        </w:rPr>
      </w:pPr>
      <w:r w:rsidRPr="00F95A9C">
        <w:rPr>
          <w:szCs w:val="22"/>
        </w:rPr>
        <w:t xml:space="preserve">dodržovat podmínky </w:t>
      </w:r>
      <w:r w:rsidRPr="00F95A9C">
        <w:rPr>
          <w:szCs w:val="22"/>
          <w:lang w:val="cs-CZ"/>
        </w:rPr>
        <w:t>stanovené správci inženýrských sítí,</w:t>
      </w:r>
    </w:p>
    <w:p w14:paraId="47640204" w14:textId="77777777" w:rsidR="003378AB" w:rsidRPr="00F95A9C" w:rsidRDefault="0019134D" w:rsidP="00F95A9C">
      <w:pPr>
        <w:pStyle w:val="Clanek11"/>
        <w:numPr>
          <w:ilvl w:val="0"/>
          <w:numId w:val="13"/>
        </w:numPr>
        <w:spacing w:after="100" w:afterAutospacing="1" w:line="276" w:lineRule="auto"/>
        <w:ind w:left="57" w:right="-57" w:firstLine="0"/>
        <w:outlineLvl w:val="9"/>
        <w:rPr>
          <w:szCs w:val="22"/>
          <w:lang w:val="cs-CZ"/>
        </w:rPr>
      </w:pPr>
      <w:r w:rsidRPr="00F95A9C">
        <w:rPr>
          <w:szCs w:val="22"/>
          <w:lang w:val="cs-CZ"/>
        </w:rPr>
        <w:t>zpracovat</w:t>
      </w:r>
      <w:r w:rsidR="003378AB" w:rsidRPr="00F95A9C">
        <w:rPr>
          <w:szCs w:val="22"/>
          <w:lang w:val="cs-CZ"/>
        </w:rPr>
        <w:t xml:space="preserve"> dokumentaci skutečného provedení stavby v souladu s právními předpisy a předat ji </w:t>
      </w:r>
      <w:r w:rsidR="003A2B67" w:rsidRPr="00F95A9C">
        <w:rPr>
          <w:szCs w:val="22"/>
          <w:lang w:val="cs-CZ"/>
        </w:rPr>
        <w:t>O</w:t>
      </w:r>
      <w:r w:rsidR="003378AB" w:rsidRPr="00F95A9C">
        <w:rPr>
          <w:szCs w:val="22"/>
          <w:lang w:val="cs-CZ"/>
        </w:rPr>
        <w:t>bjednateli,</w:t>
      </w:r>
    </w:p>
    <w:p w14:paraId="62AE24DC"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lang w:val="cs-CZ"/>
        </w:rPr>
      </w:pPr>
      <w:r w:rsidRPr="00F95A9C">
        <w:rPr>
          <w:szCs w:val="22"/>
          <w:lang w:val="cs-CZ"/>
        </w:rPr>
        <w:t xml:space="preserve">umožnit </w:t>
      </w:r>
      <w:r w:rsidR="003A2B67" w:rsidRPr="00F95A9C">
        <w:rPr>
          <w:szCs w:val="22"/>
          <w:lang w:val="cs-CZ"/>
        </w:rPr>
        <w:t>O</w:t>
      </w:r>
      <w:r w:rsidRPr="00F95A9C">
        <w:rPr>
          <w:szCs w:val="22"/>
          <w:lang w:val="cs-CZ"/>
        </w:rPr>
        <w:t xml:space="preserve">bjednateli kontrolovat provádění díla, zajistit účast odpovědné osoby </w:t>
      </w:r>
      <w:r w:rsidR="00FB671F" w:rsidRPr="00F95A9C">
        <w:rPr>
          <w:szCs w:val="22"/>
          <w:lang w:val="cs-CZ"/>
        </w:rPr>
        <w:t>Z</w:t>
      </w:r>
      <w:r w:rsidRPr="00F95A9C">
        <w:rPr>
          <w:szCs w:val="22"/>
          <w:lang w:val="cs-CZ"/>
        </w:rPr>
        <w:t>hotovitele při této kontrole,</w:t>
      </w:r>
    </w:p>
    <w:p w14:paraId="4DC90681"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lang w:val="cs-CZ"/>
        </w:rPr>
      </w:pPr>
      <w:r w:rsidRPr="00F95A9C">
        <w:rPr>
          <w:szCs w:val="22"/>
          <w:lang w:val="cs-CZ"/>
        </w:rPr>
        <w:t>bezodkladně odstranit případné závady zjištěné při závěrečné kontrolní prohlídce,</w:t>
      </w:r>
    </w:p>
    <w:p w14:paraId="340B62FF"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lang w:val="cs-CZ"/>
        </w:rPr>
      </w:pPr>
      <w:r w:rsidRPr="00F95A9C">
        <w:rPr>
          <w:szCs w:val="22"/>
          <w:lang w:val="cs-CZ"/>
        </w:rPr>
        <w:t>zajistit vypracování všech statických posouzení a revizních zpráv dle projektové dokumentace a příslušných předpisů; součástí revizní zprávy musí být rovněž osvědčení, že byly dodrženy požadavky na uvedení díla do provozu dle projektové dokumentace,</w:t>
      </w:r>
    </w:p>
    <w:p w14:paraId="33E1AC33"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lang w:val="cs-CZ"/>
        </w:rPr>
      </w:pPr>
      <w:r w:rsidRPr="00F95A9C">
        <w:rPr>
          <w:szCs w:val="22"/>
          <w:lang w:val="cs-CZ"/>
        </w:rPr>
        <w:t>zaškolit obsluhu,</w:t>
      </w:r>
    </w:p>
    <w:p w14:paraId="7397F904"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lang w:val="cs-CZ"/>
        </w:rPr>
      </w:pPr>
      <w:r w:rsidRPr="00F95A9C">
        <w:rPr>
          <w:szCs w:val="22"/>
          <w:lang w:val="cs-CZ"/>
        </w:rPr>
        <w:t xml:space="preserve">v případě, že </w:t>
      </w:r>
      <w:r w:rsidR="00FB671F" w:rsidRPr="00F95A9C">
        <w:rPr>
          <w:szCs w:val="22"/>
          <w:lang w:val="cs-CZ"/>
        </w:rPr>
        <w:t>Z</w:t>
      </w:r>
      <w:r w:rsidRPr="00F95A9C">
        <w:rPr>
          <w:szCs w:val="22"/>
          <w:lang w:val="cs-CZ"/>
        </w:rPr>
        <w:t xml:space="preserve">hotovitel v souladu s jeho nabídkou realizuje dílo s odlišnostmi proti projektové dokumentaci ověřené stavebním úřadem, zajistit změnu stavebního povolení/ohlášení stavby, změnu požárně bezpečnostního řešení včetně jeho schválení ze strany Hasičského záchranného sboru, </w:t>
      </w:r>
    </w:p>
    <w:p w14:paraId="2838FC26"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lang w:val="cs-CZ"/>
        </w:rPr>
      </w:pPr>
      <w:r w:rsidRPr="00F95A9C">
        <w:rPr>
          <w:szCs w:val="22"/>
          <w:lang w:val="cs-CZ"/>
        </w:rPr>
        <w:t xml:space="preserve">v případě, že v souvislosti s realizací díla </w:t>
      </w:r>
      <w:r w:rsidR="00FB671F" w:rsidRPr="00F95A9C">
        <w:rPr>
          <w:szCs w:val="22"/>
          <w:lang w:val="cs-CZ"/>
        </w:rPr>
        <w:t>Z</w:t>
      </w:r>
      <w:r w:rsidRPr="00F95A9C">
        <w:rPr>
          <w:szCs w:val="22"/>
          <w:lang w:val="cs-CZ"/>
        </w:rPr>
        <w:t xml:space="preserve">hotovitel propojí hromosvod fotovoltaické elektrárny ke stávajícímu objektovému hromosvodu </w:t>
      </w:r>
      <w:r w:rsidR="003A2B67" w:rsidRPr="00F95A9C">
        <w:rPr>
          <w:szCs w:val="22"/>
          <w:lang w:val="cs-CZ"/>
        </w:rPr>
        <w:t>O</w:t>
      </w:r>
      <w:r w:rsidRPr="00F95A9C">
        <w:rPr>
          <w:szCs w:val="22"/>
          <w:lang w:val="cs-CZ"/>
        </w:rPr>
        <w:t xml:space="preserve">bjednatele, zajistit pro </w:t>
      </w:r>
      <w:r w:rsidR="003A2B67" w:rsidRPr="00F95A9C">
        <w:rPr>
          <w:szCs w:val="22"/>
          <w:lang w:val="cs-CZ"/>
        </w:rPr>
        <w:t>O</w:t>
      </w:r>
      <w:r w:rsidRPr="00F95A9C">
        <w:rPr>
          <w:szCs w:val="22"/>
          <w:lang w:val="cs-CZ"/>
        </w:rPr>
        <w:t xml:space="preserve">bjednatele vypracování revize objektového hromosvodu po připojení FVE, dokumentaci skutečného provedení a případně všech dalších dokumentů vyžadovaných právními předpisy a dotčenými technickými normami, </w:t>
      </w:r>
    </w:p>
    <w:p w14:paraId="2D2E14A6"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lang w:val="cs-CZ"/>
        </w:rPr>
      </w:pPr>
      <w:r w:rsidRPr="00F95A9C">
        <w:rPr>
          <w:szCs w:val="22"/>
          <w:lang w:val="cs-CZ"/>
        </w:rPr>
        <w:t xml:space="preserve">v případě, že v souvislosti s realizací díla </w:t>
      </w:r>
      <w:r w:rsidR="00FB671F" w:rsidRPr="00F95A9C">
        <w:rPr>
          <w:szCs w:val="22"/>
          <w:lang w:val="cs-CZ"/>
        </w:rPr>
        <w:t>Z</w:t>
      </w:r>
      <w:r w:rsidRPr="00F95A9C">
        <w:rPr>
          <w:szCs w:val="22"/>
          <w:lang w:val="cs-CZ"/>
        </w:rPr>
        <w:t>hotovitel zasáhne do záchytných systémů (pro pohyb osob na střeše), doložit provedenou úpravu záchytných systémů a dokumentaci dle platných právních předpisů a dotčených technických norem osvědčující, že záchytné systémy po úpravě řádně plní svoji funkci</w:t>
      </w:r>
      <w:r w:rsidR="009A18A4" w:rsidRPr="00F95A9C">
        <w:rPr>
          <w:szCs w:val="22"/>
          <w:lang w:val="cs-CZ"/>
        </w:rPr>
        <w:t>,</w:t>
      </w:r>
    </w:p>
    <w:p w14:paraId="5BDAEBC9"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lang w:val="cs-CZ"/>
        </w:rPr>
      </w:pPr>
      <w:r w:rsidRPr="00F95A9C">
        <w:rPr>
          <w:b/>
          <w:szCs w:val="22"/>
          <w:lang w:val="cs-CZ"/>
        </w:rPr>
        <w:t xml:space="preserve">zajistit pro </w:t>
      </w:r>
      <w:r w:rsidR="003A2B67" w:rsidRPr="00F95A9C">
        <w:rPr>
          <w:b/>
          <w:szCs w:val="22"/>
          <w:lang w:val="cs-CZ"/>
        </w:rPr>
        <w:t>O</w:t>
      </w:r>
      <w:r w:rsidRPr="00F95A9C">
        <w:rPr>
          <w:b/>
          <w:szCs w:val="22"/>
          <w:lang w:val="cs-CZ"/>
        </w:rPr>
        <w:t>bjednatele povolení k užívání díla (kolaudaci)</w:t>
      </w:r>
      <w:r w:rsidRPr="00F95A9C">
        <w:rPr>
          <w:szCs w:val="22"/>
          <w:lang w:val="cs-CZ"/>
        </w:rPr>
        <w:t xml:space="preserve">, bude-li ze strany příslušného stavebního úřadu vyžadována; za tímto účelem je </w:t>
      </w:r>
      <w:r w:rsidR="003A2B67" w:rsidRPr="00F95A9C">
        <w:rPr>
          <w:szCs w:val="22"/>
          <w:lang w:val="cs-CZ"/>
        </w:rPr>
        <w:t>O</w:t>
      </w:r>
      <w:r w:rsidRPr="00F95A9C">
        <w:rPr>
          <w:szCs w:val="22"/>
          <w:lang w:val="cs-CZ"/>
        </w:rPr>
        <w:t xml:space="preserve">bjednatel povinen poskytnout </w:t>
      </w:r>
      <w:r w:rsidR="00FB671F" w:rsidRPr="00F95A9C">
        <w:rPr>
          <w:szCs w:val="22"/>
          <w:lang w:val="cs-CZ"/>
        </w:rPr>
        <w:t>Z</w:t>
      </w:r>
      <w:r w:rsidRPr="00F95A9C">
        <w:rPr>
          <w:szCs w:val="22"/>
          <w:lang w:val="cs-CZ"/>
        </w:rPr>
        <w:t>hotoviteli potřebnou součinnost,</w:t>
      </w:r>
    </w:p>
    <w:p w14:paraId="789462CC"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lang w:val="cs-CZ"/>
        </w:rPr>
      </w:pPr>
      <w:r w:rsidRPr="00F95A9C">
        <w:rPr>
          <w:b/>
          <w:szCs w:val="22"/>
          <w:lang w:val="cs-CZ"/>
        </w:rPr>
        <w:lastRenderedPageBreak/>
        <w:t>zajistit připojení dokončeného díla k elektrické síti s příslušným distributorem a získání příslušné licence od Energetického regulačního úřadu pro zařízení pro výrobu elektrické energie pro dokončené dílo, včetně přípravy všech nutných dokumentů</w:t>
      </w:r>
      <w:r w:rsidRPr="00F95A9C">
        <w:rPr>
          <w:szCs w:val="22"/>
          <w:lang w:val="cs-CZ"/>
        </w:rPr>
        <w:t xml:space="preserve">; za tímto účelem je </w:t>
      </w:r>
      <w:r w:rsidR="003A2B67" w:rsidRPr="00F95A9C">
        <w:rPr>
          <w:szCs w:val="22"/>
          <w:lang w:val="cs-CZ"/>
        </w:rPr>
        <w:t>O</w:t>
      </w:r>
      <w:r w:rsidRPr="00F95A9C">
        <w:rPr>
          <w:szCs w:val="22"/>
          <w:lang w:val="cs-CZ"/>
        </w:rPr>
        <w:t xml:space="preserve">bjednatel povinen poskytnout </w:t>
      </w:r>
      <w:r w:rsidR="00FB671F" w:rsidRPr="00F95A9C">
        <w:rPr>
          <w:szCs w:val="22"/>
          <w:lang w:val="cs-CZ"/>
        </w:rPr>
        <w:t>Z</w:t>
      </w:r>
      <w:r w:rsidRPr="00F95A9C">
        <w:rPr>
          <w:szCs w:val="22"/>
          <w:lang w:val="cs-CZ"/>
        </w:rPr>
        <w:t>hotoviteli potřebnou součinnost,</w:t>
      </w:r>
      <w:r w:rsidR="008C0422" w:rsidRPr="00F95A9C">
        <w:rPr>
          <w:szCs w:val="22"/>
          <w:lang w:val="cs-CZ"/>
        </w:rPr>
        <w:t xml:space="preserve"> p</w:t>
      </w:r>
      <w:r w:rsidR="008C0422" w:rsidRPr="00F95A9C">
        <w:rPr>
          <w:szCs w:val="22"/>
        </w:rPr>
        <w:t>o dobu prodlení Objednatele s poskytnutím dohodnuté součinnosti není Zhotovitel v prodlení s plněním závazku</w:t>
      </w:r>
      <w:r w:rsidR="008C0422" w:rsidRPr="00F95A9C">
        <w:rPr>
          <w:szCs w:val="22"/>
          <w:lang w:val="cs-CZ"/>
        </w:rPr>
        <w:t>,</w:t>
      </w:r>
    </w:p>
    <w:p w14:paraId="6F9F11B6"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lang w:val="cs-CZ"/>
        </w:rPr>
      </w:pPr>
      <w:r w:rsidRPr="00F95A9C">
        <w:rPr>
          <w:szCs w:val="22"/>
          <w:lang w:val="cs-CZ"/>
        </w:rPr>
        <w:t>zajistit a provést v rámci předání díla zkoušku jeho provozuschopnosti, případně další zkoušky stanovené v projektové dokumentaci,</w:t>
      </w:r>
    </w:p>
    <w:p w14:paraId="447758A5"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lang w:val="cs-CZ"/>
        </w:rPr>
      </w:pPr>
      <w:r w:rsidRPr="00F95A9C">
        <w:rPr>
          <w:szCs w:val="22"/>
          <w:lang w:val="cs-CZ"/>
        </w:rPr>
        <w:t xml:space="preserve">zajistit a provést všechny nutné zkoušky dle ČSN, případně jiných norem vztahujících se k dílu, včetně pořízení protokolů a zajistit všechny ostatní nezbytné zkoušky, atesty a revize podle ČSN a případných jiných právních nebo technických předpisů platných v době plnění této smlouvy a předání díla, kterými bude prokázáno dosažení předepsané kvality a předepsaných technických parametrů díla, zajistit a dodat všechny požadované certifikáty a prohlášení o shodě dle zákona č. 22/1997 Sb., o technických požadavcích na výrobky; veškeré dokumenty se předávají v českém jazyce, a to nejpozději při předání díla </w:t>
      </w:r>
      <w:r w:rsidR="003A2B67" w:rsidRPr="00F95A9C">
        <w:rPr>
          <w:szCs w:val="22"/>
          <w:lang w:val="cs-CZ"/>
        </w:rPr>
        <w:t>O</w:t>
      </w:r>
      <w:r w:rsidRPr="00F95A9C">
        <w:rPr>
          <w:szCs w:val="22"/>
          <w:lang w:val="cs-CZ"/>
        </w:rPr>
        <w:t>bjednateli,</w:t>
      </w:r>
    </w:p>
    <w:p w14:paraId="31909094" w14:textId="77777777" w:rsidR="00705E50" w:rsidRPr="00F95A9C" w:rsidRDefault="00705E50" w:rsidP="00F95A9C">
      <w:pPr>
        <w:pStyle w:val="Clanek11"/>
        <w:numPr>
          <w:ilvl w:val="0"/>
          <w:numId w:val="13"/>
        </w:numPr>
        <w:spacing w:after="100" w:afterAutospacing="1" w:line="276" w:lineRule="auto"/>
        <w:ind w:left="57" w:right="-57" w:firstLine="0"/>
        <w:outlineLvl w:val="9"/>
        <w:rPr>
          <w:b/>
          <w:szCs w:val="22"/>
          <w:lang w:val="cs-CZ"/>
        </w:rPr>
      </w:pPr>
      <w:r w:rsidRPr="00F95A9C">
        <w:rPr>
          <w:b/>
          <w:szCs w:val="22"/>
          <w:lang w:val="cs-CZ"/>
        </w:rPr>
        <w:t>zajistit datové propojení jednotlivých prvků a napojení na dálkový dohled přes webovou aplikaci,</w:t>
      </w:r>
    </w:p>
    <w:p w14:paraId="1207410E" w14:textId="77777777" w:rsidR="003378AB" w:rsidRPr="00F95A9C" w:rsidRDefault="003378AB" w:rsidP="00F95A9C">
      <w:pPr>
        <w:pStyle w:val="Clanek11"/>
        <w:numPr>
          <w:ilvl w:val="0"/>
          <w:numId w:val="13"/>
        </w:numPr>
        <w:spacing w:after="100" w:afterAutospacing="1" w:line="276" w:lineRule="auto"/>
        <w:ind w:left="57" w:right="-57" w:firstLine="0"/>
        <w:outlineLvl w:val="9"/>
        <w:rPr>
          <w:szCs w:val="22"/>
          <w:lang w:val="cs-CZ"/>
        </w:rPr>
      </w:pPr>
      <w:r w:rsidRPr="00F95A9C">
        <w:rPr>
          <w:szCs w:val="22"/>
          <w:lang w:val="cs-CZ"/>
        </w:rPr>
        <w:t xml:space="preserve">mít po celou dobu plnění této smlouvy pojištění odpovědnosti za škodu způsobenou třetí osobě činností </w:t>
      </w:r>
      <w:r w:rsidR="00FB671F" w:rsidRPr="00F95A9C">
        <w:rPr>
          <w:szCs w:val="22"/>
          <w:lang w:val="cs-CZ"/>
        </w:rPr>
        <w:t>Z</w:t>
      </w:r>
      <w:r w:rsidRPr="00F95A9C">
        <w:rPr>
          <w:szCs w:val="22"/>
          <w:lang w:val="cs-CZ"/>
        </w:rPr>
        <w:t>hotovitele a stavebně montážní pojištění dle této smlouvy.</w:t>
      </w:r>
    </w:p>
    <w:p w14:paraId="3B576DE8" w14:textId="77777777" w:rsidR="003378AB" w:rsidRPr="00F95A9C" w:rsidRDefault="003378AB" w:rsidP="00F95A9C">
      <w:pPr>
        <w:pStyle w:val="Clanek11"/>
        <w:tabs>
          <w:tab w:val="clear" w:pos="567"/>
          <w:tab w:val="left" w:pos="708"/>
        </w:tabs>
        <w:spacing w:after="100" w:afterAutospacing="1" w:line="276" w:lineRule="auto"/>
        <w:ind w:left="57" w:right="-57" w:firstLine="0"/>
        <w:outlineLvl w:val="9"/>
        <w:rPr>
          <w:szCs w:val="22"/>
        </w:rPr>
      </w:pPr>
      <w:r w:rsidRPr="00F95A9C">
        <w:rPr>
          <w:szCs w:val="22"/>
        </w:rPr>
        <w:t>Plnění výše uvedených povinností je zahrnuto v ceně za dílo.</w:t>
      </w:r>
    </w:p>
    <w:p w14:paraId="2420437C" w14:textId="77777777" w:rsidR="006E4665" w:rsidRPr="00F95A9C" w:rsidRDefault="00424390" w:rsidP="00F95A9C">
      <w:pPr>
        <w:pStyle w:val="Default"/>
        <w:numPr>
          <w:ilvl w:val="0"/>
          <w:numId w:val="35"/>
        </w:numPr>
        <w:spacing w:before="120" w:after="100" w:afterAutospacing="1" w:line="276" w:lineRule="auto"/>
        <w:ind w:left="57" w:right="-57" w:firstLine="0"/>
        <w:jc w:val="both"/>
        <w:rPr>
          <w:rFonts w:ascii="Times New Roman" w:hAnsi="Times New Roman" w:cs="Times New Roman"/>
          <w:i/>
          <w:sz w:val="22"/>
          <w:szCs w:val="22"/>
        </w:rPr>
      </w:pPr>
      <w:r w:rsidRPr="00F95A9C">
        <w:rPr>
          <w:rFonts w:ascii="Times New Roman" w:hAnsi="Times New Roman" w:cs="Times New Roman"/>
          <w:sz w:val="22"/>
          <w:szCs w:val="22"/>
        </w:rPr>
        <w:t>D</w:t>
      </w:r>
      <w:r w:rsidR="00337287" w:rsidRPr="00F95A9C">
        <w:rPr>
          <w:rFonts w:ascii="Times New Roman" w:hAnsi="Times New Roman" w:cs="Times New Roman"/>
          <w:sz w:val="22"/>
          <w:szCs w:val="22"/>
        </w:rPr>
        <w:t xml:space="preserve">okumentaci skutečného provedení </w:t>
      </w:r>
      <w:r w:rsidR="003D226B" w:rsidRPr="00F95A9C">
        <w:rPr>
          <w:rFonts w:ascii="Times New Roman" w:hAnsi="Times New Roman" w:cs="Times New Roman"/>
          <w:sz w:val="22"/>
          <w:szCs w:val="22"/>
        </w:rPr>
        <w:t>stavby Zhotovitel předá Objednateli ve 3 vyhotoveních v grafické (tištěné) podobě a v elektronické podobě</w:t>
      </w:r>
      <w:r w:rsidR="006E4665" w:rsidRPr="00F95A9C">
        <w:rPr>
          <w:rFonts w:ascii="Times New Roman" w:hAnsi="Times New Roman" w:cs="Times New Roman"/>
          <w:sz w:val="22"/>
          <w:szCs w:val="22"/>
        </w:rPr>
        <w:t xml:space="preserve"> v otevřeném formátu (pro texty *.doc nebo *.</w:t>
      </w:r>
      <w:proofErr w:type="spellStart"/>
      <w:r w:rsidR="006E4665" w:rsidRPr="00F95A9C">
        <w:rPr>
          <w:rFonts w:ascii="Times New Roman" w:hAnsi="Times New Roman" w:cs="Times New Roman"/>
          <w:sz w:val="22"/>
          <w:szCs w:val="22"/>
        </w:rPr>
        <w:t>docx</w:t>
      </w:r>
      <w:proofErr w:type="spellEnd"/>
      <w:r w:rsidR="006E4665" w:rsidRPr="00F95A9C">
        <w:rPr>
          <w:rFonts w:ascii="Times New Roman" w:hAnsi="Times New Roman" w:cs="Times New Roman"/>
          <w:sz w:val="22"/>
          <w:szCs w:val="22"/>
        </w:rPr>
        <w:t>, pro tabulky *.</w:t>
      </w:r>
      <w:proofErr w:type="spellStart"/>
      <w:r w:rsidR="006E4665" w:rsidRPr="00F95A9C">
        <w:rPr>
          <w:rFonts w:ascii="Times New Roman" w:hAnsi="Times New Roman" w:cs="Times New Roman"/>
          <w:sz w:val="22"/>
          <w:szCs w:val="22"/>
        </w:rPr>
        <w:t>xls</w:t>
      </w:r>
      <w:proofErr w:type="spellEnd"/>
      <w:r w:rsidR="006E4665" w:rsidRPr="00F95A9C">
        <w:rPr>
          <w:rFonts w:ascii="Times New Roman" w:hAnsi="Times New Roman" w:cs="Times New Roman"/>
          <w:sz w:val="22"/>
          <w:szCs w:val="22"/>
        </w:rPr>
        <w:t xml:space="preserve"> nebo *.</w:t>
      </w:r>
      <w:proofErr w:type="spellStart"/>
      <w:r w:rsidR="006E4665" w:rsidRPr="00F95A9C">
        <w:rPr>
          <w:rFonts w:ascii="Times New Roman" w:hAnsi="Times New Roman" w:cs="Times New Roman"/>
          <w:sz w:val="22"/>
          <w:szCs w:val="22"/>
        </w:rPr>
        <w:t>xlsx</w:t>
      </w:r>
      <w:proofErr w:type="spellEnd"/>
      <w:r w:rsidR="006E4665" w:rsidRPr="00F95A9C">
        <w:rPr>
          <w:rFonts w:ascii="Times New Roman" w:hAnsi="Times New Roman" w:cs="Times New Roman"/>
          <w:sz w:val="22"/>
          <w:szCs w:val="22"/>
        </w:rPr>
        <w:t>, pro výkresovou dokumentaci *.</w:t>
      </w:r>
      <w:proofErr w:type="spellStart"/>
      <w:r w:rsidR="006E4665" w:rsidRPr="00F95A9C">
        <w:rPr>
          <w:rFonts w:ascii="Times New Roman" w:hAnsi="Times New Roman" w:cs="Times New Roman"/>
          <w:sz w:val="22"/>
          <w:szCs w:val="22"/>
        </w:rPr>
        <w:t>dwg</w:t>
      </w:r>
      <w:proofErr w:type="spellEnd"/>
      <w:r w:rsidR="006E4665" w:rsidRPr="00F95A9C">
        <w:rPr>
          <w:rFonts w:ascii="Times New Roman" w:hAnsi="Times New Roman" w:cs="Times New Roman"/>
          <w:sz w:val="22"/>
          <w:szCs w:val="22"/>
        </w:rPr>
        <w:t>) a uzavřeném formátu *.</w:t>
      </w:r>
      <w:proofErr w:type="spellStart"/>
      <w:r w:rsidR="006E4665" w:rsidRPr="00F95A9C">
        <w:rPr>
          <w:rFonts w:ascii="Times New Roman" w:hAnsi="Times New Roman" w:cs="Times New Roman"/>
          <w:sz w:val="22"/>
          <w:szCs w:val="22"/>
        </w:rPr>
        <w:t>pdf</w:t>
      </w:r>
      <w:proofErr w:type="spellEnd"/>
      <w:r w:rsidR="006E4665" w:rsidRPr="00F95A9C">
        <w:rPr>
          <w:rFonts w:ascii="Times New Roman" w:hAnsi="Times New Roman" w:cs="Times New Roman"/>
          <w:sz w:val="22"/>
          <w:szCs w:val="22"/>
        </w:rPr>
        <w:t xml:space="preserve">. </w:t>
      </w:r>
    </w:p>
    <w:p w14:paraId="04C9BC99" w14:textId="77777777" w:rsidR="003D226B" w:rsidRPr="00F95A9C" w:rsidRDefault="003D226B" w:rsidP="00F95A9C">
      <w:pPr>
        <w:pStyle w:val="Default"/>
        <w:spacing w:before="120" w:after="100" w:afterAutospacing="1" w:line="276" w:lineRule="auto"/>
        <w:ind w:left="57" w:right="-57"/>
        <w:jc w:val="both"/>
        <w:rPr>
          <w:rFonts w:ascii="Times New Roman" w:hAnsi="Times New Roman" w:cs="Times New Roman"/>
          <w:sz w:val="22"/>
          <w:szCs w:val="22"/>
        </w:rPr>
      </w:pPr>
      <w:r w:rsidRPr="00F95A9C">
        <w:rPr>
          <w:rFonts w:ascii="Times New Roman" w:hAnsi="Times New Roman" w:cs="Times New Roman"/>
          <w:sz w:val="22"/>
          <w:szCs w:val="22"/>
        </w:rPr>
        <w:t>Dokumentace skutečného provedení bude vypracována podle následujících zásad:</w:t>
      </w:r>
    </w:p>
    <w:p w14:paraId="4A54F72C" w14:textId="77777777" w:rsidR="00D841F5" w:rsidRPr="00F95A9C" w:rsidRDefault="00D841F5" w:rsidP="00F95A9C">
      <w:pPr>
        <w:pStyle w:val="StylslovnArialTun"/>
        <w:numPr>
          <w:ilvl w:val="0"/>
          <w:numId w:val="11"/>
        </w:numPr>
        <w:spacing w:before="120" w:after="100" w:afterAutospacing="1" w:line="276" w:lineRule="auto"/>
        <w:ind w:left="57" w:right="-57" w:firstLine="0"/>
        <w:rPr>
          <w:rFonts w:ascii="Times New Roman" w:hAnsi="Times New Roman" w:cs="Times New Roman"/>
          <w:b w:val="0"/>
          <w:snapToGrid w:val="0"/>
          <w:sz w:val="22"/>
          <w:szCs w:val="22"/>
        </w:rPr>
      </w:pPr>
      <w:r w:rsidRPr="00F95A9C">
        <w:rPr>
          <w:rFonts w:ascii="Times New Roman" w:hAnsi="Times New Roman" w:cs="Times New Roman"/>
          <w:b w:val="0"/>
          <w:snapToGrid w:val="0"/>
          <w:sz w:val="22"/>
          <w:szCs w:val="22"/>
        </w:rPr>
        <w:t>do projektové dokumentace pro provedení stavby všech stavebních objektů a provozních souborů budou zřetelně vyznačeny všechny změny oproti ověřené dokumentaci, k nimž došlo při provádění stavby;</w:t>
      </w:r>
    </w:p>
    <w:p w14:paraId="389B38AA" w14:textId="77777777" w:rsidR="00D841F5" w:rsidRPr="00F95A9C" w:rsidRDefault="00D841F5" w:rsidP="00F95A9C">
      <w:pPr>
        <w:pStyle w:val="StylslovnArialTun"/>
        <w:numPr>
          <w:ilvl w:val="0"/>
          <w:numId w:val="11"/>
        </w:numPr>
        <w:spacing w:before="120" w:after="100" w:afterAutospacing="1" w:line="276" w:lineRule="auto"/>
        <w:ind w:left="57" w:right="-57" w:firstLine="0"/>
        <w:rPr>
          <w:rFonts w:ascii="Times New Roman" w:hAnsi="Times New Roman" w:cs="Times New Roman"/>
          <w:b w:val="0"/>
          <w:snapToGrid w:val="0"/>
          <w:sz w:val="22"/>
          <w:szCs w:val="22"/>
        </w:rPr>
      </w:pPr>
      <w:r w:rsidRPr="00F95A9C">
        <w:rPr>
          <w:rFonts w:ascii="Times New Roman" w:hAnsi="Times New Roman" w:cs="Times New Roman"/>
          <w:b w:val="0"/>
          <w:snapToGrid w:val="0"/>
          <w:sz w:val="22"/>
          <w:szCs w:val="22"/>
        </w:rPr>
        <w:t>ty části projektové dokumentace pro provedení stavby, u kterých nedošlo k žádným změnám, budou označeny nápisem „beze změn“;</w:t>
      </w:r>
    </w:p>
    <w:p w14:paraId="35D997E4" w14:textId="77777777" w:rsidR="00D841F5" w:rsidRPr="00F95A9C" w:rsidRDefault="00D841F5" w:rsidP="00F95A9C">
      <w:pPr>
        <w:pStyle w:val="StylslovnArialTun"/>
        <w:numPr>
          <w:ilvl w:val="0"/>
          <w:numId w:val="11"/>
        </w:numPr>
        <w:spacing w:before="120" w:after="100" w:afterAutospacing="1" w:line="276" w:lineRule="auto"/>
        <w:ind w:left="57" w:right="-57" w:firstLine="0"/>
        <w:rPr>
          <w:rFonts w:ascii="Times New Roman" w:hAnsi="Times New Roman" w:cs="Times New Roman"/>
          <w:b w:val="0"/>
          <w:snapToGrid w:val="0"/>
          <w:sz w:val="22"/>
          <w:szCs w:val="22"/>
        </w:rPr>
      </w:pPr>
      <w:r w:rsidRPr="00F95A9C">
        <w:rPr>
          <w:rFonts w:ascii="Times New Roman" w:hAnsi="Times New Roman" w:cs="Times New Roman"/>
          <w:b w:val="0"/>
          <w:snapToGrid w:val="0"/>
          <w:sz w:val="22"/>
          <w:szCs w:val="22"/>
        </w:rPr>
        <w:t>každý výkres (v tištěné formě) dokumentace skutečného provedení stavby bude opatřen jménem a příjmením osoby, která změny zakreslila, jejím podpisem a razítkem Zhotovitele;</w:t>
      </w:r>
    </w:p>
    <w:p w14:paraId="77A4E043" w14:textId="77777777" w:rsidR="00D841F5" w:rsidRPr="00F95A9C" w:rsidRDefault="00D841F5" w:rsidP="00F95A9C">
      <w:pPr>
        <w:pStyle w:val="StylslovnArialTun"/>
        <w:numPr>
          <w:ilvl w:val="0"/>
          <w:numId w:val="11"/>
        </w:numPr>
        <w:spacing w:before="120" w:after="100" w:afterAutospacing="1" w:line="276" w:lineRule="auto"/>
        <w:ind w:left="57" w:right="-57" w:firstLine="0"/>
        <w:rPr>
          <w:rFonts w:ascii="Times New Roman" w:hAnsi="Times New Roman" w:cs="Times New Roman"/>
          <w:b w:val="0"/>
          <w:snapToGrid w:val="0"/>
          <w:sz w:val="22"/>
          <w:szCs w:val="22"/>
        </w:rPr>
      </w:pPr>
      <w:r w:rsidRPr="00F95A9C">
        <w:rPr>
          <w:rFonts w:ascii="Times New Roman" w:hAnsi="Times New Roman" w:cs="Times New Roman"/>
          <w:b w:val="0"/>
          <w:snapToGrid w:val="0"/>
          <w:sz w:val="22"/>
          <w:szCs w:val="22"/>
        </w:rPr>
        <w:t xml:space="preserve">u výkresů obsahujících změnu proti projektu pro provedení stavby bude přiložen i doklad, ze kterého bude vyplývat projednání změny s odpovědnou osobou Objednatele a její souhlasné stanovisko, případně doklad, jímž byla změna povolena příslušným stavebním úřadem či </w:t>
      </w:r>
      <w:r w:rsidR="00FD0436" w:rsidRPr="00F95A9C">
        <w:rPr>
          <w:rFonts w:ascii="Times New Roman" w:hAnsi="Times New Roman" w:cs="Times New Roman"/>
          <w:b w:val="0"/>
          <w:snapToGrid w:val="0"/>
          <w:sz w:val="22"/>
          <w:szCs w:val="22"/>
        </w:rPr>
        <w:t>jinou jej nahrazující autoritou;</w:t>
      </w:r>
    </w:p>
    <w:p w14:paraId="0B3C73C3" w14:textId="77777777" w:rsidR="00FD0436" w:rsidRPr="00F95A9C" w:rsidRDefault="00FD0436" w:rsidP="00F95A9C">
      <w:pPr>
        <w:pStyle w:val="StylslovnArialTun"/>
        <w:numPr>
          <w:ilvl w:val="0"/>
          <w:numId w:val="11"/>
        </w:numPr>
        <w:spacing w:before="120" w:after="100" w:afterAutospacing="1" w:line="276" w:lineRule="auto"/>
        <w:ind w:left="57" w:right="-57" w:firstLine="0"/>
        <w:rPr>
          <w:rFonts w:ascii="Times New Roman" w:hAnsi="Times New Roman" w:cs="Times New Roman"/>
          <w:b w:val="0"/>
          <w:snapToGrid w:val="0"/>
          <w:sz w:val="22"/>
          <w:szCs w:val="22"/>
        </w:rPr>
      </w:pPr>
      <w:r w:rsidRPr="00F95A9C">
        <w:rPr>
          <w:rFonts w:ascii="Times New Roman" w:hAnsi="Times New Roman" w:cs="Times New Roman"/>
          <w:b w:val="0"/>
          <w:snapToGrid w:val="0"/>
          <w:sz w:val="22"/>
          <w:szCs w:val="22"/>
        </w:rPr>
        <w:t>součástí dokumentace skutečného provedení stavby bude i celková situace včetně přípojek, podzemních i nadzemních vedení v areálu staveniště s údaji o hloubkách uložení sítí.</w:t>
      </w:r>
    </w:p>
    <w:p w14:paraId="2931B86A" w14:textId="77777777" w:rsidR="00F2705D" w:rsidRPr="00F95A9C" w:rsidRDefault="00CC5F64" w:rsidP="00F95A9C">
      <w:pPr>
        <w:pStyle w:val="Default"/>
        <w:numPr>
          <w:ilvl w:val="0"/>
          <w:numId w:val="35"/>
        </w:numPr>
        <w:spacing w:before="120" w:after="100" w:afterAutospacing="1" w:line="276" w:lineRule="auto"/>
        <w:ind w:left="57" w:right="-57" w:firstLine="0"/>
        <w:jc w:val="both"/>
        <w:rPr>
          <w:rFonts w:ascii="Times New Roman" w:hAnsi="Times New Roman" w:cs="Times New Roman"/>
          <w:sz w:val="22"/>
          <w:szCs w:val="22"/>
        </w:rPr>
      </w:pPr>
      <w:r w:rsidRPr="00F95A9C">
        <w:rPr>
          <w:rFonts w:ascii="Times New Roman" w:hAnsi="Times New Roman" w:cs="Times New Roman"/>
          <w:sz w:val="22"/>
          <w:szCs w:val="22"/>
        </w:rPr>
        <w:t>Zhotovitel se zavazuje udělat maximálně možn</w:t>
      </w:r>
      <w:r w:rsidR="002234F2" w:rsidRPr="00F95A9C">
        <w:rPr>
          <w:rFonts w:ascii="Times New Roman" w:hAnsi="Times New Roman" w:cs="Times New Roman"/>
          <w:sz w:val="22"/>
          <w:szCs w:val="22"/>
        </w:rPr>
        <w:t>á</w:t>
      </w:r>
      <w:r w:rsidRPr="00F95A9C">
        <w:rPr>
          <w:rFonts w:ascii="Times New Roman" w:hAnsi="Times New Roman" w:cs="Times New Roman"/>
          <w:sz w:val="22"/>
          <w:szCs w:val="22"/>
        </w:rPr>
        <w:t xml:space="preserve"> opatření proti poškození stávajících konstrukcí</w:t>
      </w:r>
      <w:r w:rsidR="002234F2" w:rsidRPr="00F95A9C">
        <w:rPr>
          <w:rFonts w:ascii="Times New Roman" w:hAnsi="Times New Roman" w:cs="Times New Roman"/>
          <w:sz w:val="22"/>
          <w:szCs w:val="22"/>
        </w:rPr>
        <w:t xml:space="preserve">, </w:t>
      </w:r>
      <w:r w:rsidRPr="00F95A9C">
        <w:rPr>
          <w:rFonts w:ascii="Times New Roman" w:hAnsi="Times New Roman" w:cs="Times New Roman"/>
          <w:sz w:val="22"/>
          <w:szCs w:val="22"/>
        </w:rPr>
        <w:t>zařízení</w:t>
      </w:r>
      <w:r w:rsidR="002234F2" w:rsidRPr="00F95A9C">
        <w:rPr>
          <w:rFonts w:ascii="Times New Roman" w:hAnsi="Times New Roman" w:cs="Times New Roman"/>
          <w:sz w:val="22"/>
          <w:szCs w:val="22"/>
        </w:rPr>
        <w:t xml:space="preserve"> a prostor</w:t>
      </w:r>
      <w:r w:rsidRPr="00F95A9C">
        <w:rPr>
          <w:rFonts w:ascii="Times New Roman" w:hAnsi="Times New Roman" w:cs="Times New Roman"/>
          <w:sz w:val="22"/>
          <w:szCs w:val="22"/>
        </w:rPr>
        <w:t xml:space="preserve"> v místě provádění stavebních prací a zatečení dešťové vody do objekt</w:t>
      </w:r>
      <w:r w:rsidR="00C854E0" w:rsidRPr="00F95A9C">
        <w:rPr>
          <w:rFonts w:ascii="Times New Roman" w:hAnsi="Times New Roman" w:cs="Times New Roman"/>
          <w:sz w:val="22"/>
          <w:szCs w:val="22"/>
        </w:rPr>
        <w:t>ů</w:t>
      </w:r>
      <w:r w:rsidRPr="00F95A9C">
        <w:rPr>
          <w:rFonts w:ascii="Times New Roman" w:hAnsi="Times New Roman" w:cs="Times New Roman"/>
          <w:sz w:val="22"/>
          <w:szCs w:val="22"/>
        </w:rPr>
        <w:t xml:space="preserve">. </w:t>
      </w:r>
      <w:r w:rsidR="00F2705D" w:rsidRPr="00F95A9C">
        <w:rPr>
          <w:rFonts w:ascii="Times New Roman" w:hAnsi="Times New Roman" w:cs="Times New Roman"/>
          <w:sz w:val="22"/>
          <w:szCs w:val="22"/>
        </w:rPr>
        <w:t>V </w:t>
      </w:r>
      <w:r w:rsidRPr="00F95A9C">
        <w:rPr>
          <w:rFonts w:ascii="Times New Roman" w:hAnsi="Times New Roman" w:cs="Times New Roman"/>
          <w:sz w:val="22"/>
          <w:szCs w:val="22"/>
        </w:rPr>
        <w:t>případě</w:t>
      </w:r>
      <w:r w:rsidR="00F2705D" w:rsidRPr="00F95A9C">
        <w:rPr>
          <w:rFonts w:ascii="Times New Roman" w:hAnsi="Times New Roman" w:cs="Times New Roman"/>
          <w:sz w:val="22"/>
          <w:szCs w:val="22"/>
        </w:rPr>
        <w:t xml:space="preserve"> jejich</w:t>
      </w:r>
      <w:r w:rsidRPr="00F95A9C">
        <w:rPr>
          <w:rFonts w:ascii="Times New Roman" w:hAnsi="Times New Roman" w:cs="Times New Roman"/>
          <w:sz w:val="22"/>
          <w:szCs w:val="22"/>
        </w:rPr>
        <w:t xml:space="preserve"> poškození se zavazuje na své náklady uvést tyto </w:t>
      </w:r>
      <w:r w:rsidR="00CD7152" w:rsidRPr="00F95A9C">
        <w:rPr>
          <w:rFonts w:ascii="Times New Roman" w:hAnsi="Times New Roman" w:cs="Times New Roman"/>
          <w:sz w:val="22"/>
          <w:szCs w:val="22"/>
        </w:rPr>
        <w:t xml:space="preserve">konstrukce, zařízení a </w:t>
      </w:r>
      <w:r w:rsidRPr="00F95A9C">
        <w:rPr>
          <w:rFonts w:ascii="Times New Roman" w:hAnsi="Times New Roman" w:cs="Times New Roman"/>
          <w:sz w:val="22"/>
          <w:szCs w:val="22"/>
        </w:rPr>
        <w:t xml:space="preserve">prostory do původního stavu. Toto se týká i výtahů, pokud budou použity k přepravě materiálu nebo strojů </w:t>
      </w:r>
      <w:r w:rsidR="00FB671F" w:rsidRPr="00F95A9C">
        <w:rPr>
          <w:rFonts w:ascii="Times New Roman" w:hAnsi="Times New Roman" w:cs="Times New Roman"/>
          <w:sz w:val="22"/>
          <w:szCs w:val="22"/>
        </w:rPr>
        <w:t>Z</w:t>
      </w:r>
      <w:r w:rsidRPr="00F95A9C">
        <w:rPr>
          <w:rFonts w:ascii="Times New Roman" w:hAnsi="Times New Roman" w:cs="Times New Roman"/>
          <w:sz w:val="22"/>
          <w:szCs w:val="22"/>
        </w:rPr>
        <w:t>hotovitele.</w:t>
      </w:r>
    </w:p>
    <w:p w14:paraId="737C734D" w14:textId="77777777" w:rsidR="004819AE" w:rsidRPr="00F95A9C" w:rsidRDefault="00F2705D" w:rsidP="00F95A9C">
      <w:pPr>
        <w:pStyle w:val="Default"/>
        <w:numPr>
          <w:ilvl w:val="0"/>
          <w:numId w:val="35"/>
        </w:numPr>
        <w:spacing w:before="120" w:after="100" w:afterAutospacing="1" w:line="276" w:lineRule="auto"/>
        <w:ind w:left="57" w:right="-57" w:firstLine="0"/>
        <w:jc w:val="both"/>
        <w:rPr>
          <w:rFonts w:ascii="Times New Roman" w:hAnsi="Times New Roman" w:cs="Times New Roman"/>
          <w:sz w:val="22"/>
          <w:szCs w:val="22"/>
        </w:rPr>
      </w:pPr>
      <w:r w:rsidRPr="00F95A9C">
        <w:rPr>
          <w:rFonts w:ascii="Times New Roman" w:hAnsi="Times New Roman" w:cs="Times New Roman"/>
          <w:sz w:val="22"/>
          <w:szCs w:val="22"/>
        </w:rPr>
        <w:lastRenderedPageBreak/>
        <w:t xml:space="preserve">Vzhledem k tomu, že </w:t>
      </w:r>
      <w:r w:rsidR="00C854E0" w:rsidRPr="00F95A9C">
        <w:rPr>
          <w:rFonts w:ascii="Times New Roman" w:hAnsi="Times New Roman" w:cs="Times New Roman"/>
          <w:sz w:val="22"/>
          <w:szCs w:val="22"/>
        </w:rPr>
        <w:t>provádění díla</w:t>
      </w:r>
      <w:r w:rsidRPr="00F95A9C">
        <w:rPr>
          <w:rFonts w:ascii="Times New Roman" w:hAnsi="Times New Roman" w:cs="Times New Roman"/>
          <w:sz w:val="22"/>
          <w:szCs w:val="22"/>
        </w:rPr>
        <w:t xml:space="preserve"> bud</w:t>
      </w:r>
      <w:r w:rsidR="00C854E0" w:rsidRPr="00F95A9C">
        <w:rPr>
          <w:rFonts w:ascii="Times New Roman" w:hAnsi="Times New Roman" w:cs="Times New Roman"/>
          <w:sz w:val="22"/>
          <w:szCs w:val="22"/>
        </w:rPr>
        <w:t>e</w:t>
      </w:r>
      <w:r w:rsidRPr="00F95A9C">
        <w:rPr>
          <w:rFonts w:ascii="Times New Roman" w:hAnsi="Times New Roman" w:cs="Times New Roman"/>
          <w:sz w:val="22"/>
          <w:szCs w:val="22"/>
        </w:rPr>
        <w:t xml:space="preserve"> probíhat </w:t>
      </w:r>
      <w:r w:rsidR="006C16FF" w:rsidRPr="00F95A9C">
        <w:rPr>
          <w:rFonts w:ascii="Times New Roman" w:hAnsi="Times New Roman" w:cs="Times New Roman"/>
          <w:sz w:val="22"/>
          <w:szCs w:val="22"/>
        </w:rPr>
        <w:t xml:space="preserve">za </w:t>
      </w:r>
      <w:r w:rsidRPr="00F95A9C">
        <w:rPr>
          <w:rFonts w:ascii="Times New Roman" w:hAnsi="Times New Roman" w:cs="Times New Roman"/>
          <w:sz w:val="22"/>
          <w:szCs w:val="22"/>
        </w:rPr>
        <w:t>nepřerušen</w:t>
      </w:r>
      <w:r w:rsidR="006C16FF" w:rsidRPr="00F95A9C">
        <w:rPr>
          <w:rFonts w:ascii="Times New Roman" w:hAnsi="Times New Roman" w:cs="Times New Roman"/>
          <w:sz w:val="22"/>
          <w:szCs w:val="22"/>
        </w:rPr>
        <w:t xml:space="preserve">ého </w:t>
      </w:r>
      <w:r w:rsidRPr="00F95A9C">
        <w:rPr>
          <w:rFonts w:ascii="Times New Roman" w:hAnsi="Times New Roman" w:cs="Times New Roman"/>
          <w:sz w:val="22"/>
          <w:szCs w:val="22"/>
        </w:rPr>
        <w:t>provoz</w:t>
      </w:r>
      <w:r w:rsidR="006C16FF" w:rsidRPr="00F95A9C">
        <w:rPr>
          <w:rFonts w:ascii="Times New Roman" w:hAnsi="Times New Roman" w:cs="Times New Roman"/>
          <w:sz w:val="22"/>
          <w:szCs w:val="22"/>
        </w:rPr>
        <w:t>u</w:t>
      </w:r>
      <w:r w:rsidR="00C854E0" w:rsidRPr="00F95A9C">
        <w:rPr>
          <w:rFonts w:ascii="Times New Roman" w:hAnsi="Times New Roman" w:cs="Times New Roman"/>
          <w:sz w:val="22"/>
          <w:szCs w:val="22"/>
        </w:rPr>
        <w:t xml:space="preserve">, je Zhotovitel povinen v maximálně možné míře dbát na bezpečnost při provádění stavby a na bezpečnost osob pohybujících se v místech dotčených stavbou. Současně je </w:t>
      </w:r>
      <w:r w:rsidR="00BF708B" w:rsidRPr="00F95A9C">
        <w:rPr>
          <w:rFonts w:ascii="Times New Roman" w:hAnsi="Times New Roman" w:cs="Times New Roman"/>
          <w:sz w:val="22"/>
          <w:szCs w:val="22"/>
        </w:rPr>
        <w:t xml:space="preserve">Zhotovitel </w:t>
      </w:r>
      <w:r w:rsidR="00C854E0" w:rsidRPr="00F95A9C">
        <w:rPr>
          <w:rFonts w:ascii="Times New Roman" w:hAnsi="Times New Roman" w:cs="Times New Roman"/>
          <w:sz w:val="22"/>
          <w:szCs w:val="22"/>
        </w:rPr>
        <w:t xml:space="preserve">povinen </w:t>
      </w:r>
      <w:r w:rsidR="00BF708B" w:rsidRPr="00F95A9C">
        <w:rPr>
          <w:rFonts w:ascii="Times New Roman" w:hAnsi="Times New Roman" w:cs="Times New Roman"/>
          <w:sz w:val="22"/>
          <w:szCs w:val="22"/>
        </w:rPr>
        <w:t xml:space="preserve">minimalizovat hlučnost prováděných stavebních prací a musí rovněž minimalizovat další negativní vlivy prováděné stavby na provoz </w:t>
      </w:r>
      <w:r w:rsidR="004363F3" w:rsidRPr="00F95A9C">
        <w:rPr>
          <w:rFonts w:ascii="Times New Roman" w:hAnsi="Times New Roman" w:cs="Times New Roman"/>
          <w:sz w:val="22"/>
          <w:szCs w:val="22"/>
        </w:rPr>
        <w:t>budov</w:t>
      </w:r>
      <w:r w:rsidR="00BF708B" w:rsidRPr="00F95A9C">
        <w:rPr>
          <w:rFonts w:ascii="Times New Roman" w:hAnsi="Times New Roman" w:cs="Times New Roman"/>
          <w:sz w:val="22"/>
          <w:szCs w:val="22"/>
        </w:rPr>
        <w:t>. Provádění stavebních prací, které budou vykazovat zvýšenou hlučnost či prašnost m</w:t>
      </w:r>
      <w:r w:rsidR="006C16FF" w:rsidRPr="00F95A9C">
        <w:rPr>
          <w:rFonts w:ascii="Times New Roman" w:hAnsi="Times New Roman" w:cs="Times New Roman"/>
          <w:sz w:val="22"/>
          <w:szCs w:val="22"/>
        </w:rPr>
        <w:t>ůže</w:t>
      </w:r>
      <w:r w:rsidR="00BF708B" w:rsidRPr="00F95A9C">
        <w:rPr>
          <w:rFonts w:ascii="Times New Roman" w:hAnsi="Times New Roman" w:cs="Times New Roman"/>
          <w:sz w:val="22"/>
          <w:szCs w:val="22"/>
        </w:rPr>
        <w:t xml:space="preserve"> Zhotovitel </w:t>
      </w:r>
      <w:r w:rsidR="006C16FF" w:rsidRPr="00F95A9C">
        <w:rPr>
          <w:rFonts w:ascii="Times New Roman" w:hAnsi="Times New Roman" w:cs="Times New Roman"/>
          <w:sz w:val="22"/>
          <w:szCs w:val="22"/>
        </w:rPr>
        <w:t xml:space="preserve">provádět pouze po </w:t>
      </w:r>
      <w:r w:rsidR="00BF708B" w:rsidRPr="00F95A9C">
        <w:rPr>
          <w:rFonts w:ascii="Times New Roman" w:hAnsi="Times New Roman" w:cs="Times New Roman"/>
          <w:sz w:val="22"/>
          <w:szCs w:val="22"/>
        </w:rPr>
        <w:t>před</w:t>
      </w:r>
      <w:r w:rsidR="006C16FF" w:rsidRPr="00F95A9C">
        <w:rPr>
          <w:rFonts w:ascii="Times New Roman" w:hAnsi="Times New Roman" w:cs="Times New Roman"/>
          <w:sz w:val="22"/>
          <w:szCs w:val="22"/>
        </w:rPr>
        <w:t>chozí dohodě</w:t>
      </w:r>
      <w:r w:rsidR="00BF708B" w:rsidRPr="00F95A9C">
        <w:rPr>
          <w:rFonts w:ascii="Times New Roman" w:hAnsi="Times New Roman" w:cs="Times New Roman"/>
          <w:sz w:val="22"/>
          <w:szCs w:val="22"/>
        </w:rPr>
        <w:t xml:space="preserve"> s</w:t>
      </w:r>
      <w:r w:rsidR="006C16FF" w:rsidRPr="00F95A9C">
        <w:rPr>
          <w:rFonts w:ascii="Times New Roman" w:hAnsi="Times New Roman" w:cs="Times New Roman"/>
          <w:sz w:val="22"/>
          <w:szCs w:val="22"/>
        </w:rPr>
        <w:t xml:space="preserve"> hlavním správcem </w:t>
      </w:r>
      <w:r w:rsidR="00E40B6F" w:rsidRPr="00F95A9C">
        <w:rPr>
          <w:rFonts w:ascii="Times New Roman" w:hAnsi="Times New Roman" w:cs="Times New Roman"/>
          <w:sz w:val="22"/>
          <w:szCs w:val="22"/>
        </w:rPr>
        <w:t>……</w:t>
      </w:r>
      <w:proofErr w:type="gramStart"/>
      <w:r w:rsidR="00E40B6F" w:rsidRPr="00F95A9C">
        <w:rPr>
          <w:rFonts w:ascii="Times New Roman" w:hAnsi="Times New Roman" w:cs="Times New Roman"/>
          <w:sz w:val="22"/>
          <w:szCs w:val="22"/>
        </w:rPr>
        <w:t>…….</w:t>
      </w:r>
      <w:proofErr w:type="gramEnd"/>
      <w:r w:rsidR="00527058" w:rsidRPr="00F95A9C">
        <w:rPr>
          <w:rFonts w:ascii="Times New Roman" w:hAnsi="Times New Roman" w:cs="Times New Roman"/>
          <w:sz w:val="22"/>
          <w:szCs w:val="22"/>
        </w:rPr>
        <w:t xml:space="preserve">, tel. </w:t>
      </w:r>
      <w:r w:rsidR="00E40B6F" w:rsidRPr="00F95A9C">
        <w:rPr>
          <w:rFonts w:ascii="Times New Roman" w:hAnsi="Times New Roman" w:cs="Times New Roman"/>
          <w:sz w:val="22"/>
          <w:szCs w:val="22"/>
        </w:rPr>
        <w:t>………</w:t>
      </w:r>
      <w:r w:rsidR="00527058" w:rsidRPr="00F95A9C">
        <w:rPr>
          <w:rFonts w:ascii="Times New Roman" w:hAnsi="Times New Roman" w:cs="Times New Roman"/>
          <w:sz w:val="22"/>
          <w:szCs w:val="22"/>
        </w:rPr>
        <w:t xml:space="preserve">, e-mail: </w:t>
      </w:r>
      <w:r w:rsidR="00E40B6F" w:rsidRPr="00F95A9C">
        <w:rPr>
          <w:rFonts w:ascii="Times New Roman" w:hAnsi="Times New Roman" w:cs="Times New Roman"/>
          <w:sz w:val="22"/>
          <w:szCs w:val="22"/>
        </w:rPr>
        <w:t>…………..</w:t>
      </w:r>
      <w:r w:rsidR="00BF708B" w:rsidRPr="00F95A9C">
        <w:rPr>
          <w:rFonts w:ascii="Times New Roman" w:hAnsi="Times New Roman" w:cs="Times New Roman"/>
          <w:sz w:val="22"/>
          <w:szCs w:val="22"/>
        </w:rPr>
        <w:t>. Všechny náklady spojené s bezpečnostními opatřeními a s omezujícími podmínkami provádění jsou součástí sjednané ceny.</w:t>
      </w:r>
      <w:r w:rsidR="00C854E0" w:rsidRPr="00F95A9C">
        <w:rPr>
          <w:rFonts w:ascii="Times New Roman" w:hAnsi="Times New Roman" w:cs="Times New Roman"/>
          <w:sz w:val="22"/>
          <w:szCs w:val="22"/>
        </w:rPr>
        <w:t xml:space="preserve"> </w:t>
      </w:r>
    </w:p>
    <w:p w14:paraId="0860450A" w14:textId="77777777" w:rsidR="00F93DD0" w:rsidRPr="00F95A9C" w:rsidRDefault="00772A58" w:rsidP="00F95A9C">
      <w:pPr>
        <w:pStyle w:val="Smlouvanadpis4"/>
        <w:numPr>
          <w:ilvl w:val="0"/>
          <w:numId w:val="0"/>
        </w:numPr>
        <w:spacing w:before="0" w:after="0" w:line="276" w:lineRule="auto"/>
        <w:ind w:left="57" w:right="-57"/>
        <w:rPr>
          <w:rFonts w:ascii="Times New Roman" w:hAnsi="Times New Roman" w:cs="Times New Roman"/>
          <w:caps/>
          <w:sz w:val="22"/>
          <w:szCs w:val="22"/>
        </w:rPr>
      </w:pPr>
      <w:r w:rsidRPr="00F95A9C">
        <w:rPr>
          <w:rFonts w:ascii="Times New Roman" w:hAnsi="Times New Roman" w:cs="Times New Roman"/>
          <w:caps/>
          <w:sz w:val="22"/>
          <w:szCs w:val="22"/>
        </w:rPr>
        <w:t>4</w:t>
      </w:r>
      <w:r w:rsidR="00402134" w:rsidRPr="00F95A9C">
        <w:rPr>
          <w:rFonts w:ascii="Times New Roman" w:hAnsi="Times New Roman" w:cs="Times New Roman"/>
          <w:caps/>
          <w:sz w:val="22"/>
          <w:szCs w:val="22"/>
        </w:rPr>
        <w:t>.</w:t>
      </w:r>
    </w:p>
    <w:p w14:paraId="7045520B" w14:textId="77777777" w:rsidR="00F93DD0" w:rsidRPr="00F95A9C" w:rsidRDefault="005F3BC9" w:rsidP="00F95A9C">
      <w:pPr>
        <w:pStyle w:val="Smlouvanadpis4"/>
        <w:numPr>
          <w:ilvl w:val="0"/>
          <w:numId w:val="0"/>
        </w:numPr>
        <w:spacing w:before="0" w:after="0" w:line="276" w:lineRule="auto"/>
        <w:ind w:left="57" w:right="-57"/>
        <w:rPr>
          <w:rFonts w:ascii="Times New Roman" w:hAnsi="Times New Roman" w:cs="Times New Roman"/>
          <w:caps/>
          <w:sz w:val="22"/>
          <w:szCs w:val="22"/>
        </w:rPr>
      </w:pPr>
      <w:r w:rsidRPr="00F95A9C">
        <w:rPr>
          <w:rFonts w:ascii="Times New Roman" w:hAnsi="Times New Roman" w:cs="Times New Roman"/>
          <w:caps/>
          <w:sz w:val="22"/>
          <w:szCs w:val="22"/>
        </w:rPr>
        <w:t xml:space="preserve">TERMÍNY </w:t>
      </w:r>
      <w:r w:rsidR="00657FC7" w:rsidRPr="00F95A9C">
        <w:rPr>
          <w:rFonts w:ascii="Times New Roman" w:hAnsi="Times New Roman" w:cs="Times New Roman"/>
          <w:caps/>
          <w:sz w:val="22"/>
          <w:szCs w:val="22"/>
        </w:rPr>
        <w:t>PLNĚNÍ</w:t>
      </w:r>
    </w:p>
    <w:p w14:paraId="4B34C1D5" w14:textId="77777777" w:rsidR="00312D64" w:rsidRPr="00AC4E65" w:rsidRDefault="00174739" w:rsidP="00F95A9C">
      <w:pPr>
        <w:pStyle w:val="Zkladntext"/>
        <w:numPr>
          <w:ilvl w:val="0"/>
          <w:numId w:val="9"/>
        </w:numPr>
        <w:adjustRightInd w:val="0"/>
        <w:spacing w:before="120" w:after="100" w:afterAutospacing="1" w:line="276" w:lineRule="auto"/>
        <w:ind w:left="57" w:right="-57" w:firstLine="0"/>
        <w:textAlignment w:val="baseline"/>
        <w:rPr>
          <w:rFonts w:ascii="Times New Roman" w:hAnsi="Times New Roman"/>
          <w:bCs/>
          <w:sz w:val="22"/>
          <w:szCs w:val="22"/>
        </w:rPr>
      </w:pPr>
      <w:bookmarkStart w:id="2" w:name="_Hlk168927559"/>
      <w:r w:rsidRPr="00AC4E65">
        <w:rPr>
          <w:rFonts w:ascii="Times New Roman" w:hAnsi="Times New Roman"/>
          <w:bCs/>
          <w:sz w:val="22"/>
          <w:szCs w:val="22"/>
        </w:rPr>
        <w:t>Termíny plnění</w:t>
      </w:r>
    </w:p>
    <w:bookmarkEnd w:id="2"/>
    <w:p w14:paraId="5AA46606" w14:textId="77777777" w:rsidR="008F5963" w:rsidRPr="00672DF9" w:rsidRDefault="008F5963" w:rsidP="008F5963">
      <w:pPr>
        <w:pStyle w:val="-wm-msonormal"/>
        <w:numPr>
          <w:ilvl w:val="0"/>
          <w:numId w:val="57"/>
        </w:numPr>
        <w:spacing w:line="276" w:lineRule="atLeast"/>
        <w:rPr>
          <w:rFonts w:eastAsia="Times New Roman"/>
        </w:rPr>
      </w:pPr>
      <w:r w:rsidRPr="00672DF9">
        <w:rPr>
          <w:rFonts w:ascii="Times New Roman" w:eastAsia="Times New Roman" w:hAnsi="Times New Roman" w:cs="Times New Roman"/>
          <w:sz w:val="22"/>
          <w:szCs w:val="22"/>
          <w:shd w:val="clear" w:color="auto" w:fill="FFFF00"/>
        </w:rPr>
        <w:t>Smlouva o dílo nabývá účinnosti po podpisu smlouvy s poskytovatelem dotace a písemné výzvě objednatele k převzetí staveniště</w:t>
      </w:r>
    </w:p>
    <w:p w14:paraId="6FEAE1A6" w14:textId="77777777" w:rsidR="008F5963" w:rsidRPr="00672DF9" w:rsidRDefault="008F5963" w:rsidP="008F5963">
      <w:pPr>
        <w:pStyle w:val="-wm-msonormal"/>
        <w:numPr>
          <w:ilvl w:val="0"/>
          <w:numId w:val="57"/>
        </w:numPr>
        <w:spacing w:line="276" w:lineRule="atLeast"/>
        <w:rPr>
          <w:rFonts w:eastAsia="Times New Roman"/>
        </w:rPr>
      </w:pPr>
      <w:r w:rsidRPr="00672DF9">
        <w:rPr>
          <w:rFonts w:ascii="Times New Roman" w:eastAsia="Times New Roman" w:hAnsi="Times New Roman" w:cs="Times New Roman"/>
          <w:sz w:val="22"/>
          <w:szCs w:val="22"/>
          <w:shd w:val="clear" w:color="auto" w:fill="FFFF00"/>
        </w:rPr>
        <w:t>Předání staveniště: Do 5 dnů od písemné výzvy objednatele k předání staveniště</w:t>
      </w:r>
    </w:p>
    <w:p w14:paraId="20DF859B" w14:textId="77777777" w:rsidR="008F5963" w:rsidRPr="00672DF9" w:rsidRDefault="008F5963" w:rsidP="008F5963">
      <w:pPr>
        <w:pStyle w:val="-wm-msonormal"/>
        <w:numPr>
          <w:ilvl w:val="0"/>
          <w:numId w:val="57"/>
        </w:numPr>
        <w:spacing w:line="276" w:lineRule="atLeast"/>
        <w:jc w:val="both"/>
        <w:textAlignment w:val="baseline"/>
        <w:rPr>
          <w:rFonts w:eastAsia="Times New Roman"/>
        </w:rPr>
      </w:pPr>
      <w:r w:rsidRPr="00672DF9">
        <w:rPr>
          <w:rFonts w:ascii="Times New Roman" w:eastAsia="Times New Roman" w:hAnsi="Times New Roman" w:cs="Times New Roman"/>
          <w:sz w:val="22"/>
          <w:szCs w:val="22"/>
          <w:shd w:val="clear" w:color="auto" w:fill="FFFF00"/>
        </w:rPr>
        <w:t>Termín zahájení prací FVE na </w:t>
      </w:r>
      <w:r w:rsidRPr="00672DF9">
        <w:rPr>
          <w:rFonts w:ascii="Times New Roman" w:eastAsia="Times New Roman" w:hAnsi="Times New Roman" w:cs="Times New Roman"/>
          <w:b/>
          <w:bCs/>
          <w:sz w:val="22"/>
          <w:szCs w:val="22"/>
          <w:shd w:val="clear" w:color="auto" w:fill="FFFF00"/>
        </w:rPr>
        <w:t xml:space="preserve">budově Mateřské školy a budově </w:t>
      </w:r>
      <w:proofErr w:type="gramStart"/>
      <w:r w:rsidRPr="00672DF9">
        <w:rPr>
          <w:rFonts w:ascii="Times New Roman" w:eastAsia="Times New Roman" w:hAnsi="Times New Roman" w:cs="Times New Roman"/>
          <w:b/>
          <w:bCs/>
          <w:sz w:val="22"/>
          <w:szCs w:val="22"/>
          <w:shd w:val="clear" w:color="auto" w:fill="FFFF00"/>
        </w:rPr>
        <w:t>ČOV</w:t>
      </w:r>
      <w:r w:rsidRPr="00672DF9">
        <w:rPr>
          <w:rFonts w:ascii="Times New Roman" w:eastAsia="Times New Roman" w:hAnsi="Times New Roman" w:cs="Times New Roman"/>
          <w:sz w:val="22"/>
          <w:szCs w:val="22"/>
          <w:shd w:val="clear" w:color="auto" w:fill="FFFF00"/>
        </w:rPr>
        <w:t>:  </w:t>
      </w:r>
      <w:r w:rsidRPr="00672DF9">
        <w:rPr>
          <w:rFonts w:ascii="Times New Roman" w:eastAsia="Times New Roman" w:hAnsi="Times New Roman" w:cs="Times New Roman"/>
          <w:b/>
          <w:bCs/>
          <w:sz w:val="22"/>
          <w:szCs w:val="22"/>
          <w:shd w:val="clear" w:color="auto" w:fill="FFFF00"/>
        </w:rPr>
        <w:t>do</w:t>
      </w:r>
      <w:proofErr w:type="gramEnd"/>
      <w:r w:rsidRPr="00672DF9">
        <w:rPr>
          <w:rFonts w:ascii="Times New Roman" w:eastAsia="Times New Roman" w:hAnsi="Times New Roman" w:cs="Times New Roman"/>
          <w:b/>
          <w:bCs/>
          <w:sz w:val="22"/>
          <w:szCs w:val="22"/>
          <w:shd w:val="clear" w:color="auto" w:fill="FFFF00"/>
        </w:rPr>
        <w:t xml:space="preserve"> 30 dnů ode dne předání staveniště.</w:t>
      </w:r>
    </w:p>
    <w:p w14:paraId="3A155F27" w14:textId="2005B831" w:rsidR="008F5963" w:rsidRPr="00672DF9" w:rsidRDefault="008F5963" w:rsidP="008F5963">
      <w:pPr>
        <w:pStyle w:val="-wm-msonormal"/>
        <w:numPr>
          <w:ilvl w:val="0"/>
          <w:numId w:val="57"/>
        </w:numPr>
        <w:spacing w:line="276" w:lineRule="atLeast"/>
        <w:jc w:val="both"/>
        <w:textAlignment w:val="baseline"/>
        <w:rPr>
          <w:rFonts w:eastAsia="Times New Roman"/>
        </w:rPr>
      </w:pPr>
      <w:r w:rsidRPr="00672DF9">
        <w:rPr>
          <w:rFonts w:ascii="Times New Roman" w:eastAsia="Times New Roman" w:hAnsi="Times New Roman" w:cs="Times New Roman"/>
          <w:sz w:val="22"/>
          <w:szCs w:val="22"/>
          <w:shd w:val="clear" w:color="auto" w:fill="FFFF00"/>
        </w:rPr>
        <w:t>Termín zahájení prací FVE </w:t>
      </w:r>
      <w:r w:rsidRPr="00672DF9">
        <w:rPr>
          <w:rFonts w:ascii="Times New Roman" w:eastAsia="Times New Roman" w:hAnsi="Times New Roman" w:cs="Times New Roman"/>
          <w:b/>
          <w:bCs/>
          <w:sz w:val="22"/>
          <w:szCs w:val="22"/>
          <w:shd w:val="clear" w:color="auto" w:fill="FFFF00"/>
        </w:rPr>
        <w:t>na budově KNIHOVNY: březen 2025</w:t>
      </w:r>
      <w:r w:rsidRPr="00672DF9">
        <w:rPr>
          <w:rFonts w:ascii="Times New Roman" w:eastAsia="Times New Roman" w:hAnsi="Times New Roman" w:cs="Times New Roman"/>
          <w:sz w:val="22"/>
          <w:szCs w:val="22"/>
          <w:shd w:val="clear" w:color="auto" w:fill="FFFF00"/>
        </w:rPr>
        <w:t> </w:t>
      </w:r>
    </w:p>
    <w:p w14:paraId="60F03ED2" w14:textId="77777777" w:rsidR="008F5963" w:rsidRPr="00672DF9" w:rsidRDefault="008F5963" w:rsidP="008F5963">
      <w:pPr>
        <w:pStyle w:val="-wm-msonormal"/>
        <w:numPr>
          <w:ilvl w:val="0"/>
          <w:numId w:val="57"/>
        </w:numPr>
        <w:spacing w:line="276" w:lineRule="atLeast"/>
        <w:jc w:val="both"/>
        <w:textAlignment w:val="baseline"/>
        <w:rPr>
          <w:rFonts w:eastAsia="Times New Roman"/>
        </w:rPr>
      </w:pPr>
      <w:r w:rsidRPr="00672DF9">
        <w:rPr>
          <w:rFonts w:ascii="Times New Roman" w:eastAsia="Times New Roman" w:hAnsi="Times New Roman" w:cs="Times New Roman"/>
          <w:sz w:val="22"/>
          <w:szCs w:val="22"/>
          <w:shd w:val="clear" w:color="auto" w:fill="FFFF00"/>
        </w:rPr>
        <w:t>Termín dokončení a předání a převzetí díla – provozuschopné FVE včetně revizí a požadovaných zkoušek: </w:t>
      </w:r>
      <w:r w:rsidRPr="00672DF9">
        <w:rPr>
          <w:rFonts w:ascii="Times New Roman" w:eastAsia="Times New Roman" w:hAnsi="Times New Roman" w:cs="Times New Roman"/>
          <w:b/>
          <w:bCs/>
          <w:sz w:val="22"/>
          <w:szCs w:val="22"/>
          <w:shd w:val="clear" w:color="auto" w:fill="FFFF00"/>
        </w:rPr>
        <w:t>nejpozději do TŘÍ MĚSÍCŮ ode dne zahájení prací na konkrétním objektu.</w:t>
      </w:r>
    </w:p>
    <w:p w14:paraId="7BA6EE74" w14:textId="1FA17044" w:rsidR="008F5963" w:rsidRPr="00672DF9" w:rsidRDefault="008F5963" w:rsidP="008F5963">
      <w:pPr>
        <w:pStyle w:val="-wm-msonormal"/>
        <w:numPr>
          <w:ilvl w:val="0"/>
          <w:numId w:val="57"/>
        </w:numPr>
        <w:spacing w:line="276" w:lineRule="atLeast"/>
        <w:jc w:val="both"/>
        <w:textAlignment w:val="baseline"/>
        <w:rPr>
          <w:rFonts w:eastAsia="Times New Roman"/>
        </w:rPr>
      </w:pPr>
      <w:r w:rsidRPr="00672DF9">
        <w:rPr>
          <w:rFonts w:ascii="Times New Roman" w:eastAsia="Times New Roman" w:hAnsi="Times New Roman" w:cs="Times New Roman"/>
          <w:sz w:val="22"/>
          <w:szCs w:val="22"/>
          <w:shd w:val="clear" w:color="auto" w:fill="FFFF00"/>
        </w:rPr>
        <w:t xml:space="preserve">Termín zajištění připojení FVE k distribuční síti, dokončení a předání a převzetí kompletní a funkční FVE včetně kolaudace a vydání licence </w:t>
      </w:r>
      <w:proofErr w:type="gramStart"/>
      <w:r w:rsidRPr="00672DF9">
        <w:rPr>
          <w:rFonts w:ascii="Times New Roman" w:eastAsia="Times New Roman" w:hAnsi="Times New Roman" w:cs="Times New Roman"/>
          <w:sz w:val="22"/>
          <w:szCs w:val="22"/>
          <w:shd w:val="clear" w:color="auto" w:fill="FFFF00"/>
        </w:rPr>
        <w:t>ERÚ:</w:t>
      </w:r>
      <w:r w:rsidRPr="00672DF9">
        <w:rPr>
          <w:rFonts w:ascii="Times New Roman" w:eastAsia="Times New Roman" w:hAnsi="Times New Roman" w:cs="Times New Roman"/>
          <w:b/>
          <w:bCs/>
          <w:sz w:val="22"/>
          <w:szCs w:val="22"/>
          <w:shd w:val="clear" w:color="auto" w:fill="FFFF00"/>
        </w:rPr>
        <w:t xml:space="preserve">  nejpozději</w:t>
      </w:r>
      <w:proofErr w:type="gramEnd"/>
      <w:r w:rsidRPr="00672DF9">
        <w:rPr>
          <w:rFonts w:ascii="Times New Roman" w:eastAsia="Times New Roman" w:hAnsi="Times New Roman" w:cs="Times New Roman"/>
          <w:b/>
          <w:bCs/>
          <w:sz w:val="22"/>
          <w:szCs w:val="22"/>
          <w:shd w:val="clear" w:color="auto" w:fill="FFFF00"/>
        </w:rPr>
        <w:t xml:space="preserve"> do PĚTI MĚSÍCŮ</w:t>
      </w:r>
      <w:r w:rsidRPr="00672DF9">
        <w:rPr>
          <w:rFonts w:ascii="Times New Roman" w:eastAsia="Times New Roman" w:hAnsi="Times New Roman" w:cs="Times New Roman"/>
          <w:sz w:val="16"/>
          <w:szCs w:val="16"/>
          <w:shd w:val="clear" w:color="auto" w:fill="FFFF00"/>
        </w:rPr>
        <w:t> </w:t>
      </w:r>
      <w:r w:rsidRPr="00672DF9">
        <w:rPr>
          <w:rFonts w:ascii="Times New Roman" w:eastAsia="Times New Roman" w:hAnsi="Times New Roman" w:cs="Times New Roman"/>
          <w:b/>
          <w:bCs/>
          <w:sz w:val="22"/>
          <w:szCs w:val="22"/>
          <w:shd w:val="clear" w:color="auto" w:fill="FFFF00"/>
        </w:rPr>
        <w:t>ode zahájení prací na konkrétním objektu</w:t>
      </w:r>
    </w:p>
    <w:p w14:paraId="439980A2" w14:textId="77777777" w:rsidR="00527058" w:rsidRPr="00F95A9C" w:rsidRDefault="00527058" w:rsidP="00F95A9C">
      <w:pPr>
        <w:pStyle w:val="Zkladntext"/>
        <w:numPr>
          <w:ilvl w:val="0"/>
          <w:numId w:val="9"/>
        </w:numPr>
        <w:tabs>
          <w:tab w:val="right" w:pos="9072"/>
        </w:tabs>
        <w:autoSpaceDE w:val="0"/>
        <w:autoSpaceDN w:val="0"/>
        <w:adjustRightInd w:val="0"/>
        <w:spacing w:before="120" w:after="100" w:afterAutospacing="1" w:line="276" w:lineRule="auto"/>
        <w:ind w:left="57" w:right="-57"/>
        <w:textAlignment w:val="baseline"/>
        <w:rPr>
          <w:rFonts w:ascii="Times New Roman" w:hAnsi="Times New Roman"/>
          <w:b/>
          <w:sz w:val="22"/>
          <w:szCs w:val="22"/>
        </w:rPr>
      </w:pPr>
      <w:r w:rsidRPr="00AC4E65">
        <w:rPr>
          <w:rFonts w:ascii="Times New Roman" w:hAnsi="Times New Roman"/>
          <w:sz w:val="22"/>
          <w:szCs w:val="22"/>
        </w:rPr>
        <w:t>Objednatel je oprávněn převzít dokončené dílo</w:t>
      </w:r>
      <w:r w:rsidRPr="00F95A9C">
        <w:rPr>
          <w:rFonts w:ascii="Times New Roman" w:hAnsi="Times New Roman"/>
          <w:sz w:val="22"/>
          <w:szCs w:val="22"/>
        </w:rPr>
        <w:t xml:space="preserve"> i před sjednaným termínem plnění, pokud budou splněny všechny podmínky stanovené touto smlouvou.   </w:t>
      </w:r>
    </w:p>
    <w:p w14:paraId="72E89E4A" w14:textId="77777777" w:rsidR="003838B8" w:rsidRPr="00F95A9C" w:rsidRDefault="003838B8" w:rsidP="00F95A9C">
      <w:pPr>
        <w:pStyle w:val="Smlouvanadpis4"/>
        <w:numPr>
          <w:ilvl w:val="0"/>
          <w:numId w:val="0"/>
        </w:numPr>
        <w:shd w:val="clear" w:color="auto" w:fill="D9D9D9" w:themeFill="background1" w:themeFillShade="D9"/>
        <w:tabs>
          <w:tab w:val="clear" w:pos="284"/>
          <w:tab w:val="left" w:pos="0"/>
        </w:tabs>
        <w:spacing w:before="0" w:after="0" w:line="276" w:lineRule="auto"/>
        <w:ind w:left="57" w:right="-57"/>
        <w:rPr>
          <w:rFonts w:ascii="Times New Roman" w:hAnsi="Times New Roman" w:cs="Times New Roman"/>
          <w:caps/>
          <w:sz w:val="22"/>
          <w:szCs w:val="22"/>
        </w:rPr>
      </w:pPr>
      <w:r w:rsidRPr="00F95A9C">
        <w:rPr>
          <w:rFonts w:ascii="Times New Roman" w:hAnsi="Times New Roman" w:cs="Times New Roman"/>
          <w:caps/>
          <w:sz w:val="22"/>
          <w:szCs w:val="22"/>
        </w:rPr>
        <w:t>5.</w:t>
      </w:r>
    </w:p>
    <w:p w14:paraId="610D7C1C" w14:textId="77777777" w:rsidR="00F93DD0" w:rsidRPr="00F95A9C" w:rsidRDefault="00F93DD0" w:rsidP="00F95A9C">
      <w:pPr>
        <w:pStyle w:val="Smlouvanadpis4"/>
        <w:numPr>
          <w:ilvl w:val="0"/>
          <w:numId w:val="0"/>
        </w:numPr>
        <w:shd w:val="clear" w:color="auto" w:fill="D9D9D9" w:themeFill="background1" w:themeFillShade="D9"/>
        <w:tabs>
          <w:tab w:val="clear" w:pos="284"/>
          <w:tab w:val="left" w:pos="0"/>
        </w:tabs>
        <w:spacing w:before="0" w:after="0" w:line="276" w:lineRule="auto"/>
        <w:ind w:left="57" w:right="-57"/>
        <w:rPr>
          <w:rFonts w:ascii="Times New Roman" w:hAnsi="Times New Roman" w:cs="Times New Roman"/>
          <w:caps/>
          <w:sz w:val="22"/>
          <w:szCs w:val="22"/>
        </w:rPr>
      </w:pPr>
      <w:r w:rsidRPr="00F95A9C">
        <w:rPr>
          <w:rFonts w:ascii="Times New Roman" w:hAnsi="Times New Roman" w:cs="Times New Roman"/>
          <w:caps/>
          <w:sz w:val="22"/>
          <w:szCs w:val="22"/>
        </w:rPr>
        <w:t>Cena díla</w:t>
      </w:r>
    </w:p>
    <w:p w14:paraId="5D5F287E" w14:textId="77777777" w:rsidR="00F93DD0" w:rsidRPr="00730C46" w:rsidRDefault="00F93DD0" w:rsidP="00F95A9C">
      <w:pPr>
        <w:pStyle w:val="Kurzvatext"/>
        <w:numPr>
          <w:ilvl w:val="0"/>
          <w:numId w:val="2"/>
        </w:numPr>
        <w:spacing w:after="0" w:line="276" w:lineRule="auto"/>
        <w:ind w:left="57" w:right="-57" w:firstLine="0"/>
        <w:rPr>
          <w:rFonts w:ascii="Times New Roman" w:hAnsi="Times New Roman"/>
          <w:i w:val="0"/>
          <w:sz w:val="22"/>
          <w:szCs w:val="22"/>
          <w:highlight w:val="green"/>
        </w:rPr>
      </w:pPr>
      <w:r w:rsidRPr="00730C46">
        <w:rPr>
          <w:rFonts w:ascii="Times New Roman" w:hAnsi="Times New Roman"/>
          <w:i w:val="0"/>
          <w:sz w:val="22"/>
          <w:szCs w:val="22"/>
          <w:highlight w:val="green"/>
        </w:rPr>
        <w:t xml:space="preserve">Smluvní strany sjednávají cenu za </w:t>
      </w:r>
      <w:r w:rsidR="00195B62" w:rsidRPr="00730C46">
        <w:rPr>
          <w:rFonts w:ascii="Times New Roman" w:hAnsi="Times New Roman"/>
          <w:i w:val="0"/>
          <w:sz w:val="22"/>
          <w:szCs w:val="22"/>
          <w:highlight w:val="green"/>
        </w:rPr>
        <w:t xml:space="preserve">dílo v rozsahu dle čl. I. </w:t>
      </w:r>
      <w:r w:rsidRPr="00730C46">
        <w:rPr>
          <w:rFonts w:ascii="Times New Roman" w:hAnsi="Times New Roman"/>
          <w:i w:val="0"/>
          <w:sz w:val="22"/>
          <w:szCs w:val="22"/>
          <w:highlight w:val="green"/>
        </w:rPr>
        <w:t xml:space="preserve">této smlouvy ve výši: </w:t>
      </w:r>
    </w:p>
    <w:p w14:paraId="26A16050" w14:textId="06006D19" w:rsidR="0080088D" w:rsidRPr="00730C46" w:rsidRDefault="00E36A4A" w:rsidP="00F95A9C">
      <w:pPr>
        <w:pStyle w:val="Kurzvatext"/>
        <w:numPr>
          <w:ilvl w:val="0"/>
          <w:numId w:val="39"/>
        </w:numPr>
        <w:tabs>
          <w:tab w:val="right" w:leader="dot" w:pos="9072"/>
        </w:tabs>
        <w:spacing w:after="0" w:line="276" w:lineRule="auto"/>
        <w:ind w:left="777" w:right="-57"/>
        <w:rPr>
          <w:rFonts w:ascii="Times New Roman" w:hAnsi="Times New Roman"/>
          <w:b/>
          <w:i w:val="0"/>
          <w:sz w:val="22"/>
          <w:szCs w:val="22"/>
          <w:highlight w:val="green"/>
        </w:rPr>
      </w:pPr>
      <w:r w:rsidRPr="00730C46">
        <w:rPr>
          <w:rFonts w:ascii="Times New Roman" w:hAnsi="Times New Roman"/>
          <w:b/>
          <w:i w:val="0"/>
          <w:sz w:val="22"/>
          <w:szCs w:val="22"/>
          <w:highlight w:val="green"/>
        </w:rPr>
        <w:t xml:space="preserve">Cena díla </w:t>
      </w:r>
      <w:r w:rsidR="004C0114" w:rsidRPr="00730C46">
        <w:rPr>
          <w:rFonts w:ascii="Times New Roman" w:hAnsi="Times New Roman"/>
          <w:b/>
          <w:i w:val="0"/>
          <w:sz w:val="22"/>
          <w:szCs w:val="22"/>
          <w:highlight w:val="green"/>
        </w:rPr>
        <w:t xml:space="preserve">- </w:t>
      </w:r>
      <w:r w:rsidR="00730C46" w:rsidRPr="00730C46">
        <w:rPr>
          <w:rFonts w:ascii="Times New Roman" w:hAnsi="Times New Roman"/>
          <w:b/>
          <w:i w:val="0"/>
          <w:sz w:val="22"/>
          <w:szCs w:val="22"/>
          <w:highlight w:val="green"/>
        </w:rPr>
        <w:t xml:space="preserve">Fotovoltaické elektrárny pro ČOV </w:t>
      </w:r>
    </w:p>
    <w:p w14:paraId="17F89E2E" w14:textId="77777777" w:rsidR="00E36A4A" w:rsidRPr="00730C46" w:rsidRDefault="0080088D" w:rsidP="00F95A9C">
      <w:pPr>
        <w:pStyle w:val="Kurzvatext"/>
        <w:tabs>
          <w:tab w:val="right" w:leader="dot" w:pos="9072"/>
        </w:tabs>
        <w:spacing w:after="0" w:line="276" w:lineRule="auto"/>
        <w:ind w:left="777" w:right="-57"/>
        <w:rPr>
          <w:rFonts w:ascii="Times New Roman" w:hAnsi="Times New Roman"/>
          <w:i w:val="0"/>
          <w:iCs/>
          <w:sz w:val="22"/>
          <w:szCs w:val="22"/>
          <w:highlight w:val="green"/>
        </w:rPr>
      </w:pPr>
      <w:r w:rsidRPr="00730C46">
        <w:rPr>
          <w:rFonts w:ascii="Times New Roman" w:hAnsi="Times New Roman"/>
          <w:i w:val="0"/>
          <w:sz w:val="22"/>
          <w:szCs w:val="22"/>
          <w:highlight w:val="green"/>
        </w:rPr>
        <w:t xml:space="preserve">Cena díla </w:t>
      </w:r>
      <w:r w:rsidR="00E36A4A" w:rsidRPr="00730C46">
        <w:rPr>
          <w:rFonts w:ascii="Times New Roman" w:hAnsi="Times New Roman"/>
          <w:i w:val="0"/>
          <w:sz w:val="22"/>
          <w:szCs w:val="22"/>
          <w:highlight w:val="green"/>
        </w:rPr>
        <w:t>bez DPH</w:t>
      </w:r>
      <w:r w:rsidR="00E36A4A" w:rsidRPr="00730C46">
        <w:rPr>
          <w:rFonts w:ascii="Times New Roman" w:hAnsi="Times New Roman"/>
          <w:i w:val="0"/>
          <w:sz w:val="22"/>
          <w:szCs w:val="22"/>
          <w:highlight w:val="green"/>
        </w:rPr>
        <w:tab/>
        <w:t xml:space="preserve"> Kč</w:t>
      </w:r>
    </w:p>
    <w:p w14:paraId="37D8F845" w14:textId="2FB0DBB7" w:rsidR="0080088D" w:rsidRPr="00730C46" w:rsidRDefault="0080088D" w:rsidP="00F95A9C">
      <w:pPr>
        <w:pStyle w:val="Kurzvatext"/>
        <w:numPr>
          <w:ilvl w:val="0"/>
          <w:numId w:val="39"/>
        </w:numPr>
        <w:spacing w:after="0" w:line="276" w:lineRule="auto"/>
        <w:ind w:left="777" w:right="-57"/>
        <w:rPr>
          <w:rFonts w:ascii="Times New Roman" w:hAnsi="Times New Roman"/>
          <w:b/>
          <w:i w:val="0"/>
          <w:sz w:val="22"/>
          <w:szCs w:val="22"/>
          <w:highlight w:val="green"/>
        </w:rPr>
      </w:pPr>
      <w:r w:rsidRPr="00730C46">
        <w:rPr>
          <w:rFonts w:ascii="Times New Roman" w:hAnsi="Times New Roman"/>
          <w:b/>
          <w:i w:val="0"/>
          <w:sz w:val="22"/>
          <w:szCs w:val="22"/>
          <w:highlight w:val="green"/>
        </w:rPr>
        <w:t xml:space="preserve">Cena díla </w:t>
      </w:r>
      <w:r w:rsidR="004C0114" w:rsidRPr="00730C46">
        <w:rPr>
          <w:rFonts w:ascii="Times New Roman" w:hAnsi="Times New Roman"/>
          <w:b/>
          <w:i w:val="0"/>
          <w:sz w:val="22"/>
          <w:szCs w:val="22"/>
          <w:highlight w:val="green"/>
        </w:rPr>
        <w:t xml:space="preserve">- </w:t>
      </w:r>
      <w:r w:rsidR="00730C46" w:rsidRPr="00730C46">
        <w:rPr>
          <w:rFonts w:ascii="Times New Roman" w:hAnsi="Times New Roman"/>
          <w:b/>
          <w:i w:val="0"/>
          <w:sz w:val="22"/>
          <w:szCs w:val="22"/>
          <w:highlight w:val="green"/>
        </w:rPr>
        <w:t xml:space="preserve">Fotovoltaické elektrárny na budově </w:t>
      </w:r>
      <w:r w:rsidR="00267617">
        <w:rPr>
          <w:rFonts w:ascii="Times New Roman" w:hAnsi="Times New Roman"/>
          <w:b/>
          <w:i w:val="0"/>
          <w:sz w:val="22"/>
          <w:szCs w:val="22"/>
          <w:highlight w:val="green"/>
        </w:rPr>
        <w:t>knihovna</w:t>
      </w:r>
    </w:p>
    <w:p w14:paraId="19B93354" w14:textId="77777777" w:rsidR="00FA6FD5" w:rsidRPr="00730C46" w:rsidRDefault="0080088D" w:rsidP="00F95A9C">
      <w:pPr>
        <w:pStyle w:val="Kurzvatext"/>
        <w:tabs>
          <w:tab w:val="right" w:leader="dot" w:pos="9072"/>
        </w:tabs>
        <w:spacing w:after="0" w:line="276" w:lineRule="auto"/>
        <w:ind w:left="777" w:right="-57"/>
        <w:rPr>
          <w:rFonts w:ascii="Times New Roman" w:hAnsi="Times New Roman"/>
          <w:i w:val="0"/>
          <w:sz w:val="22"/>
          <w:szCs w:val="22"/>
          <w:highlight w:val="green"/>
        </w:rPr>
      </w:pPr>
      <w:r w:rsidRPr="00730C46">
        <w:rPr>
          <w:rFonts w:ascii="Times New Roman" w:hAnsi="Times New Roman"/>
          <w:i w:val="0"/>
          <w:sz w:val="22"/>
          <w:szCs w:val="22"/>
          <w:highlight w:val="green"/>
        </w:rPr>
        <w:t>Cena díla bez DPH</w:t>
      </w:r>
      <w:r w:rsidRPr="00730C46">
        <w:rPr>
          <w:rFonts w:ascii="Times New Roman" w:hAnsi="Times New Roman"/>
          <w:i w:val="0"/>
          <w:sz w:val="22"/>
          <w:szCs w:val="22"/>
          <w:highlight w:val="green"/>
        </w:rPr>
        <w:tab/>
        <w:t xml:space="preserve"> Kč</w:t>
      </w:r>
    </w:p>
    <w:p w14:paraId="70F2E332" w14:textId="01DB3070" w:rsidR="00FA6FD5" w:rsidRPr="00730C46" w:rsidRDefault="00FA6FD5" w:rsidP="00F95A9C">
      <w:pPr>
        <w:pStyle w:val="Kurzvatext"/>
        <w:numPr>
          <w:ilvl w:val="0"/>
          <w:numId w:val="39"/>
        </w:numPr>
        <w:spacing w:after="0" w:line="276" w:lineRule="auto"/>
        <w:ind w:left="777" w:right="-57"/>
        <w:rPr>
          <w:rFonts w:ascii="Times New Roman" w:hAnsi="Times New Roman"/>
          <w:b/>
          <w:i w:val="0"/>
          <w:sz w:val="22"/>
          <w:szCs w:val="22"/>
          <w:highlight w:val="green"/>
        </w:rPr>
      </w:pPr>
      <w:r w:rsidRPr="00730C46">
        <w:rPr>
          <w:rFonts w:ascii="Times New Roman" w:hAnsi="Times New Roman"/>
          <w:b/>
          <w:i w:val="0"/>
          <w:sz w:val="22"/>
          <w:szCs w:val="22"/>
          <w:highlight w:val="green"/>
        </w:rPr>
        <w:t xml:space="preserve">Cena díla </w:t>
      </w:r>
      <w:r w:rsidR="004C0114" w:rsidRPr="00730C46">
        <w:rPr>
          <w:rFonts w:ascii="Times New Roman" w:hAnsi="Times New Roman"/>
          <w:b/>
          <w:i w:val="0"/>
          <w:sz w:val="22"/>
          <w:szCs w:val="22"/>
          <w:highlight w:val="green"/>
        </w:rPr>
        <w:t xml:space="preserve">- </w:t>
      </w:r>
      <w:r w:rsidR="00730C46" w:rsidRPr="00730C46">
        <w:rPr>
          <w:rFonts w:ascii="Times New Roman" w:hAnsi="Times New Roman"/>
          <w:b/>
          <w:i w:val="0"/>
          <w:sz w:val="22"/>
          <w:szCs w:val="22"/>
          <w:highlight w:val="green"/>
        </w:rPr>
        <w:t xml:space="preserve">Fotovoltaické elektrárny na budově </w:t>
      </w:r>
      <w:r w:rsidR="00267617">
        <w:rPr>
          <w:rFonts w:ascii="Times New Roman" w:hAnsi="Times New Roman"/>
          <w:b/>
          <w:i w:val="0"/>
          <w:sz w:val="22"/>
          <w:szCs w:val="22"/>
          <w:highlight w:val="green"/>
        </w:rPr>
        <w:t>MŠ</w:t>
      </w:r>
    </w:p>
    <w:p w14:paraId="3102F285" w14:textId="77777777" w:rsidR="00FA6FD5" w:rsidRPr="00730C46" w:rsidRDefault="00FA6FD5" w:rsidP="00F95A9C">
      <w:pPr>
        <w:pStyle w:val="Kurzvatext"/>
        <w:tabs>
          <w:tab w:val="right" w:leader="dot" w:pos="9072"/>
        </w:tabs>
        <w:spacing w:after="0" w:line="276" w:lineRule="auto"/>
        <w:ind w:left="777" w:right="-57"/>
        <w:rPr>
          <w:rFonts w:ascii="Times New Roman" w:hAnsi="Times New Roman"/>
          <w:i w:val="0"/>
          <w:iCs/>
          <w:sz w:val="22"/>
          <w:szCs w:val="22"/>
          <w:highlight w:val="green"/>
        </w:rPr>
      </w:pPr>
      <w:r w:rsidRPr="00730C46">
        <w:rPr>
          <w:rFonts w:ascii="Times New Roman" w:hAnsi="Times New Roman"/>
          <w:i w:val="0"/>
          <w:sz w:val="22"/>
          <w:szCs w:val="22"/>
          <w:highlight w:val="green"/>
        </w:rPr>
        <w:t>Cena díla bez DPH</w:t>
      </w:r>
      <w:r w:rsidRPr="00730C46">
        <w:rPr>
          <w:rFonts w:ascii="Times New Roman" w:hAnsi="Times New Roman"/>
          <w:i w:val="0"/>
          <w:sz w:val="22"/>
          <w:szCs w:val="22"/>
          <w:highlight w:val="green"/>
        </w:rPr>
        <w:tab/>
        <w:t xml:space="preserve"> Kč</w:t>
      </w:r>
    </w:p>
    <w:p w14:paraId="54A10DF4" w14:textId="77777777" w:rsidR="00FA6FD5" w:rsidRPr="00730C46" w:rsidRDefault="00FA6FD5" w:rsidP="00F95A9C">
      <w:pPr>
        <w:pStyle w:val="Kurzvatext"/>
        <w:tabs>
          <w:tab w:val="right" w:leader="dot" w:pos="9072"/>
        </w:tabs>
        <w:spacing w:after="0" w:line="276" w:lineRule="auto"/>
        <w:ind w:left="57" w:right="-57"/>
        <w:rPr>
          <w:rFonts w:ascii="Times New Roman" w:hAnsi="Times New Roman"/>
          <w:i w:val="0"/>
          <w:iCs/>
          <w:sz w:val="22"/>
          <w:szCs w:val="22"/>
          <w:highlight w:val="green"/>
        </w:rPr>
      </w:pPr>
    </w:p>
    <w:p w14:paraId="41A11B76" w14:textId="77777777" w:rsidR="0080088D" w:rsidRPr="00730C46" w:rsidRDefault="00FA6FD5" w:rsidP="00F95A9C">
      <w:pPr>
        <w:pStyle w:val="Kurzvatext"/>
        <w:spacing w:after="0" w:line="276" w:lineRule="auto"/>
        <w:ind w:left="57" w:right="-57"/>
        <w:rPr>
          <w:rFonts w:ascii="Times New Roman" w:hAnsi="Times New Roman"/>
          <w:b/>
          <w:i w:val="0"/>
          <w:sz w:val="22"/>
          <w:szCs w:val="22"/>
          <w:highlight w:val="green"/>
        </w:rPr>
      </w:pPr>
      <w:r w:rsidRPr="00730C46">
        <w:rPr>
          <w:rFonts w:ascii="Times New Roman" w:hAnsi="Times New Roman"/>
          <w:b/>
          <w:i w:val="0"/>
          <w:sz w:val="22"/>
          <w:szCs w:val="22"/>
          <w:highlight w:val="green"/>
        </w:rPr>
        <w:t>Celková cena díla (</w:t>
      </w:r>
      <w:r w:rsidR="004C0114" w:rsidRPr="00730C46">
        <w:rPr>
          <w:rFonts w:ascii="Times New Roman" w:hAnsi="Times New Roman"/>
          <w:b/>
          <w:i w:val="0"/>
          <w:sz w:val="22"/>
          <w:szCs w:val="22"/>
          <w:highlight w:val="green"/>
        </w:rPr>
        <w:t>část</w:t>
      </w:r>
      <w:r w:rsidRPr="00730C46">
        <w:rPr>
          <w:rFonts w:ascii="Times New Roman" w:hAnsi="Times New Roman"/>
          <w:b/>
          <w:i w:val="0"/>
          <w:sz w:val="22"/>
          <w:szCs w:val="22"/>
          <w:highlight w:val="green"/>
        </w:rPr>
        <w:t xml:space="preserve"> I. - </w:t>
      </w:r>
      <w:r w:rsidR="004C0114" w:rsidRPr="00730C46">
        <w:rPr>
          <w:rFonts w:ascii="Times New Roman" w:hAnsi="Times New Roman"/>
          <w:b/>
          <w:i w:val="0"/>
          <w:sz w:val="22"/>
          <w:szCs w:val="22"/>
          <w:highlight w:val="green"/>
        </w:rPr>
        <w:t>část</w:t>
      </w:r>
      <w:r w:rsidRPr="00730C46">
        <w:rPr>
          <w:rFonts w:ascii="Times New Roman" w:hAnsi="Times New Roman"/>
          <w:b/>
          <w:i w:val="0"/>
          <w:sz w:val="22"/>
          <w:szCs w:val="22"/>
          <w:highlight w:val="green"/>
        </w:rPr>
        <w:t xml:space="preserve"> V</w:t>
      </w:r>
      <w:r w:rsidR="0080088D" w:rsidRPr="00730C46">
        <w:rPr>
          <w:rFonts w:ascii="Times New Roman" w:hAnsi="Times New Roman"/>
          <w:b/>
          <w:i w:val="0"/>
          <w:sz w:val="22"/>
          <w:szCs w:val="22"/>
          <w:highlight w:val="green"/>
        </w:rPr>
        <w:t xml:space="preserve">.) </w:t>
      </w:r>
    </w:p>
    <w:p w14:paraId="5CA76531" w14:textId="77777777" w:rsidR="0080088D" w:rsidRPr="00730C46" w:rsidRDefault="0080088D" w:rsidP="00F95A9C">
      <w:pPr>
        <w:pStyle w:val="Kurzvatext"/>
        <w:tabs>
          <w:tab w:val="right" w:leader="dot" w:pos="9072"/>
        </w:tabs>
        <w:spacing w:after="0" w:line="276" w:lineRule="auto"/>
        <w:ind w:left="57" w:right="-57"/>
        <w:rPr>
          <w:rFonts w:ascii="Times New Roman" w:hAnsi="Times New Roman"/>
          <w:b/>
          <w:i w:val="0"/>
          <w:iCs/>
          <w:sz w:val="22"/>
          <w:szCs w:val="22"/>
          <w:highlight w:val="green"/>
        </w:rPr>
      </w:pPr>
      <w:r w:rsidRPr="00730C46">
        <w:rPr>
          <w:rFonts w:ascii="Times New Roman" w:hAnsi="Times New Roman"/>
          <w:b/>
          <w:i w:val="0"/>
          <w:sz w:val="22"/>
          <w:szCs w:val="22"/>
          <w:highlight w:val="green"/>
        </w:rPr>
        <w:t>Cena díla bez DPH</w:t>
      </w:r>
      <w:r w:rsidRPr="00730C46">
        <w:rPr>
          <w:rFonts w:ascii="Times New Roman" w:hAnsi="Times New Roman"/>
          <w:b/>
          <w:i w:val="0"/>
          <w:sz w:val="22"/>
          <w:szCs w:val="22"/>
          <w:highlight w:val="green"/>
        </w:rPr>
        <w:tab/>
        <w:t xml:space="preserve"> Kč</w:t>
      </w:r>
    </w:p>
    <w:p w14:paraId="1CE1F526" w14:textId="77777777" w:rsidR="0080088D" w:rsidRPr="00F95A9C" w:rsidRDefault="0080088D" w:rsidP="00F95A9C">
      <w:pPr>
        <w:pStyle w:val="Kurzvatext"/>
        <w:spacing w:after="0" w:line="276" w:lineRule="auto"/>
        <w:ind w:left="57" w:right="-57"/>
        <w:rPr>
          <w:rFonts w:ascii="Times New Roman" w:hAnsi="Times New Roman"/>
          <w:i w:val="0"/>
          <w:sz w:val="22"/>
          <w:szCs w:val="22"/>
        </w:rPr>
      </w:pPr>
      <w:r w:rsidRPr="00730C46">
        <w:rPr>
          <w:rFonts w:ascii="Times New Roman" w:hAnsi="Times New Roman"/>
          <w:i w:val="0"/>
          <w:sz w:val="22"/>
          <w:szCs w:val="22"/>
          <w:highlight w:val="green"/>
        </w:rPr>
        <w:t>Cena díla bez DPH</w:t>
      </w:r>
      <w:r w:rsidRPr="00730C46">
        <w:rPr>
          <w:rFonts w:ascii="Times New Roman" w:hAnsi="Times New Roman"/>
          <w:sz w:val="22"/>
          <w:szCs w:val="22"/>
          <w:highlight w:val="green"/>
        </w:rPr>
        <w:t xml:space="preserve"> </w:t>
      </w:r>
      <w:r w:rsidRPr="00730C46">
        <w:rPr>
          <w:rFonts w:ascii="Times New Roman" w:hAnsi="Times New Roman"/>
          <w:i w:val="0"/>
          <w:sz w:val="22"/>
          <w:szCs w:val="22"/>
          <w:highlight w:val="green"/>
        </w:rPr>
        <w:t>slovy: …………………………………..………. korun-českých.</w:t>
      </w:r>
    </w:p>
    <w:p w14:paraId="23867F4F" w14:textId="77777777" w:rsidR="009F7CC1" w:rsidRPr="00F95A9C" w:rsidRDefault="009F7CC1" w:rsidP="00F95A9C">
      <w:pPr>
        <w:pStyle w:val="Kurzvatext"/>
        <w:spacing w:after="0" w:line="276" w:lineRule="auto"/>
        <w:ind w:left="57" w:right="-57"/>
        <w:rPr>
          <w:rFonts w:ascii="Times New Roman" w:hAnsi="Times New Roman"/>
          <w:i w:val="0"/>
          <w:sz w:val="22"/>
          <w:szCs w:val="22"/>
        </w:rPr>
      </w:pPr>
    </w:p>
    <w:p w14:paraId="79CEBEA1" w14:textId="77777777" w:rsidR="005D7C46" w:rsidRPr="00F95A9C" w:rsidRDefault="005D7C46" w:rsidP="00F95A9C">
      <w:pPr>
        <w:pStyle w:val="Kurzvatext"/>
        <w:numPr>
          <w:ilvl w:val="0"/>
          <w:numId w:val="2"/>
        </w:numPr>
        <w:autoSpaceDE w:val="0"/>
        <w:autoSpaceDN w:val="0"/>
        <w:adjustRightInd w:val="0"/>
        <w:spacing w:before="120" w:after="100" w:afterAutospacing="1" w:line="276" w:lineRule="auto"/>
        <w:ind w:left="57" w:right="-57" w:firstLine="0"/>
        <w:rPr>
          <w:rFonts w:ascii="Times New Roman" w:hAnsi="Times New Roman"/>
          <w:i w:val="0"/>
          <w:sz w:val="22"/>
          <w:szCs w:val="22"/>
        </w:rPr>
      </w:pPr>
      <w:r w:rsidRPr="00F95A9C">
        <w:rPr>
          <w:rFonts w:ascii="Times New Roman" w:hAnsi="Times New Roman"/>
          <w:i w:val="0"/>
          <w:sz w:val="22"/>
          <w:szCs w:val="22"/>
        </w:rPr>
        <w:t xml:space="preserve">Cena za dílo </w:t>
      </w:r>
      <w:r w:rsidR="0018319E" w:rsidRPr="00F95A9C">
        <w:rPr>
          <w:rFonts w:ascii="Times New Roman" w:hAnsi="Times New Roman"/>
          <w:i w:val="0"/>
          <w:sz w:val="22"/>
          <w:szCs w:val="22"/>
        </w:rPr>
        <w:t xml:space="preserve">je cena nejvýše přípustná, </w:t>
      </w:r>
      <w:r w:rsidR="00CA4C8E" w:rsidRPr="00F95A9C">
        <w:rPr>
          <w:rFonts w:ascii="Times New Roman" w:hAnsi="Times New Roman"/>
          <w:i w:val="0"/>
          <w:sz w:val="22"/>
          <w:szCs w:val="22"/>
        </w:rPr>
        <w:t>zahrnující</w:t>
      </w:r>
      <w:r w:rsidRPr="00F95A9C">
        <w:rPr>
          <w:rFonts w:ascii="Times New Roman" w:hAnsi="Times New Roman"/>
          <w:i w:val="0"/>
          <w:sz w:val="22"/>
          <w:szCs w:val="22"/>
        </w:rPr>
        <w:t xml:space="preserve"> veškeré náklady </w:t>
      </w:r>
      <w:r w:rsidR="00E33A54" w:rsidRPr="00F95A9C">
        <w:rPr>
          <w:rFonts w:ascii="Times New Roman" w:hAnsi="Times New Roman"/>
          <w:i w:val="0"/>
          <w:sz w:val="22"/>
          <w:szCs w:val="22"/>
        </w:rPr>
        <w:t>Z</w:t>
      </w:r>
      <w:r w:rsidRPr="00F95A9C">
        <w:rPr>
          <w:rFonts w:ascii="Times New Roman" w:hAnsi="Times New Roman"/>
          <w:i w:val="0"/>
          <w:sz w:val="22"/>
          <w:szCs w:val="22"/>
        </w:rPr>
        <w:t xml:space="preserve">hotovitele </w:t>
      </w:r>
      <w:r w:rsidR="00CA4C8E" w:rsidRPr="00F95A9C">
        <w:rPr>
          <w:rFonts w:ascii="Times New Roman" w:hAnsi="Times New Roman"/>
          <w:i w:val="0"/>
          <w:sz w:val="22"/>
          <w:szCs w:val="22"/>
        </w:rPr>
        <w:t>potřebné</w:t>
      </w:r>
      <w:r w:rsidRPr="00F95A9C">
        <w:rPr>
          <w:rFonts w:ascii="Times New Roman" w:hAnsi="Times New Roman"/>
          <w:i w:val="0"/>
          <w:sz w:val="22"/>
          <w:szCs w:val="22"/>
        </w:rPr>
        <w:t xml:space="preserve"> k úplnému a řádnému provedení díla, jakož </w:t>
      </w:r>
      <w:r w:rsidR="00910732" w:rsidRPr="00F95A9C">
        <w:rPr>
          <w:rFonts w:ascii="Times New Roman" w:hAnsi="Times New Roman"/>
          <w:i w:val="0"/>
          <w:sz w:val="22"/>
          <w:szCs w:val="22"/>
        </w:rPr>
        <w:t xml:space="preserve">náklady  vzniklé </w:t>
      </w:r>
      <w:r w:rsidRPr="00F95A9C">
        <w:rPr>
          <w:rFonts w:ascii="Times New Roman" w:hAnsi="Times New Roman"/>
          <w:i w:val="0"/>
          <w:sz w:val="22"/>
          <w:szCs w:val="22"/>
        </w:rPr>
        <w:t>vývoj</w:t>
      </w:r>
      <w:r w:rsidR="00910732" w:rsidRPr="00F95A9C">
        <w:rPr>
          <w:rFonts w:ascii="Times New Roman" w:hAnsi="Times New Roman"/>
          <w:i w:val="0"/>
          <w:sz w:val="22"/>
          <w:szCs w:val="22"/>
        </w:rPr>
        <w:t>em</w:t>
      </w:r>
      <w:r w:rsidRPr="00F95A9C">
        <w:rPr>
          <w:rFonts w:ascii="Times New Roman" w:hAnsi="Times New Roman"/>
          <w:i w:val="0"/>
          <w:sz w:val="22"/>
          <w:szCs w:val="22"/>
        </w:rPr>
        <w:t xml:space="preserve"> cen a vývoj kurzů české koruny k zahraničním měnám. Cena za dílo zahrnuje i veškeré vedlejší a ostatní náklady </w:t>
      </w:r>
      <w:r w:rsidR="00E33A54" w:rsidRPr="00F95A9C">
        <w:rPr>
          <w:rFonts w:ascii="Times New Roman" w:hAnsi="Times New Roman"/>
          <w:i w:val="0"/>
          <w:sz w:val="22"/>
          <w:szCs w:val="22"/>
        </w:rPr>
        <w:t>Z</w:t>
      </w:r>
      <w:r w:rsidRPr="00F95A9C">
        <w:rPr>
          <w:rFonts w:ascii="Times New Roman" w:hAnsi="Times New Roman"/>
          <w:i w:val="0"/>
          <w:sz w:val="22"/>
          <w:szCs w:val="22"/>
        </w:rPr>
        <w:t xml:space="preserve">hotovitele související s plněním této smlouvy, zejména na vypracování výrobní a realizační dokumentace v rozsahu, který určuje projektová dokumentace či právní předpisy, na zařízení staveniště, napojení na inženýrské sítě </w:t>
      </w:r>
      <w:r w:rsidRPr="00F95A9C">
        <w:rPr>
          <w:rFonts w:ascii="Times New Roman" w:hAnsi="Times New Roman"/>
          <w:i w:val="0"/>
          <w:sz w:val="22"/>
          <w:szCs w:val="22"/>
        </w:rPr>
        <w:lastRenderedPageBreak/>
        <w:t>pro potřeby realizace díla, vodné, stočné, elektrickou energii, teplo, odvoz a likvidaci odpadů, náklady na obstarání, přepravu věcí, zařízení, materiálů, dodávek a všechny další výdaje potřebné pro realizaci díla.</w:t>
      </w:r>
    </w:p>
    <w:p w14:paraId="0B742AE4" w14:textId="77777777" w:rsidR="005D7C46" w:rsidRPr="00F95A9C" w:rsidRDefault="005D7C46" w:rsidP="00F95A9C">
      <w:pPr>
        <w:pStyle w:val="Kurzvatext"/>
        <w:numPr>
          <w:ilvl w:val="0"/>
          <w:numId w:val="2"/>
        </w:numPr>
        <w:autoSpaceDE w:val="0"/>
        <w:autoSpaceDN w:val="0"/>
        <w:adjustRightInd w:val="0"/>
        <w:spacing w:before="120" w:after="100" w:afterAutospacing="1" w:line="276" w:lineRule="auto"/>
        <w:ind w:left="57" w:right="-57" w:firstLine="0"/>
        <w:rPr>
          <w:rFonts w:ascii="Times New Roman" w:hAnsi="Times New Roman"/>
          <w:i w:val="0"/>
          <w:sz w:val="22"/>
          <w:szCs w:val="22"/>
        </w:rPr>
      </w:pPr>
      <w:r w:rsidRPr="00F95A9C">
        <w:rPr>
          <w:rFonts w:ascii="Times New Roman" w:hAnsi="Times New Roman"/>
          <w:i w:val="0"/>
          <w:sz w:val="22"/>
          <w:szCs w:val="22"/>
        </w:rPr>
        <w:t xml:space="preserve">Cena za dílo je stanovena </w:t>
      </w:r>
      <w:r w:rsidR="00E33A54" w:rsidRPr="00F95A9C">
        <w:rPr>
          <w:rFonts w:ascii="Times New Roman" w:hAnsi="Times New Roman"/>
          <w:i w:val="0"/>
          <w:sz w:val="22"/>
          <w:szCs w:val="22"/>
        </w:rPr>
        <w:t>Z</w:t>
      </w:r>
      <w:r w:rsidRPr="00F95A9C">
        <w:rPr>
          <w:rFonts w:ascii="Times New Roman" w:hAnsi="Times New Roman"/>
          <w:i w:val="0"/>
          <w:sz w:val="22"/>
          <w:szCs w:val="22"/>
        </w:rPr>
        <w:t>hotovitelem na základě jím vyplněného soupisu stavebních prací, dodávek a služeb s výkazem výměr</w:t>
      </w:r>
      <w:r w:rsidR="00F3570A" w:rsidRPr="00F95A9C">
        <w:rPr>
          <w:rFonts w:ascii="Times New Roman" w:hAnsi="Times New Roman"/>
          <w:i w:val="0"/>
          <w:sz w:val="22"/>
          <w:szCs w:val="22"/>
        </w:rPr>
        <w:t xml:space="preserve"> (dále jen </w:t>
      </w:r>
      <w:r w:rsidR="00577AF8" w:rsidRPr="00F95A9C">
        <w:rPr>
          <w:rFonts w:ascii="Times New Roman" w:hAnsi="Times New Roman"/>
          <w:i w:val="0"/>
          <w:sz w:val="22"/>
          <w:szCs w:val="22"/>
        </w:rPr>
        <w:t xml:space="preserve">„rozpočet“ nebo </w:t>
      </w:r>
      <w:r w:rsidR="00F3570A" w:rsidRPr="00F95A9C">
        <w:rPr>
          <w:rFonts w:ascii="Times New Roman" w:hAnsi="Times New Roman"/>
          <w:i w:val="0"/>
          <w:sz w:val="22"/>
          <w:szCs w:val="22"/>
        </w:rPr>
        <w:t>„položkový rozpočet“)</w:t>
      </w:r>
      <w:r w:rsidRPr="00F95A9C">
        <w:rPr>
          <w:rFonts w:ascii="Times New Roman" w:hAnsi="Times New Roman"/>
          <w:i w:val="0"/>
          <w:sz w:val="22"/>
          <w:szCs w:val="22"/>
        </w:rPr>
        <w:t>, který je součástí jeho nabídky a jako příloha č. 1 je nedílnou součástí této smlouvy. Zaručuje se úplnost rozpočtu s výhradou zajištění připojení díla k elektrické síti a získání licence ERÚ; rozpočet je závazný. Jakékoli odchylky, vynechání, opomnění, chyby a nedostatky položkového rozpočtu nemají vliv na cenu za dílo, na rozsah díla ani na další ujednání smluvních stran v této smlouvě.</w:t>
      </w:r>
    </w:p>
    <w:p w14:paraId="029E1ECF" w14:textId="77777777" w:rsidR="00F3570A" w:rsidRPr="00F95A9C" w:rsidRDefault="00F3570A" w:rsidP="00F95A9C">
      <w:pPr>
        <w:pStyle w:val="Kurzvatext"/>
        <w:autoSpaceDE w:val="0"/>
        <w:autoSpaceDN w:val="0"/>
        <w:adjustRightInd w:val="0"/>
        <w:spacing w:before="120" w:after="100" w:afterAutospacing="1" w:line="276" w:lineRule="auto"/>
        <w:ind w:left="57" w:right="-57"/>
        <w:rPr>
          <w:rFonts w:ascii="Times New Roman" w:hAnsi="Times New Roman"/>
          <w:i w:val="0"/>
          <w:sz w:val="22"/>
          <w:szCs w:val="22"/>
        </w:rPr>
      </w:pPr>
      <w:r w:rsidRPr="00F95A9C">
        <w:rPr>
          <w:rFonts w:ascii="Times New Roman" w:hAnsi="Times New Roman"/>
          <w:i w:val="0"/>
          <w:sz w:val="22"/>
          <w:szCs w:val="22"/>
        </w:rPr>
        <w:t>Jednotkové ceny uvedené v položkovém rozpočtu jsou cenami pevnými po celou dobu realizace díla.</w:t>
      </w:r>
    </w:p>
    <w:p w14:paraId="0710A499" w14:textId="77777777" w:rsidR="00EC671B" w:rsidRPr="00F95A9C" w:rsidRDefault="00EC671B" w:rsidP="00F95A9C">
      <w:pPr>
        <w:pStyle w:val="Kurzvatext"/>
        <w:numPr>
          <w:ilvl w:val="0"/>
          <w:numId w:val="2"/>
        </w:numPr>
        <w:suppressAutoHyphens/>
        <w:spacing w:before="120" w:after="100" w:afterAutospacing="1" w:line="276" w:lineRule="auto"/>
        <w:ind w:left="57" w:right="-57" w:firstLine="0"/>
        <w:rPr>
          <w:rFonts w:ascii="Times New Roman" w:hAnsi="Times New Roman"/>
          <w:i w:val="0"/>
          <w:iCs/>
          <w:sz w:val="22"/>
          <w:szCs w:val="22"/>
        </w:rPr>
      </w:pPr>
      <w:r w:rsidRPr="00F95A9C">
        <w:rPr>
          <w:rFonts w:ascii="Times New Roman" w:hAnsi="Times New Roman"/>
          <w:i w:val="0"/>
          <w:sz w:val="22"/>
          <w:szCs w:val="22"/>
        </w:rPr>
        <w:t xml:space="preserve">Poskytnuté zdanitelné plnění odpovídá číselnému kódu klasifikace produkce CZ-CPA 41-43, tj. patří do kategorie stavebních a montážních prací podle § 92 e zákona č. 235/2004 </w:t>
      </w:r>
      <w:r w:rsidR="00B347E8" w:rsidRPr="00F95A9C">
        <w:rPr>
          <w:rFonts w:ascii="Times New Roman" w:hAnsi="Times New Roman"/>
          <w:i w:val="0"/>
          <w:sz w:val="22"/>
          <w:szCs w:val="22"/>
        </w:rPr>
        <w:t>S</w:t>
      </w:r>
      <w:r w:rsidRPr="00F95A9C">
        <w:rPr>
          <w:rFonts w:ascii="Times New Roman" w:hAnsi="Times New Roman"/>
          <w:i w:val="0"/>
          <w:sz w:val="22"/>
          <w:szCs w:val="22"/>
        </w:rPr>
        <w:t>b., o dani z přidané hodnoty, ve znění pozdějších předpisů</w:t>
      </w:r>
      <w:r w:rsidR="00B347E8" w:rsidRPr="00F95A9C">
        <w:rPr>
          <w:rFonts w:ascii="Times New Roman" w:hAnsi="Times New Roman"/>
          <w:i w:val="0"/>
          <w:sz w:val="22"/>
          <w:szCs w:val="22"/>
        </w:rPr>
        <w:t xml:space="preserve"> (dále jen „ZDPH“)</w:t>
      </w:r>
      <w:r w:rsidRPr="00F95A9C">
        <w:rPr>
          <w:rFonts w:ascii="Times New Roman" w:hAnsi="Times New Roman"/>
          <w:i w:val="0"/>
          <w:sz w:val="22"/>
          <w:szCs w:val="22"/>
        </w:rPr>
        <w:t>.</w:t>
      </w:r>
    </w:p>
    <w:p w14:paraId="24873A4F" w14:textId="77777777" w:rsidR="00EC671B" w:rsidRPr="00CF2B38" w:rsidRDefault="00EC671B" w:rsidP="002D0F3B">
      <w:pPr>
        <w:pStyle w:val="Kurzvatext"/>
        <w:numPr>
          <w:ilvl w:val="0"/>
          <w:numId w:val="2"/>
        </w:numPr>
        <w:suppressAutoHyphens/>
        <w:spacing w:before="120" w:after="100" w:afterAutospacing="1" w:line="276" w:lineRule="auto"/>
        <w:ind w:left="57" w:right="-57" w:firstLine="0"/>
        <w:rPr>
          <w:rFonts w:ascii="Times New Roman" w:hAnsi="Times New Roman"/>
          <w:i w:val="0"/>
          <w:sz w:val="22"/>
          <w:szCs w:val="22"/>
        </w:rPr>
      </w:pPr>
      <w:r w:rsidRPr="00CF2B38">
        <w:rPr>
          <w:rFonts w:ascii="Times New Roman" w:hAnsi="Times New Roman"/>
          <w:i w:val="0"/>
          <w:sz w:val="22"/>
          <w:szCs w:val="22"/>
        </w:rPr>
        <w:t>Zdanitelné plnění dle této smlouvy</w:t>
      </w:r>
      <w:r w:rsidR="005B5ACD" w:rsidRPr="00CF2B38">
        <w:rPr>
          <w:rFonts w:ascii="Times New Roman" w:hAnsi="Times New Roman"/>
          <w:i w:val="0"/>
          <w:sz w:val="22"/>
          <w:szCs w:val="22"/>
        </w:rPr>
        <w:t xml:space="preserve"> není </w:t>
      </w:r>
      <w:r w:rsidRPr="00CF2B38">
        <w:rPr>
          <w:rFonts w:ascii="Times New Roman" w:hAnsi="Times New Roman"/>
          <w:i w:val="0"/>
          <w:sz w:val="22"/>
          <w:szCs w:val="22"/>
        </w:rPr>
        <w:t>poskytováno v režimu přenesené daňové povinnosti na jeho příjemce (Objednatele),</w:t>
      </w:r>
      <w:r w:rsidR="005B5ACD" w:rsidRPr="00CF2B38">
        <w:rPr>
          <w:rFonts w:ascii="Times New Roman" w:hAnsi="Times New Roman"/>
          <w:i w:val="0"/>
          <w:sz w:val="22"/>
          <w:szCs w:val="22"/>
        </w:rPr>
        <w:t xml:space="preserve"> dílo souvisí výlučně s výkonem veřejné správy.</w:t>
      </w:r>
    </w:p>
    <w:p w14:paraId="72D4A00F" w14:textId="77777777" w:rsidR="00410141" w:rsidRPr="002D0F3B" w:rsidRDefault="006A2036" w:rsidP="002D0F3B">
      <w:pPr>
        <w:pStyle w:val="Smlouvanadpis4"/>
        <w:numPr>
          <w:ilvl w:val="0"/>
          <w:numId w:val="0"/>
        </w:numPr>
        <w:spacing w:before="0" w:after="0" w:line="276" w:lineRule="auto"/>
        <w:ind w:left="57" w:right="-57"/>
        <w:rPr>
          <w:rFonts w:ascii="Times New Roman" w:hAnsi="Times New Roman" w:cs="Times New Roman"/>
          <w:sz w:val="22"/>
          <w:szCs w:val="22"/>
          <w:lang w:eastAsia="ar-SA"/>
        </w:rPr>
      </w:pPr>
      <w:r w:rsidRPr="002D0F3B">
        <w:rPr>
          <w:rFonts w:ascii="Times New Roman" w:hAnsi="Times New Roman" w:cs="Times New Roman"/>
          <w:sz w:val="22"/>
          <w:szCs w:val="22"/>
          <w:lang w:eastAsia="ar-SA"/>
        </w:rPr>
        <w:t>6</w:t>
      </w:r>
      <w:r w:rsidR="00410141" w:rsidRPr="002D0F3B">
        <w:rPr>
          <w:rFonts w:ascii="Times New Roman" w:hAnsi="Times New Roman" w:cs="Times New Roman"/>
          <w:sz w:val="22"/>
          <w:szCs w:val="22"/>
          <w:lang w:eastAsia="ar-SA"/>
        </w:rPr>
        <w:t>.</w:t>
      </w:r>
    </w:p>
    <w:p w14:paraId="620D5951" w14:textId="77777777" w:rsidR="00410141" w:rsidRPr="002D0F3B" w:rsidRDefault="00410141" w:rsidP="002D0F3B">
      <w:pPr>
        <w:spacing w:line="276" w:lineRule="auto"/>
        <w:ind w:left="57" w:right="-57"/>
        <w:contextualSpacing/>
        <w:jc w:val="center"/>
        <w:rPr>
          <w:b/>
          <w:iCs/>
          <w:noProof/>
          <w:sz w:val="22"/>
          <w:szCs w:val="22"/>
        </w:rPr>
      </w:pPr>
      <w:r w:rsidRPr="002D0F3B">
        <w:rPr>
          <w:b/>
          <w:iCs/>
          <w:noProof/>
          <w:sz w:val="22"/>
          <w:szCs w:val="22"/>
        </w:rPr>
        <w:t>PLATEBNÍ PODMÍNKY</w:t>
      </w:r>
    </w:p>
    <w:p w14:paraId="35287662" w14:textId="77777777" w:rsidR="00DC61DD" w:rsidRPr="002D0F3B" w:rsidRDefault="00DC61DD" w:rsidP="002D0F3B">
      <w:pPr>
        <w:pStyle w:val="mojeodstavce"/>
        <w:numPr>
          <w:ilvl w:val="0"/>
          <w:numId w:val="10"/>
        </w:numPr>
        <w:spacing w:before="120" w:after="100" w:afterAutospacing="1" w:line="276" w:lineRule="auto"/>
        <w:ind w:left="57" w:right="-57" w:hanging="425"/>
        <w:rPr>
          <w:rFonts w:ascii="Times New Roman" w:hAnsi="Times New Roman"/>
          <w:sz w:val="22"/>
          <w:szCs w:val="22"/>
        </w:rPr>
      </w:pPr>
      <w:r w:rsidRPr="002D0F3B">
        <w:rPr>
          <w:rFonts w:ascii="Times New Roman" w:hAnsi="Times New Roman"/>
          <w:sz w:val="22"/>
          <w:szCs w:val="22"/>
        </w:rPr>
        <w:t>Zálohy</w:t>
      </w:r>
    </w:p>
    <w:p w14:paraId="6C524E0A" w14:textId="77777777" w:rsidR="00DC61DD" w:rsidRPr="00F95A9C" w:rsidRDefault="00DC61DD" w:rsidP="002D0F3B">
      <w:pPr>
        <w:pStyle w:val="mojeodstavce"/>
        <w:numPr>
          <w:ilvl w:val="0"/>
          <w:numId w:val="0"/>
        </w:numPr>
        <w:spacing w:before="120" w:after="100" w:afterAutospacing="1" w:line="276" w:lineRule="auto"/>
        <w:ind w:left="57" w:right="-57" w:hanging="425"/>
        <w:rPr>
          <w:rFonts w:ascii="Times New Roman" w:hAnsi="Times New Roman"/>
          <w:sz w:val="22"/>
          <w:szCs w:val="22"/>
        </w:rPr>
      </w:pPr>
      <w:r w:rsidRPr="00F95A9C">
        <w:rPr>
          <w:rFonts w:ascii="Times New Roman" w:hAnsi="Times New Roman"/>
          <w:sz w:val="22"/>
          <w:szCs w:val="22"/>
        </w:rPr>
        <w:t>Objednatel neposkytuje Zhotoviteli zálohu.</w:t>
      </w:r>
    </w:p>
    <w:p w14:paraId="2C88B791" w14:textId="77777777" w:rsidR="00DC61DD" w:rsidRPr="00F95A9C" w:rsidRDefault="00DC61DD" w:rsidP="00F95A9C">
      <w:pPr>
        <w:pStyle w:val="mojeodstavce"/>
        <w:numPr>
          <w:ilvl w:val="0"/>
          <w:numId w:val="10"/>
        </w:numPr>
        <w:spacing w:before="120" w:after="100" w:afterAutospacing="1" w:line="276" w:lineRule="auto"/>
        <w:ind w:left="57" w:right="-57" w:hanging="425"/>
        <w:rPr>
          <w:rFonts w:ascii="Times New Roman" w:hAnsi="Times New Roman"/>
          <w:sz w:val="22"/>
          <w:szCs w:val="22"/>
        </w:rPr>
      </w:pPr>
      <w:r w:rsidRPr="00F95A9C">
        <w:rPr>
          <w:rFonts w:ascii="Times New Roman" w:hAnsi="Times New Roman"/>
          <w:sz w:val="22"/>
          <w:szCs w:val="22"/>
        </w:rPr>
        <w:t>Postup plateb</w:t>
      </w:r>
    </w:p>
    <w:p w14:paraId="13F6F8BD" w14:textId="77777777" w:rsidR="00DC61DD" w:rsidRPr="00F95A9C" w:rsidRDefault="00DC61DD" w:rsidP="00F95A9C">
      <w:pPr>
        <w:pStyle w:val="mojeodstavce"/>
        <w:numPr>
          <w:ilvl w:val="0"/>
          <w:numId w:val="10"/>
        </w:numPr>
        <w:spacing w:before="120" w:after="100" w:afterAutospacing="1" w:line="276" w:lineRule="auto"/>
        <w:ind w:left="57" w:right="-57" w:hanging="425"/>
        <w:rPr>
          <w:rFonts w:ascii="Times New Roman" w:hAnsi="Times New Roman"/>
          <w:sz w:val="22"/>
          <w:szCs w:val="22"/>
        </w:rPr>
      </w:pPr>
      <w:r w:rsidRPr="00F95A9C">
        <w:rPr>
          <w:rFonts w:ascii="Times New Roman" w:hAnsi="Times New Roman"/>
          <w:sz w:val="22"/>
          <w:szCs w:val="22"/>
        </w:rPr>
        <w:t xml:space="preserve">Cena za dílo bude uhrazena průběžně na základě daňových dokladů (faktur) vystavených Zhotovitelem 1x měsíčně, přičemž datem zdanitelného plnění je poslední den příslušného měsíce. </w:t>
      </w:r>
    </w:p>
    <w:p w14:paraId="04B133F2" w14:textId="77777777" w:rsidR="00DC61DD" w:rsidRPr="00F95A9C" w:rsidRDefault="00DC61DD" w:rsidP="00F95A9C">
      <w:pPr>
        <w:pStyle w:val="mojeodstavce"/>
        <w:numPr>
          <w:ilvl w:val="0"/>
          <w:numId w:val="10"/>
        </w:numPr>
        <w:spacing w:before="120" w:after="100" w:afterAutospacing="1" w:line="276" w:lineRule="auto"/>
        <w:ind w:left="57" w:right="-57" w:hanging="425"/>
        <w:rPr>
          <w:rFonts w:ascii="Times New Roman" w:hAnsi="Times New Roman"/>
          <w:sz w:val="22"/>
          <w:szCs w:val="22"/>
        </w:rPr>
      </w:pPr>
      <w:r w:rsidRPr="00F95A9C">
        <w:rPr>
          <w:rFonts w:ascii="Times New Roman" w:hAnsi="Times New Roman"/>
          <w:sz w:val="22"/>
          <w:szCs w:val="22"/>
        </w:rPr>
        <w:t>Úhrada smluvní ceny proběhne na základě vystaveného daňového dokladu ke dni uskutečnění zdanitelného plnění.</w:t>
      </w:r>
    </w:p>
    <w:p w14:paraId="1D2270C1" w14:textId="77777777" w:rsidR="00DC61DD" w:rsidRPr="00F95A9C" w:rsidRDefault="00DC61DD" w:rsidP="00F95A9C">
      <w:pPr>
        <w:pStyle w:val="mojeodstavce"/>
        <w:numPr>
          <w:ilvl w:val="0"/>
          <w:numId w:val="10"/>
        </w:numPr>
        <w:spacing w:before="120" w:after="100" w:afterAutospacing="1" w:line="276" w:lineRule="auto"/>
        <w:ind w:left="57" w:right="-57" w:hanging="425"/>
        <w:rPr>
          <w:rFonts w:ascii="Times New Roman" w:hAnsi="Times New Roman"/>
          <w:sz w:val="22"/>
          <w:szCs w:val="22"/>
        </w:rPr>
      </w:pPr>
      <w:r w:rsidRPr="00F95A9C">
        <w:rPr>
          <w:rFonts w:ascii="Times New Roman" w:hAnsi="Times New Roman"/>
          <w:sz w:val="22"/>
          <w:szCs w:val="22"/>
        </w:rPr>
        <w:t xml:space="preserve">Zhotovitel </w:t>
      </w:r>
      <w:proofErr w:type="gramStart"/>
      <w:r w:rsidRPr="00F95A9C">
        <w:rPr>
          <w:rFonts w:ascii="Times New Roman" w:hAnsi="Times New Roman"/>
          <w:sz w:val="22"/>
          <w:szCs w:val="22"/>
        </w:rPr>
        <w:t>předloží</w:t>
      </w:r>
      <w:proofErr w:type="gramEnd"/>
      <w:r w:rsidRPr="00F95A9C">
        <w:rPr>
          <w:rFonts w:ascii="Times New Roman" w:hAnsi="Times New Roman"/>
          <w:sz w:val="22"/>
          <w:szCs w:val="22"/>
        </w:rPr>
        <w:t xml:space="preserve"> Objednateli vždy nejdříve druhého dne a nejpozději do pátého dne následujícího měsíce soupis provedených prací oceněný v souladu se způsobem sjednaným ve Smlouvě. Objednatel je povinen se k tomuto soupisu vyjádřit nejpozději do 3 pracovních dnů ode dne jeho obdržení (</w:t>
      </w:r>
      <w:proofErr w:type="gramStart"/>
      <w:r w:rsidRPr="00F95A9C">
        <w:rPr>
          <w:rFonts w:ascii="Times New Roman" w:hAnsi="Times New Roman"/>
          <w:sz w:val="22"/>
          <w:szCs w:val="22"/>
        </w:rPr>
        <w:t>nevyjádří</w:t>
      </w:r>
      <w:proofErr w:type="gramEnd"/>
      <w:r w:rsidRPr="00F95A9C">
        <w:rPr>
          <w:rFonts w:ascii="Times New Roman" w:hAnsi="Times New Roman"/>
          <w:sz w:val="22"/>
          <w:szCs w:val="22"/>
        </w:rPr>
        <w:t xml:space="preserve">-li se v uvedené lhůtě, má se za to, že se soupisem souhlasí) a po odsouhlasení Objednatelem vystaví Zhotovitel fakturu nejpozději do 10 dne příslušného měsíce. Nedílnou součástí faktury musí být </w:t>
      </w:r>
      <w:r w:rsidR="001003DD" w:rsidRPr="00F95A9C">
        <w:rPr>
          <w:rFonts w:ascii="Times New Roman" w:hAnsi="Times New Roman"/>
          <w:sz w:val="22"/>
          <w:szCs w:val="22"/>
        </w:rPr>
        <w:t xml:space="preserve">odsouhlasený </w:t>
      </w:r>
      <w:r w:rsidRPr="00F95A9C">
        <w:rPr>
          <w:rFonts w:ascii="Times New Roman" w:hAnsi="Times New Roman"/>
          <w:sz w:val="22"/>
          <w:szCs w:val="22"/>
        </w:rPr>
        <w:t xml:space="preserve">soupis provedených prací. Bez tohoto soupisu je faktura neplatná. </w:t>
      </w:r>
    </w:p>
    <w:p w14:paraId="4D4C6B89" w14:textId="77777777" w:rsidR="00DC61DD" w:rsidRPr="00F95A9C" w:rsidRDefault="00DC61DD" w:rsidP="00F95A9C">
      <w:pPr>
        <w:pStyle w:val="mojeodstavce"/>
        <w:numPr>
          <w:ilvl w:val="0"/>
          <w:numId w:val="10"/>
        </w:numPr>
        <w:spacing w:before="120" w:after="100" w:afterAutospacing="1" w:line="276" w:lineRule="auto"/>
        <w:ind w:left="57" w:right="-57" w:hanging="425"/>
        <w:rPr>
          <w:rFonts w:ascii="Times New Roman" w:hAnsi="Times New Roman"/>
          <w:sz w:val="22"/>
          <w:szCs w:val="22"/>
        </w:rPr>
      </w:pPr>
      <w:r w:rsidRPr="00F95A9C">
        <w:rPr>
          <w:rFonts w:ascii="Times New Roman" w:hAnsi="Times New Roman"/>
          <w:sz w:val="22"/>
          <w:szCs w:val="22"/>
        </w:rPr>
        <w:t xml:space="preserve">Měsíční fakturací bude uhrazena cena díla až do výše </w:t>
      </w:r>
      <w:proofErr w:type="gramStart"/>
      <w:r w:rsidRPr="00F95A9C">
        <w:rPr>
          <w:rFonts w:ascii="Times New Roman" w:hAnsi="Times New Roman"/>
          <w:sz w:val="22"/>
          <w:szCs w:val="22"/>
        </w:rPr>
        <w:t>90%</w:t>
      </w:r>
      <w:proofErr w:type="gramEnd"/>
      <w:r w:rsidRPr="00F95A9C">
        <w:rPr>
          <w:rFonts w:ascii="Times New Roman" w:hAnsi="Times New Roman"/>
          <w:sz w:val="22"/>
          <w:szCs w:val="22"/>
        </w:rPr>
        <w:t xml:space="preserve"> z celkové sjednané ceny bez DPH. </w:t>
      </w:r>
    </w:p>
    <w:p w14:paraId="07C6554B" w14:textId="77777777" w:rsidR="00DC61DD" w:rsidRPr="00F95A9C" w:rsidRDefault="00DC61DD" w:rsidP="00F95A9C">
      <w:pPr>
        <w:pStyle w:val="mojeodstavce"/>
        <w:numPr>
          <w:ilvl w:val="0"/>
          <w:numId w:val="10"/>
        </w:numPr>
        <w:spacing w:before="120" w:after="100" w:afterAutospacing="1" w:line="276" w:lineRule="auto"/>
        <w:ind w:left="57" w:right="-57" w:hanging="425"/>
        <w:rPr>
          <w:rFonts w:ascii="Times New Roman" w:hAnsi="Times New Roman"/>
          <w:sz w:val="22"/>
          <w:szCs w:val="22"/>
        </w:rPr>
      </w:pPr>
      <w:r w:rsidRPr="00F95A9C">
        <w:rPr>
          <w:rFonts w:ascii="Times New Roman" w:hAnsi="Times New Roman"/>
          <w:sz w:val="22"/>
          <w:szCs w:val="22"/>
        </w:rPr>
        <w:t>Zádržné (pozastávka)</w:t>
      </w:r>
    </w:p>
    <w:p w14:paraId="5EC2CEA6" w14:textId="77777777" w:rsidR="00DC61DD" w:rsidRPr="00F95A9C" w:rsidRDefault="00DC61DD" w:rsidP="00F95A9C">
      <w:pPr>
        <w:pStyle w:val="mojeodstavce"/>
        <w:numPr>
          <w:ilvl w:val="0"/>
          <w:numId w:val="0"/>
        </w:numPr>
        <w:spacing w:before="120" w:after="100" w:afterAutospacing="1" w:line="276" w:lineRule="auto"/>
        <w:ind w:left="57" w:right="-57"/>
        <w:rPr>
          <w:rFonts w:ascii="Times New Roman" w:hAnsi="Times New Roman"/>
          <w:sz w:val="22"/>
          <w:szCs w:val="22"/>
        </w:rPr>
      </w:pPr>
      <w:r w:rsidRPr="00F95A9C">
        <w:rPr>
          <w:rFonts w:ascii="Times New Roman" w:hAnsi="Times New Roman"/>
          <w:sz w:val="22"/>
          <w:szCs w:val="22"/>
        </w:rPr>
        <w:t xml:space="preserve">Částka rovnající se </w:t>
      </w:r>
      <w:proofErr w:type="gramStart"/>
      <w:r w:rsidRPr="00F95A9C">
        <w:rPr>
          <w:rFonts w:ascii="Times New Roman" w:hAnsi="Times New Roman"/>
          <w:sz w:val="22"/>
          <w:szCs w:val="22"/>
        </w:rPr>
        <w:t>10%</w:t>
      </w:r>
      <w:proofErr w:type="gramEnd"/>
      <w:r w:rsidRPr="00F95A9C">
        <w:rPr>
          <w:rFonts w:ascii="Times New Roman" w:hAnsi="Times New Roman"/>
          <w:sz w:val="22"/>
          <w:szCs w:val="22"/>
        </w:rPr>
        <w:t xml:space="preserve"> z celkové sjednané ceny díla slouží jako zádržné, které bude uhrazeno Objednatelem Zhotoviteli až po úspěšném protokolárním předání a převzetí díla, na základě žádosti o uvolnění pozastávky.</w:t>
      </w:r>
    </w:p>
    <w:p w14:paraId="727E9D2E" w14:textId="77777777" w:rsidR="00DC61DD" w:rsidRPr="00F95A9C" w:rsidRDefault="00DC61DD" w:rsidP="00F95A9C">
      <w:pPr>
        <w:pStyle w:val="mojeodstavce"/>
        <w:numPr>
          <w:ilvl w:val="0"/>
          <w:numId w:val="0"/>
        </w:numPr>
        <w:spacing w:before="120" w:after="100" w:afterAutospacing="1" w:line="276" w:lineRule="auto"/>
        <w:ind w:left="57" w:right="-57"/>
        <w:rPr>
          <w:rFonts w:ascii="Times New Roman" w:hAnsi="Times New Roman"/>
          <w:sz w:val="22"/>
          <w:szCs w:val="22"/>
        </w:rPr>
      </w:pPr>
      <w:r w:rsidRPr="00F95A9C">
        <w:rPr>
          <w:rFonts w:ascii="Times New Roman" w:hAnsi="Times New Roman"/>
          <w:sz w:val="22"/>
          <w:szCs w:val="22"/>
        </w:rPr>
        <w:t>Pokud Objednatel převezme dílo, na němž se vyskytují vady či nedodělky, bude zádržné uhrazeno až po odstranění poslední vady a nedodělku.</w:t>
      </w:r>
    </w:p>
    <w:p w14:paraId="7E60D69B" w14:textId="77777777" w:rsidR="00DC61DD" w:rsidRPr="00F95A9C" w:rsidRDefault="00DC61DD" w:rsidP="00F95A9C">
      <w:pPr>
        <w:pStyle w:val="mojeodstavce"/>
        <w:numPr>
          <w:ilvl w:val="0"/>
          <w:numId w:val="10"/>
        </w:numPr>
        <w:spacing w:before="120" w:after="100" w:afterAutospacing="1" w:line="276" w:lineRule="auto"/>
        <w:ind w:left="57" w:right="-57" w:hanging="425"/>
        <w:rPr>
          <w:rFonts w:ascii="Times New Roman" w:hAnsi="Times New Roman"/>
          <w:sz w:val="22"/>
          <w:szCs w:val="22"/>
        </w:rPr>
      </w:pPr>
      <w:r w:rsidRPr="00F95A9C">
        <w:rPr>
          <w:rFonts w:ascii="Times New Roman" w:hAnsi="Times New Roman"/>
          <w:sz w:val="22"/>
          <w:szCs w:val="22"/>
        </w:rPr>
        <w:lastRenderedPageBreak/>
        <w:t>Lhůty splatnosti</w:t>
      </w:r>
    </w:p>
    <w:p w14:paraId="641603E6" w14:textId="77777777" w:rsidR="00DC61DD" w:rsidRPr="00F95A9C" w:rsidRDefault="00DC61DD" w:rsidP="00F95A9C">
      <w:pPr>
        <w:pStyle w:val="mojeodstavce"/>
        <w:numPr>
          <w:ilvl w:val="0"/>
          <w:numId w:val="0"/>
        </w:numPr>
        <w:spacing w:before="120" w:after="100" w:afterAutospacing="1" w:line="276" w:lineRule="auto"/>
        <w:ind w:left="57" w:right="-57"/>
        <w:rPr>
          <w:rFonts w:ascii="Times New Roman" w:hAnsi="Times New Roman"/>
          <w:sz w:val="22"/>
          <w:szCs w:val="22"/>
        </w:rPr>
      </w:pPr>
      <w:r w:rsidRPr="00F95A9C">
        <w:rPr>
          <w:rFonts w:ascii="Times New Roman" w:hAnsi="Times New Roman"/>
          <w:sz w:val="22"/>
          <w:szCs w:val="22"/>
        </w:rPr>
        <w:t>Objednatel je povinen uhradit fakturu Zhotovitele nejpozději do 30 dnů ode dne následujícího po dni doručení faktury Objednateli. Stejná lhůta platí i pro úhradu zádržného.</w:t>
      </w:r>
    </w:p>
    <w:p w14:paraId="3BA077AE" w14:textId="77777777" w:rsidR="00DC61DD" w:rsidRPr="00F95A9C" w:rsidRDefault="00DC61DD" w:rsidP="00F95A9C">
      <w:pPr>
        <w:pStyle w:val="mojeodstavce"/>
        <w:numPr>
          <w:ilvl w:val="0"/>
          <w:numId w:val="10"/>
        </w:numPr>
        <w:spacing w:before="120" w:after="100" w:afterAutospacing="1" w:line="276" w:lineRule="auto"/>
        <w:ind w:left="57" w:right="-57" w:hanging="425"/>
        <w:rPr>
          <w:rFonts w:ascii="Times New Roman" w:hAnsi="Times New Roman"/>
          <w:sz w:val="22"/>
          <w:szCs w:val="22"/>
        </w:rPr>
      </w:pPr>
      <w:r w:rsidRPr="00F95A9C">
        <w:rPr>
          <w:rFonts w:ascii="Times New Roman" w:hAnsi="Times New Roman"/>
          <w:sz w:val="22"/>
          <w:szCs w:val="22"/>
        </w:rPr>
        <w:t>Náležitosti daňových dokladů (faktur)</w:t>
      </w:r>
    </w:p>
    <w:p w14:paraId="161C21FC" w14:textId="77777777" w:rsidR="00DC61DD" w:rsidRPr="00F95A9C" w:rsidRDefault="00DC61DD" w:rsidP="00F95A9C">
      <w:pPr>
        <w:pStyle w:val="mojeodstavce"/>
        <w:numPr>
          <w:ilvl w:val="0"/>
          <w:numId w:val="0"/>
        </w:numPr>
        <w:spacing w:before="120" w:after="100" w:afterAutospacing="1" w:line="276" w:lineRule="auto"/>
        <w:ind w:left="57" w:right="-57"/>
        <w:rPr>
          <w:rFonts w:ascii="Times New Roman" w:hAnsi="Times New Roman"/>
          <w:sz w:val="22"/>
          <w:szCs w:val="22"/>
        </w:rPr>
      </w:pPr>
      <w:r w:rsidRPr="00F95A9C">
        <w:rPr>
          <w:rFonts w:ascii="Times New Roman" w:hAnsi="Times New Roman"/>
          <w:sz w:val="22"/>
          <w:szCs w:val="22"/>
        </w:rPr>
        <w:t xml:space="preserve">Faktury Zhotovitele musí formou a obsahem odpovídat zákonu č. 563/1991 Sb., o účetnictví, v platném znění a zákonu č. 235/2004 Sb., o dani z přidané hodnoty, v platném znění. </w:t>
      </w:r>
    </w:p>
    <w:p w14:paraId="505076DF" w14:textId="77777777" w:rsidR="009A4F41" w:rsidRPr="007F07FE" w:rsidRDefault="009A4F41" w:rsidP="00F95A9C">
      <w:pPr>
        <w:pStyle w:val="mojeodstavce"/>
        <w:numPr>
          <w:ilvl w:val="0"/>
          <w:numId w:val="0"/>
        </w:numPr>
        <w:spacing w:before="0" w:line="276" w:lineRule="auto"/>
        <w:ind w:left="57" w:right="-57"/>
        <w:jc w:val="left"/>
        <w:rPr>
          <w:rFonts w:ascii="Times New Roman" w:hAnsi="Times New Roman"/>
          <w:sz w:val="22"/>
          <w:szCs w:val="22"/>
        </w:rPr>
      </w:pPr>
      <w:r w:rsidRPr="00F95A9C">
        <w:rPr>
          <w:rFonts w:ascii="Times New Roman" w:hAnsi="Times New Roman"/>
          <w:sz w:val="22"/>
          <w:szCs w:val="22"/>
        </w:rPr>
        <w:t xml:space="preserve">Faktura </w:t>
      </w:r>
      <w:r w:rsidRPr="007F07FE">
        <w:rPr>
          <w:rFonts w:ascii="Times New Roman" w:hAnsi="Times New Roman"/>
          <w:sz w:val="22"/>
          <w:szCs w:val="22"/>
        </w:rPr>
        <w:t xml:space="preserve">Zhotovitele bude obsahovat </w:t>
      </w:r>
      <w:r w:rsidR="00B139F8" w:rsidRPr="007F07FE">
        <w:rPr>
          <w:rFonts w:ascii="Times New Roman" w:hAnsi="Times New Roman"/>
          <w:sz w:val="22"/>
          <w:szCs w:val="22"/>
        </w:rPr>
        <w:t xml:space="preserve">název a </w:t>
      </w:r>
      <w:r w:rsidRPr="007F07FE">
        <w:rPr>
          <w:rFonts w:ascii="Times New Roman" w:hAnsi="Times New Roman"/>
          <w:sz w:val="22"/>
          <w:szCs w:val="22"/>
        </w:rPr>
        <w:t>registrační číslo projektu</w:t>
      </w:r>
      <w:r w:rsidR="00B139F8" w:rsidRPr="007F07FE">
        <w:rPr>
          <w:rFonts w:ascii="Times New Roman" w:hAnsi="Times New Roman"/>
          <w:sz w:val="22"/>
          <w:szCs w:val="22"/>
        </w:rPr>
        <w:t>:</w:t>
      </w:r>
    </w:p>
    <w:p w14:paraId="607E58EF" w14:textId="77777777" w:rsidR="002D0F3B" w:rsidRPr="007F07FE" w:rsidRDefault="009A4F41" w:rsidP="00F95A9C">
      <w:pPr>
        <w:pStyle w:val="mojeodstavce"/>
        <w:numPr>
          <w:ilvl w:val="0"/>
          <w:numId w:val="0"/>
        </w:numPr>
        <w:spacing w:before="0" w:line="276" w:lineRule="auto"/>
        <w:ind w:left="57" w:right="-57"/>
        <w:rPr>
          <w:rFonts w:ascii="Times New Roman" w:hAnsi="Times New Roman"/>
          <w:sz w:val="22"/>
          <w:szCs w:val="22"/>
        </w:rPr>
      </w:pPr>
      <w:r w:rsidRPr="007F07FE">
        <w:rPr>
          <w:rFonts w:ascii="Times New Roman" w:hAnsi="Times New Roman"/>
          <w:sz w:val="22"/>
          <w:szCs w:val="22"/>
        </w:rPr>
        <w:t>Název projektu:</w:t>
      </w:r>
    </w:p>
    <w:p w14:paraId="698C6873" w14:textId="7316C24B" w:rsidR="002D0F3B" w:rsidRPr="007F07FE" w:rsidRDefault="009A4F41" w:rsidP="002D0F3B">
      <w:pPr>
        <w:pStyle w:val="mojeodstavce"/>
        <w:spacing w:before="120" w:line="276" w:lineRule="auto"/>
        <w:ind w:right="-68"/>
        <w:rPr>
          <w:rFonts w:ascii="Times New Roman" w:hAnsi="Times New Roman"/>
          <w:sz w:val="22"/>
          <w:szCs w:val="22"/>
        </w:rPr>
      </w:pPr>
      <w:r w:rsidRPr="007F07FE">
        <w:rPr>
          <w:rFonts w:ascii="Times New Roman" w:hAnsi="Times New Roman"/>
          <w:sz w:val="22"/>
          <w:szCs w:val="22"/>
        </w:rPr>
        <w:t xml:space="preserve"> </w:t>
      </w:r>
      <w:r w:rsidR="002D0F3B" w:rsidRPr="007F07FE">
        <w:rPr>
          <w:rFonts w:ascii="Times New Roman" w:hAnsi="Times New Roman"/>
          <w:sz w:val="22"/>
          <w:szCs w:val="22"/>
        </w:rPr>
        <w:t xml:space="preserve">Fotovoltaické elektrárny pro ČOV </w:t>
      </w:r>
    </w:p>
    <w:p w14:paraId="035FB2B2" w14:textId="221DD744" w:rsidR="002D0F3B" w:rsidRPr="007F07FE" w:rsidRDefault="002D0F3B" w:rsidP="002D0F3B">
      <w:pPr>
        <w:pStyle w:val="mojeodstavce"/>
        <w:spacing w:before="120" w:line="276" w:lineRule="auto"/>
        <w:ind w:right="-68"/>
        <w:rPr>
          <w:rFonts w:ascii="Times New Roman" w:hAnsi="Times New Roman"/>
          <w:sz w:val="22"/>
          <w:szCs w:val="22"/>
        </w:rPr>
      </w:pPr>
      <w:r w:rsidRPr="007F07FE">
        <w:rPr>
          <w:rFonts w:ascii="Times New Roman" w:hAnsi="Times New Roman"/>
          <w:sz w:val="22"/>
          <w:szCs w:val="22"/>
        </w:rPr>
        <w:t xml:space="preserve">Fotovoltaické elektrárny na budově </w:t>
      </w:r>
      <w:r w:rsidR="00267617">
        <w:rPr>
          <w:rFonts w:ascii="Times New Roman" w:hAnsi="Times New Roman"/>
          <w:sz w:val="22"/>
          <w:szCs w:val="22"/>
        </w:rPr>
        <w:t>KNIHOVNA</w:t>
      </w:r>
    </w:p>
    <w:p w14:paraId="6E4DB500" w14:textId="119E6B98" w:rsidR="009A4F41" w:rsidRPr="007F07FE" w:rsidRDefault="002D0F3B" w:rsidP="002D0F3B">
      <w:pPr>
        <w:pStyle w:val="mojeodstavce"/>
        <w:spacing w:before="120" w:line="276" w:lineRule="auto"/>
        <w:ind w:right="-68"/>
        <w:rPr>
          <w:rFonts w:ascii="Times New Roman" w:hAnsi="Times New Roman"/>
          <w:sz w:val="22"/>
          <w:szCs w:val="22"/>
        </w:rPr>
      </w:pPr>
      <w:r w:rsidRPr="007F07FE">
        <w:rPr>
          <w:rFonts w:ascii="Times New Roman" w:hAnsi="Times New Roman"/>
          <w:sz w:val="22"/>
          <w:szCs w:val="22"/>
        </w:rPr>
        <w:t xml:space="preserve">Fotovoltaické elektrárny na budově </w:t>
      </w:r>
      <w:r w:rsidR="00267617">
        <w:rPr>
          <w:rFonts w:ascii="Times New Roman" w:hAnsi="Times New Roman"/>
          <w:sz w:val="22"/>
          <w:szCs w:val="22"/>
        </w:rPr>
        <w:t>MŠ</w:t>
      </w:r>
    </w:p>
    <w:p w14:paraId="3625C2B4" w14:textId="77777777" w:rsidR="008E2121" w:rsidRPr="00F95A9C" w:rsidRDefault="00DC61DD" w:rsidP="002D0F3B">
      <w:pPr>
        <w:pStyle w:val="mojeodstavce"/>
        <w:numPr>
          <w:ilvl w:val="0"/>
          <w:numId w:val="44"/>
        </w:numPr>
        <w:spacing w:before="120" w:after="100" w:afterAutospacing="1" w:line="276" w:lineRule="auto"/>
        <w:ind w:left="0" w:right="-57" w:firstLine="0"/>
        <w:rPr>
          <w:rFonts w:ascii="Times New Roman" w:hAnsi="Times New Roman"/>
          <w:sz w:val="22"/>
          <w:szCs w:val="22"/>
        </w:rPr>
      </w:pPr>
      <w:r w:rsidRPr="007F07FE">
        <w:rPr>
          <w:rFonts w:ascii="Times New Roman" w:hAnsi="Times New Roman"/>
          <w:sz w:val="22"/>
          <w:szCs w:val="22"/>
        </w:rPr>
        <w:t>Pokud daňový</w:t>
      </w:r>
      <w:r w:rsidRPr="00F95A9C">
        <w:rPr>
          <w:rFonts w:ascii="Times New Roman" w:hAnsi="Times New Roman"/>
          <w:sz w:val="22"/>
          <w:szCs w:val="22"/>
        </w:rPr>
        <w:t xml:space="preserve"> doklad (faktura) n</w:t>
      </w:r>
      <w:r w:rsidR="00B139F8" w:rsidRPr="00F95A9C">
        <w:rPr>
          <w:rFonts w:ascii="Times New Roman" w:hAnsi="Times New Roman"/>
          <w:sz w:val="22"/>
          <w:szCs w:val="22"/>
        </w:rPr>
        <w:t xml:space="preserve">emá požadované náležitosti, pokud nebude označena názvem a </w:t>
      </w:r>
      <w:proofErr w:type="spellStart"/>
      <w:r w:rsidR="00B139F8" w:rsidRPr="00F95A9C">
        <w:rPr>
          <w:rFonts w:ascii="Times New Roman" w:hAnsi="Times New Roman"/>
          <w:sz w:val="22"/>
          <w:szCs w:val="22"/>
        </w:rPr>
        <w:t>reg</w:t>
      </w:r>
      <w:proofErr w:type="spellEnd"/>
      <w:r w:rsidR="00B139F8" w:rsidRPr="00F95A9C">
        <w:rPr>
          <w:rFonts w:ascii="Times New Roman" w:hAnsi="Times New Roman"/>
          <w:sz w:val="22"/>
          <w:szCs w:val="22"/>
        </w:rPr>
        <w:t xml:space="preserve">. č. projektu </w:t>
      </w:r>
      <w:r w:rsidRPr="00F95A9C">
        <w:rPr>
          <w:rFonts w:ascii="Times New Roman" w:hAnsi="Times New Roman"/>
          <w:sz w:val="22"/>
          <w:szCs w:val="22"/>
        </w:rPr>
        <w:t>je Objednatel oprávněn ji vrátit nejpozději do doby splatnosti s vyznačením nesprávností. Zhotovitel je povinen daňový doklad opravit nebo vyhotovit nový. Objednatel se tímto nedostává do prodlení s úhradou daňového dokladu (faktury)</w:t>
      </w:r>
      <w:r w:rsidR="005B5ACD" w:rsidRPr="00F95A9C">
        <w:rPr>
          <w:rFonts w:ascii="Times New Roman" w:hAnsi="Times New Roman"/>
          <w:sz w:val="22"/>
          <w:szCs w:val="22"/>
        </w:rPr>
        <w:t xml:space="preserve"> </w:t>
      </w:r>
    </w:p>
    <w:p w14:paraId="61AB370D" w14:textId="1A5F0E7E" w:rsidR="005B5ACD" w:rsidRPr="007F07FE" w:rsidRDefault="005B5ACD" w:rsidP="00F95A9C">
      <w:pPr>
        <w:pStyle w:val="mojeodstavce"/>
        <w:numPr>
          <w:ilvl w:val="0"/>
          <w:numId w:val="44"/>
        </w:numPr>
        <w:spacing w:before="120" w:after="100" w:afterAutospacing="1" w:line="276" w:lineRule="auto"/>
        <w:ind w:left="0" w:right="-57" w:hanging="11"/>
        <w:rPr>
          <w:rFonts w:ascii="Times New Roman" w:hAnsi="Times New Roman"/>
          <w:sz w:val="22"/>
          <w:szCs w:val="22"/>
        </w:rPr>
      </w:pPr>
      <w:r w:rsidRPr="00F95A9C">
        <w:rPr>
          <w:rFonts w:ascii="Times New Roman" w:hAnsi="Times New Roman"/>
          <w:sz w:val="22"/>
          <w:szCs w:val="22"/>
        </w:rPr>
        <w:t xml:space="preserve">Každá faktura </w:t>
      </w:r>
      <w:r w:rsidRPr="007F07FE">
        <w:rPr>
          <w:rFonts w:ascii="Times New Roman" w:hAnsi="Times New Roman"/>
          <w:sz w:val="22"/>
          <w:szCs w:val="22"/>
        </w:rPr>
        <w:t xml:space="preserve">zhotovitele za zhotovení části nebo celého předmětu díla dle této SOD musí být před jejím podáním objednateli k úhradě předložena objednateli prostřednictvím elektronické pošty (e-mail) ke kontrole a schválení. Bez tohoto kroku nebude podání faktury objednateli k úhradě objednatelem akceptováno. </w:t>
      </w:r>
      <w:r w:rsidR="00DC61DD" w:rsidRPr="007F07FE">
        <w:rPr>
          <w:rFonts w:ascii="Times New Roman" w:hAnsi="Times New Roman"/>
          <w:sz w:val="22"/>
          <w:szCs w:val="22"/>
        </w:rPr>
        <w:t>Faktura bude doručena jedním z těchto způsobů:</w:t>
      </w:r>
      <w:r w:rsidRPr="007F07FE">
        <w:rPr>
          <w:rFonts w:ascii="Times New Roman" w:hAnsi="Times New Roman"/>
          <w:sz w:val="22"/>
          <w:szCs w:val="22"/>
        </w:rPr>
        <w:t xml:space="preserve"> </w:t>
      </w:r>
      <w:r w:rsidR="00DC61DD" w:rsidRPr="007F07FE">
        <w:rPr>
          <w:rFonts w:ascii="Times New Roman" w:hAnsi="Times New Roman"/>
          <w:sz w:val="22"/>
          <w:szCs w:val="22"/>
        </w:rPr>
        <w:t xml:space="preserve">osobně </w:t>
      </w:r>
      <w:r w:rsidRPr="007F07FE">
        <w:rPr>
          <w:rFonts w:ascii="Times New Roman" w:hAnsi="Times New Roman"/>
          <w:sz w:val="22"/>
          <w:szCs w:val="22"/>
        </w:rPr>
        <w:t xml:space="preserve">nebo e-mailem na </w:t>
      </w:r>
      <w:proofErr w:type="gramStart"/>
      <w:r w:rsidRPr="007F07FE">
        <w:rPr>
          <w:rFonts w:ascii="Times New Roman" w:hAnsi="Times New Roman"/>
          <w:sz w:val="22"/>
          <w:szCs w:val="22"/>
        </w:rPr>
        <w:t xml:space="preserve">adresu:  </w:t>
      </w:r>
      <w:r w:rsidR="00267617" w:rsidRPr="00267617">
        <w:rPr>
          <w:rFonts w:ascii="Times New Roman" w:hAnsi="Times New Roman"/>
          <w:sz w:val="22"/>
          <w:szCs w:val="22"/>
        </w:rPr>
        <w:t>urad@obec-usti.cz</w:t>
      </w:r>
      <w:proofErr w:type="gramEnd"/>
    </w:p>
    <w:p w14:paraId="006BC864" w14:textId="3E20A94F" w:rsidR="00DC61DD" w:rsidRPr="007F07FE" w:rsidRDefault="005B5ACD" w:rsidP="00F95A9C">
      <w:pPr>
        <w:pStyle w:val="mojeodstavce"/>
        <w:numPr>
          <w:ilvl w:val="0"/>
          <w:numId w:val="44"/>
        </w:numPr>
        <w:spacing w:before="120" w:after="100" w:afterAutospacing="1" w:line="276" w:lineRule="auto"/>
        <w:ind w:left="0" w:right="-57" w:firstLine="0"/>
        <w:rPr>
          <w:rFonts w:ascii="Times New Roman" w:hAnsi="Times New Roman"/>
          <w:sz w:val="22"/>
          <w:szCs w:val="22"/>
        </w:rPr>
      </w:pPr>
      <w:r w:rsidRPr="007F07FE">
        <w:rPr>
          <w:rFonts w:ascii="Times New Roman" w:hAnsi="Times New Roman"/>
          <w:sz w:val="22"/>
          <w:szCs w:val="22"/>
        </w:rPr>
        <w:t xml:space="preserve">Fakturu zašle zhotovitel po schválení a kontrole objednatelem na adresu </w:t>
      </w:r>
      <w:r w:rsidR="00267617" w:rsidRPr="00267617">
        <w:rPr>
          <w:rFonts w:ascii="Times New Roman" w:hAnsi="Times New Roman"/>
        </w:rPr>
        <w:t xml:space="preserve">urad@obec-usti.cz </w:t>
      </w:r>
      <w:r w:rsidRPr="007F07FE">
        <w:rPr>
          <w:rFonts w:ascii="Times New Roman" w:hAnsi="Times New Roman"/>
          <w:sz w:val="22"/>
          <w:szCs w:val="22"/>
        </w:rPr>
        <w:t xml:space="preserve">nebo do datové schránky objednatele. </w:t>
      </w:r>
    </w:p>
    <w:p w14:paraId="41F34F90" w14:textId="0516A191" w:rsidR="00EE6377" w:rsidRPr="007F07FE" w:rsidRDefault="00EE6377" w:rsidP="00F95A9C">
      <w:pPr>
        <w:pStyle w:val="mojeodstavce"/>
        <w:numPr>
          <w:ilvl w:val="0"/>
          <w:numId w:val="44"/>
        </w:numPr>
        <w:spacing w:before="120" w:after="100" w:afterAutospacing="1" w:line="276" w:lineRule="auto"/>
        <w:ind w:left="0" w:right="-57" w:firstLine="0"/>
        <w:rPr>
          <w:rFonts w:ascii="Times New Roman" w:hAnsi="Times New Roman"/>
          <w:sz w:val="22"/>
          <w:szCs w:val="22"/>
        </w:rPr>
      </w:pPr>
      <w:r w:rsidRPr="007F07FE">
        <w:rPr>
          <w:rFonts w:ascii="Times New Roman" w:hAnsi="Times New Roman"/>
          <w:sz w:val="22"/>
          <w:szCs w:val="22"/>
        </w:rPr>
        <w:t xml:space="preserve">Poskytnuté zdanitelné plnění </w:t>
      </w:r>
      <w:r w:rsidR="002D0F3B" w:rsidRPr="007F07FE">
        <w:rPr>
          <w:rFonts w:ascii="Times New Roman" w:hAnsi="Times New Roman"/>
          <w:sz w:val="22"/>
          <w:szCs w:val="22"/>
        </w:rPr>
        <w:t>odpovídá číselnému</w:t>
      </w:r>
      <w:r w:rsidRPr="007F07FE">
        <w:rPr>
          <w:rFonts w:ascii="Times New Roman" w:hAnsi="Times New Roman"/>
          <w:sz w:val="22"/>
          <w:szCs w:val="22"/>
        </w:rPr>
        <w:t xml:space="preserve"> kódu klasifikace produkce CZ-CPA  </w:t>
      </w:r>
      <w:proofErr w:type="gramStart"/>
      <w:r w:rsidRPr="007F07FE">
        <w:rPr>
          <w:rFonts w:ascii="Times New Roman" w:hAnsi="Times New Roman"/>
          <w:sz w:val="22"/>
          <w:szCs w:val="22"/>
        </w:rPr>
        <w:t>41 – 43</w:t>
      </w:r>
      <w:proofErr w:type="gramEnd"/>
      <w:r w:rsidRPr="007F07FE">
        <w:rPr>
          <w:rFonts w:ascii="Times New Roman" w:hAnsi="Times New Roman"/>
          <w:sz w:val="22"/>
          <w:szCs w:val="22"/>
        </w:rPr>
        <w:t xml:space="preserve"> tj. patří do kategorie stavebních a montážních prací podle § 92e z. č.235/2004 Sb. V daném případě</w:t>
      </w:r>
      <w:r w:rsidR="001603C5" w:rsidRPr="007F07FE">
        <w:rPr>
          <w:rFonts w:ascii="Times New Roman" w:hAnsi="Times New Roman"/>
          <w:sz w:val="22"/>
          <w:szCs w:val="22"/>
        </w:rPr>
        <w:t xml:space="preserve"> </w:t>
      </w:r>
      <w:r w:rsidRPr="007F07FE">
        <w:rPr>
          <w:rFonts w:ascii="Times New Roman" w:hAnsi="Times New Roman"/>
          <w:sz w:val="22"/>
          <w:szCs w:val="22"/>
        </w:rPr>
        <w:t>souvisí výlučně s činností příjemce při výkonu veřejné správy, při níž se příjemce nepovažuje za osobu povinnou k dani (viz § 5 odst. 4 zákona o DPH), a proto nebude ze strany poskytovatele uplatněn režim přenesení daně podle § 92a citovaného zákona. Poskytovateli plnění vzniká v tomto případě standardní povinnost odvést daň. Příjemce plnění na vyžádání poskytne poskytovateli čestné prohlášení o účelu použití.</w:t>
      </w:r>
    </w:p>
    <w:p w14:paraId="2E4019BC" w14:textId="77777777" w:rsidR="00F93DD0" w:rsidRPr="00F95A9C" w:rsidRDefault="006A2036" w:rsidP="002D0F3B">
      <w:pPr>
        <w:pStyle w:val="Smlouvanadpis4"/>
        <w:numPr>
          <w:ilvl w:val="0"/>
          <w:numId w:val="0"/>
        </w:numPr>
        <w:spacing w:before="0" w:after="0" w:line="276" w:lineRule="auto"/>
        <w:ind w:left="57" w:right="-57"/>
        <w:rPr>
          <w:rFonts w:ascii="Times New Roman" w:hAnsi="Times New Roman" w:cs="Times New Roman"/>
          <w:sz w:val="22"/>
          <w:szCs w:val="22"/>
        </w:rPr>
      </w:pPr>
      <w:r w:rsidRPr="007F07FE">
        <w:rPr>
          <w:rFonts w:ascii="Times New Roman" w:hAnsi="Times New Roman" w:cs="Times New Roman"/>
          <w:sz w:val="22"/>
          <w:szCs w:val="22"/>
        </w:rPr>
        <w:t>7</w:t>
      </w:r>
      <w:r w:rsidR="00F93DD0" w:rsidRPr="007F07FE">
        <w:rPr>
          <w:rFonts w:ascii="Times New Roman" w:hAnsi="Times New Roman" w:cs="Times New Roman"/>
          <w:sz w:val="22"/>
          <w:szCs w:val="22"/>
        </w:rPr>
        <w:t>.</w:t>
      </w:r>
    </w:p>
    <w:p w14:paraId="6C281F1B" w14:textId="77777777" w:rsidR="00F93DD0" w:rsidRPr="00F95A9C" w:rsidRDefault="00F93DD0" w:rsidP="002D0F3B">
      <w:pPr>
        <w:pStyle w:val="Smlouvanadpis4"/>
        <w:numPr>
          <w:ilvl w:val="0"/>
          <w:numId w:val="0"/>
        </w:numPr>
        <w:spacing w:before="0" w:after="0" w:line="276" w:lineRule="auto"/>
        <w:ind w:left="57" w:right="-57"/>
        <w:rPr>
          <w:rFonts w:ascii="Times New Roman" w:hAnsi="Times New Roman" w:cs="Times New Roman"/>
          <w:sz w:val="22"/>
          <w:szCs w:val="22"/>
        </w:rPr>
      </w:pPr>
      <w:r w:rsidRPr="002D0F3B">
        <w:rPr>
          <w:rFonts w:ascii="Times New Roman" w:hAnsi="Times New Roman" w:cs="Times New Roman"/>
          <w:sz w:val="22"/>
          <w:szCs w:val="22"/>
        </w:rPr>
        <w:t>PODDODAVATELÉ</w:t>
      </w:r>
    </w:p>
    <w:p w14:paraId="5A3E3888" w14:textId="77777777" w:rsidR="001060E2" w:rsidRPr="00F95A9C" w:rsidRDefault="00F93DD0" w:rsidP="00F95A9C">
      <w:pPr>
        <w:pStyle w:val="mojeodstavce"/>
        <w:numPr>
          <w:ilvl w:val="0"/>
          <w:numId w:val="15"/>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 xml:space="preserve">Zhotovitel je oprávněn pověřit prováděním </w:t>
      </w:r>
      <w:r w:rsidR="006846CD" w:rsidRPr="00F95A9C">
        <w:rPr>
          <w:rFonts w:ascii="Times New Roman" w:hAnsi="Times New Roman"/>
          <w:sz w:val="22"/>
          <w:szCs w:val="22"/>
        </w:rPr>
        <w:t xml:space="preserve">díla nebo </w:t>
      </w:r>
      <w:r w:rsidRPr="00F95A9C">
        <w:rPr>
          <w:rFonts w:ascii="Times New Roman" w:hAnsi="Times New Roman"/>
          <w:sz w:val="22"/>
          <w:szCs w:val="22"/>
        </w:rPr>
        <w:t>částí díla třetí osobu (poddodavatele)</w:t>
      </w:r>
      <w:r w:rsidR="005954F8" w:rsidRPr="00F95A9C">
        <w:rPr>
          <w:rFonts w:ascii="Times New Roman" w:hAnsi="Times New Roman"/>
          <w:sz w:val="22"/>
          <w:szCs w:val="22"/>
        </w:rPr>
        <w:t xml:space="preserve">. </w:t>
      </w:r>
      <w:r w:rsidRPr="00F95A9C">
        <w:rPr>
          <w:rFonts w:ascii="Times New Roman" w:hAnsi="Times New Roman"/>
          <w:sz w:val="22"/>
          <w:szCs w:val="22"/>
        </w:rPr>
        <w:t xml:space="preserve"> </w:t>
      </w:r>
      <w:r w:rsidR="001060E2" w:rsidRPr="00F95A9C">
        <w:rPr>
          <w:rFonts w:ascii="Times New Roman" w:hAnsi="Times New Roman"/>
          <w:sz w:val="22"/>
          <w:szCs w:val="22"/>
        </w:rPr>
        <w:t>Zhotovitel odpovídá za činnost poddodavatele tak, jako by dílo prováděl sám.</w:t>
      </w:r>
    </w:p>
    <w:p w14:paraId="200B9EA3" w14:textId="5101FC1A" w:rsidR="00BB1298" w:rsidRPr="00F95A9C" w:rsidRDefault="00BB1298" w:rsidP="00F95A9C">
      <w:pPr>
        <w:pStyle w:val="mojeodstavce"/>
        <w:numPr>
          <w:ilvl w:val="0"/>
          <w:numId w:val="15"/>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 xml:space="preserve">Změnu poddodavatele uvedeného v nabídce musí Zhotovitel písemně oznámit Objednateli min. 5 pracovních dnů před zahájením příslušných prací, které má provádět daný poddodavatel. Změna poddodavatele musí být Objednatelem odsouhlasena před zahájením příslušných prací. </w:t>
      </w:r>
    </w:p>
    <w:p w14:paraId="78D195E6" w14:textId="77777777" w:rsidR="00BB1298" w:rsidRPr="00F95A9C" w:rsidRDefault="00BB1298" w:rsidP="00F95A9C">
      <w:pPr>
        <w:pStyle w:val="mojeodstavce"/>
        <w:numPr>
          <w:ilvl w:val="0"/>
          <w:numId w:val="15"/>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 xml:space="preserve">Pokud Zhotovitel hodlá zadat část díla poddodavateli v jiném rozsahu než uvedeném v Příloze č. </w:t>
      </w:r>
      <w:r w:rsidR="00D9570B" w:rsidRPr="00F95A9C">
        <w:rPr>
          <w:rFonts w:ascii="Times New Roman" w:hAnsi="Times New Roman"/>
          <w:sz w:val="22"/>
          <w:szCs w:val="22"/>
        </w:rPr>
        <w:t>4</w:t>
      </w:r>
      <w:r w:rsidRPr="00F95A9C">
        <w:rPr>
          <w:rFonts w:ascii="Times New Roman" w:hAnsi="Times New Roman"/>
          <w:sz w:val="22"/>
          <w:szCs w:val="22"/>
        </w:rPr>
        <w:t xml:space="preserve"> této smlouvy nebo poddodavateli neuvedenému v nabídce, musí Zhotovitel písemně oznámit tuto změnu Objednateli min. 5 pracovních dnů před zahájením příslušných prací. Změna musí být </w:t>
      </w:r>
      <w:r w:rsidRPr="00F95A9C">
        <w:rPr>
          <w:rFonts w:ascii="Times New Roman" w:hAnsi="Times New Roman"/>
          <w:sz w:val="22"/>
          <w:szCs w:val="22"/>
        </w:rPr>
        <w:lastRenderedPageBreak/>
        <w:t xml:space="preserve">Objednatelem odsouhlasena před zahájením příslušných prací. </w:t>
      </w:r>
    </w:p>
    <w:p w14:paraId="1B708BB9" w14:textId="77777777" w:rsidR="008835FD" w:rsidRPr="00F95A9C" w:rsidRDefault="008835FD" w:rsidP="00F95A9C">
      <w:pPr>
        <w:pStyle w:val="mojeodstavce"/>
        <w:numPr>
          <w:ilvl w:val="0"/>
          <w:numId w:val="15"/>
        </w:numPr>
        <w:tabs>
          <w:tab w:val="left" w:pos="567"/>
        </w:tabs>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 xml:space="preserve">Pokud </w:t>
      </w:r>
      <w:r w:rsidR="00663C5E" w:rsidRPr="00F95A9C">
        <w:rPr>
          <w:rFonts w:ascii="Times New Roman" w:hAnsi="Times New Roman"/>
          <w:sz w:val="22"/>
          <w:szCs w:val="22"/>
        </w:rPr>
        <w:t>Z</w:t>
      </w:r>
      <w:r w:rsidRPr="00F95A9C">
        <w:rPr>
          <w:rFonts w:ascii="Times New Roman" w:hAnsi="Times New Roman"/>
          <w:sz w:val="22"/>
          <w:szCs w:val="22"/>
        </w:rPr>
        <w:t xml:space="preserve">hotovitel v rámci zadávacího řízení prokázal splnění části kvalifikace prostřednictvím poddodavatele, musí se tento poddodavatel podílet na plnění </w:t>
      </w:r>
      <w:r w:rsidR="006846CD" w:rsidRPr="00F95A9C">
        <w:rPr>
          <w:rFonts w:ascii="Times New Roman" w:hAnsi="Times New Roman"/>
          <w:sz w:val="22"/>
          <w:szCs w:val="22"/>
        </w:rPr>
        <w:t>díla/</w:t>
      </w:r>
      <w:r w:rsidRPr="00F95A9C">
        <w:rPr>
          <w:rFonts w:ascii="Times New Roman" w:hAnsi="Times New Roman"/>
          <w:sz w:val="22"/>
          <w:szCs w:val="22"/>
        </w:rPr>
        <w:t>části díla dle této smlouvy v tom rozsahu, v jakém prokázal část kvalifikace.</w:t>
      </w:r>
    </w:p>
    <w:p w14:paraId="47ACF2BA" w14:textId="77777777" w:rsidR="008835FD" w:rsidRPr="00F95A9C" w:rsidRDefault="00663C5E" w:rsidP="00F95A9C">
      <w:pPr>
        <w:pStyle w:val="mojeodstavce"/>
        <w:numPr>
          <w:ilvl w:val="0"/>
          <w:numId w:val="15"/>
        </w:numPr>
        <w:spacing w:before="120" w:after="100" w:afterAutospacing="1" w:line="276" w:lineRule="auto"/>
        <w:ind w:left="57" w:right="-57" w:firstLine="0"/>
        <w:rPr>
          <w:rFonts w:ascii="Times New Roman" w:hAnsi="Times New Roman"/>
          <w:sz w:val="22"/>
          <w:szCs w:val="22"/>
        </w:rPr>
      </w:pPr>
      <w:r w:rsidRPr="00F95A9C">
        <w:rPr>
          <w:rFonts w:ascii="Times New Roman" w:hAnsi="Times New Roman"/>
          <w:sz w:val="22"/>
          <w:szCs w:val="22"/>
        </w:rPr>
        <w:t xml:space="preserve">Změna poddodavatele, jehož prostřednictvím </w:t>
      </w:r>
      <w:r w:rsidR="00EC15E4" w:rsidRPr="00F95A9C">
        <w:rPr>
          <w:rFonts w:ascii="Times New Roman" w:hAnsi="Times New Roman"/>
          <w:sz w:val="22"/>
          <w:szCs w:val="22"/>
        </w:rPr>
        <w:t>Zhotovitel prokazoval v zadávacím řízení kvalifikaci, je možná pouze po předchozím schválení ze strany Objednatele</w:t>
      </w:r>
      <w:r w:rsidR="00902FA3" w:rsidRPr="00F95A9C">
        <w:rPr>
          <w:rFonts w:ascii="Times New Roman" w:hAnsi="Times New Roman"/>
          <w:sz w:val="22"/>
          <w:szCs w:val="22"/>
        </w:rPr>
        <w:t xml:space="preserve">, a to za předpokladu, že nový poddodavatel prokáže před uzavřením Smlouvy mezi Zhotovitelem a poddodavatelem kvalifikaci v rozsahu </w:t>
      </w:r>
      <w:r w:rsidR="00BB1298" w:rsidRPr="00F95A9C">
        <w:rPr>
          <w:rFonts w:ascii="Times New Roman" w:hAnsi="Times New Roman"/>
          <w:sz w:val="22"/>
          <w:szCs w:val="22"/>
        </w:rPr>
        <w:t>shodném s rozsahem, kterým kvalifikaci prokazoval původní poddodavatel.</w:t>
      </w:r>
    </w:p>
    <w:p w14:paraId="65983D55" w14:textId="77777777" w:rsidR="00E700E1" w:rsidRPr="00F95A9C" w:rsidRDefault="006A2036" w:rsidP="002D0F3B">
      <w:pPr>
        <w:pStyle w:val="Smlouvanadpis4"/>
        <w:numPr>
          <w:ilvl w:val="0"/>
          <w:numId w:val="0"/>
        </w:numPr>
        <w:spacing w:before="0" w:after="0" w:line="276" w:lineRule="auto"/>
        <w:ind w:left="57" w:right="-57"/>
        <w:rPr>
          <w:rFonts w:ascii="Times New Roman" w:hAnsi="Times New Roman" w:cs="Times New Roman"/>
          <w:sz w:val="22"/>
          <w:szCs w:val="22"/>
        </w:rPr>
      </w:pPr>
      <w:r w:rsidRPr="00F95A9C">
        <w:rPr>
          <w:rFonts w:ascii="Times New Roman" w:hAnsi="Times New Roman" w:cs="Times New Roman"/>
          <w:sz w:val="22"/>
          <w:szCs w:val="22"/>
        </w:rPr>
        <w:t>8</w:t>
      </w:r>
      <w:r w:rsidR="00E700E1" w:rsidRPr="00F95A9C">
        <w:rPr>
          <w:rFonts w:ascii="Times New Roman" w:hAnsi="Times New Roman" w:cs="Times New Roman"/>
          <w:sz w:val="22"/>
          <w:szCs w:val="22"/>
        </w:rPr>
        <w:t>.</w:t>
      </w:r>
    </w:p>
    <w:p w14:paraId="1C75C3EB" w14:textId="77777777" w:rsidR="00E700E1" w:rsidRPr="00F95A9C" w:rsidRDefault="00E700E1" w:rsidP="002D0F3B">
      <w:pPr>
        <w:pStyle w:val="Smlouvanadpis4"/>
        <w:numPr>
          <w:ilvl w:val="0"/>
          <w:numId w:val="0"/>
        </w:numPr>
        <w:spacing w:before="0" w:after="0" w:line="276" w:lineRule="auto"/>
        <w:ind w:left="57" w:right="-57"/>
        <w:rPr>
          <w:rFonts w:ascii="Times New Roman" w:hAnsi="Times New Roman" w:cs="Times New Roman"/>
          <w:sz w:val="22"/>
          <w:szCs w:val="22"/>
        </w:rPr>
      </w:pPr>
      <w:r w:rsidRPr="002D0F3B">
        <w:rPr>
          <w:rFonts w:ascii="Times New Roman" w:hAnsi="Times New Roman" w:cs="Times New Roman"/>
          <w:sz w:val="22"/>
          <w:szCs w:val="22"/>
        </w:rPr>
        <w:t>MÍSTO PLN</w:t>
      </w:r>
      <w:r w:rsidRPr="00F95A9C">
        <w:rPr>
          <w:rFonts w:ascii="Times New Roman" w:hAnsi="Times New Roman" w:cs="Times New Roman"/>
          <w:sz w:val="22"/>
          <w:szCs w:val="22"/>
        </w:rPr>
        <w:t>ĚNÍ</w:t>
      </w:r>
    </w:p>
    <w:p w14:paraId="6CE9C045" w14:textId="77777777" w:rsidR="008835FD" w:rsidRPr="00F95A9C" w:rsidRDefault="00A97982" w:rsidP="00F95A9C">
      <w:pPr>
        <w:pStyle w:val="Zkladntext"/>
        <w:numPr>
          <w:ilvl w:val="0"/>
          <w:numId w:val="38"/>
        </w:numPr>
        <w:tabs>
          <w:tab w:val="right" w:pos="9072"/>
        </w:tabs>
        <w:autoSpaceDE w:val="0"/>
        <w:autoSpaceDN w:val="0"/>
        <w:adjustRightInd w:val="0"/>
        <w:spacing w:before="120" w:after="100" w:afterAutospacing="1" w:line="276" w:lineRule="auto"/>
        <w:ind w:left="57" w:right="-57"/>
        <w:textAlignment w:val="baseline"/>
        <w:rPr>
          <w:rFonts w:ascii="Times New Roman" w:hAnsi="Times New Roman"/>
          <w:sz w:val="22"/>
          <w:szCs w:val="22"/>
        </w:rPr>
      </w:pPr>
      <w:r w:rsidRPr="00F95A9C">
        <w:rPr>
          <w:rFonts w:ascii="Times New Roman" w:hAnsi="Times New Roman"/>
          <w:sz w:val="22"/>
          <w:szCs w:val="22"/>
        </w:rPr>
        <w:t>M</w:t>
      </w:r>
      <w:r w:rsidR="008835FD" w:rsidRPr="00F95A9C">
        <w:rPr>
          <w:rFonts w:ascii="Times New Roman" w:hAnsi="Times New Roman"/>
          <w:sz w:val="22"/>
          <w:szCs w:val="22"/>
        </w:rPr>
        <w:t xml:space="preserve">ístem plnění </w:t>
      </w:r>
      <w:bookmarkStart w:id="3" w:name="_Hlk45032209"/>
      <w:r w:rsidR="008835FD" w:rsidRPr="00F95A9C">
        <w:rPr>
          <w:rFonts w:ascii="Times New Roman" w:hAnsi="Times New Roman"/>
          <w:sz w:val="22"/>
          <w:szCs w:val="22"/>
        </w:rPr>
        <w:t xml:space="preserve">jsou </w:t>
      </w:r>
      <w:r w:rsidRPr="00F95A9C">
        <w:rPr>
          <w:rFonts w:ascii="Times New Roman" w:hAnsi="Times New Roman"/>
          <w:sz w:val="22"/>
          <w:szCs w:val="22"/>
        </w:rPr>
        <w:t>budovy:</w:t>
      </w:r>
    </w:p>
    <w:p w14:paraId="7BDD7201" w14:textId="77777777" w:rsidR="00617244" w:rsidRPr="00617244" w:rsidRDefault="00617244" w:rsidP="00617244">
      <w:pPr>
        <w:spacing w:before="120" w:after="100" w:afterAutospacing="1" w:line="276" w:lineRule="auto"/>
        <w:ind w:right="-57"/>
        <w:jc w:val="both"/>
        <w:rPr>
          <w:sz w:val="22"/>
          <w:szCs w:val="22"/>
        </w:rPr>
      </w:pPr>
      <w:r w:rsidRPr="00617244">
        <w:rPr>
          <w:sz w:val="22"/>
          <w:szCs w:val="22"/>
        </w:rPr>
        <w:t>1.       Místem plnění je objekt Mateřské školy (p. č. st. 96), způsob využití: objekt občanské vybavenosti v katastrálním území Ústí [774839], obci Ústí [520306].</w:t>
      </w:r>
    </w:p>
    <w:p w14:paraId="796B7C08" w14:textId="77777777" w:rsidR="00617244" w:rsidRPr="00617244" w:rsidRDefault="00617244" w:rsidP="00617244">
      <w:pPr>
        <w:spacing w:before="120" w:after="100" w:afterAutospacing="1" w:line="276" w:lineRule="auto"/>
        <w:ind w:right="-57"/>
        <w:jc w:val="both"/>
        <w:rPr>
          <w:sz w:val="22"/>
          <w:szCs w:val="22"/>
        </w:rPr>
      </w:pPr>
      <w:r w:rsidRPr="00617244">
        <w:rPr>
          <w:sz w:val="22"/>
          <w:szCs w:val="22"/>
        </w:rPr>
        <w:t>2.       Místem plnění je objekt ČOV (p. č. st. 246), způsob využití: stavba technického vybavení v katastrálním území Ústí [774839], obci Ústí [520306].</w:t>
      </w:r>
    </w:p>
    <w:p w14:paraId="27FCBFBC" w14:textId="2B823FDC" w:rsidR="00617244" w:rsidRPr="00617244" w:rsidRDefault="00617244" w:rsidP="00617244">
      <w:pPr>
        <w:spacing w:before="120" w:after="100" w:afterAutospacing="1" w:line="276" w:lineRule="auto"/>
        <w:ind w:right="-57"/>
        <w:jc w:val="both"/>
        <w:rPr>
          <w:sz w:val="22"/>
          <w:szCs w:val="22"/>
          <w:highlight w:val="yellow"/>
        </w:rPr>
      </w:pPr>
      <w:r w:rsidRPr="00617244">
        <w:rPr>
          <w:sz w:val="22"/>
          <w:szCs w:val="22"/>
        </w:rPr>
        <w:t>3.       Místem plnění je objekt Knihovny (č. p. 31), způsob využití: stavba technického vybavení v katastrálním území Ústí [774839], obci Ústí [520306].</w:t>
      </w:r>
    </w:p>
    <w:p w14:paraId="4BD15AB6" w14:textId="77777777" w:rsidR="00E700E1" w:rsidRPr="00F95A9C" w:rsidRDefault="008264FD" w:rsidP="00F95A9C">
      <w:pPr>
        <w:pStyle w:val="Zkladntext"/>
        <w:numPr>
          <w:ilvl w:val="0"/>
          <w:numId w:val="38"/>
        </w:numPr>
        <w:tabs>
          <w:tab w:val="right" w:pos="9072"/>
        </w:tabs>
        <w:autoSpaceDE w:val="0"/>
        <w:autoSpaceDN w:val="0"/>
        <w:adjustRightInd w:val="0"/>
        <w:spacing w:before="120" w:after="100" w:afterAutospacing="1" w:line="276" w:lineRule="auto"/>
        <w:ind w:left="57" w:right="-57"/>
        <w:textAlignment w:val="baseline"/>
        <w:rPr>
          <w:rFonts w:ascii="Times New Roman" w:hAnsi="Times New Roman"/>
          <w:sz w:val="22"/>
          <w:szCs w:val="22"/>
        </w:rPr>
      </w:pPr>
      <w:r w:rsidRPr="00F95A9C">
        <w:rPr>
          <w:rFonts w:ascii="Times New Roman" w:hAnsi="Times New Roman"/>
          <w:sz w:val="22"/>
          <w:szCs w:val="22"/>
        </w:rPr>
        <w:t xml:space="preserve">Objednatel předá a Zhotovitel je povinen převzít staveniště do termínu zahájení prací dle čl. </w:t>
      </w:r>
      <w:r w:rsidR="000C30E8" w:rsidRPr="00F95A9C">
        <w:rPr>
          <w:rFonts w:ascii="Times New Roman" w:hAnsi="Times New Roman"/>
          <w:sz w:val="22"/>
          <w:szCs w:val="22"/>
        </w:rPr>
        <w:t>II. odst. 1 této smlouvy na základě písemného protokolu, který obě smluvní strany podepíší.</w:t>
      </w:r>
    </w:p>
    <w:p w14:paraId="3991DE78" w14:textId="77777777" w:rsidR="000C30E8" w:rsidRPr="00F95A9C" w:rsidRDefault="000C30E8" w:rsidP="00F95A9C">
      <w:pPr>
        <w:widowControl w:val="0"/>
        <w:numPr>
          <w:ilvl w:val="0"/>
          <w:numId w:val="38"/>
        </w:numPr>
        <w:adjustRightInd w:val="0"/>
        <w:spacing w:before="120" w:after="100" w:afterAutospacing="1" w:line="276" w:lineRule="auto"/>
        <w:ind w:left="57" w:right="-57" w:firstLine="0"/>
        <w:jc w:val="both"/>
        <w:textAlignment w:val="baseline"/>
        <w:rPr>
          <w:sz w:val="22"/>
          <w:szCs w:val="22"/>
        </w:rPr>
      </w:pPr>
      <w:r w:rsidRPr="00F95A9C">
        <w:rPr>
          <w:sz w:val="22"/>
          <w:szCs w:val="22"/>
        </w:rPr>
        <w:t xml:space="preserve">Převzetím staveniště Zhotovitel přejímá v plném rozsahu odpovědnost za dodržování předpisů zajišťujících bezpečnost a ochranu zdraví při práci, za dodržování příslušných protipožárních opatření a za provádění prací v souladu </w:t>
      </w:r>
      <w:r w:rsidRPr="00F95A9C">
        <w:rPr>
          <w:color w:val="000000" w:themeColor="text1"/>
          <w:sz w:val="22"/>
          <w:szCs w:val="22"/>
        </w:rPr>
        <w:t xml:space="preserve">s projektovou dokumentací, stavebním povolením </w:t>
      </w:r>
      <w:r w:rsidRPr="00F95A9C">
        <w:rPr>
          <w:sz w:val="22"/>
          <w:szCs w:val="22"/>
        </w:rPr>
        <w:t>a platnými právními normami.</w:t>
      </w:r>
    </w:p>
    <w:p w14:paraId="2C108014" w14:textId="77777777" w:rsidR="0052617A" w:rsidRPr="00F95A9C" w:rsidRDefault="00B540D2" w:rsidP="00F95A9C">
      <w:pPr>
        <w:widowControl w:val="0"/>
        <w:numPr>
          <w:ilvl w:val="0"/>
          <w:numId w:val="38"/>
        </w:numPr>
        <w:adjustRightInd w:val="0"/>
        <w:spacing w:before="120" w:after="100" w:afterAutospacing="1" w:line="276" w:lineRule="auto"/>
        <w:ind w:left="57" w:right="-57" w:firstLine="0"/>
        <w:jc w:val="both"/>
        <w:textAlignment w:val="baseline"/>
        <w:rPr>
          <w:sz w:val="22"/>
          <w:szCs w:val="22"/>
        </w:rPr>
      </w:pPr>
      <w:r w:rsidRPr="00F95A9C">
        <w:rPr>
          <w:sz w:val="22"/>
          <w:szCs w:val="22"/>
        </w:rPr>
        <w:t xml:space="preserve">Zhotovitel je povinen vybudovat provozní, sociální a případně i výrobní zařízení staveniště. 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díla. </w:t>
      </w:r>
      <w:r w:rsidR="0052617A" w:rsidRPr="00F95A9C">
        <w:rPr>
          <w:sz w:val="22"/>
          <w:szCs w:val="22"/>
        </w:rPr>
        <w:t>Zhotovitel je povinen užívat staveniště pouze pro účely související s prováděním díla.</w:t>
      </w:r>
    </w:p>
    <w:p w14:paraId="100E5AFB" w14:textId="77777777" w:rsidR="0052617A" w:rsidRPr="00F95A9C" w:rsidRDefault="0052617A" w:rsidP="00F95A9C">
      <w:pPr>
        <w:widowControl w:val="0"/>
        <w:numPr>
          <w:ilvl w:val="0"/>
          <w:numId w:val="38"/>
        </w:numPr>
        <w:adjustRightInd w:val="0"/>
        <w:spacing w:before="120" w:after="100" w:afterAutospacing="1" w:line="276" w:lineRule="auto"/>
        <w:ind w:left="57" w:right="-57" w:firstLine="0"/>
        <w:jc w:val="both"/>
        <w:textAlignment w:val="baseline"/>
        <w:rPr>
          <w:sz w:val="22"/>
          <w:szCs w:val="22"/>
        </w:rPr>
      </w:pPr>
      <w:r w:rsidRPr="00F95A9C">
        <w:rPr>
          <w:sz w:val="22"/>
          <w:szCs w:val="22"/>
        </w:rPr>
        <w:t xml:space="preserve">Jako součást zařízení staveniště zajistí Zhotovitel i připojení na odběrná místa potřebných medií určená Objednatelem a jejich rozvod po staveništi. Zhotovitel je povinen zabezpečit samostatná měřicí místa a náklady na jím spotřebované energie uhradit. </w:t>
      </w:r>
    </w:p>
    <w:p w14:paraId="11C50F40" w14:textId="77777777" w:rsidR="00204DD9" w:rsidRPr="00F95A9C" w:rsidRDefault="00204DD9" w:rsidP="00F95A9C">
      <w:pPr>
        <w:widowControl w:val="0"/>
        <w:numPr>
          <w:ilvl w:val="0"/>
          <w:numId w:val="38"/>
        </w:numPr>
        <w:adjustRightInd w:val="0"/>
        <w:spacing w:before="120" w:after="100" w:afterAutospacing="1" w:line="276" w:lineRule="auto"/>
        <w:ind w:left="57" w:right="-57" w:firstLine="0"/>
        <w:jc w:val="both"/>
        <w:textAlignment w:val="baseline"/>
        <w:rPr>
          <w:sz w:val="22"/>
          <w:szCs w:val="22"/>
        </w:rPr>
      </w:pPr>
      <w:r w:rsidRPr="00F95A9C">
        <w:rPr>
          <w:sz w:val="22"/>
          <w:szCs w:val="22"/>
        </w:rPr>
        <w:t>Zhotovitel je povinen</w:t>
      </w:r>
    </w:p>
    <w:p w14:paraId="4FE6C957" w14:textId="77777777" w:rsidR="00204DD9" w:rsidRPr="00F95A9C" w:rsidRDefault="00204DD9" w:rsidP="00F95A9C">
      <w:pPr>
        <w:pStyle w:val="Clanek11"/>
        <w:numPr>
          <w:ilvl w:val="0"/>
          <w:numId w:val="16"/>
        </w:numPr>
        <w:spacing w:after="100" w:afterAutospacing="1" w:line="276" w:lineRule="auto"/>
        <w:ind w:left="57" w:right="-57" w:firstLine="0"/>
        <w:outlineLvl w:val="9"/>
        <w:rPr>
          <w:szCs w:val="22"/>
        </w:rPr>
      </w:pPr>
      <w:r w:rsidRPr="00F95A9C">
        <w:rPr>
          <w:szCs w:val="22"/>
          <w:lang w:val="cs-CZ"/>
        </w:rPr>
        <w:t>zabezpečit</w:t>
      </w:r>
      <w:r w:rsidRPr="00F95A9C">
        <w:rPr>
          <w:szCs w:val="22"/>
        </w:rPr>
        <w:t xml:space="preserve"> prostor, kde bude v rámci plnění této smlouvy provádět montážní a instalační práce a skladovat materiál, výrobky a nářadí (dále jen „stavební prostory“), proti vstupu nepovolaných osob, zajistit označení hranic stavebních prostor tak, aby byly zřetelně rozpoznatelné, a to i za snížené viditelnosti, a provádět pravidelné kontroly tohoto zabezpečení</w:t>
      </w:r>
      <w:r w:rsidRPr="00F95A9C">
        <w:rPr>
          <w:szCs w:val="22"/>
          <w:lang w:val="cs-CZ"/>
        </w:rPr>
        <w:t>,</w:t>
      </w:r>
    </w:p>
    <w:p w14:paraId="63C6E632" w14:textId="77777777" w:rsidR="00204DD9" w:rsidRPr="00F95A9C" w:rsidRDefault="00204DD9" w:rsidP="00F95A9C">
      <w:pPr>
        <w:pStyle w:val="Clanek11"/>
        <w:numPr>
          <w:ilvl w:val="0"/>
          <w:numId w:val="16"/>
        </w:numPr>
        <w:spacing w:after="100" w:afterAutospacing="1" w:line="276" w:lineRule="auto"/>
        <w:ind w:left="57" w:right="-57" w:firstLine="0"/>
        <w:outlineLvl w:val="9"/>
        <w:rPr>
          <w:szCs w:val="22"/>
        </w:rPr>
      </w:pPr>
      <w:r w:rsidRPr="00F95A9C">
        <w:rPr>
          <w:spacing w:val="-4"/>
          <w:szCs w:val="22"/>
        </w:rPr>
        <w:t>zajistit stavební prostory tak, aby nedošlo k ohrožování, nadměrnému nebo zbytečnému obtěžování okolí</w:t>
      </w:r>
      <w:r w:rsidRPr="00F95A9C">
        <w:rPr>
          <w:spacing w:val="-4"/>
          <w:szCs w:val="22"/>
          <w:lang w:val="cs-CZ"/>
        </w:rPr>
        <w:t>,</w:t>
      </w:r>
    </w:p>
    <w:p w14:paraId="6079F2F7" w14:textId="77777777" w:rsidR="00204DD9" w:rsidRPr="00F95A9C" w:rsidRDefault="00204DD9" w:rsidP="00F95A9C">
      <w:pPr>
        <w:pStyle w:val="Clanek11"/>
        <w:numPr>
          <w:ilvl w:val="0"/>
          <w:numId w:val="16"/>
        </w:numPr>
        <w:spacing w:after="100" w:afterAutospacing="1" w:line="276" w:lineRule="auto"/>
        <w:ind w:left="57" w:right="-57" w:firstLine="0"/>
        <w:outlineLvl w:val="9"/>
        <w:rPr>
          <w:szCs w:val="22"/>
        </w:rPr>
      </w:pPr>
      <w:r w:rsidRPr="00F95A9C">
        <w:rPr>
          <w:szCs w:val="22"/>
        </w:rPr>
        <w:lastRenderedPageBreak/>
        <w:t>po dobu plnění této smlouvy dodržovat ve stavebních prostorách zákaz kouření</w:t>
      </w:r>
      <w:r w:rsidRPr="00F95A9C">
        <w:rPr>
          <w:szCs w:val="22"/>
          <w:lang w:val="cs-CZ"/>
        </w:rPr>
        <w:t>,</w:t>
      </w:r>
    </w:p>
    <w:p w14:paraId="416ACFA9" w14:textId="77777777" w:rsidR="00204DD9" w:rsidRPr="00F95A9C" w:rsidRDefault="00204DD9" w:rsidP="00F95A9C">
      <w:pPr>
        <w:pStyle w:val="Clanek11"/>
        <w:numPr>
          <w:ilvl w:val="0"/>
          <w:numId w:val="16"/>
        </w:numPr>
        <w:spacing w:after="100" w:afterAutospacing="1" w:line="276" w:lineRule="auto"/>
        <w:ind w:left="57" w:right="-57" w:firstLine="0"/>
        <w:outlineLvl w:val="9"/>
        <w:rPr>
          <w:szCs w:val="22"/>
        </w:rPr>
      </w:pPr>
      <w:r w:rsidRPr="00F95A9C">
        <w:rPr>
          <w:szCs w:val="22"/>
        </w:rPr>
        <w:t>zajistit, aby se jeho pracovníci nepohybovali ve stavebních prostorách nad rámec jejich pracovních činností.</w:t>
      </w:r>
    </w:p>
    <w:p w14:paraId="39AD6FBF" w14:textId="77777777" w:rsidR="00940A74" w:rsidRPr="00F95A9C" w:rsidRDefault="0052617A" w:rsidP="00F95A9C">
      <w:pPr>
        <w:widowControl w:val="0"/>
        <w:numPr>
          <w:ilvl w:val="0"/>
          <w:numId w:val="38"/>
        </w:numPr>
        <w:adjustRightInd w:val="0"/>
        <w:spacing w:before="120" w:after="100" w:afterAutospacing="1" w:line="276" w:lineRule="auto"/>
        <w:ind w:left="57" w:right="-57" w:firstLine="0"/>
        <w:jc w:val="both"/>
        <w:textAlignment w:val="baseline"/>
        <w:rPr>
          <w:sz w:val="22"/>
          <w:szCs w:val="22"/>
        </w:rPr>
      </w:pPr>
      <w:r w:rsidRPr="00F95A9C">
        <w:rPr>
          <w:sz w:val="22"/>
          <w:szCs w:val="22"/>
          <w:lang w:eastAsia="en-US"/>
        </w:rPr>
        <w:t xml:space="preserve">Odvod </w:t>
      </w:r>
      <w:r w:rsidR="00940A74" w:rsidRPr="00F95A9C">
        <w:rPr>
          <w:sz w:val="22"/>
          <w:szCs w:val="22"/>
        </w:rPr>
        <w:t xml:space="preserve">srážkových, odpadních a technologických vod ze staveniště zajišťuje </w:t>
      </w:r>
      <w:r w:rsidR="00FB671F" w:rsidRPr="00F95A9C">
        <w:rPr>
          <w:sz w:val="22"/>
          <w:szCs w:val="22"/>
        </w:rPr>
        <w:t>Z</w:t>
      </w:r>
      <w:r w:rsidR="00940A74" w:rsidRPr="00F95A9C">
        <w:rPr>
          <w:sz w:val="22"/>
          <w:szCs w:val="22"/>
        </w:rPr>
        <w:t xml:space="preserve">hotovitel a je povinen dbát na to, aby nedocházelo k podmáčení staveniště nebo okolních ploch. Pokud k tomu využije veřejných stokových sítí, je povinen to projednat s příslušným vlastníkem sítě. </w:t>
      </w:r>
    </w:p>
    <w:p w14:paraId="4DA4B4B3" w14:textId="77777777" w:rsidR="00204DD9" w:rsidRPr="00F95A9C" w:rsidRDefault="00204DD9" w:rsidP="00F95A9C">
      <w:pPr>
        <w:widowControl w:val="0"/>
        <w:numPr>
          <w:ilvl w:val="0"/>
          <w:numId w:val="38"/>
        </w:numPr>
        <w:adjustRightInd w:val="0"/>
        <w:spacing w:before="120" w:after="100" w:afterAutospacing="1" w:line="276" w:lineRule="auto"/>
        <w:ind w:left="57" w:right="-57" w:firstLine="0"/>
        <w:jc w:val="both"/>
        <w:textAlignment w:val="baseline"/>
        <w:rPr>
          <w:sz w:val="22"/>
          <w:szCs w:val="22"/>
        </w:rPr>
      </w:pPr>
      <w:r w:rsidRPr="00F95A9C">
        <w:rPr>
          <w:sz w:val="22"/>
          <w:szCs w:val="22"/>
        </w:rPr>
        <w:t xml:space="preserve">Při odchodu pracovníků </w:t>
      </w:r>
      <w:r w:rsidR="00FB671F" w:rsidRPr="00F95A9C">
        <w:rPr>
          <w:sz w:val="22"/>
          <w:szCs w:val="22"/>
        </w:rPr>
        <w:t>Z</w:t>
      </w:r>
      <w:r w:rsidRPr="00F95A9C">
        <w:rPr>
          <w:sz w:val="22"/>
          <w:szCs w:val="22"/>
        </w:rPr>
        <w:t xml:space="preserve">hotovitele musí být stavební prostory denně uklizeny. V případě neplnění této podmínky zajistí vyklizení a pořádek </w:t>
      </w:r>
      <w:r w:rsidR="003A2B67" w:rsidRPr="00F95A9C">
        <w:rPr>
          <w:sz w:val="22"/>
          <w:szCs w:val="22"/>
        </w:rPr>
        <w:t>O</w:t>
      </w:r>
      <w:r w:rsidRPr="00F95A9C">
        <w:rPr>
          <w:sz w:val="22"/>
          <w:szCs w:val="22"/>
        </w:rPr>
        <w:t xml:space="preserve">bjednatel a náklady s tím spojené vyúčtuje </w:t>
      </w:r>
      <w:r w:rsidR="00FB671F" w:rsidRPr="00F95A9C">
        <w:rPr>
          <w:sz w:val="22"/>
          <w:szCs w:val="22"/>
        </w:rPr>
        <w:t>Z</w:t>
      </w:r>
      <w:r w:rsidRPr="00F95A9C">
        <w:rPr>
          <w:sz w:val="22"/>
          <w:szCs w:val="22"/>
        </w:rPr>
        <w:t>hotoviteli samostatnou fakturou.</w:t>
      </w:r>
    </w:p>
    <w:p w14:paraId="42B5075A" w14:textId="77777777" w:rsidR="00204DD9" w:rsidRPr="00F95A9C" w:rsidRDefault="00204DD9" w:rsidP="00F95A9C">
      <w:pPr>
        <w:widowControl w:val="0"/>
        <w:numPr>
          <w:ilvl w:val="0"/>
          <w:numId w:val="38"/>
        </w:numPr>
        <w:adjustRightInd w:val="0"/>
        <w:spacing w:before="120" w:after="100" w:afterAutospacing="1" w:line="276" w:lineRule="auto"/>
        <w:ind w:left="57" w:right="-57" w:firstLine="0"/>
        <w:jc w:val="both"/>
        <w:textAlignment w:val="baseline"/>
        <w:rPr>
          <w:sz w:val="22"/>
          <w:szCs w:val="22"/>
        </w:rPr>
      </w:pPr>
      <w:r w:rsidRPr="00F95A9C">
        <w:rPr>
          <w:sz w:val="22"/>
          <w:szCs w:val="22"/>
        </w:rPr>
        <w:t>Zhotovitel je povinen odstranit zařízení a stavební prostory vyklidit do tří (3) pracovních dnů ode dne předání díla, popř. ode dne odstranění vad a nedodělků uvedených v předávacím protokolu, nebude-li smluvními stranami dohodnuto jinak.</w:t>
      </w:r>
    </w:p>
    <w:p w14:paraId="35E7D6BF" w14:textId="77777777" w:rsidR="00204DD9" w:rsidRPr="00F95A9C" w:rsidRDefault="006A2036" w:rsidP="002D0F3B">
      <w:pPr>
        <w:pStyle w:val="Smlouvanadpis4"/>
        <w:numPr>
          <w:ilvl w:val="0"/>
          <w:numId w:val="0"/>
        </w:numPr>
        <w:spacing w:before="0" w:after="0" w:line="276" w:lineRule="auto"/>
        <w:ind w:left="57" w:right="-57"/>
        <w:rPr>
          <w:rFonts w:ascii="Times New Roman" w:hAnsi="Times New Roman" w:cs="Times New Roman"/>
          <w:sz w:val="22"/>
          <w:szCs w:val="22"/>
        </w:rPr>
      </w:pPr>
      <w:r w:rsidRPr="00F95A9C">
        <w:rPr>
          <w:rFonts w:ascii="Times New Roman" w:hAnsi="Times New Roman" w:cs="Times New Roman"/>
          <w:sz w:val="22"/>
          <w:szCs w:val="22"/>
        </w:rPr>
        <w:t>9</w:t>
      </w:r>
      <w:r w:rsidR="00204DD9" w:rsidRPr="00F95A9C">
        <w:rPr>
          <w:rFonts w:ascii="Times New Roman" w:hAnsi="Times New Roman" w:cs="Times New Roman"/>
          <w:sz w:val="22"/>
          <w:szCs w:val="22"/>
        </w:rPr>
        <w:t>.</w:t>
      </w:r>
    </w:p>
    <w:p w14:paraId="1A262911" w14:textId="77777777" w:rsidR="00204DD9" w:rsidRPr="00F95A9C" w:rsidRDefault="00204DD9" w:rsidP="002D0F3B">
      <w:pPr>
        <w:pStyle w:val="Smlouvanadpis4"/>
        <w:numPr>
          <w:ilvl w:val="0"/>
          <w:numId w:val="0"/>
        </w:numPr>
        <w:spacing w:before="0" w:after="0" w:line="276" w:lineRule="auto"/>
        <w:ind w:left="57" w:right="-57"/>
        <w:rPr>
          <w:rFonts w:ascii="Times New Roman" w:hAnsi="Times New Roman" w:cs="Times New Roman"/>
          <w:sz w:val="22"/>
          <w:szCs w:val="22"/>
        </w:rPr>
      </w:pPr>
      <w:r w:rsidRPr="002D0F3B">
        <w:rPr>
          <w:rFonts w:ascii="Times New Roman" w:hAnsi="Times New Roman" w:cs="Times New Roman"/>
          <w:sz w:val="22"/>
          <w:szCs w:val="22"/>
        </w:rPr>
        <w:t>PODMÍNKY P</w:t>
      </w:r>
      <w:r w:rsidRPr="00F95A9C">
        <w:rPr>
          <w:rFonts w:ascii="Times New Roman" w:hAnsi="Times New Roman" w:cs="Times New Roman"/>
          <w:sz w:val="22"/>
          <w:szCs w:val="22"/>
        </w:rPr>
        <w:t>LNĚNÍ</w:t>
      </w:r>
    </w:p>
    <w:p w14:paraId="4502362F" w14:textId="4DE91826" w:rsidR="00BC0E06" w:rsidRPr="00F95A9C" w:rsidRDefault="00BC0E06" w:rsidP="00F95A9C">
      <w:pPr>
        <w:pStyle w:val="Clanek11"/>
        <w:numPr>
          <w:ilvl w:val="1"/>
          <w:numId w:val="14"/>
        </w:numPr>
        <w:spacing w:after="100" w:afterAutospacing="1" w:line="276" w:lineRule="auto"/>
        <w:ind w:left="57" w:right="-57" w:firstLine="0"/>
        <w:outlineLvl w:val="9"/>
        <w:rPr>
          <w:szCs w:val="22"/>
        </w:rPr>
      </w:pPr>
      <w:r w:rsidRPr="00F95A9C">
        <w:rPr>
          <w:szCs w:val="22"/>
        </w:rPr>
        <w:t xml:space="preserve">Při provádění díla postupuje </w:t>
      </w:r>
      <w:r w:rsidR="00FB671F" w:rsidRPr="00F95A9C">
        <w:rPr>
          <w:szCs w:val="22"/>
          <w:lang w:val="cs-CZ"/>
        </w:rPr>
        <w:t>Z</w:t>
      </w:r>
      <w:r w:rsidRPr="00F95A9C">
        <w:rPr>
          <w:szCs w:val="22"/>
        </w:rPr>
        <w:t xml:space="preserve">hotovitel samostatně. Zavazuje se </w:t>
      </w:r>
      <w:r w:rsidRPr="00F95A9C">
        <w:rPr>
          <w:szCs w:val="22"/>
          <w:lang w:val="cs-CZ"/>
        </w:rPr>
        <w:t xml:space="preserve">respektovat </w:t>
      </w:r>
      <w:r w:rsidRPr="00F95A9C">
        <w:rPr>
          <w:szCs w:val="22"/>
        </w:rPr>
        <w:t xml:space="preserve">pokyny </w:t>
      </w:r>
      <w:r w:rsidRPr="00F95A9C">
        <w:rPr>
          <w:szCs w:val="22"/>
          <w:lang w:val="cs-CZ"/>
        </w:rPr>
        <w:t>O</w:t>
      </w:r>
      <w:proofErr w:type="spellStart"/>
      <w:r w:rsidRPr="00F95A9C">
        <w:rPr>
          <w:szCs w:val="22"/>
        </w:rPr>
        <w:t>bjednatele</w:t>
      </w:r>
      <w:proofErr w:type="spellEnd"/>
      <w:r w:rsidRPr="00F95A9C">
        <w:rPr>
          <w:szCs w:val="22"/>
        </w:rPr>
        <w:t xml:space="preserve">, týkající se </w:t>
      </w:r>
      <w:r w:rsidRPr="00F95A9C">
        <w:rPr>
          <w:szCs w:val="22"/>
          <w:lang w:val="cs-CZ"/>
        </w:rPr>
        <w:t xml:space="preserve">realizace předmětného díla a upozorňující na </w:t>
      </w:r>
      <w:r w:rsidRPr="00F95A9C">
        <w:rPr>
          <w:szCs w:val="22"/>
        </w:rPr>
        <w:t xml:space="preserve">možného porušování smluvních povinností </w:t>
      </w:r>
      <w:r w:rsidRPr="00F95A9C">
        <w:rPr>
          <w:szCs w:val="22"/>
          <w:lang w:val="cs-CZ"/>
        </w:rPr>
        <w:t>Z</w:t>
      </w:r>
      <w:r w:rsidRPr="00F95A9C">
        <w:rPr>
          <w:szCs w:val="22"/>
        </w:rPr>
        <w:t xml:space="preserve">hotovitele. </w:t>
      </w:r>
    </w:p>
    <w:p w14:paraId="00E58E15" w14:textId="77777777" w:rsidR="000E1A24" w:rsidRPr="00F95A9C" w:rsidRDefault="00BC0E06" w:rsidP="00F95A9C">
      <w:pPr>
        <w:pStyle w:val="Clanek11"/>
        <w:numPr>
          <w:ilvl w:val="1"/>
          <w:numId w:val="14"/>
        </w:numPr>
        <w:spacing w:after="100" w:afterAutospacing="1" w:line="276" w:lineRule="auto"/>
        <w:ind w:left="57" w:right="-57" w:firstLine="0"/>
        <w:outlineLvl w:val="9"/>
        <w:rPr>
          <w:szCs w:val="22"/>
          <w:lang w:val="cs-CZ"/>
        </w:rPr>
      </w:pPr>
      <w:r w:rsidRPr="00F95A9C">
        <w:rPr>
          <w:szCs w:val="22"/>
        </w:rPr>
        <w:t>Zhotovitel je povinen</w:t>
      </w:r>
      <w:r w:rsidR="0022635C" w:rsidRPr="00F95A9C">
        <w:rPr>
          <w:szCs w:val="22"/>
          <w:lang w:val="cs-CZ"/>
        </w:rPr>
        <w:t xml:space="preserve"> upozornit Objednatele bez zbytečného odkladu na nevhodnou povahu pokynů daných mu Objednatelem k provedení díla, jestliže</w:t>
      </w:r>
      <w:r w:rsidR="000E1A24" w:rsidRPr="00F95A9C">
        <w:rPr>
          <w:szCs w:val="22"/>
          <w:lang w:val="cs-CZ"/>
        </w:rPr>
        <w:t xml:space="preserve"> Zhotovitel mohl tuto nevhodnost zjistit při vynaložení odborné péče.</w:t>
      </w:r>
    </w:p>
    <w:p w14:paraId="0188696A" w14:textId="77777777" w:rsidR="00204DD9" w:rsidRPr="00F95A9C" w:rsidRDefault="00204DD9" w:rsidP="00F95A9C">
      <w:pPr>
        <w:pStyle w:val="Clanek11"/>
        <w:numPr>
          <w:ilvl w:val="1"/>
          <w:numId w:val="14"/>
        </w:numPr>
        <w:spacing w:after="100" w:afterAutospacing="1" w:line="276" w:lineRule="auto"/>
        <w:ind w:left="57" w:right="-57" w:firstLine="0"/>
        <w:outlineLvl w:val="9"/>
        <w:rPr>
          <w:szCs w:val="22"/>
        </w:rPr>
      </w:pPr>
      <w:r w:rsidRPr="00F95A9C">
        <w:rPr>
          <w:szCs w:val="22"/>
        </w:rPr>
        <w:t>Zhotovitel je povinen</w:t>
      </w:r>
    </w:p>
    <w:p w14:paraId="6940BA4F" w14:textId="77777777" w:rsidR="00204DD9" w:rsidRPr="00F95A9C" w:rsidRDefault="00204DD9" w:rsidP="00F95A9C">
      <w:pPr>
        <w:pStyle w:val="Clanek11"/>
        <w:numPr>
          <w:ilvl w:val="0"/>
          <w:numId w:val="17"/>
        </w:numPr>
        <w:spacing w:after="100" w:afterAutospacing="1" w:line="276" w:lineRule="auto"/>
        <w:ind w:left="57" w:right="-57" w:firstLine="0"/>
        <w:outlineLvl w:val="9"/>
        <w:rPr>
          <w:szCs w:val="22"/>
        </w:rPr>
      </w:pPr>
      <w:bookmarkStart w:id="4" w:name="_Hlk82779846"/>
      <w:r w:rsidRPr="00F95A9C">
        <w:rPr>
          <w:szCs w:val="22"/>
        </w:rPr>
        <w:t>jmenovat osobu, která bude odborně řídit jeho činnost dle této smlouvy</w:t>
      </w:r>
      <w:r w:rsidRPr="00F95A9C">
        <w:rPr>
          <w:szCs w:val="22"/>
          <w:lang w:val="cs-CZ"/>
        </w:rPr>
        <w:t xml:space="preserve">, rozhodnutí nebo jiného opatření  stavebního úřadu </w:t>
      </w:r>
      <w:r w:rsidRPr="00F95A9C">
        <w:rPr>
          <w:szCs w:val="22"/>
        </w:rPr>
        <w:t>(dále jen „</w:t>
      </w:r>
      <w:r w:rsidR="00DE2B93" w:rsidRPr="00F95A9C">
        <w:rPr>
          <w:szCs w:val="22"/>
          <w:lang w:val="cs-CZ"/>
        </w:rPr>
        <w:t>vedoucí realizačního týmu</w:t>
      </w:r>
      <w:r w:rsidRPr="00F95A9C">
        <w:rPr>
          <w:szCs w:val="22"/>
        </w:rPr>
        <w:t>“)</w:t>
      </w:r>
      <w:r w:rsidRPr="00F95A9C">
        <w:rPr>
          <w:szCs w:val="22"/>
          <w:lang w:val="cs-CZ"/>
        </w:rPr>
        <w:t>,</w:t>
      </w:r>
      <w:r w:rsidR="00DE2B93" w:rsidRPr="00F95A9C">
        <w:rPr>
          <w:szCs w:val="22"/>
        </w:rPr>
        <w:t xml:space="preserve"> dle zadávac</w:t>
      </w:r>
      <w:r w:rsidR="00DE2B93" w:rsidRPr="00F95A9C">
        <w:rPr>
          <w:szCs w:val="22"/>
          <w:lang w:val="cs-CZ"/>
        </w:rPr>
        <w:t>ích podmínek předmětu díla</w:t>
      </w:r>
      <w:r w:rsidRPr="00F95A9C">
        <w:rPr>
          <w:szCs w:val="22"/>
        </w:rPr>
        <w:t xml:space="preserve">; tato osoba </w:t>
      </w:r>
      <w:r w:rsidRPr="00F95A9C">
        <w:rPr>
          <w:szCs w:val="22"/>
          <w:lang w:val="cs-CZ"/>
        </w:rPr>
        <w:t xml:space="preserve">je povinna dále </w:t>
      </w:r>
      <w:r w:rsidRPr="00F95A9C">
        <w:rPr>
          <w:szCs w:val="22"/>
        </w:rPr>
        <w:t>zajistit dodržování povinností k ochraně života, zdraví, životního prostředí a bezpečnosti práce vyplývajících ze zvláštních právních předpisů, zajistit řádné uspořádání stave</w:t>
      </w:r>
      <w:r w:rsidRPr="00F95A9C">
        <w:rPr>
          <w:szCs w:val="22"/>
          <w:lang w:val="cs-CZ"/>
        </w:rPr>
        <w:t>bních prostor</w:t>
      </w:r>
      <w:r w:rsidRPr="00F95A9C">
        <w:rPr>
          <w:szCs w:val="22"/>
        </w:rPr>
        <w:t xml:space="preserve"> a provoz na n</w:t>
      </w:r>
      <w:r w:rsidRPr="00F95A9C">
        <w:rPr>
          <w:szCs w:val="22"/>
          <w:lang w:val="cs-CZ"/>
        </w:rPr>
        <w:t xml:space="preserve">ich </w:t>
      </w:r>
      <w:r w:rsidRPr="00F95A9C">
        <w:rPr>
          <w:szCs w:val="22"/>
        </w:rPr>
        <w:t xml:space="preserve">a dodržení </w:t>
      </w:r>
      <w:r w:rsidRPr="00F95A9C">
        <w:rPr>
          <w:szCs w:val="22"/>
          <w:lang w:val="cs-CZ"/>
        </w:rPr>
        <w:t>povinností stanovených právními předpisy,</w:t>
      </w:r>
      <w:r w:rsidRPr="00F95A9C">
        <w:rPr>
          <w:szCs w:val="22"/>
        </w:rPr>
        <w:t xml:space="preserve"> popřípadě jiný</w:t>
      </w:r>
      <w:r w:rsidRPr="00F95A9C">
        <w:rPr>
          <w:szCs w:val="22"/>
          <w:lang w:val="cs-CZ"/>
        </w:rPr>
        <w:t xml:space="preserve">mi </w:t>
      </w:r>
      <w:r w:rsidRPr="00F95A9C">
        <w:rPr>
          <w:szCs w:val="22"/>
        </w:rPr>
        <w:t xml:space="preserve"> technický</w:t>
      </w:r>
      <w:r w:rsidRPr="00F95A9C">
        <w:rPr>
          <w:szCs w:val="22"/>
          <w:lang w:val="cs-CZ"/>
        </w:rPr>
        <w:t xml:space="preserve">mi </w:t>
      </w:r>
      <w:r w:rsidRPr="00F95A9C">
        <w:rPr>
          <w:szCs w:val="22"/>
        </w:rPr>
        <w:t>předpis</w:t>
      </w:r>
      <w:r w:rsidRPr="00F95A9C">
        <w:rPr>
          <w:szCs w:val="22"/>
          <w:lang w:val="cs-CZ"/>
        </w:rPr>
        <w:t>y</w:t>
      </w:r>
      <w:r w:rsidRPr="00F95A9C">
        <w:rPr>
          <w:szCs w:val="22"/>
        </w:rPr>
        <w:t xml:space="preserve"> a technický</w:t>
      </w:r>
      <w:r w:rsidRPr="00F95A9C">
        <w:rPr>
          <w:szCs w:val="22"/>
          <w:lang w:val="cs-CZ"/>
        </w:rPr>
        <w:t xml:space="preserve">mi </w:t>
      </w:r>
      <w:r w:rsidRPr="00F95A9C">
        <w:rPr>
          <w:szCs w:val="22"/>
        </w:rPr>
        <w:t>norm</w:t>
      </w:r>
      <w:r w:rsidRPr="00F95A9C">
        <w:rPr>
          <w:szCs w:val="22"/>
          <w:lang w:val="cs-CZ"/>
        </w:rPr>
        <w:t xml:space="preserve">ami; v </w:t>
      </w:r>
      <w:r w:rsidRPr="00F95A9C">
        <w:rPr>
          <w:szCs w:val="22"/>
        </w:rPr>
        <w:t xml:space="preserve">případě </w:t>
      </w:r>
      <w:r w:rsidRPr="00F95A9C">
        <w:rPr>
          <w:szCs w:val="22"/>
          <w:lang w:val="cs-CZ"/>
        </w:rPr>
        <w:t xml:space="preserve">potřeby je </w:t>
      </w:r>
      <w:r w:rsidRPr="00F95A9C">
        <w:rPr>
          <w:szCs w:val="22"/>
        </w:rPr>
        <w:t>povinn</w:t>
      </w:r>
      <w:r w:rsidRPr="00F95A9C">
        <w:rPr>
          <w:szCs w:val="22"/>
          <w:lang w:val="cs-CZ"/>
        </w:rPr>
        <w:t>a</w:t>
      </w:r>
      <w:r w:rsidRPr="00F95A9C">
        <w:rPr>
          <w:szCs w:val="22"/>
        </w:rPr>
        <w:t xml:space="preserve"> zajistit vytýčení tras technické infrastruktury v místě jejich střetu se stavbou</w:t>
      </w:r>
      <w:r w:rsidRPr="00F95A9C">
        <w:rPr>
          <w:szCs w:val="22"/>
          <w:lang w:val="cs-CZ"/>
        </w:rPr>
        <w:t xml:space="preserve">. Odborná osoba musí být k dispozici </w:t>
      </w:r>
      <w:r w:rsidR="003A2B67" w:rsidRPr="00F95A9C">
        <w:rPr>
          <w:szCs w:val="22"/>
          <w:lang w:val="cs-CZ"/>
        </w:rPr>
        <w:t>O</w:t>
      </w:r>
      <w:r w:rsidRPr="00F95A9C">
        <w:rPr>
          <w:szCs w:val="22"/>
          <w:lang w:val="cs-CZ"/>
        </w:rPr>
        <w:t>bjednateli, případně osobě vykonávající technický dozor v místě provádění veškerých prací, a to po celou dobu provádění prací včetně případného odstraňování vad a nedodělků zjištěných v rámci přejímacího řízení,</w:t>
      </w:r>
    </w:p>
    <w:bookmarkEnd w:id="4"/>
    <w:p w14:paraId="733853E1" w14:textId="77777777" w:rsidR="00204DD9" w:rsidRPr="00F95A9C" w:rsidRDefault="00204DD9" w:rsidP="00F95A9C">
      <w:pPr>
        <w:pStyle w:val="Clanek11"/>
        <w:numPr>
          <w:ilvl w:val="0"/>
          <w:numId w:val="17"/>
        </w:numPr>
        <w:spacing w:after="100" w:afterAutospacing="1" w:line="276" w:lineRule="auto"/>
        <w:ind w:left="57" w:right="-57" w:firstLine="0"/>
        <w:outlineLvl w:val="9"/>
        <w:rPr>
          <w:szCs w:val="22"/>
        </w:rPr>
      </w:pPr>
      <w:r w:rsidRPr="00F95A9C">
        <w:rPr>
          <w:szCs w:val="22"/>
          <w:lang w:val="cs-CZ"/>
        </w:rPr>
        <w:t xml:space="preserve">v souladu se zákonem č. 183/2006 Sb., </w:t>
      </w:r>
      <w:r w:rsidRPr="00F95A9C">
        <w:rPr>
          <w:szCs w:val="22"/>
        </w:rPr>
        <w:t>o územním plánování a stavebním řádu</w:t>
      </w:r>
      <w:r w:rsidRPr="00F95A9C">
        <w:rPr>
          <w:szCs w:val="22"/>
          <w:lang w:val="cs-CZ"/>
        </w:rPr>
        <w:t xml:space="preserve"> </w:t>
      </w:r>
      <w:r w:rsidRPr="00F95A9C">
        <w:rPr>
          <w:szCs w:val="22"/>
        </w:rPr>
        <w:t>(stavební zákon)</w:t>
      </w:r>
      <w:r w:rsidRPr="00F95A9C">
        <w:rPr>
          <w:szCs w:val="22"/>
          <w:lang w:val="cs-CZ"/>
        </w:rPr>
        <w:t>, ve znění pozdějších předpisů, v</w:t>
      </w:r>
      <w:r w:rsidR="003A2B67" w:rsidRPr="00F95A9C">
        <w:rPr>
          <w:szCs w:val="22"/>
          <w:lang w:val="cs-CZ"/>
        </w:rPr>
        <w:t>ést stavební deník, který bude O</w:t>
      </w:r>
      <w:r w:rsidRPr="00F95A9C">
        <w:rPr>
          <w:szCs w:val="22"/>
          <w:lang w:val="cs-CZ"/>
        </w:rPr>
        <w:t>bjednateli</w:t>
      </w:r>
      <w:r w:rsidR="00BC0E06" w:rsidRPr="00F95A9C">
        <w:rPr>
          <w:szCs w:val="22"/>
          <w:lang w:val="cs-CZ"/>
        </w:rPr>
        <w:t xml:space="preserve"> a jím pověřeným pracovníkům technického dozoru stavby</w:t>
      </w:r>
      <w:r w:rsidRPr="00F95A9C">
        <w:rPr>
          <w:szCs w:val="22"/>
          <w:lang w:val="cs-CZ"/>
        </w:rPr>
        <w:t xml:space="preserve"> přístupný, a zapisovat do něh</w:t>
      </w:r>
      <w:r w:rsidR="0022635C" w:rsidRPr="00F95A9C">
        <w:rPr>
          <w:szCs w:val="22"/>
          <w:lang w:val="cs-CZ"/>
        </w:rPr>
        <w:t xml:space="preserve">o všechny stanovené skutečnosti; </w:t>
      </w:r>
      <w:r w:rsidR="008A2F04" w:rsidRPr="00F95A9C">
        <w:rPr>
          <w:szCs w:val="22"/>
          <w:lang w:val="cs-CZ"/>
        </w:rPr>
        <w:t xml:space="preserve">objednatel nebo jím pověřená osoba vykonávající funkci technického dozoru je povinen se vyjadřovat k zápisům ve stavebním deníku učiněných Zhotovitelem, pokud nejsou nahrazeny zápisy z kontrolních dnů stavby. Pokud se nejpozději do 7 dnů ode dne provedení zápisu Objednatel </w:t>
      </w:r>
      <w:proofErr w:type="gramStart"/>
      <w:r w:rsidR="008A2F04" w:rsidRPr="00F95A9C">
        <w:rPr>
          <w:szCs w:val="22"/>
          <w:lang w:val="cs-CZ"/>
        </w:rPr>
        <w:t>nevyjádří</w:t>
      </w:r>
      <w:proofErr w:type="gramEnd"/>
      <w:r w:rsidR="008A2F04" w:rsidRPr="00F95A9C">
        <w:rPr>
          <w:szCs w:val="22"/>
          <w:lang w:val="cs-CZ"/>
        </w:rPr>
        <w:t>, má se za to, že s uvedeným zápisem souhlasí</w:t>
      </w:r>
      <w:r w:rsidR="0081197F" w:rsidRPr="00F95A9C">
        <w:rPr>
          <w:szCs w:val="22"/>
          <w:lang w:val="cs-CZ"/>
        </w:rPr>
        <w:t>,</w:t>
      </w:r>
      <w:r w:rsidR="008A2F04" w:rsidRPr="00F95A9C">
        <w:rPr>
          <w:szCs w:val="22"/>
          <w:lang w:val="cs-CZ"/>
        </w:rPr>
        <w:t xml:space="preserve"> </w:t>
      </w:r>
    </w:p>
    <w:p w14:paraId="52F6D4E6" w14:textId="77777777" w:rsidR="00204DD9" w:rsidRPr="00F95A9C" w:rsidRDefault="00204DD9" w:rsidP="00F95A9C">
      <w:pPr>
        <w:pStyle w:val="Clanek11"/>
        <w:numPr>
          <w:ilvl w:val="0"/>
          <w:numId w:val="17"/>
        </w:numPr>
        <w:spacing w:after="100" w:afterAutospacing="1" w:line="276" w:lineRule="auto"/>
        <w:ind w:left="57" w:right="-57" w:firstLine="0"/>
        <w:outlineLvl w:val="9"/>
        <w:rPr>
          <w:szCs w:val="22"/>
        </w:rPr>
      </w:pPr>
      <w:r w:rsidRPr="00F95A9C">
        <w:rPr>
          <w:szCs w:val="22"/>
        </w:rPr>
        <w:t xml:space="preserve">písemně předložit </w:t>
      </w:r>
      <w:r w:rsidR="003A2B67" w:rsidRPr="00F95A9C">
        <w:rPr>
          <w:szCs w:val="22"/>
          <w:lang w:val="cs-CZ"/>
        </w:rPr>
        <w:t>O</w:t>
      </w:r>
      <w:proofErr w:type="spellStart"/>
      <w:r w:rsidRPr="00F95A9C">
        <w:rPr>
          <w:szCs w:val="22"/>
        </w:rPr>
        <w:t>bjednateli</w:t>
      </w:r>
      <w:proofErr w:type="spellEnd"/>
      <w:r w:rsidRPr="00F95A9C">
        <w:rPr>
          <w:szCs w:val="22"/>
        </w:rPr>
        <w:t xml:space="preserve"> určení pracovní doby, a to do pěti (5) dnů po podpisu této smlouvy;</w:t>
      </w:r>
      <w:r w:rsidRPr="00F95A9C">
        <w:rPr>
          <w:szCs w:val="22"/>
          <w:lang w:val="cs-CZ"/>
        </w:rPr>
        <w:t xml:space="preserve"> </w:t>
      </w:r>
      <w:r w:rsidR="00FB671F" w:rsidRPr="00F95A9C">
        <w:rPr>
          <w:szCs w:val="22"/>
          <w:lang w:val="cs-CZ"/>
        </w:rPr>
        <w:t>Z</w:t>
      </w:r>
      <w:r w:rsidRPr="00F95A9C">
        <w:rPr>
          <w:szCs w:val="22"/>
          <w:lang w:val="cs-CZ"/>
        </w:rPr>
        <w:t xml:space="preserve">hotovitel je oprávněn provádět </w:t>
      </w:r>
      <w:r w:rsidR="00D6140E" w:rsidRPr="00F95A9C">
        <w:rPr>
          <w:szCs w:val="22"/>
          <w:lang w:val="cs-CZ"/>
        </w:rPr>
        <w:t xml:space="preserve">hlučné </w:t>
      </w:r>
      <w:r w:rsidRPr="00F95A9C">
        <w:rPr>
          <w:szCs w:val="22"/>
          <w:lang w:val="cs-CZ"/>
        </w:rPr>
        <w:t xml:space="preserve">práce pouze v pracovní dny od </w:t>
      </w:r>
      <w:r w:rsidR="00D6140E" w:rsidRPr="00F95A9C">
        <w:rPr>
          <w:szCs w:val="22"/>
          <w:lang w:val="cs-CZ"/>
        </w:rPr>
        <w:t>8</w:t>
      </w:r>
      <w:r w:rsidR="00DE571E" w:rsidRPr="00F95A9C">
        <w:rPr>
          <w:szCs w:val="22"/>
          <w:lang w:val="cs-CZ"/>
        </w:rPr>
        <w:t>:</w:t>
      </w:r>
      <w:r w:rsidR="00D6140E" w:rsidRPr="00F95A9C">
        <w:rPr>
          <w:szCs w:val="22"/>
          <w:lang w:val="cs-CZ"/>
        </w:rPr>
        <w:t>00 do 14</w:t>
      </w:r>
      <w:r w:rsidR="00DE571E" w:rsidRPr="00F95A9C">
        <w:rPr>
          <w:szCs w:val="22"/>
          <w:lang w:val="cs-CZ"/>
        </w:rPr>
        <w:t>:</w:t>
      </w:r>
      <w:r w:rsidRPr="00F95A9C">
        <w:rPr>
          <w:szCs w:val="22"/>
          <w:lang w:val="cs-CZ"/>
        </w:rPr>
        <w:t xml:space="preserve">00 hodin, v ostatní dny a dobu pouze s předchozím písemným souhlasem </w:t>
      </w:r>
      <w:r w:rsidR="00D6140E" w:rsidRPr="00F95A9C">
        <w:rPr>
          <w:szCs w:val="22"/>
          <w:lang w:val="cs-CZ"/>
        </w:rPr>
        <w:t>hlavního správce</w:t>
      </w:r>
      <w:r w:rsidRPr="00F95A9C">
        <w:rPr>
          <w:szCs w:val="22"/>
          <w:lang w:val="cs-CZ"/>
        </w:rPr>
        <w:t xml:space="preserve">; </w:t>
      </w:r>
      <w:r w:rsidR="00FB671F" w:rsidRPr="00F95A9C">
        <w:rPr>
          <w:szCs w:val="22"/>
          <w:lang w:val="cs-CZ"/>
        </w:rPr>
        <w:t>Z</w:t>
      </w:r>
      <w:r w:rsidRPr="00F95A9C">
        <w:rPr>
          <w:szCs w:val="22"/>
        </w:rPr>
        <w:t>hotovitel nesmí provádět práce dle této smlouvy ve stavebních prostorách mimo určenou pracovní dobu</w:t>
      </w:r>
      <w:r w:rsidRPr="00F95A9C">
        <w:rPr>
          <w:szCs w:val="22"/>
          <w:lang w:val="cs-CZ"/>
        </w:rPr>
        <w:t>,</w:t>
      </w:r>
    </w:p>
    <w:p w14:paraId="625266A0" w14:textId="77777777" w:rsidR="00204DD9" w:rsidRPr="00F95A9C" w:rsidRDefault="00204DD9" w:rsidP="00F95A9C">
      <w:pPr>
        <w:pStyle w:val="Clanek11"/>
        <w:numPr>
          <w:ilvl w:val="0"/>
          <w:numId w:val="17"/>
        </w:numPr>
        <w:spacing w:after="100" w:afterAutospacing="1" w:line="276" w:lineRule="auto"/>
        <w:ind w:left="57" w:right="-57" w:firstLine="0"/>
        <w:outlineLvl w:val="9"/>
        <w:rPr>
          <w:szCs w:val="22"/>
          <w:lang w:val="cs-CZ"/>
        </w:rPr>
      </w:pPr>
      <w:r w:rsidRPr="00F95A9C">
        <w:rPr>
          <w:szCs w:val="22"/>
        </w:rPr>
        <w:lastRenderedPageBreak/>
        <w:t>respektovat všechna omezení a povinnosti vyplývající ze stavebního povolení</w:t>
      </w:r>
      <w:r w:rsidRPr="00F95A9C">
        <w:rPr>
          <w:szCs w:val="22"/>
          <w:lang w:val="cs-CZ"/>
        </w:rPr>
        <w:t>/ohlášení</w:t>
      </w:r>
      <w:r w:rsidRPr="00F95A9C">
        <w:rPr>
          <w:szCs w:val="22"/>
        </w:rPr>
        <w:t xml:space="preserve"> nebo z jiného dokumentu stavebního úřadu nebo jiných </w:t>
      </w:r>
      <w:r w:rsidRPr="00F95A9C">
        <w:rPr>
          <w:szCs w:val="22"/>
          <w:lang w:val="cs-CZ"/>
        </w:rPr>
        <w:t xml:space="preserve">úřadů </w:t>
      </w:r>
      <w:r w:rsidRPr="00F95A9C">
        <w:rPr>
          <w:szCs w:val="22"/>
        </w:rPr>
        <w:t>státní správ</w:t>
      </w:r>
      <w:r w:rsidRPr="00F95A9C">
        <w:rPr>
          <w:szCs w:val="22"/>
          <w:lang w:val="cs-CZ"/>
        </w:rPr>
        <w:t>y,</w:t>
      </w:r>
    </w:p>
    <w:p w14:paraId="0E37F79F" w14:textId="77777777" w:rsidR="00204DD9" w:rsidRPr="00F95A9C" w:rsidRDefault="00204DD9" w:rsidP="00F95A9C">
      <w:pPr>
        <w:pStyle w:val="Clanek11"/>
        <w:numPr>
          <w:ilvl w:val="0"/>
          <w:numId w:val="17"/>
        </w:numPr>
        <w:spacing w:after="100" w:afterAutospacing="1" w:line="276" w:lineRule="auto"/>
        <w:ind w:left="57" w:right="-57" w:firstLine="0"/>
        <w:outlineLvl w:val="9"/>
        <w:rPr>
          <w:szCs w:val="22"/>
        </w:rPr>
      </w:pPr>
      <w:r w:rsidRPr="00F95A9C">
        <w:rPr>
          <w:szCs w:val="22"/>
        </w:rPr>
        <w:t>zaji</w:t>
      </w:r>
      <w:r w:rsidR="0030652F" w:rsidRPr="00F95A9C">
        <w:rPr>
          <w:szCs w:val="22"/>
          <w:lang w:val="cs-CZ"/>
        </w:rPr>
        <w:t>stit</w:t>
      </w:r>
      <w:r w:rsidRPr="00F95A9C">
        <w:rPr>
          <w:szCs w:val="22"/>
        </w:rPr>
        <w:t xml:space="preserve"> povolení k užívání </w:t>
      </w:r>
      <w:r w:rsidRPr="00F95A9C">
        <w:rPr>
          <w:szCs w:val="22"/>
          <w:lang w:val="cs-CZ"/>
        </w:rPr>
        <w:t xml:space="preserve">díla (kolaudaci), bude-li ze strany příslušného stavebního úřadu vyžadována, a to i případně po předání díla </w:t>
      </w:r>
      <w:r w:rsidR="003A2B67" w:rsidRPr="00F95A9C">
        <w:rPr>
          <w:szCs w:val="22"/>
          <w:lang w:val="cs-CZ"/>
        </w:rPr>
        <w:t>O</w:t>
      </w:r>
      <w:r w:rsidRPr="00F95A9C">
        <w:rPr>
          <w:szCs w:val="22"/>
          <w:lang w:val="cs-CZ"/>
        </w:rPr>
        <w:t>bjednateli,</w:t>
      </w:r>
    </w:p>
    <w:p w14:paraId="14234D08" w14:textId="77777777" w:rsidR="00204DD9" w:rsidRPr="00F95A9C" w:rsidRDefault="00204DD9" w:rsidP="00F95A9C">
      <w:pPr>
        <w:pStyle w:val="Clanek11"/>
        <w:numPr>
          <w:ilvl w:val="0"/>
          <w:numId w:val="17"/>
        </w:numPr>
        <w:spacing w:after="100" w:afterAutospacing="1" w:line="276" w:lineRule="auto"/>
        <w:ind w:left="57" w:right="-57" w:firstLine="0"/>
        <w:outlineLvl w:val="9"/>
        <w:rPr>
          <w:szCs w:val="22"/>
        </w:rPr>
      </w:pPr>
      <w:r w:rsidRPr="00F95A9C">
        <w:rPr>
          <w:szCs w:val="22"/>
          <w:lang w:val="cs-CZ"/>
        </w:rPr>
        <w:t xml:space="preserve">zajistit připojení díla </w:t>
      </w:r>
      <w:r w:rsidRPr="00F95A9C">
        <w:rPr>
          <w:szCs w:val="22"/>
        </w:rPr>
        <w:t>k elektrické síti</w:t>
      </w:r>
      <w:r w:rsidRPr="00F95A9C">
        <w:rPr>
          <w:szCs w:val="22"/>
          <w:lang w:val="cs-CZ"/>
        </w:rPr>
        <w:t xml:space="preserve"> u příslušného distributora a získání odpovídající licence ERÚ,</w:t>
      </w:r>
    </w:p>
    <w:p w14:paraId="294EDD36" w14:textId="77777777" w:rsidR="00204DD9" w:rsidRPr="00F95A9C" w:rsidRDefault="00204DD9" w:rsidP="00F95A9C">
      <w:pPr>
        <w:pStyle w:val="Clanek11"/>
        <w:numPr>
          <w:ilvl w:val="0"/>
          <w:numId w:val="17"/>
        </w:numPr>
        <w:spacing w:after="100" w:afterAutospacing="1" w:line="276" w:lineRule="auto"/>
        <w:ind w:left="57" w:right="-57" w:firstLine="0"/>
        <w:outlineLvl w:val="9"/>
        <w:rPr>
          <w:szCs w:val="22"/>
        </w:rPr>
      </w:pPr>
      <w:r w:rsidRPr="00F95A9C">
        <w:rPr>
          <w:szCs w:val="22"/>
        </w:rPr>
        <w:t>odstranit</w:t>
      </w:r>
      <w:r w:rsidRPr="00F95A9C">
        <w:rPr>
          <w:szCs w:val="22"/>
          <w:lang w:val="cs-CZ"/>
        </w:rPr>
        <w:t xml:space="preserve"> neprodleně</w:t>
      </w:r>
      <w:r w:rsidRPr="00F95A9C">
        <w:rPr>
          <w:szCs w:val="22"/>
        </w:rPr>
        <w:t xml:space="preserve"> veškeré vady a nedodělky zjištěné při kolaudačním řízení</w:t>
      </w:r>
      <w:r w:rsidRPr="00F95A9C">
        <w:rPr>
          <w:szCs w:val="22"/>
          <w:lang w:val="cs-CZ"/>
        </w:rPr>
        <w:t xml:space="preserve"> (bude-li prováděna)</w:t>
      </w:r>
      <w:r w:rsidRPr="00F95A9C">
        <w:rPr>
          <w:szCs w:val="22"/>
        </w:rPr>
        <w:t xml:space="preserve"> </w:t>
      </w:r>
      <w:r w:rsidRPr="00F95A9C">
        <w:rPr>
          <w:szCs w:val="22"/>
          <w:lang w:val="cs-CZ"/>
        </w:rPr>
        <w:t xml:space="preserve">nebo při připojování k elektrické síti, a to </w:t>
      </w:r>
      <w:r w:rsidRPr="00F95A9C">
        <w:rPr>
          <w:szCs w:val="22"/>
        </w:rPr>
        <w:t>i v případě, že tyto vady a nedodělky nebyly uvedeny v </w:t>
      </w:r>
      <w:r w:rsidRPr="00F95A9C">
        <w:rPr>
          <w:szCs w:val="22"/>
          <w:lang w:val="cs-CZ"/>
        </w:rPr>
        <w:t xml:space="preserve">předávacím protokolu, kdy na tyto se nevztahuje výhrada úplnosti rozpočtu dle čl. </w:t>
      </w:r>
      <w:r w:rsidR="00BC0E06" w:rsidRPr="00F95A9C">
        <w:rPr>
          <w:szCs w:val="22"/>
          <w:lang w:val="cs-CZ"/>
        </w:rPr>
        <w:t>III</w:t>
      </w:r>
      <w:r w:rsidRPr="00F95A9C">
        <w:rPr>
          <w:szCs w:val="22"/>
          <w:lang w:val="cs-CZ"/>
        </w:rPr>
        <w:t>.</w:t>
      </w:r>
      <w:r w:rsidR="00BC0E06" w:rsidRPr="00F95A9C">
        <w:rPr>
          <w:szCs w:val="22"/>
          <w:lang w:val="cs-CZ"/>
        </w:rPr>
        <w:t xml:space="preserve"> odst. </w:t>
      </w:r>
      <w:r w:rsidRPr="00F95A9C">
        <w:rPr>
          <w:szCs w:val="22"/>
          <w:lang w:val="cs-CZ"/>
        </w:rPr>
        <w:t>3 této smlouvy,</w:t>
      </w:r>
    </w:p>
    <w:p w14:paraId="51892806" w14:textId="77777777" w:rsidR="00204DD9" w:rsidRPr="00F95A9C" w:rsidRDefault="00204DD9" w:rsidP="00F95A9C">
      <w:pPr>
        <w:pStyle w:val="Clanek11"/>
        <w:numPr>
          <w:ilvl w:val="0"/>
          <w:numId w:val="17"/>
        </w:numPr>
        <w:spacing w:after="100" w:afterAutospacing="1" w:line="276" w:lineRule="auto"/>
        <w:ind w:left="57" w:right="-57" w:firstLine="0"/>
        <w:outlineLvl w:val="9"/>
        <w:rPr>
          <w:szCs w:val="22"/>
        </w:rPr>
      </w:pPr>
      <w:r w:rsidRPr="00F95A9C">
        <w:rPr>
          <w:szCs w:val="22"/>
        </w:rPr>
        <w:t>zajistit, aby práce v rámci plnění smlouvy prováděly pouze kvalifikované osoby, a pokud právní předpisy stanoví určité podmínky, pak pouze osobami tyto podmínky splňujícími</w:t>
      </w:r>
      <w:r w:rsidRPr="00F95A9C">
        <w:rPr>
          <w:szCs w:val="22"/>
          <w:lang w:val="cs-CZ"/>
        </w:rPr>
        <w:t>,</w:t>
      </w:r>
    </w:p>
    <w:p w14:paraId="15D14BFE" w14:textId="77777777" w:rsidR="00204DD9" w:rsidRPr="00F95A9C" w:rsidRDefault="00204DD9" w:rsidP="00F95A9C">
      <w:pPr>
        <w:numPr>
          <w:ilvl w:val="0"/>
          <w:numId w:val="17"/>
        </w:numPr>
        <w:spacing w:before="120" w:after="100" w:afterAutospacing="1" w:line="276" w:lineRule="auto"/>
        <w:ind w:left="57" w:right="-57" w:firstLine="0"/>
        <w:jc w:val="both"/>
        <w:rPr>
          <w:bCs/>
          <w:iCs/>
          <w:sz w:val="22"/>
          <w:szCs w:val="22"/>
          <w:lang w:eastAsia="en-US"/>
        </w:rPr>
      </w:pPr>
      <w:r w:rsidRPr="00F95A9C">
        <w:rPr>
          <w:sz w:val="22"/>
          <w:szCs w:val="22"/>
        </w:rPr>
        <w:t>při plnění této smlouvy postupovat tak, aby neomezil provoz v místě provádění díla</w:t>
      </w:r>
      <w:r w:rsidRPr="00F95A9C">
        <w:rPr>
          <w:bCs/>
          <w:iCs/>
          <w:sz w:val="22"/>
          <w:szCs w:val="22"/>
          <w:lang w:eastAsia="en-US"/>
        </w:rPr>
        <w:t xml:space="preserve">; v případě požadavku nezbytného požadavku </w:t>
      </w:r>
      <w:r w:rsidR="00FB671F" w:rsidRPr="00F95A9C">
        <w:rPr>
          <w:bCs/>
          <w:iCs/>
          <w:sz w:val="22"/>
          <w:szCs w:val="22"/>
          <w:lang w:eastAsia="en-US"/>
        </w:rPr>
        <w:t>Z</w:t>
      </w:r>
      <w:r w:rsidRPr="00F95A9C">
        <w:rPr>
          <w:bCs/>
          <w:iCs/>
          <w:sz w:val="22"/>
          <w:szCs w:val="22"/>
          <w:lang w:eastAsia="en-US"/>
        </w:rPr>
        <w:t xml:space="preserve">hotovitele na omezení provozu v objektu </w:t>
      </w:r>
      <w:r w:rsidR="003A2B67" w:rsidRPr="00F95A9C">
        <w:rPr>
          <w:bCs/>
          <w:iCs/>
          <w:sz w:val="22"/>
          <w:szCs w:val="22"/>
          <w:lang w:eastAsia="en-US"/>
        </w:rPr>
        <w:t>O</w:t>
      </w:r>
      <w:r w:rsidRPr="00F95A9C">
        <w:rPr>
          <w:bCs/>
          <w:iCs/>
          <w:sz w:val="22"/>
          <w:szCs w:val="22"/>
          <w:lang w:eastAsia="en-US"/>
        </w:rPr>
        <w:t xml:space="preserve">bjednatele z důvodu vypnutí elektrického proudu) musí </w:t>
      </w:r>
      <w:r w:rsidR="00FB671F" w:rsidRPr="00F95A9C">
        <w:rPr>
          <w:bCs/>
          <w:iCs/>
          <w:sz w:val="22"/>
          <w:szCs w:val="22"/>
          <w:lang w:eastAsia="en-US"/>
        </w:rPr>
        <w:t>Z</w:t>
      </w:r>
      <w:r w:rsidRPr="00F95A9C">
        <w:rPr>
          <w:bCs/>
          <w:iCs/>
          <w:sz w:val="22"/>
          <w:szCs w:val="22"/>
          <w:lang w:eastAsia="en-US"/>
        </w:rPr>
        <w:t xml:space="preserve">hotovitel tento požadavek sdělit </w:t>
      </w:r>
      <w:r w:rsidR="003A2B67" w:rsidRPr="00F95A9C">
        <w:rPr>
          <w:bCs/>
          <w:iCs/>
          <w:sz w:val="22"/>
          <w:szCs w:val="22"/>
          <w:lang w:eastAsia="en-US"/>
        </w:rPr>
        <w:t>O</w:t>
      </w:r>
      <w:r w:rsidRPr="00F95A9C">
        <w:rPr>
          <w:bCs/>
          <w:iCs/>
          <w:sz w:val="22"/>
          <w:szCs w:val="22"/>
          <w:lang w:eastAsia="en-US"/>
        </w:rPr>
        <w:t xml:space="preserve">bjednateli nejpozději 5 dní předem; </w:t>
      </w:r>
      <w:r w:rsidR="00FB671F" w:rsidRPr="00F95A9C">
        <w:rPr>
          <w:bCs/>
          <w:iCs/>
          <w:sz w:val="22"/>
          <w:szCs w:val="22"/>
          <w:lang w:eastAsia="en-US"/>
        </w:rPr>
        <w:t>Z</w:t>
      </w:r>
      <w:r w:rsidRPr="00F95A9C">
        <w:rPr>
          <w:bCs/>
          <w:iCs/>
          <w:sz w:val="22"/>
          <w:szCs w:val="22"/>
          <w:lang w:eastAsia="en-US"/>
        </w:rPr>
        <w:t xml:space="preserve">hotovitel je rovněž povinen </w:t>
      </w:r>
      <w:r w:rsidR="003A2B67" w:rsidRPr="00F95A9C">
        <w:rPr>
          <w:bCs/>
          <w:iCs/>
          <w:sz w:val="22"/>
          <w:szCs w:val="22"/>
          <w:lang w:eastAsia="en-US"/>
        </w:rPr>
        <w:t>O</w:t>
      </w:r>
      <w:r w:rsidRPr="00F95A9C">
        <w:rPr>
          <w:bCs/>
          <w:iCs/>
          <w:sz w:val="22"/>
          <w:szCs w:val="22"/>
          <w:lang w:eastAsia="en-US"/>
        </w:rPr>
        <w:t xml:space="preserve">bjednateli ihned (neprodleně) sdělit ukončení omezení, s tím, že s </w:t>
      </w:r>
      <w:r w:rsidR="003A2B67" w:rsidRPr="00F95A9C">
        <w:rPr>
          <w:bCs/>
          <w:iCs/>
          <w:sz w:val="22"/>
          <w:szCs w:val="22"/>
          <w:lang w:eastAsia="en-US"/>
        </w:rPr>
        <w:t>O</w:t>
      </w:r>
      <w:r w:rsidRPr="00F95A9C">
        <w:rPr>
          <w:bCs/>
          <w:iCs/>
          <w:sz w:val="22"/>
          <w:szCs w:val="22"/>
          <w:lang w:eastAsia="en-US"/>
        </w:rPr>
        <w:t xml:space="preserve">bjednatelem musí provést kontrolu všech jističů v RH nebo v RS jednotlivě, </w:t>
      </w:r>
    </w:p>
    <w:p w14:paraId="195D12A3" w14:textId="77777777" w:rsidR="00204DD9" w:rsidRPr="00F95A9C" w:rsidRDefault="00204DD9" w:rsidP="00F95A9C">
      <w:pPr>
        <w:pStyle w:val="Clanek11"/>
        <w:numPr>
          <w:ilvl w:val="0"/>
          <w:numId w:val="17"/>
        </w:numPr>
        <w:spacing w:after="100" w:afterAutospacing="1" w:line="276" w:lineRule="auto"/>
        <w:ind w:left="57" w:right="-57" w:firstLine="0"/>
        <w:outlineLvl w:val="9"/>
        <w:rPr>
          <w:szCs w:val="22"/>
        </w:rPr>
      </w:pPr>
      <w:r w:rsidRPr="00F95A9C">
        <w:rPr>
          <w:szCs w:val="22"/>
        </w:rPr>
        <w:t>neumožnit výkon nelegální práce vymezený příslušnými právními předpisy</w:t>
      </w:r>
      <w:r w:rsidRPr="00F95A9C">
        <w:rPr>
          <w:szCs w:val="22"/>
          <w:lang w:val="cs-CZ"/>
        </w:rPr>
        <w:t>,</w:t>
      </w:r>
    </w:p>
    <w:p w14:paraId="22A0B602" w14:textId="77777777" w:rsidR="00204DD9" w:rsidRPr="00F95A9C" w:rsidRDefault="00204DD9" w:rsidP="00F95A9C">
      <w:pPr>
        <w:pStyle w:val="Clanek11"/>
        <w:numPr>
          <w:ilvl w:val="0"/>
          <w:numId w:val="17"/>
        </w:numPr>
        <w:spacing w:after="100" w:afterAutospacing="1" w:line="276" w:lineRule="auto"/>
        <w:ind w:left="57" w:right="-57" w:firstLine="0"/>
        <w:outlineLvl w:val="9"/>
        <w:rPr>
          <w:szCs w:val="22"/>
        </w:rPr>
      </w:pPr>
      <w:r w:rsidRPr="00F95A9C">
        <w:rPr>
          <w:szCs w:val="22"/>
        </w:rPr>
        <w:t>zajistit, aby všichni jeho p</w:t>
      </w:r>
      <w:r w:rsidR="0011325B" w:rsidRPr="00F95A9C">
        <w:rPr>
          <w:szCs w:val="22"/>
        </w:rPr>
        <w:t>racovníci, včetně pracovníků poddodavatelů</w:t>
      </w:r>
      <w:r w:rsidRPr="00F95A9C">
        <w:rPr>
          <w:szCs w:val="22"/>
        </w:rPr>
        <w:t xml:space="preserve"> dodržovali všechny platné předpisy týkající se bezpečnosti práce, zejména </w:t>
      </w:r>
      <w:r w:rsidRPr="00F95A9C">
        <w:rPr>
          <w:szCs w:val="22"/>
          <w:lang w:val="cs-CZ"/>
        </w:rPr>
        <w:t xml:space="preserve">zákon č. 262/2006 Sb., </w:t>
      </w:r>
      <w:r w:rsidRPr="00F95A9C">
        <w:rPr>
          <w:szCs w:val="22"/>
        </w:rPr>
        <w:t>zákoník práce,</w:t>
      </w:r>
    </w:p>
    <w:p w14:paraId="0A732673" w14:textId="77777777" w:rsidR="00204DD9" w:rsidRPr="007F07FE" w:rsidRDefault="00204DD9" w:rsidP="00F95A9C">
      <w:pPr>
        <w:pStyle w:val="Clanek11"/>
        <w:numPr>
          <w:ilvl w:val="0"/>
          <w:numId w:val="17"/>
        </w:numPr>
        <w:spacing w:after="100" w:afterAutospacing="1" w:line="276" w:lineRule="auto"/>
        <w:ind w:left="57" w:right="-57" w:firstLine="0"/>
        <w:outlineLvl w:val="9"/>
        <w:rPr>
          <w:szCs w:val="22"/>
        </w:rPr>
      </w:pPr>
      <w:r w:rsidRPr="00F95A9C">
        <w:rPr>
          <w:szCs w:val="22"/>
        </w:rPr>
        <w:t xml:space="preserve">zajistit, aby veškerá elektrická zařízení, která jsou součástí </w:t>
      </w:r>
      <w:r w:rsidRPr="00F95A9C">
        <w:rPr>
          <w:szCs w:val="22"/>
          <w:lang w:val="cs-CZ"/>
        </w:rPr>
        <w:t>díla</w:t>
      </w:r>
      <w:r w:rsidRPr="00F95A9C">
        <w:rPr>
          <w:szCs w:val="22"/>
        </w:rPr>
        <w:t xml:space="preserve">, byla před uvedením do provozu vybavena bezpečnostními tabulkami a nápisy předepsanými pro tato zařízení příslušnými zařizovacími nebo předmětovými </w:t>
      </w:r>
      <w:r w:rsidRPr="007F07FE">
        <w:rPr>
          <w:szCs w:val="22"/>
        </w:rPr>
        <w:t>normami</w:t>
      </w:r>
      <w:r w:rsidRPr="007F07FE">
        <w:rPr>
          <w:szCs w:val="22"/>
          <w:lang w:val="cs-CZ"/>
        </w:rPr>
        <w:t>,</w:t>
      </w:r>
    </w:p>
    <w:p w14:paraId="7E96B455" w14:textId="77777777" w:rsidR="003838B8" w:rsidRPr="007F07FE" w:rsidRDefault="00204DD9" w:rsidP="00F95A9C">
      <w:pPr>
        <w:pStyle w:val="Clanek11"/>
        <w:numPr>
          <w:ilvl w:val="0"/>
          <w:numId w:val="17"/>
        </w:numPr>
        <w:spacing w:after="100" w:afterAutospacing="1" w:line="276" w:lineRule="auto"/>
        <w:ind w:left="57" w:right="-57" w:firstLine="0"/>
        <w:outlineLvl w:val="9"/>
        <w:rPr>
          <w:szCs w:val="22"/>
        </w:rPr>
      </w:pPr>
      <w:r w:rsidRPr="007F07FE">
        <w:rPr>
          <w:szCs w:val="22"/>
        </w:rPr>
        <w:t>plnit povinnosti týkající se požární bezpečnosti uveden</w:t>
      </w:r>
      <w:r w:rsidRPr="007F07FE">
        <w:rPr>
          <w:szCs w:val="22"/>
          <w:lang w:val="cs-CZ"/>
        </w:rPr>
        <w:t>é</w:t>
      </w:r>
      <w:r w:rsidRPr="007F07FE">
        <w:rPr>
          <w:szCs w:val="22"/>
        </w:rPr>
        <w:t xml:space="preserve"> v projektové dokumentaci a zajistit jejich dodržování všemi pracovníky</w:t>
      </w:r>
      <w:r w:rsidRPr="007F07FE">
        <w:rPr>
          <w:szCs w:val="22"/>
          <w:lang w:val="cs-CZ"/>
        </w:rPr>
        <w:t>,</w:t>
      </w:r>
    </w:p>
    <w:p w14:paraId="769127AC" w14:textId="77777777" w:rsidR="003838B8" w:rsidRPr="007F07FE" w:rsidRDefault="003838B8" w:rsidP="00F95A9C">
      <w:pPr>
        <w:pStyle w:val="Clanek11"/>
        <w:numPr>
          <w:ilvl w:val="0"/>
          <w:numId w:val="17"/>
        </w:numPr>
        <w:spacing w:after="100" w:afterAutospacing="1" w:line="276" w:lineRule="auto"/>
        <w:ind w:left="57" w:right="-57" w:firstLine="0"/>
        <w:outlineLvl w:val="9"/>
        <w:rPr>
          <w:szCs w:val="22"/>
        </w:rPr>
      </w:pPr>
      <w:r w:rsidRPr="007F07FE">
        <w:rPr>
          <w:szCs w:val="22"/>
        </w:rPr>
        <w:t xml:space="preserve">V souladu s obecnými kritérii přijatelnosti nejméně 70 % (hmotnostních) stavebního a demoličního odpadu neklasifikovaného jako nebezpečný (s výjimkou v přírodě se vyskytujících materiálů uvedených v kategorii 17 05 04 v Evropském seznamu odpadů stanoveném rozhodnutím 2000/532/ES)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14:paraId="39ABE8FF" w14:textId="77777777" w:rsidR="00204DD9" w:rsidRPr="007F07FE" w:rsidRDefault="00204DD9" w:rsidP="00F95A9C">
      <w:pPr>
        <w:pStyle w:val="Clanek11"/>
        <w:numPr>
          <w:ilvl w:val="0"/>
          <w:numId w:val="17"/>
        </w:numPr>
        <w:spacing w:after="100" w:afterAutospacing="1" w:line="276" w:lineRule="auto"/>
        <w:ind w:left="57" w:right="-57" w:firstLine="0"/>
        <w:outlineLvl w:val="9"/>
        <w:rPr>
          <w:szCs w:val="22"/>
        </w:rPr>
      </w:pPr>
      <w:r w:rsidRPr="007F07FE">
        <w:rPr>
          <w:szCs w:val="22"/>
        </w:rPr>
        <w:t xml:space="preserve">umožnit </w:t>
      </w:r>
      <w:r w:rsidR="003A2B67" w:rsidRPr="007F07FE">
        <w:rPr>
          <w:szCs w:val="22"/>
          <w:lang w:val="cs-CZ"/>
        </w:rPr>
        <w:t>O</w:t>
      </w:r>
      <w:proofErr w:type="spellStart"/>
      <w:r w:rsidRPr="007F07FE">
        <w:rPr>
          <w:szCs w:val="22"/>
        </w:rPr>
        <w:t>bjednateli</w:t>
      </w:r>
      <w:proofErr w:type="spellEnd"/>
      <w:r w:rsidRPr="007F07FE">
        <w:rPr>
          <w:szCs w:val="22"/>
        </w:rPr>
        <w:t xml:space="preserve"> stavební prostory, resp. budovu, ve které se nachází, označit štítkem nebo informační tabulí, jak to vyžadují pravidla</w:t>
      </w:r>
      <w:r w:rsidRPr="007F07FE">
        <w:rPr>
          <w:szCs w:val="22"/>
          <w:lang w:val="cs-CZ"/>
        </w:rPr>
        <w:t xml:space="preserve"> příslušného dotačního </w:t>
      </w:r>
      <w:r w:rsidRPr="007F07FE">
        <w:rPr>
          <w:szCs w:val="22"/>
        </w:rPr>
        <w:t>programu.</w:t>
      </w:r>
    </w:p>
    <w:p w14:paraId="13164DB0" w14:textId="618661E0" w:rsidR="0022635C" w:rsidRPr="007F07FE" w:rsidRDefault="0022635C" w:rsidP="00F95A9C">
      <w:pPr>
        <w:pStyle w:val="Clanek11"/>
        <w:numPr>
          <w:ilvl w:val="1"/>
          <w:numId w:val="14"/>
        </w:numPr>
        <w:spacing w:after="100" w:afterAutospacing="1" w:line="276" w:lineRule="auto"/>
        <w:ind w:left="57" w:right="-57" w:firstLine="0"/>
        <w:outlineLvl w:val="9"/>
        <w:rPr>
          <w:szCs w:val="22"/>
        </w:rPr>
      </w:pPr>
      <w:r w:rsidRPr="007F07FE">
        <w:rPr>
          <w:szCs w:val="22"/>
          <w:lang w:val="cs-CZ"/>
        </w:rPr>
        <w:t>Veškeré materiály, výrobky a technologie musí být nové, nerepasované a musí odpovídat veškerým technickým normám a právním předpisům účinným v </w:t>
      </w:r>
      <w:r w:rsidR="0066735A">
        <w:rPr>
          <w:szCs w:val="22"/>
          <w:lang w:val="cs-CZ"/>
        </w:rPr>
        <w:t>Č</w:t>
      </w:r>
      <w:r w:rsidRPr="007F07FE">
        <w:rPr>
          <w:szCs w:val="22"/>
          <w:lang w:val="cs-CZ"/>
        </w:rPr>
        <w:t xml:space="preserve">eské republice. Tuto skutečnost </w:t>
      </w:r>
      <w:proofErr w:type="gramStart"/>
      <w:r w:rsidRPr="007F07FE">
        <w:rPr>
          <w:szCs w:val="22"/>
          <w:lang w:val="cs-CZ"/>
        </w:rPr>
        <w:t>doloží</w:t>
      </w:r>
      <w:proofErr w:type="gramEnd"/>
      <w:r w:rsidRPr="007F07FE">
        <w:rPr>
          <w:szCs w:val="22"/>
          <w:lang w:val="cs-CZ"/>
        </w:rPr>
        <w:t xml:space="preserve"> Zhotovitel příslušnými doklady.</w:t>
      </w:r>
    </w:p>
    <w:p w14:paraId="59AF249D" w14:textId="77777777" w:rsidR="00204DD9" w:rsidRPr="00F95A9C" w:rsidRDefault="00204DD9" w:rsidP="00F95A9C">
      <w:pPr>
        <w:pStyle w:val="Clanek11"/>
        <w:numPr>
          <w:ilvl w:val="1"/>
          <w:numId w:val="14"/>
        </w:numPr>
        <w:spacing w:after="100" w:afterAutospacing="1" w:line="276" w:lineRule="auto"/>
        <w:ind w:left="57" w:right="-57" w:firstLine="0"/>
        <w:outlineLvl w:val="9"/>
        <w:rPr>
          <w:szCs w:val="22"/>
        </w:rPr>
      </w:pPr>
      <w:r w:rsidRPr="00F95A9C">
        <w:rPr>
          <w:szCs w:val="22"/>
        </w:rPr>
        <w:t xml:space="preserve">Zhotovitel odpovídá za to, že v rámci plnění této smlouvy nepoužije žádný materiál, o kterém je v době užití známo, že je škodlivý, včetně materiálů, o nichž by měl </w:t>
      </w:r>
      <w:r w:rsidR="00FB671F" w:rsidRPr="00F95A9C">
        <w:rPr>
          <w:szCs w:val="22"/>
          <w:lang w:val="cs-CZ"/>
        </w:rPr>
        <w:t>Z</w:t>
      </w:r>
      <w:r w:rsidRPr="00F95A9C">
        <w:rPr>
          <w:szCs w:val="22"/>
        </w:rPr>
        <w:t>hotovitel na základě svých odborných znalostí vědět, že jsou škodlivé. Zhotovitel se zavazuje, že k plnění smlouvy nepoužije materiály a věci, které nemají požadovanou certifikaci či předepsaný průvodní doklad, je-li to pro jejich použití nezbytné podle příslušných předpisů</w:t>
      </w:r>
      <w:r w:rsidRPr="00F95A9C">
        <w:rPr>
          <w:szCs w:val="22"/>
          <w:lang w:val="cs-CZ"/>
        </w:rPr>
        <w:t>.</w:t>
      </w:r>
    </w:p>
    <w:p w14:paraId="2F1C8669" w14:textId="77777777" w:rsidR="00E43107" w:rsidRPr="00F95A9C" w:rsidRDefault="00E43107" w:rsidP="00F95A9C">
      <w:pPr>
        <w:pStyle w:val="Clanek11"/>
        <w:numPr>
          <w:ilvl w:val="1"/>
          <w:numId w:val="14"/>
        </w:numPr>
        <w:spacing w:after="100" w:afterAutospacing="1" w:line="276" w:lineRule="auto"/>
        <w:ind w:left="57" w:right="-57" w:firstLine="0"/>
        <w:outlineLvl w:val="9"/>
        <w:rPr>
          <w:szCs w:val="22"/>
          <w:lang w:val="cs-CZ"/>
        </w:rPr>
      </w:pPr>
      <w:r w:rsidRPr="00F95A9C">
        <w:rPr>
          <w:szCs w:val="22"/>
          <w:lang w:val="cs-CZ"/>
        </w:rPr>
        <w:lastRenderedPageBreak/>
        <w:t xml:space="preserve">Zhotovitel je povinen dopravit a uskladnit na místě plnění všechny FV panely a všechny součásti konstrukce pro umístění FV panelů na střeše objektu zadavatele, které budou při plnění této smlouvy použity, a zahájit jejich montáž v souladu s termíny plnění dle čl. II. této smlouvy. Bez souhlasu </w:t>
      </w:r>
      <w:r w:rsidR="003A2B67" w:rsidRPr="00F95A9C">
        <w:rPr>
          <w:szCs w:val="22"/>
          <w:lang w:val="cs-CZ"/>
        </w:rPr>
        <w:t>O</w:t>
      </w:r>
      <w:r w:rsidRPr="00F95A9C">
        <w:rPr>
          <w:szCs w:val="22"/>
          <w:lang w:val="cs-CZ"/>
        </w:rPr>
        <w:t xml:space="preserve">bjednatele není </w:t>
      </w:r>
      <w:r w:rsidR="00FB671F" w:rsidRPr="00F95A9C">
        <w:rPr>
          <w:szCs w:val="22"/>
          <w:lang w:val="cs-CZ"/>
        </w:rPr>
        <w:t>Z</w:t>
      </w:r>
      <w:r w:rsidRPr="00F95A9C">
        <w:rPr>
          <w:szCs w:val="22"/>
          <w:lang w:val="cs-CZ"/>
        </w:rPr>
        <w:t xml:space="preserve">hotovitel oprávněn uskladněné komponenty dle předchozí věty první vyměňovat nebo z místa plnění odstraňovat. </w:t>
      </w:r>
    </w:p>
    <w:p w14:paraId="745D28C8" w14:textId="77777777" w:rsidR="00FA2137" w:rsidRPr="00F95A9C" w:rsidRDefault="00FA2137" w:rsidP="00F95A9C">
      <w:pPr>
        <w:pStyle w:val="Clanek11"/>
        <w:widowControl/>
        <w:numPr>
          <w:ilvl w:val="1"/>
          <w:numId w:val="14"/>
        </w:numPr>
        <w:tabs>
          <w:tab w:val="num" w:pos="2160"/>
        </w:tabs>
        <w:spacing w:after="100" w:afterAutospacing="1" w:line="276" w:lineRule="auto"/>
        <w:ind w:left="57" w:right="-57" w:firstLine="0"/>
        <w:outlineLvl w:val="9"/>
        <w:rPr>
          <w:szCs w:val="22"/>
        </w:rPr>
      </w:pPr>
      <w:r w:rsidRPr="00F95A9C">
        <w:rPr>
          <w:szCs w:val="22"/>
          <w:lang w:val="cs-CZ"/>
        </w:rPr>
        <w:t xml:space="preserve">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w:t>
      </w:r>
    </w:p>
    <w:p w14:paraId="34F27B2A" w14:textId="77777777" w:rsidR="00D3737E" w:rsidRPr="00F95A9C" w:rsidRDefault="00D3737E" w:rsidP="00F95A9C">
      <w:pPr>
        <w:pStyle w:val="Clanek11"/>
        <w:widowControl/>
        <w:numPr>
          <w:ilvl w:val="1"/>
          <w:numId w:val="14"/>
        </w:numPr>
        <w:tabs>
          <w:tab w:val="num" w:pos="2160"/>
        </w:tabs>
        <w:spacing w:after="100" w:afterAutospacing="1" w:line="276" w:lineRule="auto"/>
        <w:ind w:left="57" w:right="-57" w:firstLine="0"/>
        <w:outlineLvl w:val="9"/>
        <w:rPr>
          <w:szCs w:val="22"/>
        </w:rPr>
      </w:pPr>
      <w:r w:rsidRPr="00F95A9C">
        <w:rPr>
          <w:szCs w:val="22"/>
        </w:rPr>
        <w:t>Pokud činností Zhotovitele</w:t>
      </w:r>
      <w:r w:rsidRPr="00F95A9C">
        <w:rPr>
          <w:szCs w:val="22"/>
          <w:lang w:val="cs-CZ"/>
        </w:rPr>
        <w:t xml:space="preserve"> </w:t>
      </w:r>
      <w:r w:rsidRPr="00F95A9C">
        <w:rPr>
          <w:szCs w:val="22"/>
        </w:rPr>
        <w:t xml:space="preserve">dojde ke způsobení škody Objednateli nebo třetím osobám z titulu opomenutí, nedbalosti nebo neplněním podmínek vyplývajících ze zákona, technických nebo jiných norem nebo vyplývajících z této smlouvy, je </w:t>
      </w:r>
      <w:r w:rsidR="003F1108" w:rsidRPr="00F95A9C">
        <w:rPr>
          <w:szCs w:val="22"/>
          <w:lang w:val="cs-CZ"/>
        </w:rPr>
        <w:t>Z</w:t>
      </w:r>
      <w:r w:rsidRPr="00F95A9C">
        <w:rPr>
          <w:szCs w:val="22"/>
        </w:rPr>
        <w:t>hotovitel povinen bez zbytečného odkladu tuto škodu odstranit a není-li to možné, tak finančně nahradit. Veškeré náklady s tím spojené nese Zhotovitel.</w:t>
      </w:r>
      <w:r w:rsidR="003F1108" w:rsidRPr="00F95A9C">
        <w:rPr>
          <w:szCs w:val="22"/>
          <w:lang w:val="cs-CZ"/>
        </w:rPr>
        <w:t xml:space="preserve"> </w:t>
      </w:r>
      <w:r w:rsidRPr="00F95A9C">
        <w:rPr>
          <w:szCs w:val="22"/>
        </w:rPr>
        <w:t>Zhotovitel odpovídá i za škodu způsobenou činností těch, kteří</w:t>
      </w:r>
      <w:r w:rsidR="003F1108" w:rsidRPr="00F95A9C">
        <w:rPr>
          <w:szCs w:val="22"/>
        </w:rPr>
        <w:t xml:space="preserve"> </w:t>
      </w:r>
      <w:r w:rsidRPr="00F95A9C">
        <w:rPr>
          <w:szCs w:val="22"/>
        </w:rPr>
        <w:t>pro něj dílo provádějí.</w:t>
      </w:r>
      <w:r w:rsidR="003F1108" w:rsidRPr="00F95A9C">
        <w:rPr>
          <w:szCs w:val="22"/>
          <w:lang w:val="cs-CZ"/>
        </w:rPr>
        <w:t xml:space="preserve"> </w:t>
      </w:r>
      <w:r w:rsidRPr="00F95A9C">
        <w:rPr>
          <w:szCs w:val="22"/>
        </w:rPr>
        <w:t xml:space="preserve">Zhotovitel odpovídá </w:t>
      </w:r>
      <w:r w:rsidR="003F1108" w:rsidRPr="00F95A9C">
        <w:rPr>
          <w:szCs w:val="22"/>
          <w:lang w:val="cs-CZ"/>
        </w:rPr>
        <w:t xml:space="preserve">také </w:t>
      </w:r>
      <w:r w:rsidRPr="00F95A9C">
        <w:rPr>
          <w:szCs w:val="22"/>
        </w:rPr>
        <w:t>za škodu způsobenou okolnostmi, které mají původ v povaze strojů, přístrojů nebo jiných věcí, které Zhotovitel použil nebo hodlal použít při provádění díla.</w:t>
      </w:r>
    </w:p>
    <w:p w14:paraId="556BD37F" w14:textId="77777777" w:rsidR="00204DD9" w:rsidRPr="00F95A9C" w:rsidRDefault="00204DD9" w:rsidP="00F95A9C">
      <w:pPr>
        <w:pStyle w:val="Clanek11"/>
        <w:numPr>
          <w:ilvl w:val="1"/>
          <w:numId w:val="14"/>
        </w:numPr>
        <w:spacing w:after="100" w:afterAutospacing="1" w:line="276" w:lineRule="auto"/>
        <w:ind w:left="57" w:right="-57" w:firstLine="0"/>
        <w:outlineLvl w:val="9"/>
        <w:rPr>
          <w:szCs w:val="22"/>
        </w:rPr>
      </w:pPr>
      <w:r w:rsidRPr="00F95A9C">
        <w:rPr>
          <w:szCs w:val="22"/>
          <w:lang w:val="cs-CZ"/>
        </w:rPr>
        <w:t>Veškerá jednání týkající se předmětu plnění dle této smlouvy s </w:t>
      </w:r>
      <w:r w:rsidR="003A2B67" w:rsidRPr="00F95A9C">
        <w:rPr>
          <w:szCs w:val="22"/>
          <w:lang w:val="cs-CZ"/>
        </w:rPr>
        <w:t>O</w:t>
      </w:r>
      <w:r w:rsidRPr="00F95A9C">
        <w:rPr>
          <w:szCs w:val="22"/>
          <w:lang w:val="cs-CZ"/>
        </w:rPr>
        <w:t>bjednatelem, státními orgány nebo poskytovatelem dotace budou probíhat v českém jazyce.</w:t>
      </w:r>
    </w:p>
    <w:p w14:paraId="249D95CA" w14:textId="77777777" w:rsidR="00204DD9" w:rsidRPr="00F95A9C" w:rsidRDefault="00204DD9" w:rsidP="00F95A9C">
      <w:pPr>
        <w:pStyle w:val="Clanek11"/>
        <w:numPr>
          <w:ilvl w:val="1"/>
          <w:numId w:val="14"/>
        </w:numPr>
        <w:spacing w:after="100" w:afterAutospacing="1" w:line="276" w:lineRule="auto"/>
        <w:ind w:left="57" w:right="-57" w:firstLine="0"/>
        <w:outlineLvl w:val="9"/>
        <w:rPr>
          <w:szCs w:val="22"/>
        </w:rPr>
      </w:pPr>
      <w:r w:rsidRPr="00F95A9C">
        <w:rPr>
          <w:szCs w:val="22"/>
        </w:rPr>
        <w:t xml:space="preserve">Vzhledem k tomu, že plnění podle této smlouvy je realizováno </w:t>
      </w:r>
      <w:r w:rsidR="003A2B67" w:rsidRPr="00F95A9C">
        <w:rPr>
          <w:szCs w:val="22"/>
          <w:lang w:val="cs-CZ"/>
        </w:rPr>
        <w:t>O</w:t>
      </w:r>
      <w:proofErr w:type="spellStart"/>
      <w:r w:rsidRPr="00F95A9C">
        <w:rPr>
          <w:szCs w:val="22"/>
        </w:rPr>
        <w:t>bjednatelem</w:t>
      </w:r>
      <w:proofErr w:type="spellEnd"/>
      <w:r w:rsidRPr="00F95A9C">
        <w:rPr>
          <w:szCs w:val="22"/>
        </w:rPr>
        <w:t xml:space="preserve"> v rámci Operačního programu </w:t>
      </w:r>
      <w:r w:rsidRPr="00F95A9C">
        <w:rPr>
          <w:szCs w:val="22"/>
          <w:lang w:val="cs-CZ"/>
        </w:rPr>
        <w:t>Životní prostředí,</w:t>
      </w:r>
      <w:r w:rsidRPr="00F95A9C">
        <w:rPr>
          <w:szCs w:val="22"/>
        </w:rPr>
        <w:t xml:space="preserve"> je </w:t>
      </w:r>
      <w:r w:rsidR="00FA2137" w:rsidRPr="00F95A9C">
        <w:rPr>
          <w:szCs w:val="22"/>
          <w:lang w:val="cs-CZ"/>
        </w:rPr>
        <w:t>Z</w:t>
      </w:r>
      <w:r w:rsidRPr="00F95A9C">
        <w:rPr>
          <w:szCs w:val="22"/>
        </w:rPr>
        <w:t>hotovitel povinen plnit tyto povinnosti</w:t>
      </w:r>
      <w:r w:rsidRPr="00F95A9C">
        <w:rPr>
          <w:szCs w:val="22"/>
          <w:lang w:val="cs-CZ"/>
        </w:rPr>
        <w:t>:</w:t>
      </w:r>
    </w:p>
    <w:p w14:paraId="4C883A61" w14:textId="77777777" w:rsidR="00204DD9" w:rsidRPr="00F95A9C" w:rsidRDefault="00204DD9" w:rsidP="00F95A9C">
      <w:pPr>
        <w:pStyle w:val="Clanek11"/>
        <w:numPr>
          <w:ilvl w:val="0"/>
          <w:numId w:val="18"/>
        </w:numPr>
        <w:spacing w:after="100" w:afterAutospacing="1" w:line="276" w:lineRule="auto"/>
        <w:ind w:left="57" w:right="-57" w:firstLine="0"/>
        <w:outlineLvl w:val="9"/>
        <w:rPr>
          <w:szCs w:val="22"/>
        </w:rPr>
      </w:pPr>
      <w:r w:rsidRPr="00F95A9C">
        <w:rPr>
          <w:szCs w:val="22"/>
        </w:rPr>
        <w:t xml:space="preserve">uchovat </w:t>
      </w:r>
      <w:r w:rsidR="001820FF" w:rsidRPr="00F95A9C">
        <w:rPr>
          <w:szCs w:val="22"/>
          <w:lang w:val="cs-CZ"/>
        </w:rPr>
        <w:t xml:space="preserve">veškeré </w:t>
      </w:r>
      <w:r w:rsidRPr="00F95A9C">
        <w:rPr>
          <w:szCs w:val="22"/>
        </w:rPr>
        <w:t>doklady</w:t>
      </w:r>
      <w:r w:rsidR="001820FF" w:rsidRPr="00F95A9C">
        <w:rPr>
          <w:szCs w:val="22"/>
          <w:lang w:val="cs-CZ"/>
        </w:rPr>
        <w:t>, které</w:t>
      </w:r>
      <w:r w:rsidRPr="00F95A9C">
        <w:rPr>
          <w:szCs w:val="22"/>
        </w:rPr>
        <w:t xml:space="preserve"> souvisí s</w:t>
      </w:r>
      <w:r w:rsidR="001820FF" w:rsidRPr="00F95A9C">
        <w:rPr>
          <w:szCs w:val="22"/>
        </w:rPr>
        <w:t> </w:t>
      </w:r>
      <w:r w:rsidR="001820FF" w:rsidRPr="00F95A9C">
        <w:rPr>
          <w:szCs w:val="22"/>
          <w:lang w:val="cs-CZ"/>
        </w:rPr>
        <w:t xml:space="preserve">realizací díla a jeho financováním </w:t>
      </w:r>
      <w:r w:rsidRPr="00F95A9C">
        <w:rPr>
          <w:szCs w:val="22"/>
        </w:rPr>
        <w:t xml:space="preserve"> </w:t>
      </w:r>
      <w:r w:rsidR="001820FF" w:rsidRPr="00F95A9C">
        <w:rPr>
          <w:szCs w:val="22"/>
          <w:lang w:val="cs-CZ"/>
        </w:rPr>
        <w:t xml:space="preserve">po dobu 10 let od proplacení závěrečné platby </w:t>
      </w:r>
      <w:r w:rsidR="003A2B67" w:rsidRPr="00F95A9C">
        <w:rPr>
          <w:szCs w:val="22"/>
          <w:lang w:val="cs-CZ"/>
        </w:rPr>
        <w:t>O</w:t>
      </w:r>
      <w:r w:rsidR="001820FF" w:rsidRPr="00F95A9C">
        <w:rPr>
          <w:szCs w:val="22"/>
          <w:lang w:val="cs-CZ"/>
        </w:rPr>
        <w:t>bjednateli, tj. odepsání z účtu poskytovatele dotace (finančního ukončení projektu, nejméně však do konce roku 2035. Součástí uvedené dokumentace jsou i dokumenty související se zadáváním</w:t>
      </w:r>
      <w:r w:rsidR="00BC5812" w:rsidRPr="00F95A9C">
        <w:rPr>
          <w:szCs w:val="22"/>
          <w:lang w:val="cs-CZ"/>
        </w:rPr>
        <w:t xml:space="preserve"> veřejné zakázky,</w:t>
      </w:r>
    </w:p>
    <w:p w14:paraId="21346678" w14:textId="77777777" w:rsidR="00204DD9" w:rsidRPr="00F95A9C" w:rsidRDefault="00204DD9" w:rsidP="00F95A9C">
      <w:pPr>
        <w:pStyle w:val="Clanek11"/>
        <w:numPr>
          <w:ilvl w:val="0"/>
          <w:numId w:val="18"/>
        </w:numPr>
        <w:spacing w:after="100" w:afterAutospacing="1" w:line="276" w:lineRule="auto"/>
        <w:ind w:left="57" w:right="-57" w:firstLine="0"/>
        <w:outlineLvl w:val="9"/>
        <w:rPr>
          <w:szCs w:val="22"/>
        </w:rPr>
      </w:pPr>
      <w:r w:rsidRPr="00F95A9C">
        <w:rPr>
          <w:szCs w:val="22"/>
        </w:rPr>
        <w:t>ve spolupráci s </w:t>
      </w:r>
      <w:r w:rsidR="003A2B67" w:rsidRPr="00F95A9C">
        <w:rPr>
          <w:szCs w:val="22"/>
          <w:lang w:val="cs-CZ"/>
        </w:rPr>
        <w:t>O</w:t>
      </w:r>
      <w:proofErr w:type="spellStart"/>
      <w:r w:rsidRPr="00F95A9C">
        <w:rPr>
          <w:szCs w:val="22"/>
        </w:rPr>
        <w:t>bjednatelem</w:t>
      </w:r>
      <w:proofErr w:type="spellEnd"/>
      <w:r w:rsidRPr="00F95A9C">
        <w:rPr>
          <w:szCs w:val="22"/>
        </w:rPr>
        <w:t xml:space="preserve"> dodržovat pravidla publicity projektu a propagace realizace projektu z prostředků Evropské unie</w:t>
      </w:r>
      <w:r w:rsidRPr="00F95A9C">
        <w:rPr>
          <w:szCs w:val="22"/>
          <w:lang w:val="cs-CZ"/>
        </w:rPr>
        <w:t>,</w:t>
      </w:r>
    </w:p>
    <w:p w14:paraId="724BCB27" w14:textId="16B0CD77" w:rsidR="00204DD9" w:rsidRPr="00F95A9C" w:rsidRDefault="00204DD9" w:rsidP="00F95A9C">
      <w:pPr>
        <w:pStyle w:val="Clanek11"/>
        <w:numPr>
          <w:ilvl w:val="0"/>
          <w:numId w:val="18"/>
        </w:numPr>
        <w:spacing w:after="100" w:afterAutospacing="1" w:line="276" w:lineRule="auto"/>
        <w:ind w:left="57" w:right="-57" w:firstLine="0"/>
        <w:outlineLvl w:val="9"/>
        <w:rPr>
          <w:szCs w:val="22"/>
        </w:rPr>
      </w:pPr>
      <w:r w:rsidRPr="00F95A9C">
        <w:rPr>
          <w:szCs w:val="22"/>
        </w:rPr>
        <w:t xml:space="preserve">umožnit kontrolním orgánům ve smyslu zákona č. 320/2001 Sb., o finanční kontrole, v platném znění (poskytovateli dotace, </w:t>
      </w:r>
      <w:r w:rsidR="001820FF" w:rsidRPr="00F95A9C">
        <w:rPr>
          <w:szCs w:val="22"/>
          <w:lang w:val="cs-CZ"/>
        </w:rPr>
        <w:t xml:space="preserve">Ministerstvu </w:t>
      </w:r>
      <w:r w:rsidR="00900589">
        <w:rPr>
          <w:szCs w:val="22"/>
          <w:lang w:val="cs-CZ"/>
        </w:rPr>
        <w:t>ž</w:t>
      </w:r>
      <w:r w:rsidR="001820FF" w:rsidRPr="00F95A9C">
        <w:rPr>
          <w:szCs w:val="22"/>
          <w:lang w:val="cs-CZ"/>
        </w:rPr>
        <w:t xml:space="preserve">ivotního prostředí, </w:t>
      </w:r>
      <w:r w:rsidRPr="00F95A9C">
        <w:rPr>
          <w:szCs w:val="22"/>
        </w:rPr>
        <w:t>Ministerstvu financí, auditnímu orgánu, Evropské komisi, Evropskému účetnímu dvoru, Nejvyššímu kontrolnímu úřadu, příslušnému Finančnímu úřadu a dalším kontrolním orgánům) provést kontrolu dok</w:t>
      </w:r>
      <w:r w:rsidR="00F20A9D" w:rsidRPr="00F95A9C">
        <w:rPr>
          <w:szCs w:val="22"/>
        </w:rPr>
        <w:t xml:space="preserve">ladů souvisejících s předmětem </w:t>
      </w:r>
      <w:r w:rsidR="00F20A9D" w:rsidRPr="00F95A9C">
        <w:rPr>
          <w:szCs w:val="22"/>
          <w:lang w:val="cs-CZ"/>
        </w:rPr>
        <w:t>díla</w:t>
      </w:r>
      <w:r w:rsidR="001820FF" w:rsidRPr="00F95A9C">
        <w:rPr>
          <w:szCs w:val="22"/>
          <w:lang w:val="cs-CZ"/>
        </w:rPr>
        <w:t xml:space="preserve"> a umožnit jim přístup do objektů a na pozemky dotčené projektem a jeho realizací v průběhu realizace </w:t>
      </w:r>
      <w:r w:rsidR="00F20A9D" w:rsidRPr="00F95A9C">
        <w:rPr>
          <w:szCs w:val="22"/>
          <w:lang w:val="cs-CZ"/>
        </w:rPr>
        <w:t>díla</w:t>
      </w:r>
      <w:r w:rsidRPr="00F95A9C">
        <w:rPr>
          <w:szCs w:val="22"/>
          <w:lang w:val="cs-CZ"/>
        </w:rPr>
        <w:t>,</w:t>
      </w:r>
    </w:p>
    <w:p w14:paraId="60BD94E5" w14:textId="77777777" w:rsidR="00204DD9" w:rsidRPr="00F95A9C" w:rsidRDefault="00204DD9" w:rsidP="00F95A9C">
      <w:pPr>
        <w:pStyle w:val="Clanek11"/>
        <w:numPr>
          <w:ilvl w:val="0"/>
          <w:numId w:val="18"/>
        </w:numPr>
        <w:spacing w:after="100" w:afterAutospacing="1" w:line="276" w:lineRule="auto"/>
        <w:ind w:left="57" w:right="-57" w:firstLine="0"/>
        <w:outlineLvl w:val="9"/>
        <w:rPr>
          <w:szCs w:val="22"/>
        </w:rPr>
      </w:pPr>
      <w:r w:rsidRPr="00F95A9C">
        <w:rPr>
          <w:szCs w:val="22"/>
        </w:rPr>
        <w:t xml:space="preserve">poskytnout všem subjektům provádějícím kontrolu nezbytné informace týkající se činností souvisejících s předmětem </w:t>
      </w:r>
      <w:r w:rsidRPr="00F95A9C">
        <w:rPr>
          <w:szCs w:val="22"/>
          <w:lang w:val="cs-CZ"/>
        </w:rPr>
        <w:t>díla</w:t>
      </w:r>
      <w:r w:rsidR="005310B2" w:rsidRPr="00F95A9C">
        <w:rPr>
          <w:szCs w:val="22"/>
          <w:lang w:val="cs-CZ"/>
        </w:rPr>
        <w:t>.</w:t>
      </w:r>
    </w:p>
    <w:p w14:paraId="64060D99" w14:textId="77777777" w:rsidR="00E43107" w:rsidRPr="00F95A9C" w:rsidRDefault="00E43107" w:rsidP="00F95A9C">
      <w:pPr>
        <w:pStyle w:val="Clanek11"/>
        <w:numPr>
          <w:ilvl w:val="1"/>
          <w:numId w:val="14"/>
        </w:numPr>
        <w:spacing w:after="100" w:afterAutospacing="1" w:line="276" w:lineRule="auto"/>
        <w:ind w:left="57" w:right="-57" w:firstLine="0"/>
        <w:outlineLvl w:val="9"/>
        <w:rPr>
          <w:szCs w:val="22"/>
        </w:rPr>
      </w:pPr>
      <w:bookmarkStart w:id="5" w:name="_Hlk80876108"/>
      <w:r w:rsidRPr="00F95A9C">
        <w:rPr>
          <w:rFonts w:eastAsia="MS Mincho"/>
          <w:snapToGrid w:val="0"/>
          <w:szCs w:val="22"/>
        </w:rPr>
        <w:t>Objednatel požaduje v rámci plnění této smlouvy, aby Zhotovitel:</w:t>
      </w:r>
    </w:p>
    <w:p w14:paraId="5744A2D0" w14:textId="77777777" w:rsidR="00E43107" w:rsidRPr="00F95A9C" w:rsidRDefault="00E43107" w:rsidP="00F95A9C">
      <w:pPr>
        <w:pStyle w:val="Clanek11"/>
        <w:numPr>
          <w:ilvl w:val="0"/>
          <w:numId w:val="28"/>
        </w:numPr>
        <w:spacing w:after="100" w:afterAutospacing="1" w:line="276" w:lineRule="auto"/>
        <w:ind w:left="57" w:right="-57" w:firstLine="0"/>
        <w:outlineLvl w:val="9"/>
        <w:rPr>
          <w:rFonts w:eastAsia="MS Mincho"/>
          <w:noProof/>
          <w:snapToGrid w:val="0"/>
          <w:szCs w:val="22"/>
        </w:rPr>
      </w:pPr>
      <w:r w:rsidRPr="00F95A9C">
        <w:rPr>
          <w:rFonts w:eastAsia="MS Mincho"/>
          <w:noProof/>
          <w:snapToGrid w:val="0"/>
          <w:szCs w:val="22"/>
        </w:rPr>
        <w:t>plnil veškeré povinnosti vyplývající z právních předpisů České republiky, zejména pak z předpisů pracovněprávních, předpisů z oblasti zaměstnanosti a bezpečnosti a ochrany zdraví při práci, a to vůči všem osobám, které se na plnění závazku podílejí; plnění těchto povinností zajistí Zhotovitel i u svých poddodavatelů;</w:t>
      </w:r>
    </w:p>
    <w:p w14:paraId="7F26E58B" w14:textId="77777777" w:rsidR="00E43107" w:rsidRPr="00F95A9C" w:rsidRDefault="00E43107" w:rsidP="00F95A9C">
      <w:pPr>
        <w:pStyle w:val="Clanek11"/>
        <w:numPr>
          <w:ilvl w:val="0"/>
          <w:numId w:val="28"/>
        </w:numPr>
        <w:spacing w:after="100" w:afterAutospacing="1" w:line="276" w:lineRule="auto"/>
        <w:ind w:left="57" w:right="-57" w:firstLine="0"/>
        <w:outlineLvl w:val="9"/>
        <w:rPr>
          <w:rFonts w:eastAsia="MS Mincho"/>
          <w:noProof/>
          <w:snapToGrid w:val="0"/>
          <w:szCs w:val="22"/>
        </w:rPr>
      </w:pPr>
      <w:r w:rsidRPr="00F95A9C">
        <w:rPr>
          <w:rFonts w:eastAsia="MS Mincho"/>
          <w:noProof/>
          <w:snapToGrid w:val="0"/>
          <w:szCs w:val="22"/>
        </w:rPr>
        <w:t xml:space="preserve">sjednal a dodržoval smluvní podmínky se svými poddodavateli srovnatelnými s podmínkami sjednanými ve smlouvě o poskytování služeb k této veřejné zakázce, a to v rozsahu výše smluvních pokut a délky záruční doby (uvedené smluvní podmínky se považují za srovnatelné, bude-li výše smluvních pokut a délka záruční doby shodná se smlouvou na plnění veřejné zakázky); </w:t>
      </w:r>
    </w:p>
    <w:p w14:paraId="1240F97D" w14:textId="77777777" w:rsidR="00E43107" w:rsidRPr="00F95A9C" w:rsidRDefault="00E43107" w:rsidP="00F95A9C">
      <w:pPr>
        <w:pStyle w:val="Clanek11"/>
        <w:numPr>
          <w:ilvl w:val="0"/>
          <w:numId w:val="28"/>
        </w:numPr>
        <w:spacing w:after="100" w:afterAutospacing="1" w:line="276" w:lineRule="auto"/>
        <w:ind w:left="57" w:right="-57" w:firstLine="0"/>
        <w:outlineLvl w:val="9"/>
        <w:rPr>
          <w:rFonts w:eastAsia="MS Mincho"/>
          <w:noProof/>
          <w:snapToGrid w:val="0"/>
          <w:szCs w:val="22"/>
        </w:rPr>
      </w:pPr>
      <w:r w:rsidRPr="00F95A9C">
        <w:rPr>
          <w:rFonts w:eastAsia="MS Mincho"/>
          <w:noProof/>
          <w:snapToGrid w:val="0"/>
          <w:szCs w:val="22"/>
        </w:rPr>
        <w:lastRenderedPageBreak/>
        <w:t>řádně a včasně plnil finanční závazky vůči svým poddodavatelům, kdy za řádné a včasné plnění se považuje plné uhrazení poddodavatelem vystavených faktur za plnění poskytnutá k plnění veřejné zakázky, a to ve sjednaných termínech.</w:t>
      </w:r>
    </w:p>
    <w:p w14:paraId="61AFEAC7" w14:textId="77777777" w:rsidR="00457909" w:rsidRPr="00F95A9C" w:rsidRDefault="00457909" w:rsidP="00F95A9C">
      <w:pPr>
        <w:pStyle w:val="Clanek11"/>
        <w:numPr>
          <w:ilvl w:val="1"/>
          <w:numId w:val="14"/>
        </w:numPr>
        <w:spacing w:after="100" w:afterAutospacing="1" w:line="276" w:lineRule="auto"/>
        <w:ind w:left="57" w:right="-57" w:firstLine="0"/>
        <w:outlineLvl w:val="9"/>
        <w:rPr>
          <w:rFonts w:eastAsia="MS Mincho"/>
          <w:noProof/>
          <w:snapToGrid w:val="0"/>
          <w:szCs w:val="22"/>
        </w:rPr>
      </w:pPr>
      <w:r w:rsidRPr="00F95A9C">
        <w:rPr>
          <w:rFonts w:eastAsia="MS Mincho"/>
          <w:noProof/>
          <w:snapToGrid w:val="0"/>
          <w:szCs w:val="22"/>
          <w:lang w:val="cs-CZ"/>
        </w:rPr>
        <w:t xml:space="preserve">Zhotovitel při provádění díla </w:t>
      </w:r>
      <w:r w:rsidR="00DE571E" w:rsidRPr="00F95A9C">
        <w:rPr>
          <w:rFonts w:eastAsia="MS Mincho"/>
          <w:noProof/>
          <w:snapToGrid w:val="0"/>
          <w:szCs w:val="22"/>
          <w:lang w:val="cs-CZ"/>
        </w:rPr>
        <w:t>provede veškerá potřebná opatření, která zamezí nežádoucím vlivům stavby na okolní prostředí (zejména na nemovitosti přiléhající ke staveništi), a je povinen dodržovat veškeré podmínky vyplývající z právních předpisů řešící problematiku vlivu stavby na životní prostředí.</w:t>
      </w:r>
    </w:p>
    <w:p w14:paraId="34CEC13D" w14:textId="77777777" w:rsidR="00E43107" w:rsidRPr="00F95A9C" w:rsidRDefault="00E43107" w:rsidP="00F95A9C">
      <w:pPr>
        <w:pStyle w:val="Clanek11"/>
        <w:numPr>
          <w:ilvl w:val="1"/>
          <w:numId w:val="14"/>
        </w:numPr>
        <w:spacing w:after="100" w:afterAutospacing="1" w:line="276" w:lineRule="auto"/>
        <w:ind w:left="57" w:right="-57" w:firstLine="0"/>
        <w:outlineLvl w:val="9"/>
        <w:rPr>
          <w:rFonts w:eastAsia="MS Mincho"/>
          <w:noProof/>
          <w:snapToGrid w:val="0"/>
          <w:szCs w:val="22"/>
        </w:rPr>
      </w:pPr>
      <w:r w:rsidRPr="00F95A9C">
        <w:rPr>
          <w:rFonts w:eastAsia="MS Mincho"/>
          <w:noProof/>
          <w:snapToGrid w:val="0"/>
          <w:szCs w:val="22"/>
        </w:rPr>
        <w:t xml:space="preserve">Objednatel požaduje, aby v rámci plnění této smlouvy Zhotovitel snížil negativní dopad jeho činnosti na životní prostředí, a to aby: </w:t>
      </w:r>
    </w:p>
    <w:p w14:paraId="7AD81F0B" w14:textId="77777777" w:rsidR="00E43107" w:rsidRPr="00F95A9C" w:rsidRDefault="00E43107" w:rsidP="00F95A9C">
      <w:pPr>
        <w:pStyle w:val="Clanek11"/>
        <w:numPr>
          <w:ilvl w:val="0"/>
          <w:numId w:val="29"/>
        </w:numPr>
        <w:spacing w:after="100" w:afterAutospacing="1" w:line="276" w:lineRule="auto"/>
        <w:ind w:left="57" w:right="-57" w:firstLine="0"/>
        <w:outlineLvl w:val="9"/>
        <w:rPr>
          <w:rFonts w:eastAsia="MS Mincho"/>
          <w:noProof/>
          <w:snapToGrid w:val="0"/>
          <w:szCs w:val="22"/>
        </w:rPr>
      </w:pPr>
      <w:r w:rsidRPr="00F95A9C">
        <w:rPr>
          <w:rFonts w:eastAsia="MS Mincho"/>
          <w:noProof/>
          <w:snapToGrid w:val="0"/>
          <w:szCs w:val="22"/>
        </w:rPr>
        <w:t xml:space="preserve">předcházel znečišťování ovzduší a snižoval úrovně znečištění, může-li je během plnění veřejné zakázky způsobit; </w:t>
      </w:r>
    </w:p>
    <w:p w14:paraId="502BD9B0" w14:textId="77777777" w:rsidR="00E43107" w:rsidRPr="00F95A9C" w:rsidRDefault="00E43107" w:rsidP="00F95A9C">
      <w:pPr>
        <w:pStyle w:val="Clanek11"/>
        <w:numPr>
          <w:ilvl w:val="0"/>
          <w:numId w:val="29"/>
        </w:numPr>
        <w:spacing w:after="100" w:afterAutospacing="1" w:line="276" w:lineRule="auto"/>
        <w:ind w:left="57" w:right="-57" w:firstLine="0"/>
        <w:outlineLvl w:val="9"/>
        <w:rPr>
          <w:rFonts w:eastAsia="MS Mincho"/>
          <w:noProof/>
          <w:snapToGrid w:val="0"/>
          <w:szCs w:val="22"/>
        </w:rPr>
      </w:pPr>
      <w:r w:rsidRPr="00F95A9C">
        <w:rPr>
          <w:rFonts w:eastAsia="MS Mincho"/>
          <w:noProof/>
          <w:snapToGrid w:val="0"/>
          <w:szCs w:val="22"/>
        </w:rPr>
        <w:t xml:space="preserve">předcházel vzniku odpadů, a to stanovením hierarchie nakládání s nimi a prosazoval základní principy ochrany životního prostředí a zdraví lidí při nakládání s odpady. </w:t>
      </w:r>
    </w:p>
    <w:p w14:paraId="3D4B15F8" w14:textId="77777777" w:rsidR="00E43107" w:rsidRPr="00F95A9C" w:rsidRDefault="00E43107" w:rsidP="00F95A9C">
      <w:pPr>
        <w:pStyle w:val="Clanek11"/>
        <w:numPr>
          <w:ilvl w:val="1"/>
          <w:numId w:val="14"/>
        </w:numPr>
        <w:spacing w:after="100" w:afterAutospacing="1" w:line="276" w:lineRule="auto"/>
        <w:ind w:left="57" w:right="-57" w:firstLine="0"/>
        <w:outlineLvl w:val="9"/>
        <w:rPr>
          <w:szCs w:val="22"/>
        </w:rPr>
      </w:pPr>
      <w:r w:rsidRPr="00F95A9C">
        <w:rPr>
          <w:szCs w:val="22"/>
        </w:rPr>
        <w:t>Smluvní strany sjednaly povinnost Zhotovitele odstranit na své náklady odpadový materiál z bezprostředního okolí stavbou dotčených pozemků, který vznikne při provádění díla. Pro případ porušení této smluvní povinnosti smluvní strany sjednaly smluvní pokutu ve výši 2.000,</w:t>
      </w:r>
      <w:r w:rsidR="00C6370C" w:rsidRPr="00F95A9C">
        <w:rPr>
          <w:szCs w:val="22"/>
          <w:lang w:val="cs-CZ"/>
        </w:rPr>
        <w:t>00</w:t>
      </w:r>
      <w:r w:rsidRPr="00F95A9C">
        <w:rPr>
          <w:szCs w:val="22"/>
        </w:rPr>
        <w:t xml:space="preserve"> Kč za každý započatý den, kdy se odpadový materiál nachází v bezprostředním okolí stavbou dotčených pozemků. Zaplacením smluvní pokuty není dotčen nárok Objednatele na náhradu celé škody způsobené porušením povinnosti Zhotovitele, na níž se smluvní pokuta vztahuje.</w:t>
      </w:r>
    </w:p>
    <w:p w14:paraId="1ADC8771" w14:textId="77777777" w:rsidR="00944B52" w:rsidRPr="007F07FE" w:rsidRDefault="0007072F" w:rsidP="00944B52">
      <w:pPr>
        <w:pStyle w:val="Clanek11"/>
        <w:numPr>
          <w:ilvl w:val="1"/>
          <w:numId w:val="14"/>
        </w:numPr>
        <w:spacing w:after="100" w:afterAutospacing="1" w:line="276" w:lineRule="auto"/>
        <w:ind w:left="57" w:right="-57" w:firstLine="0"/>
        <w:outlineLvl w:val="9"/>
        <w:rPr>
          <w:szCs w:val="22"/>
        </w:rPr>
      </w:pPr>
      <w:r w:rsidRPr="00F95A9C">
        <w:rPr>
          <w:noProof/>
          <w:szCs w:val="22"/>
        </w:rPr>
        <w:t xml:space="preserve">Změna osob v seznamu </w:t>
      </w:r>
      <w:r w:rsidRPr="007F07FE">
        <w:rPr>
          <w:noProof/>
          <w:szCs w:val="22"/>
        </w:rPr>
        <w:t>techniků</w:t>
      </w:r>
      <w:r w:rsidR="00C6370C" w:rsidRPr="007F07FE">
        <w:rPr>
          <w:noProof/>
          <w:szCs w:val="22"/>
        </w:rPr>
        <w:t xml:space="preserve"> podílejících se na plnění díla podléhá prokázání jejich kvalifikace </w:t>
      </w:r>
      <w:r w:rsidR="006E588E" w:rsidRPr="007F07FE">
        <w:rPr>
          <w:noProof/>
          <w:szCs w:val="22"/>
          <w:lang w:val="cs-CZ"/>
        </w:rPr>
        <w:t>O</w:t>
      </w:r>
      <w:r w:rsidR="00C6370C" w:rsidRPr="007F07FE">
        <w:rPr>
          <w:noProof/>
          <w:szCs w:val="22"/>
        </w:rPr>
        <w:t xml:space="preserve">bjednateli dle požadavků uvedených v kvalifikační dokumentaci veřejné zakázky. </w:t>
      </w:r>
      <w:r w:rsidR="005F69D0" w:rsidRPr="007F07FE">
        <w:rPr>
          <w:szCs w:val="22"/>
        </w:rPr>
        <w:t xml:space="preserve">Tato osoba může být změněna jen s výslovným písemným souhlasem </w:t>
      </w:r>
      <w:r w:rsidR="006E588E" w:rsidRPr="007F07FE">
        <w:rPr>
          <w:szCs w:val="22"/>
          <w:lang w:val="cs-CZ"/>
        </w:rPr>
        <w:t>O</w:t>
      </w:r>
      <w:proofErr w:type="spellStart"/>
      <w:r w:rsidR="005F69D0" w:rsidRPr="007F07FE">
        <w:rPr>
          <w:szCs w:val="22"/>
        </w:rPr>
        <w:t>bjednatele</w:t>
      </w:r>
      <w:proofErr w:type="spellEnd"/>
      <w:r w:rsidR="005F69D0" w:rsidRPr="007F07FE">
        <w:rPr>
          <w:szCs w:val="22"/>
        </w:rPr>
        <w:t>.</w:t>
      </w:r>
    </w:p>
    <w:p w14:paraId="164AF587" w14:textId="692DBDF0" w:rsidR="002D0F3B" w:rsidRPr="007F07FE" w:rsidRDefault="002D0F3B" w:rsidP="00944B52">
      <w:pPr>
        <w:pStyle w:val="Clanek11"/>
        <w:numPr>
          <w:ilvl w:val="1"/>
          <w:numId w:val="14"/>
        </w:numPr>
        <w:spacing w:after="100" w:afterAutospacing="1" w:line="276" w:lineRule="auto"/>
        <w:ind w:left="57" w:right="-57" w:firstLine="0"/>
        <w:outlineLvl w:val="9"/>
        <w:rPr>
          <w:szCs w:val="22"/>
        </w:rPr>
      </w:pPr>
      <w:r w:rsidRPr="007F07FE">
        <w:rPr>
          <w:b/>
          <w:szCs w:val="22"/>
        </w:rPr>
        <w:t>Zhotovitel je povinen při realizaci díla dodržovat Princip DNSH – pravidla ochrany životního prostředí vyžadovaná při realizaci díla:</w:t>
      </w:r>
    </w:p>
    <w:p w14:paraId="54B9E9C0" w14:textId="77777777" w:rsidR="002D0F3B" w:rsidRPr="007F07FE" w:rsidRDefault="002D0F3B" w:rsidP="00944B52">
      <w:pPr>
        <w:pStyle w:val="Zkladntextodsazen"/>
        <w:spacing w:before="120" w:after="0"/>
        <w:ind w:left="57" w:right="-57"/>
        <w:jc w:val="both"/>
        <w:rPr>
          <w:b/>
          <w:bCs/>
          <w:sz w:val="22"/>
          <w:szCs w:val="22"/>
        </w:rPr>
      </w:pPr>
      <w:r w:rsidRPr="007F07FE">
        <w:rPr>
          <w:b/>
          <w:bCs/>
          <w:sz w:val="22"/>
          <w:szCs w:val="22"/>
        </w:rPr>
        <w:t xml:space="preserve">Veškeré aktivity projektu musí být realizovány v souladu s cíli a zásadami udržitelného rozvoje a zásadou „významně nepoškozovat“ (dále jen „DNSH“) v oblasti životního prostředí. Žadatel popíše soulad projektu s principy DNSH v kapitole 6.2 studie proveditelnosti. </w:t>
      </w:r>
    </w:p>
    <w:p w14:paraId="7B493CF1" w14:textId="77777777" w:rsidR="002D0F3B" w:rsidRPr="007F07FE" w:rsidRDefault="002D0F3B" w:rsidP="00944B52">
      <w:pPr>
        <w:pStyle w:val="Zkladntextodsazen"/>
        <w:spacing w:before="120" w:after="0"/>
        <w:ind w:left="57" w:right="-57"/>
        <w:jc w:val="both"/>
        <w:rPr>
          <w:b/>
          <w:bCs/>
          <w:sz w:val="22"/>
          <w:szCs w:val="22"/>
        </w:rPr>
      </w:pPr>
      <w:r w:rsidRPr="007F07FE">
        <w:rPr>
          <w:b/>
          <w:bCs/>
          <w:sz w:val="22"/>
          <w:szCs w:val="22"/>
        </w:rPr>
        <w:t xml:space="preserve">Řídicí orgán IROP v souvislosti se specifiky této výzvy upozorňuje především na nutnost dodržet (a způsob dodržení důkladně popsat v kapitole 6.2 studie proveditelnosti) následující parametry, pokud jsou pro projekt relevantní: </w:t>
      </w:r>
    </w:p>
    <w:p w14:paraId="43B3F3B8" w14:textId="77777777" w:rsidR="002D0F3B" w:rsidRPr="007F07FE" w:rsidRDefault="002D0F3B" w:rsidP="00944B52">
      <w:pPr>
        <w:pStyle w:val="Zkladntextodsazen"/>
        <w:spacing w:before="120" w:after="0"/>
        <w:ind w:left="57" w:right="-57"/>
        <w:jc w:val="both"/>
        <w:rPr>
          <w:b/>
          <w:bCs/>
          <w:sz w:val="22"/>
          <w:szCs w:val="22"/>
        </w:rPr>
      </w:pPr>
      <w:r w:rsidRPr="007F07FE">
        <w:rPr>
          <w:b/>
          <w:bCs/>
          <w:sz w:val="22"/>
          <w:szCs w:val="22"/>
        </w:rPr>
        <w:t xml:space="preserve">Udržitelné využívání a ochrana vodních zdrojů: </w:t>
      </w:r>
    </w:p>
    <w:p w14:paraId="6999B195" w14:textId="77777777" w:rsidR="002D0F3B" w:rsidRPr="007F07FE" w:rsidRDefault="002D0F3B" w:rsidP="00944B52">
      <w:pPr>
        <w:pStyle w:val="Zkladntextodsazen"/>
        <w:spacing w:before="120" w:after="0"/>
        <w:ind w:left="57" w:right="-57"/>
        <w:jc w:val="both"/>
        <w:rPr>
          <w:b/>
          <w:bCs/>
          <w:sz w:val="22"/>
          <w:szCs w:val="22"/>
        </w:rPr>
      </w:pPr>
      <w:r w:rsidRPr="007F07FE">
        <w:rPr>
          <w:b/>
          <w:bCs/>
          <w:sz w:val="22"/>
          <w:szCs w:val="22"/>
        </w:rPr>
        <w:t xml:space="preserve">Jsou-li instalována tato zařízení k využívání vody, je pro ně uvedená spotřeba vody doložena technickými listy výrobku, stavební certifikací nebo stávajícím štítkem výrobku v EU: </w:t>
      </w:r>
    </w:p>
    <w:p w14:paraId="483E95DE" w14:textId="77777777" w:rsidR="002D0F3B" w:rsidRPr="007F07FE" w:rsidRDefault="002D0F3B" w:rsidP="00944B52">
      <w:pPr>
        <w:pStyle w:val="Zkladntextodsazen"/>
        <w:spacing w:before="120" w:after="0"/>
        <w:ind w:left="57" w:right="-57"/>
        <w:jc w:val="both"/>
        <w:rPr>
          <w:b/>
          <w:bCs/>
          <w:sz w:val="22"/>
          <w:szCs w:val="22"/>
        </w:rPr>
      </w:pPr>
      <w:r w:rsidRPr="007F07FE">
        <w:rPr>
          <w:b/>
          <w:bCs/>
          <w:sz w:val="22"/>
          <w:szCs w:val="22"/>
        </w:rPr>
        <w:t xml:space="preserve">umyvadlové baterie a kuchyňské baterie mají maximální průtok vody 6 litrů/min; </w:t>
      </w:r>
    </w:p>
    <w:p w14:paraId="24083F57" w14:textId="77777777" w:rsidR="002D0F3B" w:rsidRPr="007F07FE" w:rsidRDefault="002D0F3B" w:rsidP="00944B52">
      <w:pPr>
        <w:pStyle w:val="Zkladntextodsazen"/>
        <w:spacing w:before="120" w:after="0"/>
        <w:ind w:left="57" w:right="-57"/>
        <w:jc w:val="both"/>
        <w:rPr>
          <w:b/>
          <w:bCs/>
          <w:sz w:val="22"/>
          <w:szCs w:val="22"/>
        </w:rPr>
      </w:pPr>
      <w:r w:rsidRPr="007F07FE">
        <w:rPr>
          <w:b/>
          <w:bCs/>
          <w:sz w:val="22"/>
          <w:szCs w:val="22"/>
        </w:rPr>
        <w:t xml:space="preserve">sprchy mají maximální průtok vody 8 litrů/min; </w:t>
      </w:r>
    </w:p>
    <w:p w14:paraId="6B72B057" w14:textId="77777777" w:rsidR="002D0F3B" w:rsidRPr="007F07FE" w:rsidRDefault="002D0F3B" w:rsidP="00944B52">
      <w:pPr>
        <w:pStyle w:val="Zkladntextodsazen"/>
        <w:spacing w:before="120" w:after="0"/>
        <w:ind w:left="57" w:right="-57"/>
        <w:jc w:val="both"/>
        <w:rPr>
          <w:b/>
          <w:bCs/>
          <w:sz w:val="22"/>
          <w:szCs w:val="22"/>
        </w:rPr>
      </w:pPr>
      <w:r w:rsidRPr="007F07FE">
        <w:rPr>
          <w:b/>
          <w:bCs/>
          <w:sz w:val="22"/>
          <w:szCs w:val="22"/>
        </w:rPr>
        <w:t xml:space="preserve">WC, zahrnující soupravy, mísy a splachovací nádrže, mají úplný objem splachovací vody maximálně 6 litrů a maximální průměrný objem splachovací vody 3,5 litru; </w:t>
      </w:r>
    </w:p>
    <w:p w14:paraId="29E3DB3D" w14:textId="77777777" w:rsidR="002D0F3B" w:rsidRPr="007F07FE" w:rsidRDefault="002D0F3B" w:rsidP="00944B52">
      <w:pPr>
        <w:pStyle w:val="Zkladntextodsazen"/>
        <w:spacing w:before="120" w:after="0"/>
        <w:ind w:left="57" w:right="-57"/>
        <w:jc w:val="both"/>
        <w:rPr>
          <w:b/>
          <w:bCs/>
          <w:sz w:val="22"/>
          <w:szCs w:val="22"/>
        </w:rPr>
      </w:pPr>
      <w:r w:rsidRPr="007F07FE">
        <w:rPr>
          <w:b/>
          <w:bCs/>
          <w:sz w:val="22"/>
          <w:szCs w:val="22"/>
        </w:rPr>
        <w:t xml:space="preserve">pisoáry spotřebují maximálně 2 litry/mísu/hodinu. Splachovací pisoáry mají maximální úplný objem splachovací vody 1 litr. </w:t>
      </w:r>
    </w:p>
    <w:p w14:paraId="255E80B7" w14:textId="77777777" w:rsidR="002D0F3B" w:rsidRPr="007F07FE" w:rsidRDefault="002D0F3B" w:rsidP="00944B52">
      <w:pPr>
        <w:pStyle w:val="Zkladntextodsazen"/>
        <w:spacing w:before="120" w:after="0"/>
        <w:ind w:left="57" w:right="-57"/>
        <w:jc w:val="both"/>
        <w:rPr>
          <w:b/>
          <w:bCs/>
          <w:sz w:val="22"/>
          <w:szCs w:val="22"/>
        </w:rPr>
      </w:pPr>
      <w:r w:rsidRPr="007F07FE">
        <w:rPr>
          <w:b/>
          <w:bCs/>
          <w:sz w:val="22"/>
          <w:szCs w:val="22"/>
        </w:rPr>
        <w:t xml:space="preserve">Přechod na oběhové hospodářství: </w:t>
      </w:r>
    </w:p>
    <w:p w14:paraId="357C9FE2" w14:textId="77777777" w:rsidR="002D0F3B" w:rsidRPr="007F07FE" w:rsidRDefault="002D0F3B" w:rsidP="00944B52">
      <w:pPr>
        <w:pStyle w:val="Zkladntextodsazen"/>
        <w:spacing w:before="120" w:after="0"/>
        <w:ind w:left="57" w:right="-57"/>
        <w:jc w:val="both"/>
        <w:rPr>
          <w:b/>
          <w:bCs/>
          <w:sz w:val="22"/>
          <w:szCs w:val="22"/>
        </w:rPr>
      </w:pPr>
      <w:r w:rsidRPr="007F07FE">
        <w:rPr>
          <w:b/>
          <w:bCs/>
          <w:sz w:val="22"/>
          <w:szCs w:val="22"/>
        </w:rPr>
        <w:t xml:space="preserve">Nejméně 70 % (hmotnostních) stavebního a demoličního odpadu neklasifikovaného jako nebezpečný (s výjimkou v přírodě se vyskytujících materiálů uvedených v kategorii 17 05 04 v </w:t>
      </w:r>
      <w:r w:rsidRPr="007F07FE">
        <w:rPr>
          <w:b/>
          <w:bCs/>
          <w:sz w:val="22"/>
          <w:szCs w:val="22"/>
        </w:rPr>
        <w:lastRenderedPageBreak/>
        <w:t xml:space="preserve">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14:paraId="090E6BCF" w14:textId="77777777" w:rsidR="002D0F3B" w:rsidRPr="007F07FE" w:rsidRDefault="002D0F3B" w:rsidP="00944B52">
      <w:pPr>
        <w:pStyle w:val="Zkladntextodsazen"/>
        <w:spacing w:before="120" w:after="0"/>
        <w:ind w:left="57" w:right="-57"/>
        <w:jc w:val="both"/>
        <w:rPr>
          <w:b/>
          <w:bCs/>
          <w:sz w:val="22"/>
          <w:szCs w:val="22"/>
        </w:rPr>
      </w:pPr>
      <w:r w:rsidRPr="007F07FE">
        <w:rPr>
          <w:b/>
          <w:bCs/>
          <w:sz w:val="22"/>
          <w:szCs w:val="22"/>
        </w:rPr>
        <w:t xml:space="preserve">Prevence a omezování znečištění: </w:t>
      </w:r>
    </w:p>
    <w:p w14:paraId="094A9B5A" w14:textId="77777777" w:rsidR="002D0F3B" w:rsidRPr="007F07FE" w:rsidRDefault="002D0F3B" w:rsidP="00944B52">
      <w:pPr>
        <w:pStyle w:val="Zkladntextodsazen"/>
        <w:spacing w:before="120" w:after="0"/>
        <w:ind w:left="57" w:right="-57"/>
        <w:jc w:val="both"/>
        <w:rPr>
          <w:b/>
          <w:bCs/>
          <w:sz w:val="22"/>
          <w:szCs w:val="22"/>
        </w:rPr>
      </w:pPr>
      <w:r w:rsidRPr="007F07FE">
        <w:rPr>
          <w:b/>
          <w:bCs/>
          <w:sz w:val="22"/>
          <w:szCs w:val="22"/>
        </w:rPr>
        <w:t xml:space="preserve">Ze stavebních prvků a materiálů použitých při stavbě, které mohou přijít do styku s uživateli ,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  </w:t>
      </w:r>
    </w:p>
    <w:p w14:paraId="0E367330" w14:textId="77777777" w:rsidR="002D0F3B" w:rsidRPr="007F07FE" w:rsidRDefault="002D0F3B" w:rsidP="00944B52">
      <w:pPr>
        <w:pStyle w:val="Zkladntextodsazen"/>
        <w:spacing w:before="120" w:after="0"/>
        <w:ind w:left="57" w:right="-57"/>
        <w:jc w:val="both"/>
        <w:rPr>
          <w:b/>
          <w:bCs/>
          <w:sz w:val="22"/>
          <w:szCs w:val="22"/>
        </w:rPr>
      </w:pPr>
      <w:r w:rsidRPr="007F07FE">
        <w:rPr>
          <w:b/>
          <w:bCs/>
          <w:sz w:val="22"/>
          <w:szCs w:val="22"/>
        </w:rPr>
        <w:t xml:space="preserve">Pokud je nová stavba umístěna na potenciálně kontaminovaném místě (brownfield), bylo na staveništi provedeno šetření na potenciální kontaminující látky, například podle normy ISO 18400. </w:t>
      </w:r>
    </w:p>
    <w:p w14:paraId="59EDA159" w14:textId="77777777" w:rsidR="002D0F3B" w:rsidRPr="007F07FE" w:rsidRDefault="002D0F3B" w:rsidP="00944B52">
      <w:pPr>
        <w:pStyle w:val="Zkladntextodsazen"/>
        <w:spacing w:before="120" w:after="0"/>
        <w:ind w:left="57" w:right="-57"/>
        <w:jc w:val="both"/>
        <w:rPr>
          <w:b/>
          <w:bCs/>
          <w:sz w:val="22"/>
          <w:szCs w:val="22"/>
        </w:rPr>
      </w:pPr>
      <w:r w:rsidRPr="007F07FE">
        <w:rPr>
          <w:b/>
          <w:bCs/>
          <w:sz w:val="22"/>
          <w:szCs w:val="22"/>
        </w:rPr>
        <w:t xml:space="preserve">Přijímají se opatření ke snížení hluku, prachu a emisí znečišťujících látek při stavebních nebo údržbářských pracích. </w:t>
      </w:r>
    </w:p>
    <w:p w14:paraId="0C53B3EB" w14:textId="77777777" w:rsidR="002D0F3B" w:rsidRPr="007F07FE" w:rsidRDefault="002D0F3B" w:rsidP="00944B52">
      <w:pPr>
        <w:pStyle w:val="Zkladntextodsazen"/>
        <w:spacing w:before="120" w:after="0"/>
        <w:ind w:left="57" w:right="-57"/>
        <w:jc w:val="both"/>
        <w:rPr>
          <w:b/>
          <w:bCs/>
          <w:sz w:val="22"/>
          <w:szCs w:val="22"/>
        </w:rPr>
      </w:pPr>
      <w:r w:rsidRPr="007F07FE">
        <w:rPr>
          <w:b/>
          <w:bCs/>
          <w:sz w:val="22"/>
          <w:szCs w:val="22"/>
        </w:rPr>
        <w:t xml:space="preserve">Ochrana a obnova biologické rozmanitosti a ekosystémů: </w:t>
      </w:r>
    </w:p>
    <w:p w14:paraId="0229F705" w14:textId="77777777" w:rsidR="002D0F3B" w:rsidRPr="007F07FE" w:rsidRDefault="002D0F3B" w:rsidP="00944B52">
      <w:pPr>
        <w:pStyle w:val="Zkladntextodsazen"/>
        <w:spacing w:before="120" w:after="0"/>
        <w:ind w:left="57" w:right="-57"/>
        <w:jc w:val="both"/>
        <w:rPr>
          <w:b/>
          <w:bCs/>
          <w:sz w:val="22"/>
          <w:szCs w:val="22"/>
        </w:rPr>
      </w:pPr>
      <w:r w:rsidRPr="007F07FE">
        <w:rPr>
          <w:b/>
          <w:bCs/>
          <w:sz w:val="22"/>
          <w:szCs w:val="22"/>
        </w:rPr>
        <w:t xml:space="preserve">Nová budova není postavena na: </w:t>
      </w:r>
    </w:p>
    <w:p w14:paraId="1EF63A95" w14:textId="77777777" w:rsidR="002D0F3B" w:rsidRPr="007F07FE" w:rsidRDefault="002D0F3B" w:rsidP="00944B52">
      <w:pPr>
        <w:pStyle w:val="Zkladntextodsazen"/>
        <w:spacing w:before="120" w:after="0"/>
        <w:ind w:left="57" w:right="-57"/>
        <w:jc w:val="both"/>
        <w:rPr>
          <w:b/>
          <w:bCs/>
          <w:sz w:val="22"/>
          <w:szCs w:val="22"/>
        </w:rPr>
      </w:pPr>
      <w:r w:rsidRPr="007F07FE">
        <w:rPr>
          <w:b/>
          <w:bCs/>
          <w:sz w:val="22"/>
          <w:szCs w:val="22"/>
        </w:rPr>
        <w:t xml:space="preserve">a) orné půdě a zemědělské půdě se střední až vysokou úrovní úrodnosti a podzemní biologické rozmanitosti podle průzkumu EU LUCAS; </w:t>
      </w:r>
    </w:p>
    <w:p w14:paraId="67322FB5" w14:textId="77777777" w:rsidR="002D0F3B" w:rsidRPr="007F07FE" w:rsidRDefault="002D0F3B" w:rsidP="00944B52">
      <w:pPr>
        <w:pStyle w:val="Zkladntextodsazen"/>
        <w:spacing w:before="120" w:after="0"/>
        <w:ind w:left="57" w:right="-57"/>
        <w:jc w:val="both"/>
        <w:rPr>
          <w:b/>
          <w:bCs/>
          <w:sz w:val="22"/>
          <w:szCs w:val="22"/>
        </w:rPr>
      </w:pPr>
      <w:r w:rsidRPr="007F07FE">
        <w:rPr>
          <w:b/>
          <w:bCs/>
          <w:sz w:val="22"/>
          <w:szCs w:val="22"/>
        </w:rPr>
        <w:t xml:space="preserve">b) zelené louce s uznávanou vysokou hodnotou biologické rozmanitosti a půdě, která </w:t>
      </w:r>
      <w:proofErr w:type="gramStart"/>
      <w:r w:rsidRPr="007F07FE">
        <w:rPr>
          <w:b/>
          <w:bCs/>
          <w:sz w:val="22"/>
          <w:szCs w:val="22"/>
        </w:rPr>
        <w:t>slouží</w:t>
      </w:r>
      <w:proofErr w:type="gramEnd"/>
      <w:r w:rsidRPr="007F07FE">
        <w:rPr>
          <w:b/>
          <w:bCs/>
          <w:sz w:val="22"/>
          <w:szCs w:val="22"/>
        </w:rPr>
        <w:t xml:space="preserve"> jako stanoviště ohrožených druhů (flóry a fauny) uvedených na Evropském červeném seznamu nebo na Červeném seznamu ohrožených druhů IUCN; </w:t>
      </w:r>
    </w:p>
    <w:p w14:paraId="51F22A08" w14:textId="77777777" w:rsidR="00944B52" w:rsidRPr="007F07FE" w:rsidRDefault="002D0F3B" w:rsidP="00944B52">
      <w:pPr>
        <w:pStyle w:val="Zkladntextodsazen"/>
        <w:spacing w:before="120" w:after="0"/>
        <w:ind w:left="57" w:right="-57"/>
        <w:jc w:val="both"/>
        <w:rPr>
          <w:b/>
          <w:bCs/>
          <w:sz w:val="22"/>
          <w:szCs w:val="22"/>
        </w:rPr>
      </w:pPr>
      <w:r w:rsidRPr="007F07FE">
        <w:rPr>
          <w:b/>
          <w:bCs/>
          <w:sz w:val="22"/>
          <w:szCs w:val="22"/>
        </w:rPr>
        <w:t>c) půdě, která odpovídá definici lesa stanovené ve vnitrostátních právních předpisech nebo používané v národní inventuře skleníkových plynů, nebo pokud taková definice neexistuje, půdě, která je v souladu s definicí lesa podle FAO.</w:t>
      </w:r>
    </w:p>
    <w:p w14:paraId="0556492B" w14:textId="77777777" w:rsidR="00944B52" w:rsidRPr="007F07FE" w:rsidRDefault="00944B52" w:rsidP="00944B52">
      <w:pPr>
        <w:pStyle w:val="Zkladntextodsazen"/>
        <w:spacing w:before="120" w:after="0"/>
        <w:ind w:left="57" w:right="-57"/>
        <w:jc w:val="both"/>
        <w:rPr>
          <w:b/>
          <w:bCs/>
          <w:sz w:val="22"/>
          <w:szCs w:val="22"/>
        </w:rPr>
      </w:pPr>
      <w:r w:rsidRPr="007F07FE">
        <w:rPr>
          <w:b/>
          <w:bCs/>
          <w:sz w:val="22"/>
          <w:szCs w:val="22"/>
        </w:rPr>
        <w:t xml:space="preserve">17. </w:t>
      </w:r>
      <w:r w:rsidR="002D0F3B" w:rsidRPr="007F07FE">
        <w:rPr>
          <w:b/>
          <w:bCs/>
          <w:sz w:val="22"/>
          <w:szCs w:val="22"/>
        </w:rPr>
        <w:t xml:space="preserve">Po ukončení stavebních prací při podpisu protokolu o předání díla doloží Objednateli dokumentaci o tom, jakým způsobem tuto podmínku nakládání s odpady splnil, a to např. kopií smlouvy o zajištění předání produkovaných stavebních a demoličních odpadů do zařízení určeného pro nakládání s daným druhem a kategorií odpadu dle § 15 odst. 2 písm. c) zákona č. 541/2020 Sb., o odpadech; dokladem o převzetí odpadů od provozovatele zařízení dle § 17 odst. 1 písm. c) zákona č. 541/2020 Sb., o odpadech, jiným dokumentem obdobného významu. </w:t>
      </w:r>
    </w:p>
    <w:p w14:paraId="48E385DA" w14:textId="77777777" w:rsidR="00944B52" w:rsidRPr="007F07FE" w:rsidRDefault="00944B52" w:rsidP="00944B52">
      <w:pPr>
        <w:pStyle w:val="Zkladntextodsazen"/>
        <w:spacing w:before="120" w:after="0"/>
        <w:ind w:left="57" w:right="-57"/>
        <w:jc w:val="both"/>
        <w:rPr>
          <w:b/>
          <w:bCs/>
          <w:sz w:val="22"/>
          <w:szCs w:val="22"/>
        </w:rPr>
      </w:pPr>
      <w:r w:rsidRPr="007F07FE">
        <w:rPr>
          <w:b/>
          <w:bCs/>
          <w:sz w:val="22"/>
          <w:szCs w:val="22"/>
        </w:rPr>
        <w:t xml:space="preserve">18. </w:t>
      </w:r>
      <w:r w:rsidR="002D0F3B" w:rsidRPr="007F07FE">
        <w:rPr>
          <w:b/>
          <w:bCs/>
          <w:sz w:val="22"/>
          <w:szCs w:val="22"/>
        </w:rPr>
        <w:t xml:space="preserve">Zhotovitel se dále zavazuje vyplnit přehledovou tabulku „Přehled využití odpadů“ a předat ji při podpisu protokolu o předání díla Objednateli. </w:t>
      </w:r>
    </w:p>
    <w:p w14:paraId="1E70A4A9" w14:textId="77777777" w:rsidR="00944B52" w:rsidRPr="007F07FE" w:rsidRDefault="00944B52" w:rsidP="00944B52">
      <w:pPr>
        <w:pStyle w:val="Zkladntextodsazen"/>
        <w:spacing w:before="120" w:after="0"/>
        <w:ind w:left="57" w:right="-57"/>
        <w:jc w:val="both"/>
        <w:rPr>
          <w:b/>
          <w:bCs/>
          <w:sz w:val="22"/>
          <w:szCs w:val="22"/>
        </w:rPr>
      </w:pPr>
      <w:r w:rsidRPr="007F07FE">
        <w:rPr>
          <w:b/>
          <w:bCs/>
          <w:sz w:val="22"/>
          <w:szCs w:val="22"/>
        </w:rPr>
        <w:t xml:space="preserve">19. </w:t>
      </w:r>
      <w:r w:rsidR="002D0F3B" w:rsidRPr="007F07FE">
        <w:rPr>
          <w:b/>
          <w:bCs/>
          <w:sz w:val="22"/>
          <w:szCs w:val="22"/>
        </w:rPr>
        <w:t>Zhotovitel nese odpovědnost původce odpadů, zavazuje se nezpůsobovat únik toxických či jiných škodlivých látek v souvislosti s prováděním díla. Zhotovitel se zavazuje, že v průběhu provádění stavebních prací učiní opatření, která jsou nezbytná k ochraně životního prostředí. Zhotovitel se tedy zavazuje zejména zabránit nadměrnému znečišťování ovzduší a půdy imisemi pocházejícími z výstavby; není-li možné imisím zabránit. Zhotovitel se zavazuje vyvinout maximální úsilí k jejich eliminaci.</w:t>
      </w:r>
    </w:p>
    <w:p w14:paraId="46119901" w14:textId="77777777" w:rsidR="00944B52" w:rsidRPr="007F07FE" w:rsidRDefault="00944B52" w:rsidP="00944B52">
      <w:pPr>
        <w:pStyle w:val="Zkladntextodsazen"/>
        <w:spacing w:before="120" w:after="0"/>
        <w:ind w:left="57" w:right="-57"/>
        <w:jc w:val="both"/>
        <w:rPr>
          <w:b/>
          <w:bCs/>
          <w:sz w:val="22"/>
          <w:szCs w:val="22"/>
        </w:rPr>
      </w:pPr>
      <w:r w:rsidRPr="007F07FE">
        <w:rPr>
          <w:b/>
          <w:bCs/>
          <w:sz w:val="22"/>
          <w:szCs w:val="22"/>
        </w:rPr>
        <w:t xml:space="preserve">20. </w:t>
      </w:r>
      <w:r w:rsidR="002D0F3B" w:rsidRPr="007F07FE">
        <w:rPr>
          <w:b/>
          <w:bCs/>
          <w:sz w:val="22"/>
          <w:szCs w:val="22"/>
        </w:rPr>
        <w:t>Zhotovitel se zavazuje k vedení evidence odpadů i dokladů o jejich řádné likvidaci, které budou součástí předávaných dokladů ke kolaudaci, likvidace, odvoz a uložení vybouraných hmot a stavební suti na skládku vč. poplatku za uskladnění v souladu se zákonem č. 185/2001 Sb., o odpadech, ve znění pozdějších předpisů, odpovědnosti za neporušení stávajících sítí, k uvedení všech povrchů dotčených realizovanými stavebními pracemi do původního stavu, ke zhotovení dokumentace skutečného provedení díla ve třech vyhotoveních v tištěném formátu a 1x v digitální podobě, zaměření skutečného provedení stavby a vyhotovení geometrických plánů včetně jeho potvrzení příslušným katastrálním úřadem</w:t>
      </w:r>
      <w:r w:rsidRPr="007F07FE">
        <w:rPr>
          <w:b/>
          <w:bCs/>
          <w:sz w:val="22"/>
          <w:szCs w:val="22"/>
        </w:rPr>
        <w:t>.</w:t>
      </w:r>
    </w:p>
    <w:p w14:paraId="04097DB7" w14:textId="77777777" w:rsidR="00944B52" w:rsidRPr="007F07FE" w:rsidRDefault="00944B52" w:rsidP="00944B52">
      <w:pPr>
        <w:pStyle w:val="Zkladntextodsazen"/>
        <w:spacing w:before="120" w:after="0"/>
        <w:ind w:left="57" w:right="-57"/>
        <w:jc w:val="both"/>
        <w:rPr>
          <w:b/>
          <w:bCs/>
          <w:sz w:val="22"/>
          <w:szCs w:val="22"/>
        </w:rPr>
      </w:pPr>
      <w:r w:rsidRPr="007F07FE">
        <w:rPr>
          <w:b/>
          <w:bCs/>
          <w:sz w:val="22"/>
          <w:szCs w:val="22"/>
        </w:rPr>
        <w:lastRenderedPageBreak/>
        <w:t xml:space="preserve">21. </w:t>
      </w:r>
      <w:r w:rsidR="002D0F3B" w:rsidRPr="007F07FE">
        <w:rPr>
          <w:b/>
          <w:bCs/>
          <w:sz w:val="22"/>
          <w:szCs w:val="22"/>
        </w:rPr>
        <w:t>Zhotovitel se zavazuje, že v souladu s ustanovením § 6 odst. 4 zákona č. 134/2016 Sb., o zadávání veřejných zakázek, ve znění pozdějších předpisů, bude dodržovat zásady sociálně odpovědného zadávání, environmentálně odpovědného zadávání a inovací ve smyslu daného zákona</w:t>
      </w:r>
      <w:r w:rsidRPr="007F07FE">
        <w:rPr>
          <w:b/>
          <w:bCs/>
          <w:sz w:val="22"/>
          <w:szCs w:val="22"/>
        </w:rPr>
        <w:t>.</w:t>
      </w:r>
    </w:p>
    <w:p w14:paraId="0065CFDC" w14:textId="71F47B8D" w:rsidR="002D0F3B" w:rsidRPr="007F07FE" w:rsidRDefault="00944B52" w:rsidP="00944B52">
      <w:pPr>
        <w:pStyle w:val="Zkladntextodsazen"/>
        <w:spacing w:before="120" w:after="0"/>
        <w:ind w:left="57" w:right="-57"/>
        <w:jc w:val="both"/>
        <w:rPr>
          <w:b/>
          <w:bCs/>
          <w:sz w:val="22"/>
          <w:szCs w:val="22"/>
        </w:rPr>
      </w:pPr>
      <w:r w:rsidRPr="007F07FE">
        <w:rPr>
          <w:b/>
          <w:bCs/>
          <w:sz w:val="22"/>
          <w:szCs w:val="22"/>
        </w:rPr>
        <w:t xml:space="preserve">22. </w:t>
      </w:r>
      <w:r w:rsidR="002D0F3B" w:rsidRPr="007F07FE">
        <w:rPr>
          <w:b/>
          <w:bCs/>
          <w:sz w:val="22"/>
          <w:szCs w:val="22"/>
        </w:rPr>
        <w:t>Zhotovitel se zavazuje, že v průběhu plnění dle této smlouvy bude dodržoval níže uvedené povinnosti:</w:t>
      </w:r>
    </w:p>
    <w:p w14:paraId="5CE3D4CE" w14:textId="6E495F7A" w:rsidR="002D0F3B" w:rsidRPr="007F07FE" w:rsidRDefault="00B02734" w:rsidP="00944B52">
      <w:pPr>
        <w:pStyle w:val="Zkladntextodsazen"/>
        <w:spacing w:before="120" w:after="0"/>
        <w:ind w:left="57" w:right="-57"/>
        <w:jc w:val="both"/>
        <w:rPr>
          <w:b/>
          <w:bCs/>
          <w:sz w:val="22"/>
          <w:szCs w:val="22"/>
        </w:rPr>
      </w:pPr>
      <w:r w:rsidRPr="007F07FE">
        <w:rPr>
          <w:b/>
          <w:bCs/>
          <w:sz w:val="22"/>
          <w:szCs w:val="22"/>
        </w:rPr>
        <w:t>Z</w:t>
      </w:r>
      <w:r w:rsidR="002D0F3B" w:rsidRPr="007F07FE">
        <w:rPr>
          <w:b/>
          <w:bCs/>
          <w:sz w:val="22"/>
          <w:szCs w:val="22"/>
        </w:rPr>
        <w:t>aji</w:t>
      </w:r>
      <w:r>
        <w:rPr>
          <w:b/>
          <w:bCs/>
          <w:sz w:val="22"/>
          <w:szCs w:val="22"/>
        </w:rPr>
        <w:t>štění a</w:t>
      </w:r>
      <w:r w:rsidR="002D0F3B" w:rsidRPr="007F07FE">
        <w:rPr>
          <w:b/>
          <w:bCs/>
          <w:sz w:val="22"/>
          <w:szCs w:val="22"/>
        </w:rPr>
        <w:t xml:space="preserve"> dodržování pracovněprávních předpisů (zejména zákoníku práce a zákona o zaměstnanosti) vůči všem osobám, které se na plnění smlouvy o dílo budou podílet; v případě, že k plnění smlouvy využije poddodavatele, zabezpečil plnění férových podmínek v dodavatelském řetězci, tedy zejména, aby smlouvy mezi zhotovitelem a jeho poddodavatelem obsahovaly obchodní podmínky obdobné, jako jsou obchodní podmínky této smlouvy (se zohledněním rozsahu a charakteru poddodávky), a zejména, aby řádně a včas hradil dluhy svým poddodavatelům; shora uvedené povinnosti bude dodržovat a v případě požadavku objednatele mu dodržování daných povinností doloží. </w:t>
      </w:r>
    </w:p>
    <w:p w14:paraId="0FD5966A" w14:textId="77777777" w:rsidR="002D0F3B" w:rsidRPr="007F07FE" w:rsidRDefault="002D0F3B" w:rsidP="00944B52">
      <w:pPr>
        <w:pStyle w:val="Zkladntext2"/>
        <w:spacing w:before="120" w:after="0"/>
        <w:ind w:left="57" w:right="-57"/>
        <w:rPr>
          <w:lang w:val="x-none" w:eastAsia="en-US"/>
        </w:rPr>
      </w:pPr>
    </w:p>
    <w:p w14:paraId="238CC7A0" w14:textId="77777777" w:rsidR="00CE2640" w:rsidRPr="007F07FE" w:rsidRDefault="006A2036" w:rsidP="00944B52">
      <w:pPr>
        <w:pStyle w:val="Smlouvanadpis4"/>
        <w:numPr>
          <w:ilvl w:val="0"/>
          <w:numId w:val="0"/>
        </w:numPr>
        <w:spacing w:before="0" w:after="0" w:line="276" w:lineRule="auto"/>
        <w:ind w:left="57" w:right="-57"/>
        <w:rPr>
          <w:rFonts w:ascii="Times New Roman" w:hAnsi="Times New Roman" w:cs="Times New Roman"/>
          <w:sz w:val="22"/>
          <w:szCs w:val="22"/>
          <w:lang w:eastAsia="en-US"/>
        </w:rPr>
      </w:pPr>
      <w:r w:rsidRPr="007F07FE">
        <w:rPr>
          <w:rFonts w:ascii="Times New Roman" w:hAnsi="Times New Roman" w:cs="Times New Roman"/>
          <w:sz w:val="22"/>
          <w:szCs w:val="22"/>
          <w:lang w:eastAsia="en-US"/>
        </w:rPr>
        <w:t>10</w:t>
      </w:r>
      <w:r w:rsidR="00BD7515" w:rsidRPr="007F07FE">
        <w:rPr>
          <w:rFonts w:ascii="Times New Roman" w:hAnsi="Times New Roman" w:cs="Times New Roman"/>
          <w:sz w:val="22"/>
          <w:szCs w:val="22"/>
          <w:lang w:eastAsia="en-US"/>
        </w:rPr>
        <w:t>.</w:t>
      </w:r>
    </w:p>
    <w:bookmarkEnd w:id="5"/>
    <w:p w14:paraId="6AD310F3" w14:textId="77777777" w:rsidR="000C30E8" w:rsidRPr="007F07FE" w:rsidRDefault="00BD7515" w:rsidP="00944B52">
      <w:pPr>
        <w:pStyle w:val="Zkladntext"/>
        <w:tabs>
          <w:tab w:val="right" w:pos="9072"/>
        </w:tabs>
        <w:autoSpaceDE w:val="0"/>
        <w:autoSpaceDN w:val="0"/>
        <w:adjustRightInd w:val="0"/>
        <w:spacing w:after="0" w:line="276" w:lineRule="auto"/>
        <w:ind w:left="57" w:right="-57"/>
        <w:jc w:val="center"/>
        <w:textAlignment w:val="baseline"/>
        <w:rPr>
          <w:rFonts w:ascii="Times New Roman" w:hAnsi="Times New Roman"/>
          <w:b/>
          <w:sz w:val="22"/>
          <w:szCs w:val="22"/>
        </w:rPr>
      </w:pPr>
      <w:r w:rsidRPr="007F07FE">
        <w:rPr>
          <w:rFonts w:ascii="Times New Roman" w:hAnsi="Times New Roman"/>
          <w:b/>
          <w:sz w:val="22"/>
          <w:szCs w:val="22"/>
        </w:rPr>
        <w:t>PROVÁDĚNÍ DOZORU</w:t>
      </w:r>
    </w:p>
    <w:bookmarkEnd w:id="3"/>
    <w:p w14:paraId="3E3E3396" w14:textId="77777777" w:rsidR="00EF74D9" w:rsidRPr="00F95A9C" w:rsidRDefault="00204DD9" w:rsidP="00F95A9C">
      <w:pPr>
        <w:widowControl w:val="0"/>
        <w:numPr>
          <w:ilvl w:val="0"/>
          <w:numId w:val="6"/>
        </w:numPr>
        <w:tabs>
          <w:tab w:val="left" w:pos="567"/>
        </w:tabs>
        <w:suppressAutoHyphens/>
        <w:spacing w:before="120" w:after="100" w:afterAutospacing="1" w:line="276" w:lineRule="auto"/>
        <w:ind w:left="57" w:right="-57" w:firstLine="0"/>
        <w:jc w:val="both"/>
        <w:rPr>
          <w:rFonts w:eastAsia="Calibri"/>
          <w:sz w:val="22"/>
          <w:szCs w:val="22"/>
        </w:rPr>
      </w:pPr>
      <w:r w:rsidRPr="007F07FE">
        <w:rPr>
          <w:sz w:val="22"/>
          <w:szCs w:val="22"/>
        </w:rPr>
        <w:t>Zhotovitel bude ve věcech plnění předmětu této smlouvy aktivně spolupracovat s </w:t>
      </w:r>
      <w:r w:rsidR="006E588E" w:rsidRPr="007F07FE">
        <w:rPr>
          <w:sz w:val="22"/>
          <w:szCs w:val="22"/>
        </w:rPr>
        <w:t>O</w:t>
      </w:r>
      <w:r w:rsidRPr="007F07FE">
        <w:rPr>
          <w:sz w:val="22"/>
          <w:szCs w:val="22"/>
        </w:rPr>
        <w:t xml:space="preserve">bjednatelem, přičemž je povinen umožnit výkon technického dozoru </w:t>
      </w:r>
      <w:r w:rsidR="006E588E" w:rsidRPr="007F07FE">
        <w:rPr>
          <w:sz w:val="22"/>
          <w:szCs w:val="22"/>
        </w:rPr>
        <w:t>O</w:t>
      </w:r>
      <w:r w:rsidRPr="007F07FE">
        <w:rPr>
          <w:sz w:val="22"/>
          <w:szCs w:val="22"/>
        </w:rPr>
        <w:t xml:space="preserve">bjednatele, koordinátora bezpečnosti a ochrany zdraví při práci. Technický dozor nesmí </w:t>
      </w:r>
      <w:r w:rsidRPr="00F95A9C">
        <w:rPr>
          <w:sz w:val="22"/>
          <w:szCs w:val="22"/>
        </w:rPr>
        <w:t xml:space="preserve">provádět </w:t>
      </w:r>
      <w:r w:rsidR="00FB671F" w:rsidRPr="00F95A9C">
        <w:rPr>
          <w:sz w:val="22"/>
          <w:szCs w:val="22"/>
        </w:rPr>
        <w:t>Z</w:t>
      </w:r>
      <w:r w:rsidRPr="00F95A9C">
        <w:rPr>
          <w:sz w:val="22"/>
          <w:szCs w:val="22"/>
        </w:rPr>
        <w:t>hotovitel ani osoba s ním propojená.</w:t>
      </w:r>
      <w:r w:rsidR="00EF74D9" w:rsidRPr="00F95A9C">
        <w:rPr>
          <w:sz w:val="22"/>
          <w:szCs w:val="22"/>
        </w:rPr>
        <w:t xml:space="preserve"> Zhotovitel se zavazuje k součinnosti s koordinátorem BOZP po celou dobu realizace díla. </w:t>
      </w:r>
      <w:r w:rsidR="00EF74D9" w:rsidRPr="00F95A9C">
        <w:rPr>
          <w:rFonts w:eastAsia="Calibri"/>
          <w:sz w:val="22"/>
          <w:szCs w:val="22"/>
        </w:rPr>
        <w:t xml:space="preserve">Zhotovitel je povinen dodržovat pokyny a příkazy technického dozoru stavebníka, autorského dozoru projektanta, a koordinátora BOZP. </w:t>
      </w:r>
    </w:p>
    <w:p w14:paraId="734DDE53" w14:textId="77777777" w:rsidR="00204DD9" w:rsidRPr="00F95A9C" w:rsidRDefault="00204DD9" w:rsidP="00F95A9C">
      <w:pPr>
        <w:widowControl w:val="0"/>
        <w:numPr>
          <w:ilvl w:val="0"/>
          <w:numId w:val="6"/>
        </w:numPr>
        <w:tabs>
          <w:tab w:val="left" w:pos="567"/>
        </w:tabs>
        <w:suppressAutoHyphens/>
        <w:spacing w:before="120" w:after="100" w:afterAutospacing="1" w:line="276" w:lineRule="auto"/>
        <w:ind w:left="57" w:right="-57" w:firstLine="0"/>
        <w:jc w:val="both"/>
        <w:rPr>
          <w:sz w:val="22"/>
          <w:szCs w:val="22"/>
        </w:rPr>
      </w:pPr>
      <w:r w:rsidRPr="00F95A9C">
        <w:rPr>
          <w:sz w:val="22"/>
          <w:szCs w:val="22"/>
        </w:rPr>
        <w:t>Smluvní strany se dohodly na organizování kontrolních dnů dle průběhu a potřeb plnění této smlouvy,</w:t>
      </w:r>
      <w:r w:rsidR="00065926" w:rsidRPr="00F95A9C">
        <w:rPr>
          <w:sz w:val="22"/>
          <w:szCs w:val="22"/>
        </w:rPr>
        <w:t xml:space="preserve"> po zahájení montáže panelů</w:t>
      </w:r>
      <w:r w:rsidRPr="00F95A9C">
        <w:rPr>
          <w:sz w:val="22"/>
          <w:szCs w:val="22"/>
        </w:rPr>
        <w:t xml:space="preserve"> </w:t>
      </w:r>
      <w:r w:rsidR="00E65053" w:rsidRPr="00F95A9C">
        <w:rPr>
          <w:sz w:val="22"/>
          <w:szCs w:val="22"/>
        </w:rPr>
        <w:t>nejméně jedenkrát za čtrnáct (7</w:t>
      </w:r>
      <w:r w:rsidRPr="00F95A9C">
        <w:rPr>
          <w:sz w:val="22"/>
          <w:szCs w:val="22"/>
        </w:rPr>
        <w:t>) dnů, a to ve stavebních prostorách.</w:t>
      </w:r>
      <w:r w:rsidR="005E0B9F" w:rsidRPr="00F95A9C">
        <w:rPr>
          <w:sz w:val="22"/>
          <w:szCs w:val="22"/>
        </w:rPr>
        <w:t xml:space="preserve"> Kontrolní dny organizuje technický dozor stavby. Kontrolních dnů jsou povinni se zúčastnit zástupci Objednatele, včetně osob vykonávající funkci technického dozoru stavby a zástupci Zhotovitele. Technický dozor stavby pořizuje z kontrolního dne zápis o jednání, který písemně předá všem zúčastněným. Zhotovitel zapisuje konání kontrolních dnů do stavebního deníku.</w:t>
      </w:r>
    </w:p>
    <w:p w14:paraId="0D571862" w14:textId="77777777" w:rsidR="00204DD9" w:rsidRPr="00F95A9C" w:rsidRDefault="00204DD9" w:rsidP="00F95A9C">
      <w:pPr>
        <w:widowControl w:val="0"/>
        <w:numPr>
          <w:ilvl w:val="0"/>
          <w:numId w:val="6"/>
        </w:numPr>
        <w:tabs>
          <w:tab w:val="left" w:pos="567"/>
        </w:tabs>
        <w:suppressAutoHyphens/>
        <w:spacing w:before="120" w:after="100" w:afterAutospacing="1" w:line="276" w:lineRule="auto"/>
        <w:ind w:left="57" w:right="-57" w:firstLine="0"/>
        <w:jc w:val="both"/>
        <w:rPr>
          <w:sz w:val="22"/>
          <w:szCs w:val="22"/>
        </w:rPr>
      </w:pPr>
      <w:r w:rsidRPr="00F95A9C">
        <w:rPr>
          <w:sz w:val="22"/>
          <w:szCs w:val="22"/>
        </w:rPr>
        <w:t>Technický dozor a koordinátor BOZP jsou oprávněni vykonávat dozor nad dodržováním požadované kvality dodávek a prací, jakož i bezpečností a ochranou zdraví při práci a jsou oprávněni zastavit práce v případech kdy zejména</w:t>
      </w:r>
    </w:p>
    <w:p w14:paraId="614F0F63" w14:textId="77777777" w:rsidR="00204DD9" w:rsidRPr="00F95A9C" w:rsidRDefault="00204DD9" w:rsidP="00F95A9C">
      <w:pPr>
        <w:pStyle w:val="Clanek11"/>
        <w:numPr>
          <w:ilvl w:val="0"/>
          <w:numId w:val="19"/>
        </w:numPr>
        <w:spacing w:after="100" w:afterAutospacing="1" w:line="276" w:lineRule="auto"/>
        <w:ind w:left="57" w:right="-57" w:firstLine="0"/>
        <w:outlineLvl w:val="9"/>
        <w:rPr>
          <w:szCs w:val="22"/>
        </w:rPr>
      </w:pPr>
      <w:r w:rsidRPr="00F95A9C">
        <w:rPr>
          <w:szCs w:val="22"/>
        </w:rPr>
        <w:t>hrozí nebezpečí vzniku majetkové škody</w:t>
      </w:r>
      <w:r w:rsidRPr="00F95A9C">
        <w:rPr>
          <w:szCs w:val="22"/>
          <w:lang w:val="cs-CZ"/>
        </w:rPr>
        <w:t>,</w:t>
      </w:r>
    </w:p>
    <w:p w14:paraId="310E341D" w14:textId="77777777" w:rsidR="00204DD9" w:rsidRPr="00F95A9C" w:rsidRDefault="00204DD9" w:rsidP="00F95A9C">
      <w:pPr>
        <w:pStyle w:val="Clanek11"/>
        <w:numPr>
          <w:ilvl w:val="0"/>
          <w:numId w:val="19"/>
        </w:numPr>
        <w:spacing w:after="100" w:afterAutospacing="1" w:line="276" w:lineRule="auto"/>
        <w:ind w:left="57" w:right="-57" w:firstLine="0"/>
        <w:outlineLvl w:val="9"/>
        <w:rPr>
          <w:szCs w:val="22"/>
        </w:rPr>
      </w:pPr>
      <w:r w:rsidRPr="00F95A9C">
        <w:rPr>
          <w:szCs w:val="22"/>
        </w:rPr>
        <w:t>je ohroženo zdraví a bezpečnost zaměstnanců nebo jiných osob</w:t>
      </w:r>
      <w:r w:rsidRPr="00F95A9C">
        <w:rPr>
          <w:szCs w:val="22"/>
          <w:lang w:val="cs-CZ"/>
        </w:rPr>
        <w:t>,</w:t>
      </w:r>
    </w:p>
    <w:p w14:paraId="08F20CA3" w14:textId="77777777" w:rsidR="00204DD9" w:rsidRPr="00F95A9C" w:rsidRDefault="00204DD9" w:rsidP="00F95A9C">
      <w:pPr>
        <w:pStyle w:val="Clanek11"/>
        <w:numPr>
          <w:ilvl w:val="0"/>
          <w:numId w:val="19"/>
        </w:numPr>
        <w:spacing w:after="100" w:afterAutospacing="1" w:line="276" w:lineRule="auto"/>
        <w:ind w:left="57" w:right="-57" w:firstLine="0"/>
        <w:outlineLvl w:val="9"/>
        <w:rPr>
          <w:szCs w:val="22"/>
        </w:rPr>
      </w:pPr>
      <w:r w:rsidRPr="00F95A9C">
        <w:rPr>
          <w:szCs w:val="22"/>
        </w:rPr>
        <w:t xml:space="preserve">hrozí zhoršení požadované kvality celku i dílčích částí </w:t>
      </w:r>
      <w:r w:rsidRPr="00F95A9C">
        <w:rPr>
          <w:szCs w:val="22"/>
          <w:lang w:val="cs-CZ"/>
        </w:rPr>
        <w:t>díla</w:t>
      </w:r>
      <w:r w:rsidRPr="00F95A9C">
        <w:rPr>
          <w:szCs w:val="22"/>
        </w:rPr>
        <w:t>.</w:t>
      </w:r>
    </w:p>
    <w:p w14:paraId="48DB835C" w14:textId="77777777" w:rsidR="001002BC" w:rsidRPr="00F95A9C" w:rsidRDefault="00772A58" w:rsidP="00944B52">
      <w:pPr>
        <w:pStyle w:val="Smlouvanadpis4"/>
        <w:numPr>
          <w:ilvl w:val="0"/>
          <w:numId w:val="0"/>
        </w:numPr>
        <w:spacing w:before="0" w:after="0" w:line="276" w:lineRule="auto"/>
        <w:ind w:left="57" w:right="-57"/>
        <w:rPr>
          <w:rFonts w:ascii="Times New Roman" w:hAnsi="Times New Roman" w:cs="Times New Roman"/>
          <w:sz w:val="22"/>
          <w:szCs w:val="22"/>
        </w:rPr>
      </w:pPr>
      <w:r w:rsidRPr="00F95A9C">
        <w:rPr>
          <w:rFonts w:ascii="Times New Roman" w:hAnsi="Times New Roman" w:cs="Times New Roman"/>
          <w:sz w:val="22"/>
          <w:szCs w:val="22"/>
        </w:rPr>
        <w:t>1</w:t>
      </w:r>
      <w:r w:rsidR="006A2036" w:rsidRPr="00F95A9C">
        <w:rPr>
          <w:rFonts w:ascii="Times New Roman" w:hAnsi="Times New Roman" w:cs="Times New Roman"/>
          <w:sz w:val="22"/>
          <w:szCs w:val="22"/>
        </w:rPr>
        <w:t>1</w:t>
      </w:r>
      <w:r w:rsidR="001002BC" w:rsidRPr="00F95A9C">
        <w:rPr>
          <w:rFonts w:ascii="Times New Roman" w:hAnsi="Times New Roman" w:cs="Times New Roman"/>
          <w:sz w:val="22"/>
          <w:szCs w:val="22"/>
        </w:rPr>
        <w:t>.</w:t>
      </w:r>
    </w:p>
    <w:p w14:paraId="284B3877" w14:textId="77777777" w:rsidR="00204DD9" w:rsidRPr="00F95A9C" w:rsidRDefault="00204DD9" w:rsidP="00944B52">
      <w:pPr>
        <w:pStyle w:val="Smlouvanadpis4"/>
        <w:numPr>
          <w:ilvl w:val="0"/>
          <w:numId w:val="0"/>
        </w:numPr>
        <w:spacing w:before="0" w:after="0" w:line="276" w:lineRule="auto"/>
        <w:ind w:left="57" w:right="-57"/>
        <w:rPr>
          <w:rFonts w:ascii="Times New Roman" w:hAnsi="Times New Roman" w:cs="Times New Roman"/>
          <w:sz w:val="22"/>
          <w:szCs w:val="22"/>
        </w:rPr>
      </w:pPr>
      <w:r w:rsidRPr="00944B52">
        <w:rPr>
          <w:rFonts w:ascii="Times New Roman" w:hAnsi="Times New Roman" w:cs="Times New Roman"/>
          <w:sz w:val="22"/>
          <w:szCs w:val="22"/>
        </w:rPr>
        <w:t>P</w:t>
      </w:r>
      <w:r w:rsidR="00973378" w:rsidRPr="00944B52">
        <w:rPr>
          <w:rFonts w:ascii="Times New Roman" w:hAnsi="Times New Roman" w:cs="Times New Roman"/>
          <w:sz w:val="22"/>
          <w:szCs w:val="22"/>
        </w:rPr>
        <w:t xml:space="preserve">ŘEDÁNÍ A PŘEVZETÍ </w:t>
      </w:r>
      <w:r w:rsidR="00B22ACA" w:rsidRPr="00944B52">
        <w:rPr>
          <w:rFonts w:ascii="Times New Roman" w:hAnsi="Times New Roman" w:cs="Times New Roman"/>
          <w:sz w:val="22"/>
          <w:szCs w:val="22"/>
        </w:rPr>
        <w:t>DÍLA, PR</w:t>
      </w:r>
      <w:r w:rsidR="00B22ACA" w:rsidRPr="00F95A9C">
        <w:rPr>
          <w:rFonts w:ascii="Times New Roman" w:hAnsi="Times New Roman" w:cs="Times New Roman"/>
          <w:sz w:val="22"/>
          <w:szCs w:val="22"/>
        </w:rPr>
        <w:t>OVEDENÍ ZKOUŠEK</w:t>
      </w:r>
    </w:p>
    <w:p w14:paraId="68C1F11D" w14:textId="77777777" w:rsidR="00204DD9" w:rsidRPr="00F95A9C" w:rsidRDefault="00204DD9" w:rsidP="00F95A9C">
      <w:pPr>
        <w:pStyle w:val="Clanek11"/>
        <w:numPr>
          <w:ilvl w:val="1"/>
          <w:numId w:val="25"/>
        </w:numPr>
        <w:spacing w:after="100" w:afterAutospacing="1" w:line="276" w:lineRule="auto"/>
        <w:ind w:left="57" w:right="-57" w:firstLine="0"/>
        <w:outlineLvl w:val="9"/>
        <w:rPr>
          <w:szCs w:val="22"/>
        </w:rPr>
      </w:pPr>
      <w:r w:rsidRPr="00F95A9C">
        <w:rPr>
          <w:szCs w:val="22"/>
        </w:rPr>
        <w:t xml:space="preserve">Zhotovitel splní svou povinnost </w:t>
      </w:r>
      <w:r w:rsidRPr="00F95A9C">
        <w:rPr>
          <w:szCs w:val="22"/>
          <w:lang w:val="cs-CZ"/>
        </w:rPr>
        <w:t xml:space="preserve">provést dílo tím, že ho dokončí a bez vad a nedodělků je předá </w:t>
      </w:r>
      <w:r w:rsidR="006E588E" w:rsidRPr="00F95A9C">
        <w:rPr>
          <w:szCs w:val="22"/>
          <w:lang w:val="cs-CZ"/>
        </w:rPr>
        <w:t>O</w:t>
      </w:r>
      <w:r w:rsidRPr="00F95A9C">
        <w:rPr>
          <w:szCs w:val="22"/>
          <w:lang w:val="cs-CZ"/>
        </w:rPr>
        <w:t>bjednateli.</w:t>
      </w:r>
    </w:p>
    <w:p w14:paraId="734BD51A" w14:textId="77777777" w:rsidR="00204DD9" w:rsidRPr="00F95A9C" w:rsidRDefault="00204DD9" w:rsidP="00F95A9C">
      <w:pPr>
        <w:pStyle w:val="Clanek11"/>
        <w:numPr>
          <w:ilvl w:val="1"/>
          <w:numId w:val="25"/>
        </w:numPr>
        <w:spacing w:after="100" w:afterAutospacing="1" w:line="276" w:lineRule="auto"/>
        <w:ind w:left="57" w:right="-57" w:firstLine="0"/>
        <w:outlineLvl w:val="9"/>
        <w:rPr>
          <w:szCs w:val="22"/>
        </w:rPr>
      </w:pPr>
      <w:r w:rsidRPr="00F95A9C">
        <w:rPr>
          <w:szCs w:val="22"/>
        </w:rPr>
        <w:t xml:space="preserve">Objednatel je povinen </w:t>
      </w:r>
      <w:r w:rsidRPr="00F95A9C">
        <w:rPr>
          <w:szCs w:val="22"/>
          <w:lang w:val="cs-CZ"/>
        </w:rPr>
        <w:t xml:space="preserve">dokončené dílo </w:t>
      </w:r>
      <w:r w:rsidRPr="00F95A9C">
        <w:rPr>
          <w:szCs w:val="22"/>
        </w:rPr>
        <w:t>převzít</w:t>
      </w:r>
      <w:r w:rsidRPr="00F95A9C">
        <w:rPr>
          <w:szCs w:val="22"/>
          <w:lang w:val="cs-CZ"/>
        </w:rPr>
        <w:t>.</w:t>
      </w:r>
      <w:r w:rsidRPr="00F95A9C">
        <w:rPr>
          <w:szCs w:val="22"/>
        </w:rPr>
        <w:t xml:space="preserve"> O předání a převzetí </w:t>
      </w:r>
      <w:r w:rsidRPr="00F95A9C">
        <w:rPr>
          <w:szCs w:val="22"/>
          <w:lang w:val="cs-CZ"/>
        </w:rPr>
        <w:t xml:space="preserve">díla </w:t>
      </w:r>
      <w:r w:rsidRPr="00F95A9C">
        <w:rPr>
          <w:szCs w:val="22"/>
        </w:rPr>
        <w:t xml:space="preserve">jsou smluvní strany povinny sepsat písemným protokol. Objednatel je oprávněn </w:t>
      </w:r>
      <w:r w:rsidRPr="00F95A9C">
        <w:rPr>
          <w:szCs w:val="22"/>
          <w:lang w:val="cs-CZ"/>
        </w:rPr>
        <w:t>dílo</w:t>
      </w:r>
      <w:r w:rsidRPr="00F95A9C">
        <w:rPr>
          <w:szCs w:val="22"/>
        </w:rPr>
        <w:t xml:space="preserve"> převzít i před sjednaným termínem plnění</w:t>
      </w:r>
      <w:r w:rsidRPr="00F95A9C">
        <w:rPr>
          <w:szCs w:val="22"/>
          <w:lang w:val="cs-CZ"/>
        </w:rPr>
        <w:t>. Dílo nemůže být předáno a převzato po částech.</w:t>
      </w:r>
    </w:p>
    <w:p w14:paraId="3F3B320B" w14:textId="77777777" w:rsidR="00204DD9" w:rsidRPr="00F95A9C" w:rsidRDefault="00204DD9" w:rsidP="00F95A9C">
      <w:pPr>
        <w:pStyle w:val="Clanek11"/>
        <w:numPr>
          <w:ilvl w:val="1"/>
          <w:numId w:val="25"/>
        </w:numPr>
        <w:spacing w:after="100" w:afterAutospacing="1" w:line="276" w:lineRule="auto"/>
        <w:ind w:left="57" w:right="-57" w:firstLine="0"/>
        <w:outlineLvl w:val="9"/>
        <w:rPr>
          <w:szCs w:val="22"/>
        </w:rPr>
      </w:pPr>
      <w:r w:rsidRPr="00F95A9C">
        <w:rPr>
          <w:szCs w:val="22"/>
        </w:rPr>
        <w:lastRenderedPageBreak/>
        <w:t>Místem předání je místo plnění dle této smlouvy</w:t>
      </w:r>
      <w:r w:rsidRPr="00F95A9C">
        <w:rPr>
          <w:szCs w:val="22"/>
          <w:lang w:val="cs-CZ"/>
        </w:rPr>
        <w:t>.</w:t>
      </w:r>
    </w:p>
    <w:p w14:paraId="5CFBA38A" w14:textId="77777777" w:rsidR="00204DD9" w:rsidRPr="00F95A9C" w:rsidRDefault="00204DD9" w:rsidP="00F95A9C">
      <w:pPr>
        <w:pStyle w:val="Clanek11"/>
        <w:numPr>
          <w:ilvl w:val="1"/>
          <w:numId w:val="25"/>
        </w:numPr>
        <w:spacing w:after="100" w:afterAutospacing="1" w:line="276" w:lineRule="auto"/>
        <w:ind w:left="57" w:right="-57" w:firstLine="0"/>
        <w:outlineLvl w:val="9"/>
        <w:rPr>
          <w:szCs w:val="22"/>
        </w:rPr>
      </w:pPr>
      <w:r w:rsidRPr="00F95A9C">
        <w:rPr>
          <w:szCs w:val="22"/>
          <w:lang w:val="cs-CZ"/>
        </w:rPr>
        <w:t xml:space="preserve">Dílo je dokončeno, je-li předvedena jeho způsobilost sloužit svému účelu. Dokončení díla bude prokázáno provedením zkoušky jeho provozuschopnosti, případně dalších zkoušek podle projektové dokumentace nebo příslušných norem. </w:t>
      </w:r>
      <w:r w:rsidRPr="00F95A9C">
        <w:rPr>
          <w:szCs w:val="22"/>
        </w:rPr>
        <w:t>Zhotovitel hradí náklady spojené s přípravou, realizací a vyhodnocením zkoušek. O každé zkoušce bude pořízen písemný protokol, z kterého musí zejména vyplývat specifikace zkoušky, její průběh a výsledek</w:t>
      </w:r>
      <w:r w:rsidRPr="00F95A9C">
        <w:rPr>
          <w:szCs w:val="22"/>
          <w:lang w:val="cs-CZ"/>
        </w:rPr>
        <w:t xml:space="preserve">. O termínu každé zkoušky je </w:t>
      </w:r>
      <w:r w:rsidR="00FB671F" w:rsidRPr="00F95A9C">
        <w:rPr>
          <w:szCs w:val="22"/>
          <w:lang w:val="cs-CZ"/>
        </w:rPr>
        <w:t>Z</w:t>
      </w:r>
      <w:r w:rsidRPr="00F95A9C">
        <w:rPr>
          <w:szCs w:val="22"/>
          <w:lang w:val="cs-CZ"/>
        </w:rPr>
        <w:t xml:space="preserve">hotovitelem povinen předem </w:t>
      </w:r>
      <w:r w:rsidR="006E588E" w:rsidRPr="00F95A9C">
        <w:rPr>
          <w:szCs w:val="22"/>
          <w:lang w:val="cs-CZ"/>
        </w:rPr>
        <w:t>O</w:t>
      </w:r>
      <w:r w:rsidRPr="00F95A9C">
        <w:rPr>
          <w:szCs w:val="22"/>
          <w:lang w:val="cs-CZ"/>
        </w:rPr>
        <w:t>bjednatele informovat a umožnit mu účastnit se zkoušky.</w:t>
      </w:r>
    </w:p>
    <w:p w14:paraId="3CBDD347" w14:textId="77777777" w:rsidR="00204DD9" w:rsidRPr="00F95A9C" w:rsidRDefault="00204DD9" w:rsidP="00F95A9C">
      <w:pPr>
        <w:pStyle w:val="Clanek11"/>
        <w:numPr>
          <w:ilvl w:val="1"/>
          <w:numId w:val="25"/>
        </w:numPr>
        <w:spacing w:after="100" w:afterAutospacing="1" w:line="276" w:lineRule="auto"/>
        <w:ind w:left="57" w:right="-57" w:firstLine="0"/>
        <w:outlineLvl w:val="9"/>
        <w:rPr>
          <w:szCs w:val="22"/>
        </w:rPr>
      </w:pPr>
      <w:r w:rsidRPr="00F95A9C">
        <w:rPr>
          <w:szCs w:val="22"/>
        </w:rPr>
        <w:t>Pokud nebyl</w:t>
      </w:r>
      <w:r w:rsidRPr="00F95A9C">
        <w:rPr>
          <w:szCs w:val="22"/>
          <w:lang w:val="cs-CZ"/>
        </w:rPr>
        <w:t>a</w:t>
      </w:r>
      <w:r w:rsidRPr="00F95A9C">
        <w:rPr>
          <w:szCs w:val="22"/>
        </w:rPr>
        <w:t xml:space="preserve"> úspěšně proveden</w:t>
      </w:r>
      <w:r w:rsidRPr="00F95A9C">
        <w:rPr>
          <w:szCs w:val="22"/>
          <w:lang w:val="cs-CZ"/>
        </w:rPr>
        <w:t>a</w:t>
      </w:r>
      <w:r w:rsidRPr="00F95A9C">
        <w:rPr>
          <w:szCs w:val="22"/>
        </w:rPr>
        <w:t xml:space="preserve"> </w:t>
      </w:r>
      <w:r w:rsidRPr="00F95A9C">
        <w:rPr>
          <w:szCs w:val="22"/>
          <w:lang w:val="cs-CZ"/>
        </w:rPr>
        <w:t>jakákoli z</w:t>
      </w:r>
      <w:r w:rsidRPr="00F95A9C">
        <w:rPr>
          <w:szCs w:val="22"/>
        </w:rPr>
        <w:t> povinn</w:t>
      </w:r>
      <w:r w:rsidRPr="00F95A9C">
        <w:rPr>
          <w:szCs w:val="22"/>
          <w:lang w:val="cs-CZ"/>
        </w:rPr>
        <w:t>ých</w:t>
      </w:r>
      <w:r w:rsidRPr="00F95A9C">
        <w:rPr>
          <w:szCs w:val="22"/>
        </w:rPr>
        <w:t xml:space="preserve"> zkouš</w:t>
      </w:r>
      <w:r w:rsidRPr="00F95A9C">
        <w:rPr>
          <w:szCs w:val="22"/>
          <w:lang w:val="cs-CZ"/>
        </w:rPr>
        <w:t>ek</w:t>
      </w:r>
      <w:r w:rsidRPr="00F95A9C">
        <w:rPr>
          <w:szCs w:val="22"/>
        </w:rPr>
        <w:t xml:space="preserve"> nebo </w:t>
      </w:r>
      <w:r w:rsidRPr="00F95A9C">
        <w:rPr>
          <w:szCs w:val="22"/>
          <w:lang w:val="cs-CZ"/>
        </w:rPr>
        <w:t>dílo</w:t>
      </w:r>
      <w:r w:rsidRPr="00F95A9C">
        <w:rPr>
          <w:szCs w:val="22"/>
        </w:rPr>
        <w:t xml:space="preserve"> vykazuje</w:t>
      </w:r>
      <w:r w:rsidRPr="00F95A9C">
        <w:rPr>
          <w:szCs w:val="22"/>
          <w:lang w:val="cs-CZ"/>
        </w:rPr>
        <w:t xml:space="preserve"> jakékoli</w:t>
      </w:r>
      <w:r w:rsidRPr="00F95A9C">
        <w:rPr>
          <w:szCs w:val="22"/>
        </w:rPr>
        <w:t xml:space="preserve"> vady či nedodělky, je </w:t>
      </w:r>
      <w:r w:rsidR="006E588E" w:rsidRPr="00F95A9C">
        <w:rPr>
          <w:szCs w:val="22"/>
          <w:lang w:val="cs-CZ"/>
        </w:rPr>
        <w:t>O</w:t>
      </w:r>
      <w:r w:rsidR="000727DE" w:rsidRPr="00F95A9C">
        <w:rPr>
          <w:szCs w:val="22"/>
          <w:lang w:val="cs-CZ"/>
        </w:rPr>
        <w:t>bjednatel</w:t>
      </w:r>
      <w:r w:rsidRPr="00F95A9C">
        <w:rPr>
          <w:szCs w:val="22"/>
        </w:rPr>
        <w:t xml:space="preserve"> oprávněn </w:t>
      </w:r>
      <w:r w:rsidRPr="00F95A9C">
        <w:rPr>
          <w:szCs w:val="22"/>
          <w:lang w:val="cs-CZ"/>
        </w:rPr>
        <w:t xml:space="preserve">jeho </w:t>
      </w:r>
      <w:r w:rsidRPr="00F95A9C">
        <w:rPr>
          <w:szCs w:val="22"/>
        </w:rPr>
        <w:t>převzetí odmítnout.</w:t>
      </w:r>
      <w:r w:rsidRPr="00F95A9C">
        <w:rPr>
          <w:szCs w:val="22"/>
          <w:lang w:val="cs-CZ"/>
        </w:rPr>
        <w:t xml:space="preserve"> Zkoušky byly provedeny úspěšně, pokud </w:t>
      </w:r>
      <w:r w:rsidRPr="00F95A9C">
        <w:rPr>
          <w:szCs w:val="22"/>
        </w:rPr>
        <w:t xml:space="preserve">dosažené výsledky </w:t>
      </w:r>
      <w:r w:rsidRPr="00F95A9C">
        <w:rPr>
          <w:szCs w:val="22"/>
          <w:lang w:val="cs-CZ"/>
        </w:rPr>
        <w:t>odpovídají</w:t>
      </w:r>
      <w:r w:rsidRPr="00F95A9C">
        <w:rPr>
          <w:szCs w:val="22"/>
        </w:rPr>
        <w:t xml:space="preserve"> hodnotám a kritériím uvedeným v projektové dokumentaci, platným právním předpisům včetně technických norem a této smlouvě</w:t>
      </w:r>
      <w:r w:rsidRPr="00F95A9C">
        <w:rPr>
          <w:szCs w:val="22"/>
          <w:lang w:val="cs-CZ"/>
        </w:rPr>
        <w:t>.</w:t>
      </w:r>
    </w:p>
    <w:p w14:paraId="595F2515" w14:textId="77777777" w:rsidR="00204DD9" w:rsidRPr="00F95A9C" w:rsidRDefault="00204DD9" w:rsidP="00F95A9C">
      <w:pPr>
        <w:pStyle w:val="Clanek11"/>
        <w:numPr>
          <w:ilvl w:val="1"/>
          <w:numId w:val="25"/>
        </w:numPr>
        <w:spacing w:after="100" w:afterAutospacing="1" w:line="276" w:lineRule="auto"/>
        <w:ind w:left="57" w:right="-57" w:firstLine="0"/>
        <w:outlineLvl w:val="9"/>
        <w:rPr>
          <w:szCs w:val="22"/>
        </w:rPr>
      </w:pPr>
      <w:r w:rsidRPr="00F95A9C">
        <w:rPr>
          <w:szCs w:val="22"/>
        </w:rPr>
        <w:t xml:space="preserve">Zhotovitel minimálně pět (5) dnů předem písemně oznámí </w:t>
      </w:r>
      <w:r w:rsidR="006E588E" w:rsidRPr="00F95A9C">
        <w:rPr>
          <w:szCs w:val="22"/>
          <w:lang w:val="cs-CZ"/>
        </w:rPr>
        <w:t>O</w:t>
      </w:r>
      <w:proofErr w:type="spellStart"/>
      <w:r w:rsidRPr="00F95A9C">
        <w:rPr>
          <w:szCs w:val="22"/>
        </w:rPr>
        <w:t>bjednateli</w:t>
      </w:r>
      <w:proofErr w:type="spellEnd"/>
      <w:r w:rsidRPr="00F95A9C">
        <w:rPr>
          <w:szCs w:val="22"/>
        </w:rPr>
        <w:t xml:space="preserve"> datum, kdy bude </w:t>
      </w:r>
      <w:r w:rsidRPr="00F95A9C">
        <w:rPr>
          <w:szCs w:val="22"/>
          <w:lang w:val="cs-CZ"/>
        </w:rPr>
        <w:t>dílo</w:t>
      </w:r>
      <w:r w:rsidRPr="00F95A9C">
        <w:rPr>
          <w:szCs w:val="22"/>
        </w:rPr>
        <w:t xml:space="preserve"> způsobil</w:t>
      </w:r>
      <w:r w:rsidRPr="00F95A9C">
        <w:rPr>
          <w:szCs w:val="22"/>
          <w:lang w:val="cs-CZ"/>
        </w:rPr>
        <w:t>é</w:t>
      </w:r>
      <w:r w:rsidRPr="00F95A9C">
        <w:rPr>
          <w:szCs w:val="22"/>
        </w:rPr>
        <w:t xml:space="preserve"> k předání, a současně vyzve </w:t>
      </w:r>
      <w:r w:rsidR="006E588E" w:rsidRPr="00F95A9C">
        <w:rPr>
          <w:szCs w:val="22"/>
          <w:lang w:val="cs-CZ"/>
        </w:rPr>
        <w:t>O</w:t>
      </w:r>
      <w:proofErr w:type="spellStart"/>
      <w:r w:rsidRPr="00F95A9C">
        <w:rPr>
          <w:szCs w:val="22"/>
        </w:rPr>
        <w:t>bjednatele</w:t>
      </w:r>
      <w:proofErr w:type="spellEnd"/>
      <w:r w:rsidRPr="00F95A9C">
        <w:rPr>
          <w:szCs w:val="22"/>
        </w:rPr>
        <w:t xml:space="preserve"> k jeho převzetí. Objednatel je povinen zahájit přejímací řízení v den určený v učiněné výzvě, pokud </w:t>
      </w:r>
      <w:r w:rsidR="006E588E" w:rsidRPr="00F95A9C">
        <w:rPr>
          <w:szCs w:val="22"/>
          <w:lang w:val="cs-CZ"/>
        </w:rPr>
        <w:t>O</w:t>
      </w:r>
      <w:r w:rsidR="00365D00" w:rsidRPr="00F95A9C">
        <w:rPr>
          <w:szCs w:val="22"/>
          <w:lang w:val="cs-CZ"/>
        </w:rPr>
        <w:t>bjednatel</w:t>
      </w:r>
      <w:r w:rsidRPr="00F95A9C">
        <w:rPr>
          <w:szCs w:val="22"/>
        </w:rPr>
        <w:t xml:space="preserve"> nevyužije svého práva převzít plnění před sjednaným termínem. Pokud se při přejímacím řízení prokáže, že </w:t>
      </w:r>
      <w:r w:rsidRPr="00F95A9C">
        <w:rPr>
          <w:szCs w:val="22"/>
          <w:lang w:val="cs-CZ"/>
        </w:rPr>
        <w:t>dílo</w:t>
      </w:r>
      <w:r w:rsidRPr="00F95A9C">
        <w:rPr>
          <w:szCs w:val="22"/>
        </w:rPr>
        <w:t xml:space="preserve"> vykazuje vady či nedodělky nebo je dán jiný důvod, pro který je </w:t>
      </w:r>
      <w:r w:rsidR="006E588E" w:rsidRPr="00F95A9C">
        <w:rPr>
          <w:szCs w:val="22"/>
          <w:lang w:val="cs-CZ"/>
        </w:rPr>
        <w:t>Objednatel</w:t>
      </w:r>
      <w:r w:rsidRPr="00F95A9C">
        <w:rPr>
          <w:szCs w:val="22"/>
        </w:rPr>
        <w:t xml:space="preserve"> oprávněn </w:t>
      </w:r>
      <w:r w:rsidRPr="00F95A9C">
        <w:rPr>
          <w:szCs w:val="22"/>
          <w:lang w:val="cs-CZ"/>
        </w:rPr>
        <w:t>ho</w:t>
      </w:r>
      <w:r w:rsidRPr="00F95A9C">
        <w:rPr>
          <w:szCs w:val="22"/>
        </w:rPr>
        <w:t xml:space="preserve"> nepřevzít,</w:t>
      </w:r>
      <w:r w:rsidRPr="00F95A9C">
        <w:rPr>
          <w:szCs w:val="22"/>
          <w:lang w:val="cs-CZ"/>
        </w:rPr>
        <w:t xml:space="preserve"> a </w:t>
      </w:r>
      <w:r w:rsidR="006E588E" w:rsidRPr="00F95A9C">
        <w:rPr>
          <w:szCs w:val="22"/>
          <w:lang w:val="cs-CZ"/>
        </w:rPr>
        <w:t>O</w:t>
      </w:r>
      <w:r w:rsidRPr="00F95A9C">
        <w:rPr>
          <w:szCs w:val="22"/>
          <w:lang w:val="cs-CZ"/>
        </w:rPr>
        <w:t>bjednatel dílo skutečně nepřevezme,</w:t>
      </w:r>
      <w:r w:rsidRPr="00F95A9C">
        <w:rPr>
          <w:szCs w:val="22"/>
        </w:rPr>
        <w:t xml:space="preserve"> přejímací řízení se končí a </w:t>
      </w:r>
      <w:r w:rsidR="00FB671F" w:rsidRPr="00F95A9C">
        <w:rPr>
          <w:szCs w:val="22"/>
          <w:lang w:val="cs-CZ"/>
        </w:rPr>
        <w:t>Z</w:t>
      </w:r>
      <w:r w:rsidRPr="00F95A9C">
        <w:rPr>
          <w:szCs w:val="22"/>
        </w:rPr>
        <w:t xml:space="preserve">hotovitel je povinen </w:t>
      </w:r>
      <w:r w:rsidR="006E588E" w:rsidRPr="00F95A9C">
        <w:rPr>
          <w:szCs w:val="22"/>
          <w:lang w:val="cs-CZ"/>
        </w:rPr>
        <w:t>O</w:t>
      </w:r>
      <w:proofErr w:type="spellStart"/>
      <w:r w:rsidRPr="00F95A9C">
        <w:rPr>
          <w:szCs w:val="22"/>
        </w:rPr>
        <w:t>bjednateli</w:t>
      </w:r>
      <w:proofErr w:type="spellEnd"/>
      <w:r w:rsidRPr="00F95A9C">
        <w:rPr>
          <w:szCs w:val="22"/>
        </w:rPr>
        <w:t xml:space="preserve"> uhradit veškeré náklady spojené s opakovaným předáním a převzetím</w:t>
      </w:r>
      <w:r w:rsidRPr="00F95A9C">
        <w:rPr>
          <w:szCs w:val="22"/>
          <w:lang w:val="cs-CZ"/>
        </w:rPr>
        <w:t xml:space="preserve"> díla.</w:t>
      </w:r>
    </w:p>
    <w:p w14:paraId="321E6BC0" w14:textId="77777777" w:rsidR="00204DD9" w:rsidRPr="00F95A9C" w:rsidRDefault="00204DD9" w:rsidP="00F95A9C">
      <w:pPr>
        <w:pStyle w:val="Clanek11"/>
        <w:numPr>
          <w:ilvl w:val="1"/>
          <w:numId w:val="25"/>
        </w:numPr>
        <w:spacing w:after="100" w:afterAutospacing="1" w:line="276" w:lineRule="auto"/>
        <w:ind w:left="57" w:right="-57" w:firstLine="0"/>
        <w:outlineLvl w:val="9"/>
        <w:rPr>
          <w:szCs w:val="22"/>
        </w:rPr>
      </w:pPr>
      <w:r w:rsidRPr="00F95A9C">
        <w:rPr>
          <w:szCs w:val="22"/>
        </w:rPr>
        <w:t xml:space="preserve">Přejímací řízení je ukončeno podpisem protokolu o předání a převzetí </w:t>
      </w:r>
      <w:r w:rsidRPr="00F95A9C">
        <w:rPr>
          <w:szCs w:val="22"/>
          <w:lang w:val="cs-CZ"/>
        </w:rPr>
        <w:t>díla</w:t>
      </w:r>
      <w:r w:rsidRPr="00F95A9C">
        <w:rPr>
          <w:szCs w:val="22"/>
        </w:rPr>
        <w:t xml:space="preserve"> </w:t>
      </w:r>
      <w:r w:rsidR="006E588E" w:rsidRPr="00F95A9C">
        <w:rPr>
          <w:szCs w:val="22"/>
          <w:lang w:val="cs-CZ"/>
        </w:rPr>
        <w:t>O</w:t>
      </w:r>
      <w:proofErr w:type="spellStart"/>
      <w:r w:rsidRPr="00F95A9C">
        <w:rPr>
          <w:szCs w:val="22"/>
        </w:rPr>
        <w:t>bjednatelem</w:t>
      </w:r>
      <w:proofErr w:type="spellEnd"/>
      <w:r w:rsidRPr="00F95A9C">
        <w:rPr>
          <w:szCs w:val="22"/>
        </w:rPr>
        <w:t xml:space="preserve">. Nedílnou součástí protokolu jsou přílohy včetně soupisu vad a nedodělků, pokud </w:t>
      </w:r>
      <w:r w:rsidR="006E588E" w:rsidRPr="00F95A9C">
        <w:rPr>
          <w:szCs w:val="22"/>
          <w:lang w:val="cs-CZ"/>
        </w:rPr>
        <w:t>O</w:t>
      </w:r>
      <w:r w:rsidR="000727DE" w:rsidRPr="00F95A9C">
        <w:rPr>
          <w:szCs w:val="22"/>
          <w:lang w:val="cs-CZ"/>
        </w:rPr>
        <w:t>bjednatel</w:t>
      </w:r>
      <w:r w:rsidRPr="00F95A9C">
        <w:rPr>
          <w:szCs w:val="22"/>
        </w:rPr>
        <w:t xml:space="preserve"> </w:t>
      </w:r>
      <w:r w:rsidRPr="00F95A9C">
        <w:rPr>
          <w:szCs w:val="22"/>
          <w:lang w:val="cs-CZ"/>
        </w:rPr>
        <w:t>dílo</w:t>
      </w:r>
      <w:r w:rsidRPr="00F95A9C">
        <w:rPr>
          <w:szCs w:val="22"/>
        </w:rPr>
        <w:t xml:space="preserve"> převzal i přes existenci vad a nedodělků</w:t>
      </w:r>
      <w:r w:rsidRPr="00F95A9C">
        <w:rPr>
          <w:szCs w:val="22"/>
          <w:lang w:val="cs-CZ"/>
        </w:rPr>
        <w:t xml:space="preserve">. Vady a nedodělky uvedené v předávacím protokolu odstraní </w:t>
      </w:r>
      <w:r w:rsidR="00FB671F" w:rsidRPr="00F95A9C">
        <w:rPr>
          <w:szCs w:val="22"/>
          <w:lang w:val="cs-CZ"/>
        </w:rPr>
        <w:t>Z</w:t>
      </w:r>
      <w:r w:rsidRPr="00F95A9C">
        <w:rPr>
          <w:szCs w:val="22"/>
          <w:lang w:val="cs-CZ"/>
        </w:rPr>
        <w:t>hotovitel, nebude-li dohodnuto jinak, do sedmi (7) dnů od podpisu předávacího protokolu.</w:t>
      </w:r>
    </w:p>
    <w:p w14:paraId="5418656A" w14:textId="77777777" w:rsidR="00204DD9" w:rsidRPr="00F95A9C" w:rsidRDefault="00204DD9" w:rsidP="00F95A9C">
      <w:pPr>
        <w:pStyle w:val="Clanek11"/>
        <w:numPr>
          <w:ilvl w:val="1"/>
          <w:numId w:val="25"/>
        </w:numPr>
        <w:spacing w:after="100" w:afterAutospacing="1" w:line="276" w:lineRule="auto"/>
        <w:ind w:left="57" w:right="-57" w:firstLine="0"/>
        <w:outlineLvl w:val="9"/>
        <w:rPr>
          <w:szCs w:val="22"/>
        </w:rPr>
      </w:pPr>
      <w:r w:rsidRPr="00F95A9C">
        <w:rPr>
          <w:szCs w:val="22"/>
        </w:rPr>
        <w:t xml:space="preserve">K přejímce je </w:t>
      </w:r>
      <w:r w:rsidR="00FB671F" w:rsidRPr="00F95A9C">
        <w:rPr>
          <w:szCs w:val="22"/>
          <w:lang w:val="cs-CZ"/>
        </w:rPr>
        <w:t>Z</w:t>
      </w:r>
      <w:r w:rsidRPr="00F95A9C">
        <w:rPr>
          <w:szCs w:val="22"/>
        </w:rPr>
        <w:t xml:space="preserve">hotovitel povinen </w:t>
      </w:r>
      <w:r w:rsidR="006E588E" w:rsidRPr="00F95A9C">
        <w:rPr>
          <w:szCs w:val="22"/>
          <w:lang w:val="cs-CZ"/>
        </w:rPr>
        <w:t>O</w:t>
      </w:r>
      <w:proofErr w:type="spellStart"/>
      <w:r w:rsidRPr="00F95A9C">
        <w:rPr>
          <w:szCs w:val="22"/>
        </w:rPr>
        <w:t>bjednateli</w:t>
      </w:r>
      <w:proofErr w:type="spellEnd"/>
      <w:r w:rsidRPr="00F95A9C">
        <w:rPr>
          <w:szCs w:val="22"/>
        </w:rPr>
        <w:t xml:space="preserve"> předložit následující doklady:</w:t>
      </w:r>
    </w:p>
    <w:p w14:paraId="46F763FB" w14:textId="77777777" w:rsidR="00204DD9" w:rsidRPr="00F95A9C" w:rsidRDefault="00204DD9" w:rsidP="00F95A9C">
      <w:pPr>
        <w:pStyle w:val="Clanek11"/>
        <w:numPr>
          <w:ilvl w:val="0"/>
          <w:numId w:val="20"/>
        </w:numPr>
        <w:spacing w:after="100" w:afterAutospacing="1" w:line="276" w:lineRule="auto"/>
        <w:ind w:left="57" w:right="-57" w:firstLine="0"/>
        <w:outlineLvl w:val="9"/>
        <w:rPr>
          <w:szCs w:val="22"/>
        </w:rPr>
      </w:pPr>
      <w:r w:rsidRPr="00F95A9C">
        <w:rPr>
          <w:szCs w:val="22"/>
        </w:rPr>
        <w:t xml:space="preserve">písemné prohlášení </w:t>
      </w:r>
      <w:r w:rsidR="00FB671F" w:rsidRPr="00F95A9C">
        <w:rPr>
          <w:szCs w:val="22"/>
          <w:lang w:val="cs-CZ"/>
        </w:rPr>
        <w:t>Z</w:t>
      </w:r>
      <w:r w:rsidRPr="00F95A9C">
        <w:rPr>
          <w:szCs w:val="22"/>
        </w:rPr>
        <w:t>hotovitele o tom, že se k dílu neváží žádná práva třetích osob, zejména že věci tvořící dílo nejsou dotčeny vlastnickými právy třetích osob,</w:t>
      </w:r>
    </w:p>
    <w:p w14:paraId="1BC3712C" w14:textId="77777777" w:rsidR="00204DD9" w:rsidRPr="00F95A9C" w:rsidRDefault="00204DD9" w:rsidP="00F95A9C">
      <w:pPr>
        <w:pStyle w:val="Clanek11"/>
        <w:numPr>
          <w:ilvl w:val="0"/>
          <w:numId w:val="20"/>
        </w:numPr>
        <w:spacing w:after="100" w:afterAutospacing="1" w:line="276" w:lineRule="auto"/>
        <w:ind w:left="57" w:right="-57" w:firstLine="0"/>
        <w:outlineLvl w:val="9"/>
        <w:rPr>
          <w:szCs w:val="22"/>
        </w:rPr>
      </w:pPr>
      <w:r w:rsidRPr="00F95A9C">
        <w:rPr>
          <w:szCs w:val="22"/>
        </w:rPr>
        <w:t xml:space="preserve">písemné prohlášení </w:t>
      </w:r>
      <w:r w:rsidR="00FB671F" w:rsidRPr="00F95A9C">
        <w:rPr>
          <w:szCs w:val="22"/>
          <w:lang w:val="cs-CZ"/>
        </w:rPr>
        <w:t>Z</w:t>
      </w:r>
      <w:r w:rsidRPr="00F95A9C">
        <w:rPr>
          <w:szCs w:val="22"/>
        </w:rPr>
        <w:t xml:space="preserve">hotovitele o tom, že dílo odpovídá </w:t>
      </w:r>
      <w:r w:rsidRPr="00F95A9C">
        <w:rPr>
          <w:szCs w:val="22"/>
          <w:lang w:val="cs-CZ"/>
        </w:rPr>
        <w:t xml:space="preserve">zadávací </w:t>
      </w:r>
      <w:r w:rsidRPr="00F95A9C">
        <w:rPr>
          <w:szCs w:val="22"/>
        </w:rPr>
        <w:t>dokumentaci, příslušným právním předpisům, normám a standardům, stavebnímu povolení a obvyklé praxi,</w:t>
      </w:r>
    </w:p>
    <w:p w14:paraId="33D9686C" w14:textId="77777777" w:rsidR="00204DD9" w:rsidRPr="00F95A9C" w:rsidRDefault="00204DD9" w:rsidP="00F95A9C">
      <w:pPr>
        <w:pStyle w:val="Clanek11"/>
        <w:numPr>
          <w:ilvl w:val="0"/>
          <w:numId w:val="20"/>
        </w:numPr>
        <w:spacing w:after="100" w:afterAutospacing="1" w:line="276" w:lineRule="auto"/>
        <w:ind w:left="57" w:right="-57" w:firstLine="0"/>
        <w:outlineLvl w:val="9"/>
        <w:rPr>
          <w:szCs w:val="22"/>
        </w:rPr>
      </w:pPr>
      <w:r w:rsidRPr="00F95A9C">
        <w:rPr>
          <w:szCs w:val="22"/>
        </w:rPr>
        <w:t xml:space="preserve">písemné prohlášení </w:t>
      </w:r>
      <w:r w:rsidR="00FB671F" w:rsidRPr="00F95A9C">
        <w:rPr>
          <w:szCs w:val="22"/>
          <w:lang w:val="cs-CZ"/>
        </w:rPr>
        <w:t>Z</w:t>
      </w:r>
      <w:r w:rsidRPr="00F95A9C">
        <w:rPr>
          <w:szCs w:val="22"/>
        </w:rPr>
        <w:t>hotovitele, že veškeré použité materiály a technická zařízení byla použita v souladu s pokyny jejich výrobců,</w:t>
      </w:r>
    </w:p>
    <w:p w14:paraId="3687BCFE" w14:textId="77777777" w:rsidR="00204DD9" w:rsidRPr="00F95A9C" w:rsidRDefault="00204DD9" w:rsidP="00F95A9C">
      <w:pPr>
        <w:pStyle w:val="Clanek11"/>
        <w:numPr>
          <w:ilvl w:val="0"/>
          <w:numId w:val="20"/>
        </w:numPr>
        <w:spacing w:after="100" w:afterAutospacing="1" w:line="276" w:lineRule="auto"/>
        <w:ind w:left="57" w:right="-57" w:firstLine="0"/>
        <w:outlineLvl w:val="9"/>
        <w:rPr>
          <w:szCs w:val="22"/>
        </w:rPr>
      </w:pPr>
      <w:r w:rsidRPr="00F95A9C">
        <w:rPr>
          <w:szCs w:val="22"/>
        </w:rPr>
        <w:t xml:space="preserve">písemné prohlášení </w:t>
      </w:r>
      <w:r w:rsidR="00FB671F" w:rsidRPr="00F95A9C">
        <w:rPr>
          <w:szCs w:val="22"/>
          <w:lang w:val="cs-CZ"/>
        </w:rPr>
        <w:t>Z</w:t>
      </w:r>
      <w:r w:rsidRPr="00F95A9C">
        <w:rPr>
          <w:szCs w:val="22"/>
        </w:rPr>
        <w:t>hotovitele o tom, že provedl všechny testy, kontroly a měření stanovené právními předpisy v souladu s příslušnými normami a touto smlouvou dle předepsaných nebo dohodnutých podmínek,</w:t>
      </w:r>
    </w:p>
    <w:p w14:paraId="106A3A3D" w14:textId="77777777" w:rsidR="00204DD9" w:rsidRPr="00F95A9C" w:rsidRDefault="00204DD9" w:rsidP="00F95A9C">
      <w:pPr>
        <w:pStyle w:val="Clanek11"/>
        <w:numPr>
          <w:ilvl w:val="0"/>
          <w:numId w:val="20"/>
        </w:numPr>
        <w:spacing w:after="100" w:afterAutospacing="1" w:line="276" w:lineRule="auto"/>
        <w:ind w:left="57" w:right="-57" w:firstLine="0"/>
        <w:outlineLvl w:val="9"/>
        <w:rPr>
          <w:szCs w:val="22"/>
        </w:rPr>
      </w:pPr>
      <w:r w:rsidRPr="00F95A9C">
        <w:rPr>
          <w:szCs w:val="22"/>
        </w:rPr>
        <w:t xml:space="preserve">písemné prohlášení </w:t>
      </w:r>
      <w:r w:rsidR="00FB671F" w:rsidRPr="00F95A9C">
        <w:rPr>
          <w:szCs w:val="22"/>
          <w:lang w:val="cs-CZ"/>
        </w:rPr>
        <w:t>Z</w:t>
      </w:r>
      <w:r w:rsidRPr="00F95A9C">
        <w:rPr>
          <w:szCs w:val="22"/>
        </w:rPr>
        <w:t>hotovitele o tom, že zajistil veškerá povolení, souhlasná stanoviska a vyjádření, která měl zajistit,</w:t>
      </w:r>
    </w:p>
    <w:p w14:paraId="5648E118" w14:textId="77777777" w:rsidR="00204DD9" w:rsidRPr="00F95A9C" w:rsidRDefault="00204DD9" w:rsidP="00F95A9C">
      <w:pPr>
        <w:pStyle w:val="Clanek11"/>
        <w:numPr>
          <w:ilvl w:val="0"/>
          <w:numId w:val="20"/>
        </w:numPr>
        <w:spacing w:after="100" w:afterAutospacing="1" w:line="276" w:lineRule="auto"/>
        <w:ind w:left="57" w:right="-57" w:firstLine="0"/>
        <w:outlineLvl w:val="9"/>
        <w:rPr>
          <w:szCs w:val="22"/>
        </w:rPr>
      </w:pPr>
      <w:r w:rsidRPr="00F95A9C">
        <w:rPr>
          <w:szCs w:val="22"/>
        </w:rPr>
        <w:t>stavební deník,</w:t>
      </w:r>
    </w:p>
    <w:p w14:paraId="44F032A1" w14:textId="77777777" w:rsidR="00204DD9" w:rsidRPr="00F95A9C" w:rsidRDefault="00204DD9" w:rsidP="00F95A9C">
      <w:pPr>
        <w:pStyle w:val="Clanek11"/>
        <w:numPr>
          <w:ilvl w:val="0"/>
          <w:numId w:val="20"/>
        </w:numPr>
        <w:spacing w:after="100" w:afterAutospacing="1" w:line="276" w:lineRule="auto"/>
        <w:ind w:left="57" w:right="-57" w:firstLine="0"/>
        <w:outlineLvl w:val="9"/>
        <w:rPr>
          <w:szCs w:val="22"/>
        </w:rPr>
      </w:pPr>
      <w:r w:rsidRPr="00F95A9C">
        <w:rPr>
          <w:szCs w:val="22"/>
          <w:lang w:val="cs-CZ"/>
        </w:rPr>
        <w:t>dokumentaci skutečného provedení stavby,</w:t>
      </w:r>
    </w:p>
    <w:p w14:paraId="4DD32D51" w14:textId="77777777" w:rsidR="00204DD9" w:rsidRPr="00F95A9C" w:rsidRDefault="00204DD9" w:rsidP="00F95A9C">
      <w:pPr>
        <w:pStyle w:val="Clanek11"/>
        <w:numPr>
          <w:ilvl w:val="0"/>
          <w:numId w:val="20"/>
        </w:numPr>
        <w:spacing w:after="100" w:afterAutospacing="1" w:line="276" w:lineRule="auto"/>
        <w:ind w:left="57" w:right="-57" w:firstLine="0"/>
        <w:outlineLvl w:val="9"/>
        <w:rPr>
          <w:szCs w:val="22"/>
        </w:rPr>
      </w:pPr>
      <w:r w:rsidRPr="00F95A9C">
        <w:rPr>
          <w:szCs w:val="22"/>
        </w:rPr>
        <w:t>statické posouzení dle projektové dokumentace,</w:t>
      </w:r>
    </w:p>
    <w:p w14:paraId="397E6CAB" w14:textId="77777777" w:rsidR="00204DD9" w:rsidRPr="00F95A9C" w:rsidRDefault="00204DD9" w:rsidP="00F95A9C">
      <w:pPr>
        <w:pStyle w:val="Clanek11"/>
        <w:numPr>
          <w:ilvl w:val="0"/>
          <w:numId w:val="20"/>
        </w:numPr>
        <w:spacing w:after="100" w:afterAutospacing="1" w:line="276" w:lineRule="auto"/>
        <w:ind w:left="57" w:right="-57" w:firstLine="0"/>
        <w:outlineLvl w:val="9"/>
        <w:rPr>
          <w:szCs w:val="22"/>
        </w:rPr>
      </w:pPr>
      <w:r w:rsidRPr="00F95A9C">
        <w:rPr>
          <w:szCs w:val="22"/>
        </w:rPr>
        <w:t>revizní zprávy dle projektové dokumentace</w:t>
      </w:r>
      <w:r w:rsidRPr="00F95A9C">
        <w:rPr>
          <w:szCs w:val="22"/>
          <w:lang w:val="cs-CZ"/>
        </w:rPr>
        <w:t xml:space="preserve"> a příslušných právních předpisů</w:t>
      </w:r>
      <w:r w:rsidRPr="00F95A9C">
        <w:rPr>
          <w:szCs w:val="22"/>
        </w:rPr>
        <w:t>,</w:t>
      </w:r>
    </w:p>
    <w:p w14:paraId="421BB9B5" w14:textId="77777777" w:rsidR="00204DD9" w:rsidRPr="00F95A9C" w:rsidRDefault="00204DD9" w:rsidP="00F95A9C">
      <w:pPr>
        <w:pStyle w:val="Clanek11"/>
        <w:numPr>
          <w:ilvl w:val="0"/>
          <w:numId w:val="20"/>
        </w:numPr>
        <w:spacing w:after="100" w:afterAutospacing="1" w:line="276" w:lineRule="auto"/>
        <w:ind w:left="57" w:right="-57" w:firstLine="0"/>
        <w:outlineLvl w:val="9"/>
        <w:rPr>
          <w:szCs w:val="22"/>
        </w:rPr>
      </w:pPr>
      <w:r w:rsidRPr="00F95A9C">
        <w:rPr>
          <w:szCs w:val="22"/>
        </w:rPr>
        <w:t>osvědčení (protokoly) o provedených zkouškách,</w:t>
      </w:r>
    </w:p>
    <w:p w14:paraId="3CB02993" w14:textId="77777777" w:rsidR="00204DD9" w:rsidRPr="00F95A9C" w:rsidRDefault="00204DD9" w:rsidP="00F95A9C">
      <w:pPr>
        <w:pStyle w:val="Clanek11"/>
        <w:numPr>
          <w:ilvl w:val="0"/>
          <w:numId w:val="20"/>
        </w:numPr>
        <w:spacing w:after="100" w:afterAutospacing="1" w:line="276" w:lineRule="auto"/>
        <w:ind w:left="57" w:right="-57" w:firstLine="0"/>
        <w:outlineLvl w:val="9"/>
        <w:rPr>
          <w:szCs w:val="22"/>
        </w:rPr>
      </w:pPr>
      <w:r w:rsidRPr="00F95A9C">
        <w:rPr>
          <w:szCs w:val="22"/>
        </w:rPr>
        <w:t>doklady o zajištění likvidace odpadů dle příslušných předpisů,</w:t>
      </w:r>
    </w:p>
    <w:p w14:paraId="4D37B78E" w14:textId="77777777" w:rsidR="00204DD9" w:rsidRPr="00F95A9C" w:rsidRDefault="00204DD9" w:rsidP="00F95A9C">
      <w:pPr>
        <w:pStyle w:val="Clanek11"/>
        <w:numPr>
          <w:ilvl w:val="0"/>
          <w:numId w:val="20"/>
        </w:numPr>
        <w:spacing w:after="100" w:afterAutospacing="1" w:line="276" w:lineRule="auto"/>
        <w:ind w:left="57" w:right="-57" w:firstLine="0"/>
        <w:outlineLvl w:val="9"/>
        <w:rPr>
          <w:szCs w:val="22"/>
        </w:rPr>
      </w:pPr>
      <w:r w:rsidRPr="00F95A9C">
        <w:rPr>
          <w:szCs w:val="22"/>
        </w:rPr>
        <w:lastRenderedPageBreak/>
        <w:t>seznam zařízení, která jsou součástí díla, jejich záruční listy, návody k obsluze a údržbě v českém jazyce,</w:t>
      </w:r>
    </w:p>
    <w:p w14:paraId="6D89A38A" w14:textId="77777777" w:rsidR="00204DD9" w:rsidRPr="00F95A9C" w:rsidRDefault="00204DD9" w:rsidP="00F95A9C">
      <w:pPr>
        <w:pStyle w:val="Clanek11"/>
        <w:numPr>
          <w:ilvl w:val="0"/>
          <w:numId w:val="20"/>
        </w:numPr>
        <w:spacing w:after="100" w:afterAutospacing="1" w:line="276" w:lineRule="auto"/>
        <w:ind w:left="57" w:right="-57" w:firstLine="0"/>
        <w:outlineLvl w:val="9"/>
        <w:rPr>
          <w:szCs w:val="22"/>
        </w:rPr>
      </w:pPr>
      <w:r w:rsidRPr="00F95A9C">
        <w:rPr>
          <w:szCs w:val="22"/>
        </w:rPr>
        <w:t>certifikáty CE pro všechny použité komponenty,</w:t>
      </w:r>
    </w:p>
    <w:p w14:paraId="5453E6FC" w14:textId="77777777" w:rsidR="00204DD9" w:rsidRPr="00F95A9C" w:rsidRDefault="00204DD9" w:rsidP="00F95A9C">
      <w:pPr>
        <w:pStyle w:val="Clanek11"/>
        <w:numPr>
          <w:ilvl w:val="0"/>
          <w:numId w:val="20"/>
        </w:numPr>
        <w:spacing w:after="100" w:afterAutospacing="1" w:line="276" w:lineRule="auto"/>
        <w:ind w:left="57" w:right="-57" w:firstLine="0"/>
        <w:outlineLvl w:val="9"/>
        <w:rPr>
          <w:szCs w:val="22"/>
        </w:rPr>
      </w:pPr>
      <w:r w:rsidRPr="00F95A9C">
        <w:rPr>
          <w:szCs w:val="22"/>
        </w:rPr>
        <w:t>protokol o zaškolení obsluhy ke všem zařízením, u kterých je to předepsáno,</w:t>
      </w:r>
    </w:p>
    <w:p w14:paraId="31D12325" w14:textId="77777777" w:rsidR="00204DD9" w:rsidRPr="00F95A9C" w:rsidRDefault="00204DD9" w:rsidP="00F95A9C">
      <w:pPr>
        <w:pStyle w:val="Clanek11"/>
        <w:numPr>
          <w:ilvl w:val="0"/>
          <w:numId w:val="20"/>
        </w:numPr>
        <w:spacing w:after="100" w:afterAutospacing="1" w:line="276" w:lineRule="auto"/>
        <w:ind w:left="57" w:right="-57" w:firstLine="0"/>
        <w:outlineLvl w:val="9"/>
        <w:rPr>
          <w:szCs w:val="22"/>
        </w:rPr>
      </w:pPr>
      <w:r w:rsidRPr="00F95A9C">
        <w:rPr>
          <w:szCs w:val="22"/>
        </w:rPr>
        <w:t>osvědčení o shodě vlastností zabudovaných materiálů a výrobků s technickými požadavky na ně kladenými nebo ujištění dle zákona č. 22/1997 Sb., o technických požadavcích na výrobky ve znění pozdějších předpisů,</w:t>
      </w:r>
    </w:p>
    <w:p w14:paraId="3F3E14DD" w14:textId="77777777" w:rsidR="00204DD9" w:rsidRPr="00F95A9C" w:rsidRDefault="00204DD9" w:rsidP="00F95A9C">
      <w:pPr>
        <w:pStyle w:val="Clanek11"/>
        <w:numPr>
          <w:ilvl w:val="0"/>
          <w:numId w:val="20"/>
        </w:numPr>
        <w:spacing w:after="100" w:afterAutospacing="1" w:line="276" w:lineRule="auto"/>
        <w:ind w:left="57" w:right="-57" w:firstLine="0"/>
        <w:outlineLvl w:val="9"/>
        <w:rPr>
          <w:szCs w:val="22"/>
        </w:rPr>
      </w:pPr>
      <w:r w:rsidRPr="00F95A9C">
        <w:rPr>
          <w:szCs w:val="22"/>
        </w:rPr>
        <w:t>osvědčení a další doklady</w:t>
      </w:r>
      <w:r w:rsidR="00973378" w:rsidRPr="00F95A9C">
        <w:rPr>
          <w:szCs w:val="22"/>
          <w:lang w:val="cs-CZ"/>
        </w:rPr>
        <w:t xml:space="preserve"> potřebné </w:t>
      </w:r>
      <w:r w:rsidRPr="00F95A9C">
        <w:rPr>
          <w:szCs w:val="22"/>
        </w:rPr>
        <w:t>k vydání souh</w:t>
      </w:r>
      <w:r w:rsidR="00973378" w:rsidRPr="00F95A9C">
        <w:rPr>
          <w:szCs w:val="22"/>
        </w:rPr>
        <w:t>lasu s užíváním díla</w:t>
      </w:r>
      <w:r w:rsidRPr="00F95A9C">
        <w:rPr>
          <w:szCs w:val="22"/>
        </w:rPr>
        <w:t>, získání licence ER</w:t>
      </w:r>
      <w:r w:rsidRPr="00F95A9C">
        <w:rPr>
          <w:szCs w:val="22"/>
          <w:lang w:val="cs-CZ"/>
        </w:rPr>
        <w:t>Ú</w:t>
      </w:r>
      <w:r w:rsidRPr="00F95A9C">
        <w:rPr>
          <w:szCs w:val="22"/>
        </w:rPr>
        <w:t xml:space="preserve"> a připojení díla k elektrické síti</w:t>
      </w:r>
      <w:r w:rsidRPr="00F95A9C">
        <w:rPr>
          <w:szCs w:val="22"/>
          <w:lang w:val="cs-CZ"/>
        </w:rPr>
        <w:t>,</w:t>
      </w:r>
    </w:p>
    <w:p w14:paraId="4BB334A2" w14:textId="77777777" w:rsidR="00204DD9" w:rsidRPr="00F95A9C" w:rsidRDefault="00204DD9" w:rsidP="00F95A9C">
      <w:pPr>
        <w:pStyle w:val="Clanek11"/>
        <w:tabs>
          <w:tab w:val="clear" w:pos="567"/>
        </w:tabs>
        <w:spacing w:after="100" w:afterAutospacing="1" w:line="276" w:lineRule="auto"/>
        <w:ind w:left="57" w:right="-57" w:firstLine="0"/>
        <w:outlineLvl w:val="9"/>
        <w:rPr>
          <w:szCs w:val="22"/>
        </w:rPr>
      </w:pPr>
      <w:r w:rsidRPr="00F95A9C">
        <w:rPr>
          <w:szCs w:val="22"/>
        </w:rPr>
        <w:t xml:space="preserve">přičemž veškerá dokumentace k dílu musí splňovat podmínky pro získání licence od Energetického regulačního úřadu pro zařízení pro výrobu elektrické energie s odpovídajícím výkonem. Nedoloží-li </w:t>
      </w:r>
      <w:r w:rsidR="00FB671F" w:rsidRPr="00F95A9C">
        <w:rPr>
          <w:szCs w:val="22"/>
          <w:lang w:val="cs-CZ"/>
        </w:rPr>
        <w:t>Z</w:t>
      </w:r>
      <w:r w:rsidRPr="00F95A9C">
        <w:rPr>
          <w:szCs w:val="22"/>
        </w:rPr>
        <w:t xml:space="preserve">hotovitel sjednané doklady, nepovažuje se dílo za způsobilé k předání a </w:t>
      </w:r>
      <w:r w:rsidR="006E588E" w:rsidRPr="00F95A9C">
        <w:rPr>
          <w:szCs w:val="22"/>
          <w:lang w:val="cs-CZ"/>
        </w:rPr>
        <w:t>Objednatel</w:t>
      </w:r>
      <w:r w:rsidRPr="00F95A9C">
        <w:rPr>
          <w:szCs w:val="22"/>
        </w:rPr>
        <w:t xml:space="preserve"> je oprávněn jeho převzetí odmítnout.</w:t>
      </w:r>
    </w:p>
    <w:p w14:paraId="34F6F63B" w14:textId="77777777" w:rsidR="00204DD9" w:rsidRPr="00F95A9C" w:rsidRDefault="00204DD9" w:rsidP="00F95A9C">
      <w:pPr>
        <w:pStyle w:val="Clanek11"/>
        <w:numPr>
          <w:ilvl w:val="1"/>
          <w:numId w:val="25"/>
        </w:numPr>
        <w:spacing w:after="100" w:afterAutospacing="1" w:line="276" w:lineRule="auto"/>
        <w:ind w:left="57" w:right="-57" w:firstLine="0"/>
        <w:outlineLvl w:val="9"/>
        <w:rPr>
          <w:szCs w:val="22"/>
        </w:rPr>
      </w:pPr>
      <w:r w:rsidRPr="00F95A9C">
        <w:rPr>
          <w:szCs w:val="22"/>
        </w:rPr>
        <w:t xml:space="preserve">Nedohodnou-li se smluvní strany v rámci přejímacího řízení jinak, vyhotoví protokol o předání a převzetí </w:t>
      </w:r>
      <w:r w:rsidR="0022635C" w:rsidRPr="00F95A9C">
        <w:rPr>
          <w:szCs w:val="22"/>
          <w:lang w:val="cs-CZ"/>
        </w:rPr>
        <w:t>Z</w:t>
      </w:r>
      <w:r w:rsidRPr="00F95A9C">
        <w:rPr>
          <w:szCs w:val="22"/>
        </w:rPr>
        <w:t>hotovitel</w:t>
      </w:r>
      <w:r w:rsidRPr="00F95A9C">
        <w:rPr>
          <w:szCs w:val="22"/>
          <w:lang w:val="cs-CZ"/>
        </w:rPr>
        <w:t>.</w:t>
      </w:r>
    </w:p>
    <w:p w14:paraId="015104F0" w14:textId="77777777" w:rsidR="00204DD9" w:rsidRPr="00F95A9C" w:rsidRDefault="00204DD9" w:rsidP="00F95A9C">
      <w:pPr>
        <w:pStyle w:val="Clanek11"/>
        <w:numPr>
          <w:ilvl w:val="1"/>
          <w:numId w:val="25"/>
        </w:numPr>
        <w:spacing w:after="100" w:afterAutospacing="1" w:line="276" w:lineRule="auto"/>
        <w:ind w:left="57" w:right="-57" w:firstLine="0"/>
        <w:outlineLvl w:val="9"/>
        <w:rPr>
          <w:szCs w:val="22"/>
        </w:rPr>
      </w:pPr>
      <w:r w:rsidRPr="00F95A9C">
        <w:rPr>
          <w:szCs w:val="22"/>
        </w:rPr>
        <w:t xml:space="preserve">Odmítne-li </w:t>
      </w:r>
      <w:r w:rsidR="006E588E" w:rsidRPr="00F95A9C">
        <w:rPr>
          <w:szCs w:val="22"/>
          <w:lang w:val="cs-CZ"/>
        </w:rPr>
        <w:t xml:space="preserve">Objednatel </w:t>
      </w:r>
      <w:r w:rsidRPr="00F95A9C">
        <w:rPr>
          <w:szCs w:val="22"/>
          <w:lang w:val="cs-CZ"/>
        </w:rPr>
        <w:t>dílo</w:t>
      </w:r>
      <w:r w:rsidRPr="00F95A9C">
        <w:rPr>
          <w:szCs w:val="22"/>
        </w:rPr>
        <w:t xml:space="preserve"> převzít nebo nedojde-li k dohodě o předání a převzetí, sepíš</w:t>
      </w:r>
      <w:r w:rsidRPr="00F95A9C">
        <w:rPr>
          <w:szCs w:val="22"/>
          <w:lang w:val="cs-CZ"/>
        </w:rPr>
        <w:t xml:space="preserve">í o tom </w:t>
      </w:r>
      <w:r w:rsidRPr="00F95A9C">
        <w:rPr>
          <w:szCs w:val="22"/>
        </w:rPr>
        <w:t xml:space="preserve">strany zápis, v němž uvedou svá stanoviska. Zhotovitel není v prodlení, jestliže </w:t>
      </w:r>
      <w:r w:rsidR="006E588E" w:rsidRPr="00F95A9C">
        <w:rPr>
          <w:szCs w:val="22"/>
          <w:lang w:val="cs-CZ"/>
        </w:rPr>
        <w:t>Objednatel</w:t>
      </w:r>
      <w:r w:rsidR="006E588E" w:rsidRPr="00F95A9C">
        <w:rPr>
          <w:szCs w:val="22"/>
        </w:rPr>
        <w:t xml:space="preserve"> </w:t>
      </w:r>
      <w:r w:rsidRPr="00F95A9C">
        <w:rPr>
          <w:szCs w:val="22"/>
        </w:rPr>
        <w:t xml:space="preserve">odmítl </w:t>
      </w:r>
      <w:r w:rsidRPr="00F95A9C">
        <w:rPr>
          <w:szCs w:val="22"/>
          <w:lang w:val="cs-CZ"/>
        </w:rPr>
        <w:t xml:space="preserve">dílo </w:t>
      </w:r>
      <w:r w:rsidRPr="00F95A9C">
        <w:rPr>
          <w:szCs w:val="22"/>
        </w:rPr>
        <w:t>převzít</w:t>
      </w:r>
      <w:r w:rsidRPr="00F95A9C">
        <w:rPr>
          <w:szCs w:val="22"/>
          <w:lang w:val="cs-CZ"/>
        </w:rPr>
        <w:t xml:space="preserve"> bezdůvodně</w:t>
      </w:r>
      <w:r w:rsidRPr="00F95A9C">
        <w:rPr>
          <w:szCs w:val="22"/>
        </w:rPr>
        <w:t>.</w:t>
      </w:r>
    </w:p>
    <w:p w14:paraId="1C3713F3" w14:textId="77777777" w:rsidR="00204DD9" w:rsidRPr="00F95A9C" w:rsidRDefault="00204DD9" w:rsidP="00F95A9C">
      <w:pPr>
        <w:pStyle w:val="Clanek11"/>
        <w:numPr>
          <w:ilvl w:val="1"/>
          <w:numId w:val="25"/>
        </w:numPr>
        <w:spacing w:after="100" w:afterAutospacing="1" w:line="276" w:lineRule="auto"/>
        <w:ind w:left="57" w:right="-57" w:firstLine="0"/>
        <w:outlineLvl w:val="9"/>
        <w:rPr>
          <w:szCs w:val="22"/>
          <w:lang w:val="cs-CZ"/>
        </w:rPr>
      </w:pPr>
      <w:bookmarkStart w:id="6" w:name="_Hlk57648048"/>
      <w:r w:rsidRPr="00F95A9C">
        <w:rPr>
          <w:szCs w:val="22"/>
          <w:lang w:val="cs-CZ"/>
        </w:rPr>
        <w:t>Povinnosti zajistit připojení díla k elektrické síti u přísluš</w:t>
      </w:r>
      <w:r w:rsidR="006E588E" w:rsidRPr="00F95A9C">
        <w:rPr>
          <w:szCs w:val="22"/>
          <w:lang w:val="cs-CZ"/>
        </w:rPr>
        <w:t>ného distributora a získat pro O</w:t>
      </w:r>
      <w:r w:rsidRPr="00F95A9C">
        <w:rPr>
          <w:szCs w:val="22"/>
          <w:lang w:val="cs-CZ"/>
        </w:rPr>
        <w:t>bjednatele odpovídající licenci ERÚ budou splněny předáním licence ERÚ a dokumentů osvědčujících připojení díl</w:t>
      </w:r>
      <w:r w:rsidR="001756E2" w:rsidRPr="00F95A9C">
        <w:rPr>
          <w:szCs w:val="22"/>
          <w:lang w:val="cs-CZ"/>
        </w:rPr>
        <w:t>a k elektrické síti objednateli.</w:t>
      </w:r>
      <w:r w:rsidR="0022635C" w:rsidRPr="00F95A9C">
        <w:rPr>
          <w:szCs w:val="22"/>
          <w:lang w:val="cs-CZ"/>
        </w:rPr>
        <w:t xml:space="preserve"> </w:t>
      </w:r>
      <w:r w:rsidR="00BD2D92" w:rsidRPr="00F95A9C">
        <w:rPr>
          <w:szCs w:val="22"/>
          <w:lang w:val="cs-CZ"/>
        </w:rPr>
        <w:t>Licence</w:t>
      </w:r>
      <w:r w:rsidR="00C77932" w:rsidRPr="00F95A9C">
        <w:rPr>
          <w:szCs w:val="22"/>
        </w:rPr>
        <w:t xml:space="preserve"> ERÚ a </w:t>
      </w:r>
      <w:r w:rsidR="00BD2D92" w:rsidRPr="00F95A9C">
        <w:rPr>
          <w:szCs w:val="22"/>
          <w:lang w:val="cs-CZ"/>
        </w:rPr>
        <w:t xml:space="preserve">dokumenty osvědčující </w:t>
      </w:r>
      <w:r w:rsidR="00C77932" w:rsidRPr="00F95A9C">
        <w:rPr>
          <w:szCs w:val="22"/>
        </w:rPr>
        <w:t>připojení k distribuční síti</w:t>
      </w:r>
      <w:r w:rsidR="00C77932" w:rsidRPr="00F95A9C">
        <w:rPr>
          <w:szCs w:val="22"/>
          <w:lang w:val="cs-CZ"/>
        </w:rPr>
        <w:t xml:space="preserve"> bud</w:t>
      </w:r>
      <w:r w:rsidR="00BD2D92" w:rsidRPr="00F95A9C">
        <w:rPr>
          <w:szCs w:val="22"/>
          <w:lang w:val="cs-CZ"/>
        </w:rPr>
        <w:t>ou</w:t>
      </w:r>
      <w:r w:rsidR="00C77932" w:rsidRPr="00F95A9C">
        <w:rPr>
          <w:szCs w:val="22"/>
          <w:lang w:val="cs-CZ"/>
        </w:rPr>
        <w:t xml:space="preserve"> </w:t>
      </w:r>
      <w:r w:rsidR="00BD2D92" w:rsidRPr="00F95A9C">
        <w:rPr>
          <w:szCs w:val="22"/>
          <w:lang w:val="cs-CZ"/>
        </w:rPr>
        <w:t>předány v rámci</w:t>
      </w:r>
      <w:r w:rsidR="00C77932" w:rsidRPr="00F95A9C">
        <w:rPr>
          <w:szCs w:val="22"/>
          <w:lang w:val="cs-CZ"/>
        </w:rPr>
        <w:t xml:space="preserve"> protokolární</w:t>
      </w:r>
      <w:r w:rsidR="00BD2D92" w:rsidRPr="00F95A9C">
        <w:rPr>
          <w:szCs w:val="22"/>
          <w:lang w:val="cs-CZ"/>
        </w:rPr>
        <w:t>ho</w:t>
      </w:r>
      <w:r w:rsidR="00C77932" w:rsidRPr="00F95A9C">
        <w:rPr>
          <w:szCs w:val="22"/>
          <w:lang w:val="cs-CZ"/>
        </w:rPr>
        <w:t xml:space="preserve"> předání</w:t>
      </w:r>
      <w:r w:rsidR="00BD2D92" w:rsidRPr="00F95A9C">
        <w:rPr>
          <w:szCs w:val="22"/>
          <w:lang w:val="cs-CZ"/>
        </w:rPr>
        <w:t xml:space="preserve"> a převzetí kompletní a funkční FVE</w:t>
      </w:r>
      <w:r w:rsidR="00C77932" w:rsidRPr="00F95A9C">
        <w:rPr>
          <w:szCs w:val="22"/>
          <w:lang w:val="cs-CZ"/>
        </w:rPr>
        <w:t xml:space="preserve">, nejpozději </w:t>
      </w:r>
      <w:r w:rsidR="00BD2D92" w:rsidRPr="00F95A9C">
        <w:rPr>
          <w:szCs w:val="22"/>
          <w:lang w:val="cs-CZ"/>
        </w:rPr>
        <w:t xml:space="preserve">v termínu sjednaném v čl. II. odst. 1 písm. </w:t>
      </w:r>
      <w:r w:rsidR="006846CD" w:rsidRPr="00F95A9C">
        <w:rPr>
          <w:szCs w:val="22"/>
          <w:lang w:val="cs-CZ"/>
        </w:rPr>
        <w:t>c</w:t>
      </w:r>
      <w:r w:rsidR="00BD2D92" w:rsidRPr="00F95A9C">
        <w:rPr>
          <w:szCs w:val="22"/>
          <w:lang w:val="cs-CZ"/>
        </w:rPr>
        <w:t>) této smlouvy.</w:t>
      </w:r>
      <w:r w:rsidR="00EA3B2D" w:rsidRPr="00F95A9C">
        <w:rPr>
          <w:szCs w:val="22"/>
          <w:lang w:val="cs-CZ"/>
        </w:rPr>
        <w:t xml:space="preserve"> </w:t>
      </w:r>
    </w:p>
    <w:bookmarkEnd w:id="6"/>
    <w:p w14:paraId="080523EE" w14:textId="77777777" w:rsidR="0012551F" w:rsidRPr="00F95A9C" w:rsidRDefault="00772A58" w:rsidP="00944B52">
      <w:pPr>
        <w:pStyle w:val="Smlouvanadpis4"/>
        <w:numPr>
          <w:ilvl w:val="0"/>
          <w:numId w:val="0"/>
        </w:numPr>
        <w:spacing w:before="0" w:after="0" w:line="276" w:lineRule="auto"/>
        <w:ind w:left="57" w:right="-57"/>
        <w:rPr>
          <w:rFonts w:ascii="Times New Roman" w:hAnsi="Times New Roman" w:cs="Times New Roman"/>
          <w:sz w:val="22"/>
          <w:szCs w:val="22"/>
        </w:rPr>
      </w:pPr>
      <w:r w:rsidRPr="00F95A9C">
        <w:rPr>
          <w:rFonts w:ascii="Times New Roman" w:hAnsi="Times New Roman" w:cs="Times New Roman"/>
          <w:sz w:val="22"/>
          <w:szCs w:val="22"/>
        </w:rPr>
        <w:t>1</w:t>
      </w:r>
      <w:r w:rsidR="006A2036" w:rsidRPr="00F95A9C">
        <w:rPr>
          <w:rFonts w:ascii="Times New Roman" w:hAnsi="Times New Roman" w:cs="Times New Roman"/>
          <w:sz w:val="22"/>
          <w:szCs w:val="22"/>
        </w:rPr>
        <w:t>2</w:t>
      </w:r>
      <w:r w:rsidR="0012551F" w:rsidRPr="00F95A9C">
        <w:rPr>
          <w:rFonts w:ascii="Times New Roman" w:hAnsi="Times New Roman" w:cs="Times New Roman"/>
          <w:sz w:val="22"/>
          <w:szCs w:val="22"/>
        </w:rPr>
        <w:t>.</w:t>
      </w:r>
    </w:p>
    <w:p w14:paraId="4840077D" w14:textId="77777777" w:rsidR="00204DD9" w:rsidRPr="00F95A9C" w:rsidRDefault="00204DD9" w:rsidP="00944B52">
      <w:pPr>
        <w:pStyle w:val="Nadpis1"/>
        <w:keepLines w:val="0"/>
        <w:spacing w:before="0" w:line="276" w:lineRule="auto"/>
        <w:ind w:left="57" w:right="-57"/>
        <w:jc w:val="center"/>
        <w:rPr>
          <w:rFonts w:ascii="Times New Roman" w:hAnsi="Times New Roman" w:cs="Times New Roman"/>
          <w:color w:val="auto"/>
          <w:sz w:val="22"/>
          <w:szCs w:val="22"/>
        </w:rPr>
      </w:pPr>
      <w:r w:rsidRPr="00F95A9C">
        <w:rPr>
          <w:rFonts w:ascii="Times New Roman" w:hAnsi="Times New Roman" w:cs="Times New Roman"/>
          <w:b/>
          <w:color w:val="auto"/>
          <w:sz w:val="22"/>
          <w:szCs w:val="22"/>
        </w:rPr>
        <w:t>V</w:t>
      </w:r>
      <w:r w:rsidR="001756E2" w:rsidRPr="00F95A9C">
        <w:rPr>
          <w:rFonts w:ascii="Times New Roman" w:hAnsi="Times New Roman" w:cs="Times New Roman"/>
          <w:b/>
          <w:color w:val="auto"/>
          <w:sz w:val="22"/>
          <w:szCs w:val="22"/>
        </w:rPr>
        <w:t>LASTNICKÉ PRÁVO A NEBEZPEČÍ ŠKODY</w:t>
      </w:r>
    </w:p>
    <w:p w14:paraId="5B6C1412" w14:textId="77777777" w:rsidR="00204DD9" w:rsidRPr="00F95A9C" w:rsidRDefault="00204DD9" w:rsidP="00944B52">
      <w:pPr>
        <w:pStyle w:val="Clanek11"/>
        <w:numPr>
          <w:ilvl w:val="1"/>
          <w:numId w:val="26"/>
        </w:numPr>
        <w:spacing w:after="100" w:afterAutospacing="1" w:line="276" w:lineRule="auto"/>
        <w:ind w:left="57" w:right="-57" w:firstLine="0"/>
        <w:outlineLvl w:val="9"/>
        <w:rPr>
          <w:szCs w:val="22"/>
        </w:rPr>
      </w:pPr>
      <w:r w:rsidRPr="00F95A9C">
        <w:rPr>
          <w:szCs w:val="22"/>
          <w:lang w:val="cs-CZ"/>
        </w:rPr>
        <w:t xml:space="preserve">Vlastnické právo k dokončenému dílu jako celku přechází na objednatele v okamžiku, kdy </w:t>
      </w:r>
      <w:r w:rsidR="006E588E" w:rsidRPr="00F95A9C">
        <w:rPr>
          <w:szCs w:val="22"/>
          <w:lang w:val="cs-CZ"/>
        </w:rPr>
        <w:t>O</w:t>
      </w:r>
      <w:r w:rsidRPr="00F95A9C">
        <w:rPr>
          <w:szCs w:val="22"/>
          <w:lang w:val="cs-CZ"/>
        </w:rPr>
        <w:t>bjednatel podepíše protokol o předání a převzetí díla.</w:t>
      </w:r>
    </w:p>
    <w:p w14:paraId="5C4AEDF9" w14:textId="77777777" w:rsidR="00204DD9" w:rsidRPr="00F95A9C" w:rsidRDefault="00204DD9" w:rsidP="00F95A9C">
      <w:pPr>
        <w:pStyle w:val="Clanek11"/>
        <w:numPr>
          <w:ilvl w:val="1"/>
          <w:numId w:val="26"/>
        </w:numPr>
        <w:spacing w:after="100" w:afterAutospacing="1" w:line="276" w:lineRule="auto"/>
        <w:ind w:left="57" w:right="-57" w:firstLine="0"/>
        <w:outlineLvl w:val="9"/>
        <w:rPr>
          <w:szCs w:val="22"/>
        </w:rPr>
      </w:pPr>
      <w:r w:rsidRPr="00F95A9C">
        <w:rPr>
          <w:szCs w:val="22"/>
          <w:lang w:val="cs-CZ"/>
        </w:rPr>
        <w:t xml:space="preserve">Zhotovitel </w:t>
      </w:r>
      <w:r w:rsidRPr="00F95A9C">
        <w:rPr>
          <w:szCs w:val="22"/>
        </w:rPr>
        <w:t>nese nebezpečí škody na předmětu</w:t>
      </w:r>
      <w:r w:rsidRPr="00F95A9C">
        <w:rPr>
          <w:szCs w:val="22"/>
          <w:lang w:val="cs-CZ"/>
        </w:rPr>
        <w:t xml:space="preserve"> díla </w:t>
      </w:r>
      <w:r w:rsidRPr="00F95A9C">
        <w:rPr>
          <w:szCs w:val="22"/>
        </w:rPr>
        <w:t xml:space="preserve">až do doby protokolárního předání a převzetí </w:t>
      </w:r>
      <w:r w:rsidRPr="00F95A9C">
        <w:rPr>
          <w:szCs w:val="22"/>
          <w:lang w:val="cs-CZ"/>
        </w:rPr>
        <w:t xml:space="preserve">díla </w:t>
      </w:r>
      <w:r w:rsidRPr="00F95A9C">
        <w:rPr>
          <w:szCs w:val="22"/>
        </w:rPr>
        <w:t xml:space="preserve">jako celku </w:t>
      </w:r>
      <w:r w:rsidR="006E588E" w:rsidRPr="00F95A9C">
        <w:rPr>
          <w:szCs w:val="22"/>
          <w:lang w:val="cs-CZ"/>
        </w:rPr>
        <w:t>O</w:t>
      </w:r>
      <w:proofErr w:type="spellStart"/>
      <w:r w:rsidRPr="00F95A9C">
        <w:rPr>
          <w:szCs w:val="22"/>
        </w:rPr>
        <w:t>bjednatelem</w:t>
      </w:r>
      <w:proofErr w:type="spellEnd"/>
      <w:r w:rsidRPr="00F95A9C">
        <w:rPr>
          <w:szCs w:val="22"/>
        </w:rPr>
        <w:t xml:space="preserve">. </w:t>
      </w:r>
      <w:r w:rsidRPr="00F95A9C">
        <w:rPr>
          <w:szCs w:val="22"/>
          <w:lang w:val="cs-CZ"/>
        </w:rPr>
        <w:t xml:space="preserve">Zhotovitel </w:t>
      </w:r>
      <w:r w:rsidRPr="00F95A9C">
        <w:rPr>
          <w:szCs w:val="22"/>
        </w:rPr>
        <w:t xml:space="preserve">nese do doby protokolárního předání a převzetí předmětu </w:t>
      </w:r>
      <w:r w:rsidRPr="00F95A9C">
        <w:rPr>
          <w:szCs w:val="22"/>
          <w:lang w:val="cs-CZ"/>
        </w:rPr>
        <w:t xml:space="preserve">díla </w:t>
      </w:r>
      <w:r w:rsidRPr="00F95A9C">
        <w:rPr>
          <w:szCs w:val="22"/>
        </w:rPr>
        <w:t>nebezpečí škody (ztráty) na veškerých materiálech, hmotách a zařízeních, které používá a použije k plnění dle této smlouvy</w:t>
      </w:r>
      <w:r w:rsidRPr="00F95A9C">
        <w:rPr>
          <w:szCs w:val="22"/>
          <w:lang w:val="cs-CZ"/>
        </w:rPr>
        <w:t>.</w:t>
      </w:r>
    </w:p>
    <w:p w14:paraId="419857D4" w14:textId="77777777" w:rsidR="00204DD9" w:rsidRPr="00F95A9C" w:rsidRDefault="00204DD9" w:rsidP="00F95A9C">
      <w:pPr>
        <w:pStyle w:val="Clanek11"/>
        <w:numPr>
          <w:ilvl w:val="1"/>
          <w:numId w:val="26"/>
        </w:numPr>
        <w:spacing w:after="100" w:afterAutospacing="1" w:line="276" w:lineRule="auto"/>
        <w:ind w:left="57" w:right="-57" w:firstLine="0"/>
        <w:outlineLvl w:val="9"/>
        <w:rPr>
          <w:szCs w:val="22"/>
        </w:rPr>
      </w:pPr>
      <w:r w:rsidRPr="00F95A9C">
        <w:rPr>
          <w:szCs w:val="22"/>
        </w:rPr>
        <w:t xml:space="preserve">Zhotovitel </w:t>
      </w:r>
      <w:r w:rsidR="004B0BC9" w:rsidRPr="00F95A9C">
        <w:rPr>
          <w:noProof/>
          <w:szCs w:val="22"/>
        </w:rPr>
        <w:t>prohlašuje, že  má </w:t>
      </w:r>
      <w:r w:rsidR="004B0BC9" w:rsidRPr="00F95A9C">
        <w:rPr>
          <w:b/>
          <w:noProof/>
          <w:szCs w:val="22"/>
        </w:rPr>
        <w:t xml:space="preserve"> </w:t>
      </w:r>
      <w:r w:rsidR="004B0BC9" w:rsidRPr="00F95A9C">
        <w:rPr>
          <w:noProof/>
          <w:szCs w:val="22"/>
        </w:rPr>
        <w:t>uzavřenou pojistnou smlouvu</w:t>
      </w:r>
    </w:p>
    <w:p w14:paraId="0C6E28D9" w14:textId="77777777" w:rsidR="00204DD9" w:rsidRPr="00F95A9C" w:rsidRDefault="004B0BC9" w:rsidP="00F95A9C">
      <w:pPr>
        <w:pStyle w:val="Clanek11"/>
        <w:numPr>
          <w:ilvl w:val="0"/>
          <w:numId w:val="21"/>
        </w:numPr>
        <w:spacing w:after="100" w:afterAutospacing="1" w:line="276" w:lineRule="auto"/>
        <w:ind w:left="57" w:right="-57" w:firstLine="0"/>
        <w:outlineLvl w:val="9"/>
        <w:rPr>
          <w:szCs w:val="22"/>
        </w:rPr>
      </w:pPr>
      <w:r w:rsidRPr="00F95A9C">
        <w:rPr>
          <w:szCs w:val="22"/>
          <w:lang w:val="cs-CZ"/>
        </w:rPr>
        <w:t>na</w:t>
      </w:r>
      <w:r w:rsidR="00204DD9" w:rsidRPr="00F95A9C">
        <w:rPr>
          <w:szCs w:val="22"/>
        </w:rPr>
        <w:t xml:space="preserve"> pojištění odpovědnosti za škodu způsobenou </w:t>
      </w:r>
      <w:r w:rsidRPr="00F95A9C">
        <w:rPr>
          <w:szCs w:val="22"/>
          <w:lang w:val="cs-CZ"/>
        </w:rPr>
        <w:t xml:space="preserve">vlastní činností, včetně škod způsobených pracovníky </w:t>
      </w:r>
      <w:r w:rsidR="00FB671F" w:rsidRPr="00F95A9C">
        <w:rPr>
          <w:szCs w:val="22"/>
          <w:lang w:val="cs-CZ"/>
        </w:rPr>
        <w:t>Z</w:t>
      </w:r>
      <w:r w:rsidRPr="00F95A9C">
        <w:rPr>
          <w:szCs w:val="22"/>
          <w:lang w:val="cs-CZ"/>
        </w:rPr>
        <w:t>hotovitele</w:t>
      </w:r>
      <w:r w:rsidR="00204DD9" w:rsidRPr="00F95A9C">
        <w:rPr>
          <w:szCs w:val="22"/>
        </w:rPr>
        <w:t xml:space="preserve"> s limitem pojistného plnění </w:t>
      </w:r>
      <w:r w:rsidRPr="00F95A9C">
        <w:rPr>
          <w:szCs w:val="22"/>
          <w:lang w:val="cs-CZ"/>
        </w:rPr>
        <w:t xml:space="preserve">minimálně </w:t>
      </w:r>
      <w:r w:rsidR="00204DD9" w:rsidRPr="00F95A9C">
        <w:rPr>
          <w:szCs w:val="22"/>
        </w:rPr>
        <w:t xml:space="preserve">ve výši </w:t>
      </w:r>
      <w:r w:rsidRPr="00F95A9C">
        <w:rPr>
          <w:szCs w:val="22"/>
          <w:lang w:val="cs-CZ"/>
        </w:rPr>
        <w:t>sjednané ceny díla</w:t>
      </w:r>
      <w:r w:rsidR="00204DD9" w:rsidRPr="00F95A9C">
        <w:rPr>
          <w:szCs w:val="22"/>
        </w:rPr>
        <w:t>,</w:t>
      </w:r>
    </w:p>
    <w:p w14:paraId="7921D596" w14:textId="77777777" w:rsidR="00204DD9" w:rsidRPr="00F95A9C" w:rsidRDefault="00344B93" w:rsidP="00F95A9C">
      <w:pPr>
        <w:pStyle w:val="Clanek11"/>
        <w:numPr>
          <w:ilvl w:val="0"/>
          <w:numId w:val="21"/>
        </w:numPr>
        <w:spacing w:after="100" w:afterAutospacing="1" w:line="276" w:lineRule="auto"/>
        <w:ind w:left="57" w:right="-57" w:firstLine="0"/>
        <w:outlineLvl w:val="9"/>
        <w:rPr>
          <w:szCs w:val="22"/>
        </w:rPr>
      </w:pPr>
      <w:r w:rsidRPr="00F95A9C">
        <w:rPr>
          <w:szCs w:val="22"/>
          <w:lang w:val="cs-CZ"/>
        </w:rPr>
        <w:t xml:space="preserve">na </w:t>
      </w:r>
      <w:r w:rsidR="00204DD9" w:rsidRPr="00F95A9C">
        <w:rPr>
          <w:szCs w:val="22"/>
        </w:rPr>
        <w:t xml:space="preserve">stavebně-montážního pojištění rizik, které mohou vzniknout v průběhu plnění této smlouvy, </w:t>
      </w:r>
      <w:r w:rsidRPr="00F95A9C">
        <w:rPr>
          <w:szCs w:val="22"/>
          <w:lang w:val="cs-CZ"/>
        </w:rPr>
        <w:t xml:space="preserve">zejména proti živlům, krádeži a vandalismu </w:t>
      </w:r>
      <w:r w:rsidR="00204DD9" w:rsidRPr="00F95A9C">
        <w:rPr>
          <w:szCs w:val="22"/>
        </w:rPr>
        <w:t xml:space="preserve">na pojistnou částku </w:t>
      </w:r>
      <w:r w:rsidRPr="00F95A9C">
        <w:rPr>
          <w:szCs w:val="22"/>
          <w:lang w:val="cs-CZ"/>
        </w:rPr>
        <w:t xml:space="preserve">minimálně </w:t>
      </w:r>
      <w:r w:rsidRPr="00F95A9C">
        <w:rPr>
          <w:szCs w:val="22"/>
        </w:rPr>
        <w:t xml:space="preserve">ve výši </w:t>
      </w:r>
      <w:r w:rsidRPr="00F95A9C">
        <w:rPr>
          <w:szCs w:val="22"/>
          <w:lang w:val="cs-CZ"/>
        </w:rPr>
        <w:t>sjednané ceny díla</w:t>
      </w:r>
      <w:r w:rsidR="00204DD9" w:rsidRPr="00F95A9C">
        <w:rPr>
          <w:szCs w:val="22"/>
        </w:rPr>
        <w:t>; tato pojistná smlouva musí být uzavřena tak, aby se vztahovala i na pod</w:t>
      </w:r>
      <w:r w:rsidRPr="00F95A9C">
        <w:rPr>
          <w:szCs w:val="22"/>
          <w:lang w:val="cs-CZ"/>
        </w:rPr>
        <w:t>dodavatele</w:t>
      </w:r>
      <w:r w:rsidR="00204DD9" w:rsidRPr="00F95A9C">
        <w:rPr>
          <w:szCs w:val="22"/>
        </w:rPr>
        <w:t xml:space="preserve"> </w:t>
      </w:r>
      <w:r w:rsidR="00FB671F" w:rsidRPr="00F95A9C">
        <w:rPr>
          <w:szCs w:val="22"/>
          <w:lang w:val="cs-CZ"/>
        </w:rPr>
        <w:t>Z</w:t>
      </w:r>
      <w:r w:rsidR="00204DD9" w:rsidRPr="00F95A9C">
        <w:rPr>
          <w:szCs w:val="22"/>
        </w:rPr>
        <w:t>hotovitele, případně na členy sdružení (tzv. „křížová odpovědnost“).</w:t>
      </w:r>
    </w:p>
    <w:p w14:paraId="220BC3A5" w14:textId="77777777" w:rsidR="00204DD9" w:rsidRPr="00F95A9C" w:rsidRDefault="00204DD9" w:rsidP="00944B52">
      <w:pPr>
        <w:pStyle w:val="Clanek11"/>
        <w:tabs>
          <w:tab w:val="clear" w:pos="567"/>
        </w:tabs>
        <w:spacing w:after="100" w:afterAutospacing="1" w:line="276" w:lineRule="auto"/>
        <w:ind w:left="57" w:right="-57" w:firstLine="0"/>
        <w:outlineLvl w:val="9"/>
        <w:rPr>
          <w:szCs w:val="22"/>
        </w:rPr>
      </w:pPr>
      <w:r w:rsidRPr="00F95A9C">
        <w:rPr>
          <w:szCs w:val="22"/>
        </w:rPr>
        <w:lastRenderedPageBreak/>
        <w:t xml:space="preserve">Zhotovitel se zavazuje udržovat pojištění v limitu pojistného plnění dle tohoto článku smlouvy v platnosti a účinnosti až do okamžiku protokolárního předání a převzetí díla dle této smlouvy. V případě, že pojistná smlouva </w:t>
      </w:r>
      <w:r w:rsidR="001C1A95" w:rsidRPr="00F95A9C">
        <w:rPr>
          <w:szCs w:val="22"/>
        </w:rPr>
        <w:t xml:space="preserve">bude </w:t>
      </w:r>
      <w:r w:rsidRPr="00F95A9C">
        <w:rPr>
          <w:szCs w:val="22"/>
        </w:rPr>
        <w:t>v průběhu plnění této smlouvy zrušena, vypovězena nebo ukončena dohodou, je objednatel oprávněn od této smlouvy odstoupit pro podstatné porušení smlouvy.</w:t>
      </w:r>
    </w:p>
    <w:p w14:paraId="385D5700" w14:textId="77777777" w:rsidR="0012551F" w:rsidRPr="00F95A9C" w:rsidRDefault="00402134" w:rsidP="00944B52">
      <w:pPr>
        <w:pStyle w:val="Smlouvanadpis4"/>
        <w:numPr>
          <w:ilvl w:val="0"/>
          <w:numId w:val="0"/>
        </w:numPr>
        <w:spacing w:before="0" w:after="0" w:line="276" w:lineRule="auto"/>
        <w:ind w:left="57" w:right="-57"/>
        <w:rPr>
          <w:rFonts w:ascii="Times New Roman" w:hAnsi="Times New Roman" w:cs="Times New Roman"/>
          <w:sz w:val="22"/>
          <w:szCs w:val="22"/>
        </w:rPr>
      </w:pPr>
      <w:r w:rsidRPr="00F95A9C">
        <w:rPr>
          <w:rFonts w:ascii="Times New Roman" w:hAnsi="Times New Roman" w:cs="Times New Roman"/>
          <w:sz w:val="22"/>
          <w:szCs w:val="22"/>
        </w:rPr>
        <w:t>1</w:t>
      </w:r>
      <w:r w:rsidR="006A2036" w:rsidRPr="00F95A9C">
        <w:rPr>
          <w:rFonts w:ascii="Times New Roman" w:hAnsi="Times New Roman" w:cs="Times New Roman"/>
          <w:sz w:val="22"/>
          <w:szCs w:val="22"/>
        </w:rPr>
        <w:t>3</w:t>
      </w:r>
      <w:r w:rsidR="0012551F" w:rsidRPr="00F95A9C">
        <w:rPr>
          <w:rFonts w:ascii="Times New Roman" w:hAnsi="Times New Roman" w:cs="Times New Roman"/>
          <w:sz w:val="22"/>
          <w:szCs w:val="22"/>
        </w:rPr>
        <w:t>.</w:t>
      </w:r>
    </w:p>
    <w:p w14:paraId="6FDF6E78" w14:textId="77777777" w:rsidR="00204DD9" w:rsidRPr="00F95A9C" w:rsidRDefault="00204DD9" w:rsidP="00944B52">
      <w:pPr>
        <w:pStyle w:val="Nadpis1"/>
        <w:keepLines w:val="0"/>
        <w:spacing w:before="0" w:line="276" w:lineRule="auto"/>
        <w:ind w:left="57" w:right="-57"/>
        <w:jc w:val="center"/>
        <w:rPr>
          <w:rFonts w:ascii="Times New Roman" w:hAnsi="Times New Roman" w:cs="Times New Roman"/>
          <w:b/>
          <w:color w:val="auto"/>
          <w:sz w:val="22"/>
          <w:szCs w:val="22"/>
        </w:rPr>
      </w:pPr>
      <w:r w:rsidRPr="00F95A9C">
        <w:rPr>
          <w:rFonts w:ascii="Times New Roman" w:hAnsi="Times New Roman" w:cs="Times New Roman"/>
          <w:b/>
          <w:color w:val="auto"/>
          <w:sz w:val="22"/>
          <w:szCs w:val="22"/>
        </w:rPr>
        <w:t>O</w:t>
      </w:r>
      <w:r w:rsidR="001756E2" w:rsidRPr="00F95A9C">
        <w:rPr>
          <w:rFonts w:ascii="Times New Roman" w:hAnsi="Times New Roman" w:cs="Times New Roman"/>
          <w:b/>
          <w:color w:val="auto"/>
          <w:sz w:val="22"/>
          <w:szCs w:val="22"/>
        </w:rPr>
        <w:t>DPOVĚDNOST ZA VADY, ZÁRUKA</w:t>
      </w:r>
    </w:p>
    <w:p w14:paraId="699DD8C5" w14:textId="77777777" w:rsidR="006C6F23" w:rsidRPr="00F95A9C" w:rsidRDefault="006C6F23" w:rsidP="00944B52">
      <w:pPr>
        <w:spacing w:before="120" w:after="100" w:afterAutospacing="1" w:line="276" w:lineRule="auto"/>
        <w:ind w:left="57" w:right="-57"/>
        <w:jc w:val="both"/>
        <w:rPr>
          <w:sz w:val="22"/>
          <w:szCs w:val="22"/>
        </w:rPr>
      </w:pPr>
      <w:r w:rsidRPr="00F95A9C">
        <w:rPr>
          <w:sz w:val="22"/>
          <w:szCs w:val="22"/>
        </w:rPr>
        <w:t>1. Odpovědnost Zhotovitele za škodu a povinnost nahradit škodu</w:t>
      </w:r>
    </w:p>
    <w:p w14:paraId="6791DC0D" w14:textId="77777777" w:rsidR="006C6F23" w:rsidRPr="00F95A9C" w:rsidRDefault="006C6F23" w:rsidP="00F95A9C">
      <w:pPr>
        <w:spacing w:before="120" w:after="100" w:afterAutospacing="1" w:line="276" w:lineRule="auto"/>
        <w:ind w:left="57" w:right="-57"/>
        <w:jc w:val="both"/>
        <w:rPr>
          <w:sz w:val="22"/>
          <w:szCs w:val="22"/>
        </w:rPr>
      </w:pPr>
      <w:r w:rsidRPr="00F95A9C">
        <w:rPr>
          <w:sz w:val="22"/>
          <w:szCs w:val="22"/>
        </w:rPr>
        <w:t>1.1.</w:t>
      </w:r>
      <w:r w:rsidRPr="00F95A9C">
        <w:rPr>
          <w:sz w:val="22"/>
          <w:szCs w:val="22"/>
        </w:rPr>
        <w:tab/>
        <w:t>Pokud činností Zhotovitele v souvislosti s prováděním díla dojde ke způsobení škody Objednateli nebo třetím osobám z titulu opomenutí, nedbalosti nebo neplněním podmínek vyplývajících z obecně závazných právních předpisů, technických nebo jiných norem nebo vyplývajících z této Smlouvy je Zhotovitel povinen bez zbytečného odkladu tuto škodu odstranit a není-li to možné, tak finančně nahradit. Veškeré náklady s tím spojené nese Zhotovitel.</w:t>
      </w:r>
    </w:p>
    <w:p w14:paraId="61B3BA6F" w14:textId="77777777" w:rsidR="006C6F23" w:rsidRPr="00F95A9C" w:rsidRDefault="006C6F23" w:rsidP="00F95A9C">
      <w:pPr>
        <w:spacing w:before="120" w:after="100" w:afterAutospacing="1" w:line="276" w:lineRule="auto"/>
        <w:ind w:left="57" w:right="-57"/>
        <w:jc w:val="both"/>
        <w:rPr>
          <w:sz w:val="22"/>
          <w:szCs w:val="22"/>
        </w:rPr>
      </w:pPr>
      <w:r w:rsidRPr="00F95A9C">
        <w:rPr>
          <w:sz w:val="22"/>
          <w:szCs w:val="22"/>
        </w:rPr>
        <w:t>10.1.2.</w:t>
      </w:r>
      <w:r w:rsidRPr="00F95A9C">
        <w:rPr>
          <w:sz w:val="22"/>
          <w:szCs w:val="22"/>
        </w:rPr>
        <w:tab/>
        <w:t>Zhotovitel odpovídá i za škodu způsobenou činností těch, kteří pro něj dílo provádějí.</w:t>
      </w:r>
    </w:p>
    <w:p w14:paraId="47041AC0" w14:textId="77777777" w:rsidR="006C6F23" w:rsidRPr="00F95A9C" w:rsidRDefault="006C6F23" w:rsidP="00F95A9C">
      <w:pPr>
        <w:spacing w:before="120" w:after="100" w:afterAutospacing="1" w:line="276" w:lineRule="auto"/>
        <w:ind w:left="57" w:right="-57"/>
        <w:jc w:val="both"/>
        <w:rPr>
          <w:sz w:val="22"/>
          <w:szCs w:val="22"/>
        </w:rPr>
      </w:pPr>
      <w:r w:rsidRPr="00F95A9C">
        <w:rPr>
          <w:sz w:val="22"/>
          <w:szCs w:val="22"/>
        </w:rPr>
        <w:t>10.1.3.</w:t>
      </w:r>
      <w:r w:rsidRPr="00F95A9C">
        <w:rPr>
          <w:sz w:val="22"/>
          <w:szCs w:val="22"/>
        </w:rPr>
        <w:tab/>
        <w:t>Zhotovitel odpovídá za škodu způsobenou okolnostmi, které mají původ v povaze strojů, přístrojů nebo jiných věcí, které zhotovitel použil nebo hodlal použít při provádění díla.</w:t>
      </w:r>
    </w:p>
    <w:p w14:paraId="03831D35" w14:textId="77777777" w:rsidR="006C6F23" w:rsidRPr="00F95A9C" w:rsidRDefault="006C6F23" w:rsidP="00F95A9C">
      <w:pPr>
        <w:spacing w:before="120" w:after="100" w:afterAutospacing="1" w:line="276" w:lineRule="auto"/>
        <w:ind w:left="57" w:right="-57"/>
        <w:jc w:val="both"/>
        <w:rPr>
          <w:sz w:val="22"/>
          <w:szCs w:val="22"/>
        </w:rPr>
      </w:pPr>
      <w:r w:rsidRPr="00F95A9C">
        <w:rPr>
          <w:sz w:val="22"/>
          <w:szCs w:val="22"/>
        </w:rPr>
        <w:t>2.</w:t>
      </w:r>
      <w:r w:rsidRPr="00F95A9C">
        <w:rPr>
          <w:sz w:val="22"/>
          <w:szCs w:val="22"/>
        </w:rPr>
        <w:tab/>
        <w:t xml:space="preserve">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w:t>
      </w:r>
      <w:proofErr w:type="gramStart"/>
      <w:r w:rsidRPr="00F95A9C">
        <w:rPr>
          <w:sz w:val="22"/>
          <w:szCs w:val="22"/>
        </w:rPr>
        <w:t>pořádku,</w:t>
      </w:r>
      <w:proofErr w:type="gramEnd"/>
      <w:r w:rsidRPr="00F95A9C">
        <w:rPr>
          <w:sz w:val="22"/>
          <w:szCs w:val="22"/>
        </w:rPr>
        <w:t xml:space="preserve"> atd.</w:t>
      </w:r>
    </w:p>
    <w:p w14:paraId="58042B7B" w14:textId="77777777" w:rsidR="006C6F23" w:rsidRPr="00F95A9C" w:rsidRDefault="006C6F23" w:rsidP="00F95A9C">
      <w:pPr>
        <w:spacing w:before="120" w:after="100" w:afterAutospacing="1" w:line="276" w:lineRule="auto"/>
        <w:ind w:left="57" w:right="-57"/>
        <w:jc w:val="both"/>
        <w:rPr>
          <w:sz w:val="22"/>
          <w:szCs w:val="22"/>
        </w:rPr>
      </w:pPr>
      <w:r w:rsidRPr="00F95A9C">
        <w:rPr>
          <w:sz w:val="22"/>
          <w:szCs w:val="22"/>
        </w:rPr>
        <w:t>3.</w:t>
      </w:r>
      <w:r w:rsidRPr="00F95A9C">
        <w:rPr>
          <w:sz w:val="22"/>
          <w:szCs w:val="22"/>
        </w:rPr>
        <w:tab/>
        <w:t>Odpovědnost za vady díla</w:t>
      </w:r>
    </w:p>
    <w:p w14:paraId="3304F47C" w14:textId="77777777" w:rsidR="006C6F23" w:rsidRPr="00F95A9C" w:rsidRDefault="006C6F23" w:rsidP="00F95A9C">
      <w:pPr>
        <w:spacing w:before="120" w:after="100" w:afterAutospacing="1" w:line="276" w:lineRule="auto"/>
        <w:ind w:left="57" w:right="-57"/>
        <w:jc w:val="both"/>
        <w:rPr>
          <w:sz w:val="22"/>
          <w:szCs w:val="22"/>
        </w:rPr>
      </w:pPr>
      <w:r w:rsidRPr="00F95A9C">
        <w:rPr>
          <w:sz w:val="22"/>
          <w:szCs w:val="22"/>
        </w:rPr>
        <w:t>3.1.</w:t>
      </w:r>
      <w:r w:rsidRPr="00F95A9C">
        <w:rPr>
          <w:sz w:val="22"/>
          <w:szCs w:val="22"/>
        </w:rPr>
        <w:tab/>
        <w:t xml:space="preserve">Zhotovitel odpovídá za vady, jež má dílo v době jeho předání Objednateli a dále odpovídá za vady díla zjištěné v záruční době. </w:t>
      </w:r>
    </w:p>
    <w:p w14:paraId="60241AFA" w14:textId="77777777" w:rsidR="006C6F23" w:rsidRPr="007F07FE" w:rsidRDefault="006C6F23" w:rsidP="00F95A9C">
      <w:pPr>
        <w:spacing w:before="120" w:after="100" w:afterAutospacing="1" w:line="276" w:lineRule="auto"/>
        <w:ind w:left="57" w:right="-57"/>
        <w:jc w:val="both"/>
        <w:rPr>
          <w:sz w:val="22"/>
          <w:szCs w:val="22"/>
        </w:rPr>
      </w:pPr>
      <w:r w:rsidRPr="007F07FE">
        <w:rPr>
          <w:sz w:val="22"/>
          <w:szCs w:val="22"/>
        </w:rPr>
        <w:t>3.2.</w:t>
      </w:r>
      <w:r w:rsidRPr="007F07FE">
        <w:rPr>
          <w:sz w:val="22"/>
          <w:szCs w:val="22"/>
        </w:rPr>
        <w:tab/>
        <w:t>Zhotovitel pos</w:t>
      </w:r>
      <w:r w:rsidR="009A4F41" w:rsidRPr="007F07FE">
        <w:rPr>
          <w:sz w:val="22"/>
          <w:szCs w:val="22"/>
        </w:rPr>
        <w:t>kytuje na provedené dílo záruku:</w:t>
      </w:r>
    </w:p>
    <w:p w14:paraId="642BD22B" w14:textId="77777777" w:rsidR="009A4F41" w:rsidRPr="007F07FE" w:rsidRDefault="009A4F41" w:rsidP="00F95A9C">
      <w:pPr>
        <w:autoSpaceDE w:val="0"/>
        <w:autoSpaceDN w:val="0"/>
        <w:adjustRightInd w:val="0"/>
        <w:spacing w:line="276" w:lineRule="auto"/>
        <w:jc w:val="both"/>
        <w:rPr>
          <w:b/>
          <w:bCs/>
          <w:sz w:val="22"/>
          <w:szCs w:val="22"/>
        </w:rPr>
      </w:pPr>
      <w:r w:rsidRPr="007F07FE">
        <w:rPr>
          <w:b/>
          <w:bCs/>
          <w:sz w:val="22"/>
          <w:szCs w:val="22"/>
        </w:rPr>
        <w:t xml:space="preserve">Technologie </w:t>
      </w:r>
      <w:r w:rsidRPr="007F07FE">
        <w:rPr>
          <w:b/>
          <w:bCs/>
          <w:sz w:val="22"/>
          <w:szCs w:val="22"/>
        </w:rPr>
        <w:tab/>
      </w:r>
      <w:r w:rsidRPr="007F07FE">
        <w:rPr>
          <w:b/>
          <w:bCs/>
          <w:sz w:val="22"/>
          <w:szCs w:val="22"/>
        </w:rPr>
        <w:tab/>
      </w:r>
      <w:r w:rsidRPr="007F07FE">
        <w:rPr>
          <w:b/>
          <w:bCs/>
          <w:sz w:val="22"/>
          <w:szCs w:val="22"/>
        </w:rPr>
        <w:tab/>
      </w:r>
      <w:r w:rsidRPr="007F07FE">
        <w:rPr>
          <w:b/>
          <w:bCs/>
          <w:sz w:val="22"/>
          <w:szCs w:val="22"/>
        </w:rPr>
        <w:tab/>
        <w:t>Požadované zajištění životnosti</w:t>
      </w:r>
    </w:p>
    <w:p w14:paraId="602837E5" w14:textId="77777777" w:rsidR="00A50A05" w:rsidRPr="007F07FE" w:rsidRDefault="00A50A05" w:rsidP="00A50A05">
      <w:pPr>
        <w:autoSpaceDE w:val="0"/>
        <w:autoSpaceDN w:val="0"/>
        <w:adjustRightInd w:val="0"/>
        <w:spacing w:line="276" w:lineRule="auto"/>
        <w:jc w:val="both"/>
        <w:rPr>
          <w:sz w:val="22"/>
          <w:szCs w:val="22"/>
        </w:rPr>
      </w:pPr>
      <w:r w:rsidRPr="007F07FE">
        <w:rPr>
          <w:sz w:val="22"/>
          <w:szCs w:val="22"/>
        </w:rPr>
        <w:t>•</w:t>
      </w:r>
      <w:r w:rsidRPr="007F07FE">
        <w:rPr>
          <w:b/>
          <w:bCs/>
          <w:sz w:val="22"/>
          <w:szCs w:val="22"/>
        </w:rPr>
        <w:tab/>
        <w:t>Fotovoltaické moduly</w:t>
      </w:r>
    </w:p>
    <w:p w14:paraId="01F531E0" w14:textId="77777777" w:rsidR="00A50A05" w:rsidRPr="007F07FE" w:rsidRDefault="00A50A05" w:rsidP="00A50A05">
      <w:pPr>
        <w:autoSpaceDE w:val="0"/>
        <w:autoSpaceDN w:val="0"/>
        <w:adjustRightInd w:val="0"/>
        <w:spacing w:line="276" w:lineRule="auto"/>
        <w:jc w:val="both"/>
        <w:rPr>
          <w:sz w:val="22"/>
          <w:szCs w:val="22"/>
        </w:rPr>
      </w:pPr>
      <w:r w:rsidRPr="007F07FE">
        <w:rPr>
          <w:sz w:val="22"/>
          <w:szCs w:val="22"/>
        </w:rPr>
        <w:t>o</w:t>
      </w:r>
      <w:r w:rsidRPr="007F07FE">
        <w:rPr>
          <w:sz w:val="22"/>
          <w:szCs w:val="22"/>
        </w:rPr>
        <w:tab/>
        <w:t>min. 20letá lineární záruka na výkon s max. poklesem na 80 % původního výkonu garantovanou výrobcem</w:t>
      </w:r>
    </w:p>
    <w:p w14:paraId="3686FE25" w14:textId="77777777" w:rsidR="00A50A05" w:rsidRPr="007F07FE" w:rsidRDefault="00A50A05" w:rsidP="00A50A05">
      <w:pPr>
        <w:autoSpaceDE w:val="0"/>
        <w:autoSpaceDN w:val="0"/>
        <w:adjustRightInd w:val="0"/>
        <w:spacing w:line="276" w:lineRule="auto"/>
        <w:jc w:val="both"/>
        <w:rPr>
          <w:sz w:val="22"/>
          <w:szCs w:val="22"/>
        </w:rPr>
      </w:pPr>
      <w:r w:rsidRPr="007F07FE">
        <w:rPr>
          <w:sz w:val="22"/>
          <w:szCs w:val="22"/>
        </w:rPr>
        <w:t>o</w:t>
      </w:r>
      <w:r w:rsidRPr="007F07FE">
        <w:rPr>
          <w:sz w:val="22"/>
          <w:szCs w:val="22"/>
        </w:rPr>
        <w:tab/>
        <w:t>min. 10letá produktová záruka garantovaná výrobcem</w:t>
      </w:r>
    </w:p>
    <w:p w14:paraId="73D0ABE1" w14:textId="77777777" w:rsidR="00A50A05" w:rsidRPr="007F07FE" w:rsidRDefault="00A50A05" w:rsidP="00A50A05">
      <w:pPr>
        <w:autoSpaceDE w:val="0"/>
        <w:autoSpaceDN w:val="0"/>
        <w:adjustRightInd w:val="0"/>
        <w:spacing w:line="276" w:lineRule="auto"/>
        <w:jc w:val="both"/>
        <w:rPr>
          <w:b/>
          <w:bCs/>
          <w:sz w:val="22"/>
          <w:szCs w:val="22"/>
        </w:rPr>
      </w:pPr>
      <w:r w:rsidRPr="007F07FE">
        <w:rPr>
          <w:b/>
          <w:bCs/>
          <w:sz w:val="22"/>
          <w:szCs w:val="22"/>
        </w:rPr>
        <w:t>•</w:t>
      </w:r>
      <w:r w:rsidRPr="007F07FE">
        <w:rPr>
          <w:b/>
          <w:bCs/>
          <w:sz w:val="22"/>
          <w:szCs w:val="22"/>
        </w:rPr>
        <w:tab/>
        <w:t>Měniče</w:t>
      </w:r>
    </w:p>
    <w:p w14:paraId="275ED0CC" w14:textId="77777777" w:rsidR="00A50A05" w:rsidRPr="007F07FE" w:rsidRDefault="00A50A05" w:rsidP="00A50A05">
      <w:pPr>
        <w:autoSpaceDE w:val="0"/>
        <w:autoSpaceDN w:val="0"/>
        <w:adjustRightInd w:val="0"/>
        <w:spacing w:line="276" w:lineRule="auto"/>
        <w:jc w:val="both"/>
        <w:rPr>
          <w:sz w:val="22"/>
          <w:szCs w:val="22"/>
        </w:rPr>
      </w:pPr>
      <w:r w:rsidRPr="007F07FE">
        <w:rPr>
          <w:sz w:val="22"/>
          <w:szCs w:val="22"/>
        </w:rPr>
        <w:t>o</w:t>
      </w:r>
      <w:r w:rsidRPr="007F07FE">
        <w:rPr>
          <w:sz w:val="22"/>
          <w:szCs w:val="22"/>
        </w:rPr>
        <w:tab/>
        <w:t>záruka výrobce či dodavatele trvající min. 10 let na jeho bezodkladnou výměnu či adekvátní náhradu v případě poruchy či poškození</w:t>
      </w:r>
    </w:p>
    <w:p w14:paraId="7B7CF7E6" w14:textId="77777777" w:rsidR="00A50A05" w:rsidRPr="007F07FE" w:rsidRDefault="00A50A05" w:rsidP="00A50A05">
      <w:pPr>
        <w:autoSpaceDE w:val="0"/>
        <w:autoSpaceDN w:val="0"/>
        <w:adjustRightInd w:val="0"/>
        <w:spacing w:line="276" w:lineRule="auto"/>
        <w:jc w:val="both"/>
        <w:rPr>
          <w:b/>
          <w:bCs/>
          <w:sz w:val="22"/>
          <w:szCs w:val="22"/>
        </w:rPr>
      </w:pPr>
      <w:r w:rsidRPr="007F07FE">
        <w:rPr>
          <w:b/>
          <w:bCs/>
          <w:sz w:val="22"/>
          <w:szCs w:val="22"/>
        </w:rPr>
        <w:t>•</w:t>
      </w:r>
      <w:r w:rsidRPr="007F07FE">
        <w:rPr>
          <w:b/>
          <w:bCs/>
          <w:sz w:val="22"/>
          <w:szCs w:val="22"/>
        </w:rPr>
        <w:tab/>
        <w:t>Elektrické akumulátory</w:t>
      </w:r>
    </w:p>
    <w:p w14:paraId="43A22A0D" w14:textId="043F31F0" w:rsidR="00CE33B5" w:rsidRPr="007F07FE" w:rsidRDefault="00A50A05" w:rsidP="00A50A05">
      <w:pPr>
        <w:autoSpaceDE w:val="0"/>
        <w:autoSpaceDN w:val="0"/>
        <w:adjustRightInd w:val="0"/>
        <w:spacing w:line="276" w:lineRule="auto"/>
        <w:jc w:val="both"/>
        <w:rPr>
          <w:sz w:val="22"/>
          <w:szCs w:val="22"/>
        </w:rPr>
      </w:pPr>
      <w:r w:rsidRPr="007F07FE">
        <w:rPr>
          <w:sz w:val="22"/>
          <w:szCs w:val="22"/>
        </w:rPr>
        <w:t>o</w:t>
      </w:r>
      <w:r w:rsidRPr="007F07FE">
        <w:rPr>
          <w:sz w:val="22"/>
          <w:szCs w:val="22"/>
        </w:rPr>
        <w:tab/>
        <w:t>záruka s max. poklesem na 60% nominální kapacity po 10 letech provozu, nebo dosažení min. 2 400násobku nominální energie (</w:t>
      </w:r>
      <w:proofErr w:type="spellStart"/>
      <w:r w:rsidRPr="007F07FE">
        <w:rPr>
          <w:sz w:val="22"/>
          <w:szCs w:val="22"/>
        </w:rPr>
        <w:t>Energy</w:t>
      </w:r>
      <w:proofErr w:type="spellEnd"/>
      <w:r w:rsidRPr="007F07FE">
        <w:rPr>
          <w:sz w:val="22"/>
          <w:szCs w:val="22"/>
        </w:rPr>
        <w:t xml:space="preserve"> </w:t>
      </w:r>
      <w:proofErr w:type="spellStart"/>
      <w:r w:rsidRPr="007F07FE">
        <w:rPr>
          <w:sz w:val="22"/>
          <w:szCs w:val="22"/>
        </w:rPr>
        <w:t>Throughput</w:t>
      </w:r>
      <w:proofErr w:type="spellEnd"/>
      <w:r w:rsidRPr="007F07FE">
        <w:rPr>
          <w:sz w:val="22"/>
          <w:szCs w:val="22"/>
        </w:rPr>
        <w:t>) - např. baterie s nominální kapacitou 1 kWh musí být schopna dodat za dobu své životnosti min. 2 400 kWh energie.</w:t>
      </w:r>
    </w:p>
    <w:p w14:paraId="48D5165E" w14:textId="77777777" w:rsidR="00CE33B5" w:rsidRPr="007F07FE" w:rsidRDefault="00CE33B5" w:rsidP="00F95A9C">
      <w:pPr>
        <w:autoSpaceDE w:val="0"/>
        <w:autoSpaceDN w:val="0"/>
        <w:adjustRightInd w:val="0"/>
        <w:spacing w:line="276" w:lineRule="auto"/>
        <w:ind w:left="3545"/>
        <w:jc w:val="both"/>
        <w:rPr>
          <w:sz w:val="22"/>
          <w:szCs w:val="22"/>
        </w:rPr>
      </w:pPr>
    </w:p>
    <w:p w14:paraId="6E60FF1F" w14:textId="77777777" w:rsidR="006C6F23" w:rsidRPr="00F95A9C" w:rsidRDefault="006C6F23" w:rsidP="00F95A9C">
      <w:pPr>
        <w:spacing w:before="120" w:after="100" w:afterAutospacing="1" w:line="276" w:lineRule="auto"/>
        <w:ind w:left="57" w:right="-57"/>
        <w:jc w:val="both"/>
        <w:rPr>
          <w:sz w:val="22"/>
          <w:szCs w:val="22"/>
        </w:rPr>
      </w:pPr>
      <w:r w:rsidRPr="007F07FE">
        <w:rPr>
          <w:sz w:val="22"/>
          <w:szCs w:val="22"/>
        </w:rPr>
        <w:lastRenderedPageBreak/>
        <w:t>3.5.</w:t>
      </w:r>
      <w:r w:rsidRPr="007F07FE">
        <w:rPr>
          <w:sz w:val="22"/>
          <w:szCs w:val="22"/>
        </w:rPr>
        <w:tab/>
        <w:t xml:space="preserve">Záruční doba </w:t>
      </w:r>
      <w:proofErr w:type="gramStart"/>
      <w:r w:rsidRPr="007F07FE">
        <w:rPr>
          <w:sz w:val="22"/>
          <w:szCs w:val="22"/>
        </w:rPr>
        <w:t>neběží</w:t>
      </w:r>
      <w:proofErr w:type="gramEnd"/>
      <w:r w:rsidRPr="007F07FE">
        <w:rPr>
          <w:sz w:val="22"/>
          <w:szCs w:val="22"/>
        </w:rPr>
        <w:t xml:space="preserve"> po dobu, po kterou Objednatel nemohl dílo užívat pro vady díla, za které </w:t>
      </w:r>
      <w:r w:rsidRPr="00F95A9C">
        <w:rPr>
          <w:sz w:val="22"/>
          <w:szCs w:val="22"/>
        </w:rPr>
        <w:t>zhotovitel odpovídá.</w:t>
      </w:r>
    </w:p>
    <w:p w14:paraId="1A283AC1" w14:textId="77777777" w:rsidR="006C6F23" w:rsidRPr="00F95A9C" w:rsidRDefault="006C6F23" w:rsidP="00F95A9C">
      <w:pPr>
        <w:spacing w:before="120" w:after="100" w:afterAutospacing="1" w:line="276" w:lineRule="auto"/>
        <w:ind w:left="57" w:right="-57"/>
        <w:jc w:val="both"/>
        <w:rPr>
          <w:sz w:val="22"/>
          <w:szCs w:val="22"/>
        </w:rPr>
      </w:pPr>
      <w:r w:rsidRPr="00F95A9C">
        <w:rPr>
          <w:sz w:val="22"/>
          <w:szCs w:val="22"/>
        </w:rPr>
        <w:t>3.6.</w:t>
      </w:r>
      <w:r w:rsidRPr="00F95A9C">
        <w:rPr>
          <w:sz w:val="22"/>
          <w:szCs w:val="22"/>
        </w:rPr>
        <w:tab/>
        <w:t xml:space="preserve">Pro ty části díla, které byly v důsledku oprávněné reklamace Objednatele Zhotovitelem opraveny, </w:t>
      </w:r>
      <w:proofErr w:type="gramStart"/>
      <w:r w:rsidRPr="00F95A9C">
        <w:rPr>
          <w:sz w:val="22"/>
          <w:szCs w:val="22"/>
        </w:rPr>
        <w:t>běží</w:t>
      </w:r>
      <w:proofErr w:type="gramEnd"/>
      <w:r w:rsidRPr="00F95A9C">
        <w:rPr>
          <w:sz w:val="22"/>
          <w:szCs w:val="22"/>
        </w:rPr>
        <w:t xml:space="preserve"> záruční doba opětovně od počátku ode dne provedení reklamační opravy.</w:t>
      </w:r>
    </w:p>
    <w:p w14:paraId="1462C692" w14:textId="77777777" w:rsidR="006C6F23" w:rsidRPr="00F95A9C" w:rsidRDefault="006C6F23" w:rsidP="00F95A9C">
      <w:pPr>
        <w:spacing w:before="120" w:after="100" w:afterAutospacing="1" w:line="276" w:lineRule="auto"/>
        <w:ind w:left="57" w:right="-57"/>
        <w:jc w:val="both"/>
        <w:rPr>
          <w:sz w:val="22"/>
          <w:szCs w:val="22"/>
        </w:rPr>
      </w:pPr>
      <w:r w:rsidRPr="00F95A9C">
        <w:rPr>
          <w:sz w:val="22"/>
          <w:szCs w:val="22"/>
        </w:rPr>
        <w:t>3.7.</w:t>
      </w:r>
      <w:r w:rsidRPr="00F95A9C">
        <w:rPr>
          <w:sz w:val="22"/>
          <w:szCs w:val="22"/>
        </w:rPr>
        <w:tab/>
        <w:t>Pokud bylo plněno vadně, je vzhledem k tomu, co sám dodal, zavázán se zhotovitelem společně a nerozdílně</w:t>
      </w:r>
    </w:p>
    <w:p w14:paraId="2C689B51" w14:textId="77777777" w:rsidR="006C6F23" w:rsidRPr="00F95A9C" w:rsidRDefault="006C6F23" w:rsidP="00F95A9C">
      <w:pPr>
        <w:spacing w:before="120" w:after="100" w:afterAutospacing="1" w:line="276" w:lineRule="auto"/>
        <w:ind w:left="57" w:right="-57"/>
        <w:jc w:val="both"/>
        <w:rPr>
          <w:sz w:val="22"/>
          <w:szCs w:val="22"/>
        </w:rPr>
      </w:pPr>
      <w:r w:rsidRPr="00F95A9C">
        <w:rPr>
          <w:sz w:val="22"/>
          <w:szCs w:val="22"/>
        </w:rPr>
        <w:t>a)</w:t>
      </w:r>
      <w:r w:rsidRPr="00F95A9C">
        <w:rPr>
          <w:sz w:val="22"/>
          <w:szCs w:val="22"/>
        </w:rPr>
        <w:tab/>
        <w:t>poddodavatel Zhotovitele, ledaže prokáže, že vadu způsobilo jen rozhodnutí Zhotovitele nebo toho kdo nad stavbou vykonával dozor,</w:t>
      </w:r>
    </w:p>
    <w:p w14:paraId="441B48D1" w14:textId="77777777" w:rsidR="006C6F23" w:rsidRPr="00F95A9C" w:rsidRDefault="006C6F23" w:rsidP="00F95A9C">
      <w:pPr>
        <w:spacing w:before="120" w:after="100" w:afterAutospacing="1" w:line="276" w:lineRule="auto"/>
        <w:ind w:left="57" w:right="-57"/>
        <w:jc w:val="both"/>
        <w:rPr>
          <w:sz w:val="22"/>
          <w:szCs w:val="22"/>
        </w:rPr>
      </w:pPr>
      <w:r w:rsidRPr="00F95A9C">
        <w:rPr>
          <w:sz w:val="22"/>
          <w:szCs w:val="22"/>
        </w:rPr>
        <w:t>b)</w:t>
      </w:r>
      <w:r w:rsidRPr="00F95A9C">
        <w:rPr>
          <w:sz w:val="22"/>
          <w:szCs w:val="22"/>
        </w:rPr>
        <w:tab/>
        <w:t>kdo dodal stavební dokumentaci, ledaže prokáže, že vadu nezpůsobila chyba ve stavební dokumentaci, a</w:t>
      </w:r>
    </w:p>
    <w:p w14:paraId="65C56452" w14:textId="77777777" w:rsidR="006C6F23" w:rsidRPr="00F95A9C" w:rsidRDefault="006C6F23" w:rsidP="00F95A9C">
      <w:pPr>
        <w:spacing w:before="120" w:after="100" w:afterAutospacing="1" w:line="276" w:lineRule="auto"/>
        <w:ind w:left="57" w:right="-57"/>
        <w:jc w:val="both"/>
        <w:rPr>
          <w:sz w:val="22"/>
          <w:szCs w:val="22"/>
        </w:rPr>
      </w:pPr>
      <w:r w:rsidRPr="00F95A9C">
        <w:rPr>
          <w:sz w:val="22"/>
          <w:szCs w:val="22"/>
        </w:rPr>
        <w:t>c)</w:t>
      </w:r>
      <w:r w:rsidRPr="00F95A9C">
        <w:rPr>
          <w:sz w:val="22"/>
          <w:szCs w:val="22"/>
        </w:rPr>
        <w:tab/>
        <w:t>kdo prováděl dozor nad stavbou, ledaže prokáže, že vadu stavby nezpůsobilo selhání dozoru</w:t>
      </w:r>
    </w:p>
    <w:p w14:paraId="60A69B4B" w14:textId="77777777" w:rsidR="006C6F23" w:rsidRPr="00F95A9C" w:rsidRDefault="006C6F23" w:rsidP="00F95A9C">
      <w:pPr>
        <w:spacing w:before="120" w:after="100" w:afterAutospacing="1" w:line="276" w:lineRule="auto"/>
        <w:ind w:left="57" w:right="-57"/>
        <w:jc w:val="both"/>
        <w:rPr>
          <w:sz w:val="22"/>
          <w:szCs w:val="22"/>
        </w:rPr>
      </w:pPr>
      <w:r w:rsidRPr="00F95A9C">
        <w:rPr>
          <w:sz w:val="22"/>
          <w:szCs w:val="22"/>
        </w:rPr>
        <w:t>3.8.</w:t>
      </w:r>
      <w:r w:rsidRPr="00F95A9C">
        <w:rPr>
          <w:sz w:val="22"/>
          <w:szCs w:val="22"/>
        </w:rPr>
        <w:tab/>
        <w:t xml:space="preserve">Zhotovitel se zprostí povinnosti z vady stavby, pokud prokáže, že vadu způsobila jen chyba ve stavební dokumentaci dodané osobou, kterou si objednatel zvolil, nebo jen selhání dozoru nad stavbou vykonávaného osobou, kterou si objednal.      </w:t>
      </w:r>
    </w:p>
    <w:p w14:paraId="72A06F99" w14:textId="77777777" w:rsidR="006C6F23" w:rsidRPr="00F95A9C" w:rsidRDefault="006C6F23" w:rsidP="00F95A9C">
      <w:pPr>
        <w:spacing w:before="120" w:after="100" w:afterAutospacing="1" w:line="276" w:lineRule="auto"/>
        <w:ind w:left="57" w:right="-57"/>
        <w:jc w:val="both"/>
        <w:rPr>
          <w:sz w:val="22"/>
          <w:szCs w:val="22"/>
        </w:rPr>
      </w:pPr>
      <w:r w:rsidRPr="00F95A9C">
        <w:rPr>
          <w:sz w:val="22"/>
          <w:szCs w:val="22"/>
        </w:rPr>
        <w:t>4.</w:t>
      </w:r>
      <w:r w:rsidRPr="00F95A9C">
        <w:rPr>
          <w:sz w:val="22"/>
          <w:szCs w:val="22"/>
        </w:rPr>
        <w:tab/>
        <w:t>Podmínky odstranění reklamovaných vad</w:t>
      </w:r>
    </w:p>
    <w:p w14:paraId="0FE63B3E" w14:textId="77777777" w:rsidR="006C6F23" w:rsidRPr="00F95A9C" w:rsidRDefault="006C6F23" w:rsidP="00F95A9C">
      <w:pPr>
        <w:spacing w:before="120" w:after="100" w:afterAutospacing="1" w:line="276" w:lineRule="auto"/>
        <w:ind w:left="57" w:right="-57"/>
        <w:jc w:val="both"/>
        <w:rPr>
          <w:sz w:val="22"/>
          <w:szCs w:val="22"/>
        </w:rPr>
      </w:pPr>
      <w:r w:rsidRPr="00F95A9C">
        <w:rPr>
          <w:sz w:val="22"/>
          <w:szCs w:val="22"/>
        </w:rPr>
        <w:t>4.1.</w:t>
      </w:r>
      <w:r w:rsidRPr="00F95A9C">
        <w:rPr>
          <w:sz w:val="22"/>
          <w:szCs w:val="22"/>
        </w:rPr>
        <w:tab/>
        <w:t xml:space="preserve">Zhotovitel je povinen nejpozději do </w:t>
      </w:r>
      <w:proofErr w:type="gramStart"/>
      <w:r w:rsidRPr="00F95A9C">
        <w:rPr>
          <w:sz w:val="22"/>
          <w:szCs w:val="22"/>
        </w:rPr>
        <w:t>5ti</w:t>
      </w:r>
      <w:proofErr w:type="gramEnd"/>
      <w:r w:rsidRPr="00F95A9C">
        <w:rPr>
          <w:sz w:val="22"/>
          <w:szCs w:val="22"/>
        </w:rPr>
        <w:t xml:space="preserve">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w:t>
      </w:r>
      <w:proofErr w:type="gramStart"/>
      <w:r w:rsidRPr="00F95A9C">
        <w:rPr>
          <w:sz w:val="22"/>
          <w:szCs w:val="22"/>
        </w:rPr>
        <w:t>to</w:t>
      </w:r>
      <w:proofErr w:type="gramEnd"/>
      <w:r w:rsidRPr="00F95A9C">
        <w:rPr>
          <w:sz w:val="22"/>
          <w:szCs w:val="22"/>
        </w:rPr>
        <w:t xml:space="preserve"> zda Zhotovitel reklamaci uznává či neuznává. </w:t>
      </w:r>
    </w:p>
    <w:p w14:paraId="0E7B7A57" w14:textId="77777777" w:rsidR="006C6F23" w:rsidRPr="00F95A9C" w:rsidRDefault="006C6F23" w:rsidP="00F95A9C">
      <w:pPr>
        <w:spacing w:before="120" w:after="100" w:afterAutospacing="1" w:line="276" w:lineRule="auto"/>
        <w:ind w:left="57" w:right="-57"/>
        <w:jc w:val="both"/>
        <w:rPr>
          <w:sz w:val="22"/>
          <w:szCs w:val="22"/>
        </w:rPr>
      </w:pPr>
      <w:r w:rsidRPr="00F95A9C">
        <w:rPr>
          <w:sz w:val="22"/>
          <w:szCs w:val="22"/>
        </w:rPr>
        <w:t>4.2.</w:t>
      </w:r>
      <w:r w:rsidRPr="00F95A9C">
        <w:rPr>
          <w:sz w:val="22"/>
          <w:szCs w:val="22"/>
        </w:rPr>
        <w:tab/>
        <w:t>Nenastoupí-li Zhotovitel k odstranění reklamované vady ve sjednané lhůtě je Objednatel oprávněn pověřit odstraněním vady jinou odbornou právnickou nebo fyzickou osobu. Veškeré takto vzniklé náklady uhradí Objednateli Zhotovitel.</w:t>
      </w:r>
    </w:p>
    <w:p w14:paraId="321113A7" w14:textId="77777777" w:rsidR="006C6F23" w:rsidRPr="00F95A9C" w:rsidRDefault="006C6F23" w:rsidP="00F95A9C">
      <w:pPr>
        <w:spacing w:before="120" w:after="100" w:afterAutospacing="1" w:line="276" w:lineRule="auto"/>
        <w:ind w:left="57" w:right="-57"/>
        <w:jc w:val="both"/>
        <w:rPr>
          <w:sz w:val="22"/>
          <w:szCs w:val="22"/>
        </w:rPr>
      </w:pPr>
      <w:r w:rsidRPr="00F95A9C">
        <w:rPr>
          <w:sz w:val="22"/>
          <w:szCs w:val="22"/>
        </w:rPr>
        <w:t>4.3.</w:t>
      </w:r>
      <w:r w:rsidRPr="00F95A9C">
        <w:rPr>
          <w:sz w:val="22"/>
          <w:szCs w:val="22"/>
        </w:rPr>
        <w:tab/>
        <w:t>Jestliže Objednatel v reklamaci výslovně uvede, že se jedná o havárii, je Zhotovitel povinen nastoupit a zahájit odstraňování vady (havárie) nejpozději do 48 hod po obdržení reklamace (oznámení).</w:t>
      </w:r>
    </w:p>
    <w:p w14:paraId="542BC269" w14:textId="77777777" w:rsidR="006C6F23" w:rsidRPr="00F95A9C" w:rsidRDefault="003035BF" w:rsidP="00944B52">
      <w:pPr>
        <w:spacing w:before="120" w:after="100" w:afterAutospacing="1" w:line="276" w:lineRule="auto"/>
        <w:ind w:left="57" w:right="-57"/>
        <w:jc w:val="both"/>
        <w:rPr>
          <w:sz w:val="22"/>
          <w:szCs w:val="22"/>
        </w:rPr>
      </w:pPr>
      <w:r w:rsidRPr="00F95A9C">
        <w:rPr>
          <w:sz w:val="22"/>
          <w:szCs w:val="22"/>
        </w:rPr>
        <w:t>5.</w:t>
      </w:r>
      <w:r w:rsidR="006C6F23" w:rsidRPr="00F95A9C">
        <w:rPr>
          <w:sz w:val="22"/>
          <w:szCs w:val="22"/>
        </w:rPr>
        <w:tab/>
        <w:t xml:space="preserve">Zajištění závazků Zhotovitele vyplývajících z poskytnuté záruky za jakost – za dodržení záručních podmínek </w:t>
      </w:r>
    </w:p>
    <w:p w14:paraId="2DCE20B2" w14:textId="77777777" w:rsidR="00402134" w:rsidRPr="00F95A9C" w:rsidRDefault="00402134" w:rsidP="00944B52">
      <w:pPr>
        <w:spacing w:line="276" w:lineRule="auto"/>
        <w:ind w:left="57" w:right="-57"/>
        <w:jc w:val="center"/>
        <w:rPr>
          <w:b/>
          <w:sz w:val="22"/>
          <w:szCs w:val="22"/>
        </w:rPr>
      </w:pPr>
      <w:r w:rsidRPr="00F95A9C">
        <w:rPr>
          <w:b/>
          <w:sz w:val="22"/>
          <w:szCs w:val="22"/>
        </w:rPr>
        <w:t>1</w:t>
      </w:r>
      <w:r w:rsidR="006A2036" w:rsidRPr="00F95A9C">
        <w:rPr>
          <w:b/>
          <w:sz w:val="22"/>
          <w:szCs w:val="22"/>
        </w:rPr>
        <w:t>4</w:t>
      </w:r>
      <w:r w:rsidRPr="00F95A9C">
        <w:rPr>
          <w:b/>
          <w:sz w:val="22"/>
          <w:szCs w:val="22"/>
        </w:rPr>
        <w:t>.</w:t>
      </w:r>
    </w:p>
    <w:p w14:paraId="57C90B61" w14:textId="77777777" w:rsidR="00402134" w:rsidRPr="00F95A9C" w:rsidRDefault="00E65053" w:rsidP="00944B52">
      <w:pPr>
        <w:spacing w:line="276" w:lineRule="auto"/>
        <w:ind w:left="57" w:right="-57"/>
        <w:jc w:val="center"/>
        <w:rPr>
          <w:b/>
          <w:sz w:val="22"/>
          <w:szCs w:val="22"/>
        </w:rPr>
      </w:pPr>
      <w:r w:rsidRPr="00F95A9C">
        <w:rPr>
          <w:b/>
          <w:sz w:val="22"/>
          <w:szCs w:val="22"/>
        </w:rPr>
        <w:t>ZAJIŠTĚNÍ ZÁRUKY ZA JAKOST</w:t>
      </w:r>
    </w:p>
    <w:p w14:paraId="0709D8A2" w14:textId="327BD549" w:rsidR="00737790" w:rsidRDefault="00402134" w:rsidP="00F95A9C">
      <w:pPr>
        <w:spacing w:before="120" w:after="100" w:afterAutospacing="1" w:line="276" w:lineRule="auto"/>
        <w:ind w:left="57" w:right="-57"/>
        <w:jc w:val="both"/>
        <w:rPr>
          <w:sz w:val="22"/>
          <w:szCs w:val="22"/>
        </w:rPr>
      </w:pPr>
      <w:r w:rsidRPr="00F95A9C">
        <w:rPr>
          <w:sz w:val="22"/>
          <w:szCs w:val="22"/>
        </w:rPr>
        <w:t>1.</w:t>
      </w:r>
      <w:r w:rsidRPr="00F95A9C">
        <w:rPr>
          <w:sz w:val="22"/>
          <w:szCs w:val="22"/>
        </w:rPr>
        <w:tab/>
      </w:r>
      <w:r w:rsidR="00737790" w:rsidRPr="00E779AD">
        <w:rPr>
          <w:sz w:val="22"/>
          <w:szCs w:val="22"/>
        </w:rPr>
        <w:t xml:space="preserve">Zhotovitel je povinen ke dni předání staveniště předat objednateli bankovní záruku </w:t>
      </w:r>
      <w:r w:rsidR="00737790" w:rsidRPr="00E779AD">
        <w:rPr>
          <w:b/>
          <w:bCs/>
          <w:sz w:val="22"/>
          <w:szCs w:val="22"/>
        </w:rPr>
        <w:t>za řádné provedení díla ve výši 5 % ze sjednané ceny díla bez DPH</w:t>
      </w:r>
      <w:r w:rsidR="00737790" w:rsidRPr="00E779AD">
        <w:rPr>
          <w:sz w:val="22"/>
          <w:szCs w:val="22"/>
        </w:rPr>
        <w:t>. Bankovní</w:t>
      </w:r>
      <w:r w:rsidR="00737790" w:rsidRPr="00737790">
        <w:rPr>
          <w:sz w:val="22"/>
          <w:szCs w:val="22"/>
        </w:rPr>
        <w:t xml:space="preserve"> záruka bude krýt finanční nároky objednatele za Zhotovitele, které vzniknou objednateli z důvodů porušení povinností Zhotovitele, týkající se řádného provádění díla a smluvené doby plnění, které Zhotovitel nesplnil ani po předchozí písemné výzvě objednatele. Bankovní záruka musí být účinná po celou dobu realizace díla. Tato bankovní záruka bude uvolněna po předání a převzetí </w:t>
      </w:r>
      <w:r w:rsidR="00A549F3">
        <w:rPr>
          <w:sz w:val="22"/>
          <w:szCs w:val="22"/>
        </w:rPr>
        <w:t>díla</w:t>
      </w:r>
      <w:r w:rsidR="00737790" w:rsidRPr="00737790">
        <w:rPr>
          <w:sz w:val="22"/>
          <w:szCs w:val="22"/>
        </w:rPr>
        <w:t xml:space="preserve"> a poskytnutí bankovní záruky </w:t>
      </w:r>
      <w:r w:rsidR="003772D0" w:rsidRPr="003772D0">
        <w:rPr>
          <w:sz w:val="22"/>
          <w:szCs w:val="22"/>
        </w:rPr>
        <w:t>za dodržení záručních podmínek</w:t>
      </w:r>
      <w:r w:rsidR="003772D0">
        <w:rPr>
          <w:sz w:val="22"/>
          <w:szCs w:val="22"/>
        </w:rPr>
        <w:t>.</w:t>
      </w:r>
    </w:p>
    <w:p w14:paraId="56C6635A" w14:textId="656992E5" w:rsidR="00402134" w:rsidRPr="00787979" w:rsidRDefault="00E14B6C" w:rsidP="00F95A9C">
      <w:pPr>
        <w:spacing w:before="120" w:after="100" w:afterAutospacing="1" w:line="276" w:lineRule="auto"/>
        <w:ind w:left="57" w:right="-57"/>
        <w:jc w:val="both"/>
        <w:rPr>
          <w:b/>
          <w:bCs/>
          <w:sz w:val="22"/>
          <w:szCs w:val="22"/>
        </w:rPr>
      </w:pPr>
      <w:r>
        <w:rPr>
          <w:sz w:val="22"/>
          <w:szCs w:val="22"/>
        </w:rPr>
        <w:lastRenderedPageBreak/>
        <w:t xml:space="preserve">2. </w:t>
      </w:r>
      <w:r w:rsidR="00402134" w:rsidRPr="00F95A9C">
        <w:rPr>
          <w:sz w:val="22"/>
          <w:szCs w:val="22"/>
        </w:rPr>
        <w:t xml:space="preserve">Zajištění závazků Zhotovitele vyplývajících z poskytnuté záruky za jakost </w:t>
      </w:r>
      <w:r w:rsidR="00402134" w:rsidRPr="00787979">
        <w:rPr>
          <w:b/>
          <w:bCs/>
          <w:sz w:val="22"/>
          <w:szCs w:val="22"/>
        </w:rPr>
        <w:t xml:space="preserve">– za dodržení záručních podmínek </w:t>
      </w:r>
    </w:p>
    <w:p w14:paraId="13DE48BE" w14:textId="7EB2925D" w:rsidR="00402134" w:rsidRPr="00F95A9C" w:rsidRDefault="00E14B6C" w:rsidP="00F95A9C">
      <w:pPr>
        <w:spacing w:before="120" w:after="100" w:afterAutospacing="1" w:line="276" w:lineRule="auto"/>
        <w:ind w:left="57" w:right="-57"/>
        <w:jc w:val="both"/>
        <w:rPr>
          <w:sz w:val="22"/>
          <w:szCs w:val="22"/>
        </w:rPr>
      </w:pPr>
      <w:r>
        <w:rPr>
          <w:sz w:val="22"/>
          <w:szCs w:val="22"/>
        </w:rPr>
        <w:t>2</w:t>
      </w:r>
      <w:r w:rsidR="00402134" w:rsidRPr="00F95A9C">
        <w:rPr>
          <w:sz w:val="22"/>
          <w:szCs w:val="22"/>
        </w:rPr>
        <w:t>.1. Zhotovitel je povinen nejpozději v den předání a převzetí díla předložit Objednateli originál záruční listiny peněžního ústavu (bankovní záruku) na částku ve výši doplní dodavatel Kč (5% ze sjednané ceny díla bez DPH) z níž musí vyplývat bezpodmínečné právo Objednatele čerpat finanční prostředky až do sjednané výše v případě, že Zhotovitel nebude plnit své povinnosti vyplývající z poskytnuté záruky za jakost nebo v případě, kdy Objednateli vznikne ze smlouvy nárok na smluvní pokutu nebo v případě, kdy nebudou včas odstraněny všechny vady či nedodělky.</w:t>
      </w:r>
    </w:p>
    <w:p w14:paraId="51995AB8" w14:textId="77777777" w:rsidR="00402134" w:rsidRPr="00F95A9C" w:rsidRDefault="00402134" w:rsidP="00F95A9C">
      <w:pPr>
        <w:spacing w:before="120" w:after="100" w:afterAutospacing="1" w:line="276" w:lineRule="auto"/>
        <w:ind w:left="57" w:right="-57"/>
        <w:jc w:val="both"/>
        <w:rPr>
          <w:sz w:val="22"/>
          <w:szCs w:val="22"/>
        </w:rPr>
      </w:pPr>
      <w:r w:rsidRPr="00F95A9C">
        <w:rPr>
          <w:sz w:val="22"/>
          <w:szCs w:val="22"/>
        </w:rPr>
        <w:t>Po uplynutí prvního roku průběhu záruční lhůty a k prvnímu dni každého dalšího roku se snižuje o část garantované částky odpovídající podílu celkové výše bankovní záruky na jeden rok sjednané záruční lhůty.</w:t>
      </w:r>
      <w:r w:rsidRPr="00F95A9C">
        <w:rPr>
          <w:sz w:val="22"/>
          <w:szCs w:val="22"/>
        </w:rPr>
        <w:tab/>
      </w:r>
    </w:p>
    <w:p w14:paraId="033A1971" w14:textId="0FC7DBEB" w:rsidR="00402134" w:rsidRPr="00F95A9C" w:rsidRDefault="00890A7D" w:rsidP="00F95A9C">
      <w:pPr>
        <w:spacing w:before="120" w:after="100" w:afterAutospacing="1" w:line="276" w:lineRule="auto"/>
        <w:ind w:left="57" w:right="-57"/>
        <w:jc w:val="both"/>
        <w:rPr>
          <w:sz w:val="22"/>
          <w:szCs w:val="22"/>
        </w:rPr>
      </w:pPr>
      <w:r>
        <w:rPr>
          <w:sz w:val="22"/>
          <w:szCs w:val="22"/>
        </w:rPr>
        <w:t>2</w:t>
      </w:r>
      <w:r w:rsidR="00402134" w:rsidRPr="00F95A9C">
        <w:rPr>
          <w:sz w:val="22"/>
          <w:szCs w:val="22"/>
        </w:rPr>
        <w:t>.2. Právo z bankovní záruky za kvalitu díla je objednatel oprávněn uplatnit v případech, že Zhotovitel neodstraní oznámené záruční vady v souladu se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Platnost bankovní záruční listiny musí být nejméně 6 měsíců po uplynutí běhu sjednané záruční lhůty.</w:t>
      </w:r>
    </w:p>
    <w:p w14:paraId="66EEBA4C" w14:textId="6CC618B1" w:rsidR="00402134" w:rsidRPr="00F95A9C" w:rsidRDefault="00890A7D" w:rsidP="00944B52">
      <w:pPr>
        <w:spacing w:before="120" w:after="100" w:afterAutospacing="1" w:line="276" w:lineRule="auto"/>
        <w:ind w:left="57" w:right="-57"/>
        <w:jc w:val="both"/>
        <w:rPr>
          <w:sz w:val="22"/>
          <w:szCs w:val="22"/>
        </w:rPr>
      </w:pPr>
      <w:r>
        <w:rPr>
          <w:sz w:val="22"/>
          <w:szCs w:val="22"/>
        </w:rPr>
        <w:t>3</w:t>
      </w:r>
      <w:r w:rsidR="00402134" w:rsidRPr="00F95A9C">
        <w:rPr>
          <w:sz w:val="22"/>
          <w:szCs w:val="22"/>
        </w:rPr>
        <w:t>.3. Objednatel tuto bankovní záruku uvolní po uplynutí její platnosti a na základě písemné žádosti zhotovitele. Nepředložení záruční listiny ve sjednané lhůtě a ve sjednané výši je podstatným porušením smlouvy. Za nesplnění této povinnosti je Zhotovitel povinen zaplatit Objednateli jednorázovou smluvní pokutu ve výši doplní dodavatel Kč (</w:t>
      </w:r>
      <w:proofErr w:type="gramStart"/>
      <w:r w:rsidR="00402134" w:rsidRPr="00F95A9C">
        <w:rPr>
          <w:sz w:val="22"/>
          <w:szCs w:val="22"/>
        </w:rPr>
        <w:t>5%</w:t>
      </w:r>
      <w:proofErr w:type="gramEnd"/>
      <w:r w:rsidR="00402134" w:rsidRPr="00F95A9C">
        <w:rPr>
          <w:sz w:val="22"/>
          <w:szCs w:val="22"/>
        </w:rPr>
        <w:t xml:space="preserve"> ze sjednané ceny díla bez DPH).</w:t>
      </w:r>
    </w:p>
    <w:p w14:paraId="6F6DE2EE" w14:textId="77777777" w:rsidR="00402134" w:rsidRPr="00AC4E65" w:rsidRDefault="00402134" w:rsidP="00944B52">
      <w:pPr>
        <w:spacing w:line="276" w:lineRule="auto"/>
        <w:ind w:left="57" w:right="-57"/>
        <w:jc w:val="center"/>
        <w:rPr>
          <w:b/>
          <w:sz w:val="22"/>
          <w:szCs w:val="22"/>
        </w:rPr>
      </w:pPr>
      <w:r w:rsidRPr="00AC4E65">
        <w:rPr>
          <w:b/>
          <w:sz w:val="22"/>
          <w:szCs w:val="22"/>
        </w:rPr>
        <w:t>1</w:t>
      </w:r>
      <w:r w:rsidR="006A2036" w:rsidRPr="00AC4E65">
        <w:rPr>
          <w:b/>
          <w:sz w:val="22"/>
          <w:szCs w:val="22"/>
        </w:rPr>
        <w:t>5</w:t>
      </w:r>
      <w:r w:rsidRPr="00AC4E65">
        <w:rPr>
          <w:b/>
          <w:sz w:val="22"/>
          <w:szCs w:val="22"/>
        </w:rPr>
        <w:t>.</w:t>
      </w:r>
    </w:p>
    <w:p w14:paraId="65A7B5D3" w14:textId="77777777" w:rsidR="00402134" w:rsidRPr="00AC4E65" w:rsidRDefault="00E65053" w:rsidP="00944B52">
      <w:pPr>
        <w:spacing w:line="276" w:lineRule="auto"/>
        <w:ind w:left="57" w:right="-57"/>
        <w:jc w:val="center"/>
        <w:rPr>
          <w:b/>
          <w:sz w:val="22"/>
          <w:szCs w:val="22"/>
        </w:rPr>
      </w:pPr>
      <w:r w:rsidRPr="00AC4E65">
        <w:rPr>
          <w:b/>
          <w:sz w:val="22"/>
          <w:szCs w:val="22"/>
        </w:rPr>
        <w:t>POJIŠTĚNÍ ZHOTOVITELE</w:t>
      </w:r>
    </w:p>
    <w:p w14:paraId="6DF7591C" w14:textId="77777777" w:rsidR="00402134" w:rsidRPr="00AC4E65" w:rsidRDefault="00402134" w:rsidP="00F95A9C">
      <w:pPr>
        <w:spacing w:before="120" w:after="100" w:afterAutospacing="1" w:line="276" w:lineRule="auto"/>
        <w:ind w:left="57" w:right="-57"/>
        <w:jc w:val="both"/>
        <w:rPr>
          <w:sz w:val="22"/>
          <w:szCs w:val="22"/>
        </w:rPr>
      </w:pPr>
      <w:r w:rsidRPr="00AC4E65">
        <w:rPr>
          <w:sz w:val="22"/>
          <w:szCs w:val="22"/>
        </w:rPr>
        <w:t>1.</w:t>
      </w:r>
      <w:r w:rsidRPr="00AC4E65">
        <w:rPr>
          <w:sz w:val="22"/>
          <w:szCs w:val="22"/>
        </w:rPr>
        <w:tab/>
        <w:t>Zhotovitel je povinen mít uzavřenou pojistnou smlouvu, jejímž předmětem je pojištění Zhotovitele za škodu způsobenou zhotovitelem třetí osobě, přičemž výše pojistné částky bude alespoň ve výši doplní dodavatel Kč (sjednané ceny díla bez DPH). Toto pojištění bude zahrnovat zejména provozní pojistná nebezpečí (pády částí díla nebo předmětů montážní výstroje, škody při manipulaci s břemeny, zřícení montážních lešení, stožárů, jeřábů a stavebních strojů, poškození nedbalostí a nešikovností pracovníků). Zhotovitel se zavazuje, že po celou dobu trvání této smlouvy a po dobu záruční doby bude pojištěn ve smyslu tohoto ustanovení a že nedojde ke snížení pojistného krytí (pojistné částky) pod částku uvedenou v předchozí větě. Zhotovitel je povinen na výzvu Objednatele předložit ke kontrole originál nebo úředně ověřenou kopii pojistné smlouvy (resp. pojistný certifikát).</w:t>
      </w:r>
    </w:p>
    <w:p w14:paraId="452271DF" w14:textId="77777777" w:rsidR="00402134" w:rsidRPr="00AC4E65" w:rsidRDefault="00402134" w:rsidP="00F95A9C">
      <w:pPr>
        <w:spacing w:before="120" w:after="100" w:afterAutospacing="1" w:line="276" w:lineRule="auto"/>
        <w:ind w:left="57" w:right="-57"/>
        <w:jc w:val="both"/>
        <w:rPr>
          <w:sz w:val="22"/>
          <w:szCs w:val="22"/>
        </w:rPr>
      </w:pPr>
      <w:r w:rsidRPr="00AC4E65">
        <w:rPr>
          <w:sz w:val="22"/>
          <w:szCs w:val="22"/>
        </w:rPr>
        <w:t>2.</w:t>
      </w:r>
      <w:r w:rsidRPr="00AC4E65">
        <w:rPr>
          <w:sz w:val="22"/>
          <w:szCs w:val="22"/>
        </w:rPr>
        <w:tab/>
        <w:t>Zhotovitel je povinen řádně platit pojistné tak, aby pojistná smlouva či smlouvy sjednané dle této smlouvy či v souvislosti s ní byly platné po celou dobu provádění díla a v přiměřeném rozsahu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557744AA" w14:textId="77777777" w:rsidR="00402134" w:rsidRPr="00AC4E65" w:rsidRDefault="00402134" w:rsidP="00F95A9C">
      <w:pPr>
        <w:spacing w:before="120" w:after="100" w:afterAutospacing="1" w:line="276" w:lineRule="auto"/>
        <w:ind w:left="57" w:right="-57"/>
        <w:jc w:val="both"/>
        <w:rPr>
          <w:sz w:val="22"/>
          <w:szCs w:val="22"/>
        </w:rPr>
      </w:pPr>
      <w:r w:rsidRPr="00AC4E65">
        <w:rPr>
          <w:sz w:val="22"/>
          <w:szCs w:val="22"/>
        </w:rPr>
        <w:lastRenderedPageBreak/>
        <w:t>3.</w:t>
      </w:r>
      <w:r w:rsidRPr="00AC4E65">
        <w:rPr>
          <w:sz w:val="22"/>
          <w:szCs w:val="22"/>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odst. 16.1 smlouvy, odškodnit, ochránit a zbavit objednatele veškeré odpovědnosti v souvislosti se ztrátami, výdaji, náklady, újmou, škodou či odpovědností za škodu na majetku nebo škodu plynoucí z újmy na zdraví nebo smrti osob.</w:t>
      </w:r>
    </w:p>
    <w:p w14:paraId="5B9200A1" w14:textId="77777777" w:rsidR="00402134" w:rsidRPr="00AC4E65" w:rsidRDefault="00402134" w:rsidP="00944B52">
      <w:pPr>
        <w:pStyle w:val="Odstavecseseznamem"/>
        <w:numPr>
          <w:ilvl w:val="1"/>
          <w:numId w:val="26"/>
        </w:numPr>
        <w:spacing w:before="120" w:after="100" w:afterAutospacing="1" w:line="276" w:lineRule="auto"/>
        <w:ind w:right="-57"/>
        <w:jc w:val="both"/>
        <w:rPr>
          <w:sz w:val="22"/>
          <w:szCs w:val="22"/>
        </w:rPr>
      </w:pPr>
      <w:r w:rsidRPr="00AC4E65">
        <w:rPr>
          <w:sz w:val="22"/>
          <w:szCs w:val="22"/>
        </w:rPr>
        <w:t>Náklady na pojištění nese Zhotovitel a má je zahrnuty ve sjednané ceně díla.</w:t>
      </w:r>
    </w:p>
    <w:p w14:paraId="0B2EF649" w14:textId="77777777" w:rsidR="00402134" w:rsidRPr="00F95A9C" w:rsidRDefault="00402134" w:rsidP="00944B52">
      <w:pPr>
        <w:spacing w:line="276" w:lineRule="auto"/>
        <w:ind w:right="-57"/>
        <w:jc w:val="center"/>
        <w:rPr>
          <w:b/>
          <w:sz w:val="22"/>
          <w:szCs w:val="22"/>
        </w:rPr>
      </w:pPr>
      <w:r w:rsidRPr="00F95A9C">
        <w:rPr>
          <w:b/>
          <w:sz w:val="22"/>
          <w:szCs w:val="22"/>
        </w:rPr>
        <w:t>1</w:t>
      </w:r>
      <w:r w:rsidR="006A2036" w:rsidRPr="00F95A9C">
        <w:rPr>
          <w:b/>
          <w:sz w:val="22"/>
          <w:szCs w:val="22"/>
        </w:rPr>
        <w:t>6</w:t>
      </w:r>
      <w:r w:rsidRPr="00F95A9C">
        <w:rPr>
          <w:b/>
          <w:sz w:val="22"/>
          <w:szCs w:val="22"/>
        </w:rPr>
        <w:t>.</w:t>
      </w:r>
    </w:p>
    <w:p w14:paraId="23AB012C" w14:textId="77777777" w:rsidR="00402134" w:rsidRPr="00F95A9C" w:rsidRDefault="00E65053" w:rsidP="00944B52">
      <w:pPr>
        <w:spacing w:line="276" w:lineRule="auto"/>
        <w:ind w:right="-57"/>
        <w:jc w:val="center"/>
        <w:rPr>
          <w:b/>
          <w:sz w:val="22"/>
          <w:szCs w:val="22"/>
        </w:rPr>
      </w:pPr>
      <w:r w:rsidRPr="00F95A9C">
        <w:rPr>
          <w:b/>
          <w:sz w:val="22"/>
          <w:szCs w:val="22"/>
        </w:rPr>
        <w:t>VYŠŠÍ MOC</w:t>
      </w:r>
    </w:p>
    <w:p w14:paraId="7258C6BA" w14:textId="77777777" w:rsidR="00402134" w:rsidRPr="00F95A9C" w:rsidRDefault="00402134" w:rsidP="00F95A9C">
      <w:pPr>
        <w:spacing w:before="120" w:after="100" w:afterAutospacing="1" w:line="276" w:lineRule="auto"/>
        <w:ind w:right="-57"/>
        <w:jc w:val="both"/>
        <w:rPr>
          <w:sz w:val="22"/>
          <w:szCs w:val="22"/>
        </w:rPr>
      </w:pPr>
      <w:r w:rsidRPr="00F95A9C">
        <w:rPr>
          <w:sz w:val="22"/>
          <w:szCs w:val="22"/>
        </w:rPr>
        <w:t>1.</w:t>
      </w:r>
      <w:r w:rsidRPr="00F95A9C">
        <w:rPr>
          <w:sz w:val="22"/>
          <w:szCs w:val="22"/>
        </w:rPr>
        <w:tab/>
        <w:t>Definice vyšší moci</w:t>
      </w:r>
    </w:p>
    <w:p w14:paraId="52CCD44A" w14:textId="77777777" w:rsidR="00402134" w:rsidRPr="00F95A9C" w:rsidRDefault="00402134" w:rsidP="00F95A9C">
      <w:pPr>
        <w:spacing w:before="120" w:after="100" w:afterAutospacing="1" w:line="276" w:lineRule="auto"/>
        <w:ind w:right="-57"/>
        <w:jc w:val="both"/>
        <w:rPr>
          <w:sz w:val="22"/>
          <w:szCs w:val="22"/>
        </w:rPr>
      </w:pPr>
      <w:r w:rsidRPr="00F95A9C">
        <w:rPr>
          <w:sz w:val="22"/>
          <w:szCs w:val="22"/>
        </w:rPr>
        <w:t xml:space="preserve">Za vyšší moc se považují okolnosti mající vliv na dílo, které nejsou závislé na vůli smluvních stran a které smluvní strany nemohou ovlivnit. Jedná se např. o válku, mobilizaci, povstání, </w:t>
      </w:r>
      <w:proofErr w:type="gramStart"/>
      <w:r w:rsidRPr="00F95A9C">
        <w:rPr>
          <w:sz w:val="22"/>
          <w:szCs w:val="22"/>
        </w:rPr>
        <w:t>živelné</w:t>
      </w:r>
      <w:proofErr w:type="gramEnd"/>
      <w:r w:rsidRPr="00F95A9C">
        <w:rPr>
          <w:sz w:val="22"/>
          <w:szCs w:val="22"/>
        </w:rPr>
        <w:t xml:space="preserve"> pohromy apod.</w:t>
      </w:r>
    </w:p>
    <w:p w14:paraId="16F90B81" w14:textId="77777777" w:rsidR="00402134" w:rsidRPr="00F95A9C" w:rsidRDefault="00402134" w:rsidP="00F95A9C">
      <w:pPr>
        <w:spacing w:before="120" w:after="100" w:afterAutospacing="1" w:line="276" w:lineRule="auto"/>
        <w:ind w:right="-57"/>
        <w:jc w:val="both"/>
        <w:rPr>
          <w:sz w:val="22"/>
          <w:szCs w:val="22"/>
        </w:rPr>
      </w:pPr>
      <w:r w:rsidRPr="00F95A9C">
        <w:rPr>
          <w:sz w:val="22"/>
          <w:szCs w:val="22"/>
        </w:rPr>
        <w:t>2.</w:t>
      </w:r>
      <w:r w:rsidRPr="00F95A9C">
        <w:rPr>
          <w:sz w:val="22"/>
          <w:szCs w:val="22"/>
        </w:rPr>
        <w:tab/>
        <w:t>Práva a povinnosti při vzniku vyšší moci</w:t>
      </w:r>
    </w:p>
    <w:p w14:paraId="6B3B0790" w14:textId="77777777" w:rsidR="00402134" w:rsidRPr="00F95A9C" w:rsidRDefault="00402134" w:rsidP="00944B52">
      <w:pPr>
        <w:spacing w:before="120" w:after="100" w:afterAutospacing="1" w:line="276" w:lineRule="auto"/>
        <w:ind w:right="-57"/>
        <w:jc w:val="both"/>
        <w:rPr>
          <w:sz w:val="22"/>
          <w:szCs w:val="22"/>
        </w:rPr>
      </w:pPr>
      <w:r w:rsidRPr="00F95A9C">
        <w:rPr>
          <w:sz w:val="22"/>
          <w:szCs w:val="22"/>
        </w:rPr>
        <w:t>Pokud se provedení díla za sjednaných podmínek stane nemožným v důsledku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o odstoupení od Smlouvy</w:t>
      </w:r>
    </w:p>
    <w:p w14:paraId="529E05E3" w14:textId="77777777" w:rsidR="009545FB" w:rsidRPr="00F95A9C" w:rsidRDefault="00402134" w:rsidP="00944B52">
      <w:pPr>
        <w:pStyle w:val="Smlouvanadpis4"/>
        <w:numPr>
          <w:ilvl w:val="0"/>
          <w:numId w:val="0"/>
        </w:numPr>
        <w:spacing w:before="0" w:after="0" w:line="276" w:lineRule="auto"/>
        <w:ind w:left="57" w:right="-57"/>
        <w:rPr>
          <w:rFonts w:ascii="Times New Roman" w:hAnsi="Times New Roman" w:cs="Times New Roman"/>
          <w:sz w:val="22"/>
          <w:szCs w:val="22"/>
        </w:rPr>
      </w:pPr>
      <w:r w:rsidRPr="00F95A9C">
        <w:rPr>
          <w:rFonts w:ascii="Times New Roman" w:hAnsi="Times New Roman" w:cs="Times New Roman"/>
          <w:sz w:val="22"/>
          <w:szCs w:val="22"/>
        </w:rPr>
        <w:t>1</w:t>
      </w:r>
      <w:r w:rsidR="006A2036" w:rsidRPr="00F95A9C">
        <w:rPr>
          <w:rFonts w:ascii="Times New Roman" w:hAnsi="Times New Roman" w:cs="Times New Roman"/>
          <w:sz w:val="22"/>
          <w:szCs w:val="22"/>
        </w:rPr>
        <w:t>7</w:t>
      </w:r>
      <w:r w:rsidR="009545FB" w:rsidRPr="00F95A9C">
        <w:rPr>
          <w:rFonts w:ascii="Times New Roman" w:hAnsi="Times New Roman" w:cs="Times New Roman"/>
          <w:sz w:val="22"/>
          <w:szCs w:val="22"/>
        </w:rPr>
        <w:t>.</w:t>
      </w:r>
    </w:p>
    <w:p w14:paraId="1354C8EF" w14:textId="77777777" w:rsidR="00FC2991" w:rsidRPr="00F95A9C" w:rsidRDefault="00E65053" w:rsidP="00944B52">
      <w:pPr>
        <w:pStyle w:val="Nadpis1"/>
        <w:keepLines w:val="0"/>
        <w:spacing w:before="0" w:line="276" w:lineRule="auto"/>
        <w:ind w:left="57" w:right="-57"/>
        <w:jc w:val="center"/>
        <w:rPr>
          <w:rFonts w:ascii="Times New Roman" w:hAnsi="Times New Roman" w:cs="Times New Roman"/>
          <w:color w:val="auto"/>
          <w:sz w:val="22"/>
          <w:szCs w:val="22"/>
        </w:rPr>
      </w:pPr>
      <w:r w:rsidRPr="00F95A9C">
        <w:rPr>
          <w:rFonts w:ascii="Times New Roman" w:hAnsi="Times New Roman" w:cs="Times New Roman"/>
          <w:b/>
          <w:color w:val="auto"/>
          <w:sz w:val="22"/>
          <w:szCs w:val="22"/>
        </w:rPr>
        <w:t>REKLAMACE</w:t>
      </w:r>
    </w:p>
    <w:p w14:paraId="36AD28C7" w14:textId="77777777" w:rsidR="00FC2991" w:rsidRPr="00F95A9C" w:rsidRDefault="00FC2991" w:rsidP="00944B52">
      <w:pPr>
        <w:pStyle w:val="Clanek11"/>
        <w:numPr>
          <w:ilvl w:val="1"/>
          <w:numId w:val="27"/>
        </w:numPr>
        <w:spacing w:after="100" w:afterAutospacing="1" w:line="276" w:lineRule="auto"/>
        <w:ind w:left="57" w:right="-57" w:firstLine="0"/>
        <w:outlineLvl w:val="9"/>
        <w:rPr>
          <w:szCs w:val="22"/>
        </w:rPr>
      </w:pPr>
      <w:r w:rsidRPr="00F95A9C">
        <w:rPr>
          <w:szCs w:val="22"/>
        </w:rPr>
        <w:t xml:space="preserve">Jestliže </w:t>
      </w:r>
      <w:r w:rsidR="006E588E" w:rsidRPr="00F95A9C">
        <w:rPr>
          <w:szCs w:val="22"/>
          <w:lang w:val="cs-CZ"/>
        </w:rPr>
        <w:t>Objednatel</w:t>
      </w:r>
      <w:r w:rsidRPr="00F95A9C">
        <w:rPr>
          <w:szCs w:val="22"/>
        </w:rPr>
        <w:t xml:space="preserve"> zjistí během záruční doby jakékoli </w:t>
      </w:r>
      <w:r w:rsidRPr="00F95A9C">
        <w:rPr>
          <w:szCs w:val="22"/>
          <w:lang w:val="cs-CZ"/>
        </w:rPr>
        <w:t xml:space="preserve">záruční </w:t>
      </w:r>
      <w:r w:rsidRPr="00F95A9C">
        <w:rPr>
          <w:szCs w:val="22"/>
        </w:rPr>
        <w:t xml:space="preserve">vady </w:t>
      </w:r>
      <w:r w:rsidRPr="00F95A9C">
        <w:rPr>
          <w:szCs w:val="22"/>
          <w:lang w:val="cs-CZ"/>
        </w:rPr>
        <w:t xml:space="preserve">díla </w:t>
      </w:r>
      <w:r w:rsidRPr="00F95A9C">
        <w:rPr>
          <w:szCs w:val="22"/>
        </w:rPr>
        <w:t xml:space="preserve">nebo jeho části, sdělí </w:t>
      </w:r>
      <w:r w:rsidRPr="00F95A9C">
        <w:rPr>
          <w:szCs w:val="22"/>
          <w:lang w:val="cs-CZ"/>
        </w:rPr>
        <w:t>je</w:t>
      </w:r>
      <w:r w:rsidRPr="00F95A9C">
        <w:rPr>
          <w:szCs w:val="22"/>
        </w:rPr>
        <w:t xml:space="preserve"> bez zbytečného odkladu písemně </w:t>
      </w:r>
      <w:r w:rsidR="00FB671F" w:rsidRPr="00F95A9C">
        <w:rPr>
          <w:szCs w:val="22"/>
          <w:lang w:val="cs-CZ"/>
        </w:rPr>
        <w:t>Z</w:t>
      </w:r>
      <w:r w:rsidRPr="00F95A9C">
        <w:rPr>
          <w:szCs w:val="22"/>
          <w:lang w:val="cs-CZ"/>
        </w:rPr>
        <w:t>hotoviteli</w:t>
      </w:r>
      <w:r w:rsidRPr="00F95A9C">
        <w:rPr>
          <w:szCs w:val="22"/>
        </w:rPr>
        <w:t xml:space="preserve"> (reklamace). V</w:t>
      </w:r>
      <w:r w:rsidRPr="00F95A9C">
        <w:rPr>
          <w:szCs w:val="22"/>
          <w:lang w:val="cs-CZ"/>
        </w:rPr>
        <w:t xml:space="preserve"> </w:t>
      </w:r>
      <w:r w:rsidRPr="00F95A9C">
        <w:rPr>
          <w:szCs w:val="22"/>
        </w:rPr>
        <w:t xml:space="preserve">reklamaci budou </w:t>
      </w:r>
      <w:r w:rsidRPr="00F95A9C">
        <w:rPr>
          <w:szCs w:val="22"/>
          <w:lang w:val="cs-CZ"/>
        </w:rPr>
        <w:t xml:space="preserve">zjištěné </w:t>
      </w:r>
      <w:r w:rsidRPr="00F95A9C">
        <w:rPr>
          <w:szCs w:val="22"/>
        </w:rPr>
        <w:t xml:space="preserve">vady popsány. Reklamaci lze uplatnit do posledního dne záruční doby, přičemž i reklamace odeslaná </w:t>
      </w:r>
      <w:r w:rsidR="006E588E" w:rsidRPr="00F95A9C">
        <w:rPr>
          <w:szCs w:val="22"/>
          <w:lang w:val="cs-CZ"/>
        </w:rPr>
        <w:t>O</w:t>
      </w:r>
      <w:proofErr w:type="spellStart"/>
      <w:r w:rsidRPr="00F95A9C">
        <w:rPr>
          <w:szCs w:val="22"/>
        </w:rPr>
        <w:t>bjednatelem</w:t>
      </w:r>
      <w:proofErr w:type="spellEnd"/>
      <w:r w:rsidRPr="00F95A9C">
        <w:rPr>
          <w:szCs w:val="22"/>
        </w:rPr>
        <w:t xml:space="preserve"> v poslední den záruční doby se považuje za včas uplatněnou.</w:t>
      </w:r>
    </w:p>
    <w:p w14:paraId="2C023DB9" w14:textId="77777777" w:rsidR="00FC2991" w:rsidRPr="00F95A9C" w:rsidRDefault="00FC2991" w:rsidP="00F95A9C">
      <w:pPr>
        <w:pStyle w:val="Clanek11"/>
        <w:numPr>
          <w:ilvl w:val="1"/>
          <w:numId w:val="27"/>
        </w:numPr>
        <w:spacing w:after="100" w:afterAutospacing="1" w:line="276" w:lineRule="auto"/>
        <w:ind w:left="57" w:right="-57" w:firstLine="0"/>
        <w:outlineLvl w:val="9"/>
        <w:rPr>
          <w:szCs w:val="22"/>
        </w:rPr>
      </w:pPr>
      <w:r w:rsidRPr="00F95A9C">
        <w:rPr>
          <w:szCs w:val="22"/>
          <w:lang w:val="cs-CZ"/>
        </w:rPr>
        <w:t xml:space="preserve">Ať už jde o vady díla nebo o záruční vady, </w:t>
      </w:r>
      <w:r w:rsidRPr="00F95A9C">
        <w:rPr>
          <w:szCs w:val="22"/>
        </w:rPr>
        <w:t>potvrdí</w:t>
      </w:r>
      <w:r w:rsidRPr="00F95A9C">
        <w:rPr>
          <w:szCs w:val="22"/>
          <w:lang w:val="cs-CZ"/>
        </w:rPr>
        <w:t xml:space="preserve"> </w:t>
      </w:r>
      <w:r w:rsidR="00FB671F" w:rsidRPr="00F95A9C">
        <w:rPr>
          <w:szCs w:val="22"/>
          <w:lang w:val="cs-CZ"/>
        </w:rPr>
        <w:t>Z</w:t>
      </w:r>
      <w:r w:rsidRPr="00F95A9C">
        <w:rPr>
          <w:szCs w:val="22"/>
          <w:lang w:val="cs-CZ"/>
        </w:rPr>
        <w:t>hotovitel</w:t>
      </w:r>
      <w:r w:rsidRPr="00F95A9C">
        <w:rPr>
          <w:szCs w:val="22"/>
        </w:rPr>
        <w:t xml:space="preserve"> </w:t>
      </w:r>
      <w:r w:rsidR="006E588E" w:rsidRPr="00F95A9C">
        <w:rPr>
          <w:szCs w:val="22"/>
          <w:lang w:val="cs-CZ"/>
        </w:rPr>
        <w:t>O</w:t>
      </w:r>
      <w:proofErr w:type="spellStart"/>
      <w:r w:rsidRPr="00F95A9C">
        <w:rPr>
          <w:szCs w:val="22"/>
        </w:rPr>
        <w:t>bjednateli</w:t>
      </w:r>
      <w:proofErr w:type="spellEnd"/>
      <w:r w:rsidRPr="00F95A9C">
        <w:rPr>
          <w:szCs w:val="22"/>
        </w:rPr>
        <w:t xml:space="preserve"> formou e-mailu, datovou zprávou do datové schránky nebo písemně </w:t>
      </w:r>
      <w:r w:rsidRPr="00F95A9C">
        <w:rPr>
          <w:szCs w:val="22"/>
          <w:lang w:val="cs-CZ"/>
        </w:rPr>
        <w:t xml:space="preserve">bez zbytečného prodlení </w:t>
      </w:r>
      <w:r w:rsidRPr="00F95A9C">
        <w:rPr>
          <w:szCs w:val="22"/>
        </w:rPr>
        <w:t xml:space="preserve">přijetí reklamace a do tří (3) pracovních dnů od obdržení reklamace začne s odstraňováním vad. Bez ohledu na to, zda bylo možné zjistit vadu již dříve, je </w:t>
      </w:r>
      <w:r w:rsidR="00FB671F" w:rsidRPr="00F95A9C">
        <w:rPr>
          <w:szCs w:val="22"/>
          <w:lang w:val="cs-CZ"/>
        </w:rPr>
        <w:t>Z</w:t>
      </w:r>
      <w:r w:rsidRPr="00F95A9C">
        <w:rPr>
          <w:szCs w:val="22"/>
        </w:rPr>
        <w:t xml:space="preserve">hotovitel povinen vadu v co možná nejkratší technicky obhajitelné lhůtě odstranit, nebude-li dohodnuto jinak, a to buď opravou, nebo výměnou vadných částí zařízení za části nové. Odstranění vad bude provedeno na vlastní náklady </w:t>
      </w:r>
      <w:r w:rsidR="00FB671F" w:rsidRPr="00F95A9C">
        <w:rPr>
          <w:szCs w:val="22"/>
          <w:lang w:val="cs-CZ"/>
        </w:rPr>
        <w:t>Z</w:t>
      </w:r>
      <w:r w:rsidRPr="00F95A9C">
        <w:rPr>
          <w:szCs w:val="22"/>
        </w:rPr>
        <w:t>hotovitele. Nedojde-li mezi oběma smluvními stranami k dohodě o termínu odstranění reklamované vady, platí, že vada musí být odstraněna nejpozději do čtrnácti (14) dnů ode dne uplatnění reklamace</w:t>
      </w:r>
      <w:r w:rsidRPr="00F95A9C">
        <w:rPr>
          <w:szCs w:val="22"/>
          <w:lang w:val="cs-CZ"/>
        </w:rPr>
        <w:t>.</w:t>
      </w:r>
    </w:p>
    <w:p w14:paraId="6D06BD78" w14:textId="77777777" w:rsidR="00FC2991" w:rsidRPr="00F95A9C" w:rsidRDefault="00FC2991" w:rsidP="00F95A9C">
      <w:pPr>
        <w:pStyle w:val="Clanek11"/>
        <w:numPr>
          <w:ilvl w:val="1"/>
          <w:numId w:val="27"/>
        </w:numPr>
        <w:spacing w:after="100" w:afterAutospacing="1" w:line="276" w:lineRule="auto"/>
        <w:ind w:left="57" w:right="-57" w:firstLine="0"/>
        <w:outlineLvl w:val="9"/>
        <w:rPr>
          <w:szCs w:val="22"/>
        </w:rPr>
      </w:pPr>
      <w:r w:rsidRPr="00F95A9C">
        <w:rPr>
          <w:szCs w:val="22"/>
        </w:rPr>
        <w:t xml:space="preserve">Jestliže se během záruční doby vyskytnou jakékoli vady </w:t>
      </w:r>
      <w:r w:rsidRPr="00F95A9C">
        <w:rPr>
          <w:szCs w:val="22"/>
          <w:lang w:val="cs-CZ"/>
        </w:rPr>
        <w:t>díla</w:t>
      </w:r>
      <w:r w:rsidRPr="00F95A9C">
        <w:rPr>
          <w:szCs w:val="22"/>
        </w:rPr>
        <w:t xml:space="preserve">, které </w:t>
      </w:r>
      <w:r w:rsidRPr="00F95A9C">
        <w:rPr>
          <w:szCs w:val="22"/>
          <w:lang w:val="cs-CZ"/>
        </w:rPr>
        <w:t xml:space="preserve">brání jeho provozu nebo </w:t>
      </w:r>
      <w:r w:rsidRPr="00F95A9C">
        <w:rPr>
          <w:szCs w:val="22"/>
        </w:rPr>
        <w:t>vedou</w:t>
      </w:r>
      <w:r w:rsidRPr="00F95A9C">
        <w:rPr>
          <w:szCs w:val="22"/>
          <w:lang w:val="cs-CZ"/>
        </w:rPr>
        <w:t xml:space="preserve"> či </w:t>
      </w:r>
      <w:r w:rsidRPr="00F95A9C">
        <w:rPr>
          <w:szCs w:val="22"/>
        </w:rPr>
        <w:t>mohou vést k poškození zdraví osob nebo majetku, jedná se o havarijní stav</w:t>
      </w:r>
      <w:r w:rsidRPr="00F95A9C">
        <w:rPr>
          <w:szCs w:val="22"/>
          <w:lang w:val="cs-CZ"/>
        </w:rPr>
        <w:t>.</w:t>
      </w:r>
    </w:p>
    <w:p w14:paraId="369F8793" w14:textId="77777777" w:rsidR="00FC2991" w:rsidRPr="00F95A9C" w:rsidRDefault="00FC2991" w:rsidP="00F95A9C">
      <w:pPr>
        <w:pStyle w:val="Clanek11"/>
        <w:numPr>
          <w:ilvl w:val="1"/>
          <w:numId w:val="27"/>
        </w:numPr>
        <w:spacing w:after="100" w:afterAutospacing="1" w:line="276" w:lineRule="auto"/>
        <w:ind w:left="57" w:right="-57" w:firstLine="0"/>
        <w:outlineLvl w:val="9"/>
        <w:rPr>
          <w:szCs w:val="22"/>
        </w:rPr>
      </w:pPr>
      <w:r w:rsidRPr="00F95A9C">
        <w:rPr>
          <w:szCs w:val="22"/>
          <w:lang w:val="cs-CZ"/>
        </w:rPr>
        <w:t xml:space="preserve">Zhotovitel je povinen reklamaci posoudit a havarijní stav odstranit nejpozději </w:t>
      </w:r>
    </w:p>
    <w:p w14:paraId="2120EA4C" w14:textId="77777777" w:rsidR="00FC2991" w:rsidRPr="00F95A9C" w:rsidRDefault="00FC2991" w:rsidP="00F95A9C">
      <w:pPr>
        <w:pStyle w:val="Clanek11"/>
        <w:numPr>
          <w:ilvl w:val="0"/>
          <w:numId w:val="22"/>
        </w:numPr>
        <w:spacing w:after="100" w:afterAutospacing="1" w:line="276" w:lineRule="auto"/>
        <w:ind w:left="57" w:right="-57" w:firstLine="0"/>
        <w:outlineLvl w:val="9"/>
        <w:rPr>
          <w:szCs w:val="22"/>
        </w:rPr>
      </w:pPr>
      <w:r w:rsidRPr="00F95A9C">
        <w:rPr>
          <w:szCs w:val="22"/>
          <w:lang w:val="cs-CZ"/>
        </w:rPr>
        <w:t xml:space="preserve">do 24 hodin od odeslání oznámení o havarijním stavu, pokud bude oznámení odesláno </w:t>
      </w:r>
      <w:r w:rsidR="00FB671F" w:rsidRPr="00F95A9C">
        <w:rPr>
          <w:szCs w:val="22"/>
          <w:lang w:val="cs-CZ"/>
        </w:rPr>
        <w:t>Z</w:t>
      </w:r>
      <w:r w:rsidRPr="00F95A9C">
        <w:rPr>
          <w:szCs w:val="22"/>
          <w:lang w:val="cs-CZ"/>
        </w:rPr>
        <w:t>hotoviteli v pracovní den v době od 8.00 do 16.00 hodin,</w:t>
      </w:r>
    </w:p>
    <w:p w14:paraId="06C91B90" w14:textId="77777777" w:rsidR="00FC2991" w:rsidRPr="00F95A9C" w:rsidRDefault="00FC2991" w:rsidP="00F95A9C">
      <w:pPr>
        <w:pStyle w:val="Clanek11"/>
        <w:numPr>
          <w:ilvl w:val="0"/>
          <w:numId w:val="22"/>
        </w:numPr>
        <w:spacing w:after="100" w:afterAutospacing="1" w:line="276" w:lineRule="auto"/>
        <w:ind w:left="57" w:right="-57" w:firstLine="0"/>
        <w:outlineLvl w:val="9"/>
        <w:rPr>
          <w:szCs w:val="22"/>
        </w:rPr>
      </w:pPr>
      <w:r w:rsidRPr="00F95A9C">
        <w:rPr>
          <w:szCs w:val="22"/>
          <w:lang w:val="cs-CZ"/>
        </w:rPr>
        <w:lastRenderedPageBreak/>
        <w:t xml:space="preserve">do 3 dnů od odeslání oznámení o havarijním stavu, pokud je důvodem havarijního stavu závada ve střídači nebo v solárním panelu, </w:t>
      </w:r>
    </w:p>
    <w:p w14:paraId="6C330E65" w14:textId="77777777" w:rsidR="00FC2991" w:rsidRPr="00F95A9C" w:rsidRDefault="00FC2991" w:rsidP="00F95A9C">
      <w:pPr>
        <w:pStyle w:val="Clanek11"/>
        <w:numPr>
          <w:ilvl w:val="0"/>
          <w:numId w:val="22"/>
        </w:numPr>
        <w:spacing w:after="100" w:afterAutospacing="1" w:line="276" w:lineRule="auto"/>
        <w:ind w:left="57" w:right="-57" w:firstLine="0"/>
        <w:outlineLvl w:val="9"/>
        <w:rPr>
          <w:szCs w:val="22"/>
        </w:rPr>
      </w:pPr>
      <w:r w:rsidRPr="00F95A9C">
        <w:rPr>
          <w:szCs w:val="22"/>
          <w:lang w:val="cs-CZ"/>
        </w:rPr>
        <w:t>do 48 hodin od odeslání oznámení o havarijním stavu v ostatních případech.</w:t>
      </w:r>
    </w:p>
    <w:p w14:paraId="7DBC2389" w14:textId="77777777" w:rsidR="00FC2991" w:rsidRPr="00F95A9C" w:rsidRDefault="00FC2991" w:rsidP="00F95A9C">
      <w:pPr>
        <w:pStyle w:val="Clanek11"/>
        <w:numPr>
          <w:ilvl w:val="1"/>
          <w:numId w:val="27"/>
        </w:numPr>
        <w:spacing w:after="100" w:afterAutospacing="1" w:line="276" w:lineRule="auto"/>
        <w:ind w:left="57" w:right="-57" w:firstLine="0"/>
        <w:outlineLvl w:val="9"/>
        <w:rPr>
          <w:szCs w:val="22"/>
        </w:rPr>
      </w:pPr>
      <w:r w:rsidRPr="00F95A9C">
        <w:rPr>
          <w:szCs w:val="22"/>
        </w:rPr>
        <w:t xml:space="preserve">O odstranění reklamované vady sepíší smluvní strany protokol, ve kterém </w:t>
      </w:r>
      <w:r w:rsidR="006E588E" w:rsidRPr="00F95A9C">
        <w:rPr>
          <w:szCs w:val="22"/>
          <w:lang w:val="cs-CZ"/>
        </w:rPr>
        <w:t>Objednatel</w:t>
      </w:r>
      <w:r w:rsidR="006E588E" w:rsidRPr="00F95A9C">
        <w:rPr>
          <w:szCs w:val="22"/>
        </w:rPr>
        <w:t xml:space="preserve"> </w:t>
      </w:r>
      <w:r w:rsidRPr="00F95A9C">
        <w:rPr>
          <w:szCs w:val="22"/>
        </w:rPr>
        <w:t>potvrdí odstranění vady včetně termínu, nebo uvede důvody, pro které odmítá opravu převzít</w:t>
      </w:r>
      <w:r w:rsidRPr="00F95A9C">
        <w:rPr>
          <w:szCs w:val="22"/>
          <w:lang w:val="cs-CZ"/>
        </w:rPr>
        <w:t>.</w:t>
      </w:r>
    </w:p>
    <w:p w14:paraId="35AC3FDF" w14:textId="77777777" w:rsidR="00FC2991" w:rsidRPr="00F95A9C" w:rsidRDefault="00FC2991" w:rsidP="00F95A9C">
      <w:pPr>
        <w:pStyle w:val="Clanek11"/>
        <w:numPr>
          <w:ilvl w:val="1"/>
          <w:numId w:val="27"/>
        </w:numPr>
        <w:spacing w:after="100" w:afterAutospacing="1" w:line="276" w:lineRule="auto"/>
        <w:ind w:left="57" w:right="-57" w:firstLine="0"/>
        <w:outlineLvl w:val="9"/>
        <w:rPr>
          <w:szCs w:val="22"/>
        </w:rPr>
      </w:pPr>
      <w:r w:rsidRPr="00F95A9C">
        <w:rPr>
          <w:szCs w:val="22"/>
        </w:rPr>
        <w:t xml:space="preserve">V případě, že </w:t>
      </w:r>
      <w:r w:rsidR="00FB671F" w:rsidRPr="00F95A9C">
        <w:rPr>
          <w:szCs w:val="22"/>
          <w:lang w:val="cs-CZ"/>
        </w:rPr>
        <w:t>Z</w:t>
      </w:r>
      <w:r w:rsidRPr="00F95A9C">
        <w:rPr>
          <w:szCs w:val="22"/>
        </w:rPr>
        <w:t xml:space="preserve">hotovitel do tří (3) pracovních dnů nezahájí odstraňování vad </w:t>
      </w:r>
      <w:r w:rsidRPr="00F95A9C">
        <w:rPr>
          <w:szCs w:val="22"/>
          <w:lang w:val="cs-CZ"/>
        </w:rPr>
        <w:t>nebo</w:t>
      </w:r>
      <w:r w:rsidRPr="00F95A9C">
        <w:rPr>
          <w:szCs w:val="22"/>
        </w:rPr>
        <w:t xml:space="preserve"> tyto ve stanovených, popř. dohodnutých lhůtách neodstraní, je </w:t>
      </w:r>
      <w:r w:rsidR="006E588E" w:rsidRPr="00F95A9C">
        <w:rPr>
          <w:szCs w:val="22"/>
          <w:lang w:val="cs-CZ"/>
        </w:rPr>
        <w:t>Objednatel</w:t>
      </w:r>
      <w:r w:rsidR="006E588E" w:rsidRPr="00F95A9C">
        <w:rPr>
          <w:szCs w:val="22"/>
        </w:rPr>
        <w:t xml:space="preserve"> </w:t>
      </w:r>
      <w:r w:rsidRPr="00F95A9C">
        <w:rPr>
          <w:szCs w:val="22"/>
        </w:rPr>
        <w:t>oprávněn</w:t>
      </w:r>
      <w:r w:rsidRPr="00F95A9C">
        <w:rPr>
          <w:szCs w:val="22"/>
          <w:lang w:val="cs-CZ"/>
        </w:rPr>
        <w:t xml:space="preserve"> vad</w:t>
      </w:r>
      <w:r w:rsidRPr="00F95A9C">
        <w:rPr>
          <w:szCs w:val="22"/>
        </w:rPr>
        <w:t xml:space="preserve">u po předchozím oznámení </w:t>
      </w:r>
      <w:r w:rsidR="00FB671F" w:rsidRPr="00F95A9C">
        <w:rPr>
          <w:szCs w:val="22"/>
          <w:lang w:val="cs-CZ"/>
        </w:rPr>
        <w:t>Z</w:t>
      </w:r>
      <w:r w:rsidRPr="00F95A9C">
        <w:rPr>
          <w:szCs w:val="22"/>
        </w:rPr>
        <w:t xml:space="preserve">hotoviteli odstranit sám nebo ji nechat odstranit, a to na náklady </w:t>
      </w:r>
      <w:r w:rsidR="00FB671F" w:rsidRPr="00F95A9C">
        <w:rPr>
          <w:szCs w:val="22"/>
          <w:lang w:val="cs-CZ"/>
        </w:rPr>
        <w:t>Z</w:t>
      </w:r>
      <w:r w:rsidRPr="00F95A9C">
        <w:rPr>
          <w:szCs w:val="22"/>
        </w:rPr>
        <w:t>hotovitele, aniž by tím omezil svá práva, která mu přísluší na základě záruky</w:t>
      </w:r>
      <w:r w:rsidRPr="00F95A9C">
        <w:rPr>
          <w:szCs w:val="22"/>
          <w:lang w:val="cs-CZ"/>
        </w:rPr>
        <w:t>,</w:t>
      </w:r>
      <w:r w:rsidRPr="00F95A9C">
        <w:rPr>
          <w:szCs w:val="22"/>
        </w:rPr>
        <w:t xml:space="preserve"> a </w:t>
      </w:r>
      <w:r w:rsidR="00FB671F" w:rsidRPr="00F95A9C">
        <w:rPr>
          <w:szCs w:val="22"/>
          <w:lang w:val="cs-CZ"/>
        </w:rPr>
        <w:t>Z</w:t>
      </w:r>
      <w:r w:rsidR="006E588E" w:rsidRPr="00F95A9C">
        <w:rPr>
          <w:szCs w:val="22"/>
        </w:rPr>
        <w:t xml:space="preserve">hotovitel je povinen nahradit </w:t>
      </w:r>
      <w:r w:rsidR="006E588E" w:rsidRPr="00F95A9C">
        <w:rPr>
          <w:szCs w:val="22"/>
          <w:lang w:val="cs-CZ"/>
        </w:rPr>
        <w:t>O</w:t>
      </w:r>
      <w:proofErr w:type="spellStart"/>
      <w:r w:rsidRPr="00F95A9C">
        <w:rPr>
          <w:szCs w:val="22"/>
        </w:rPr>
        <w:t>bjednateli</w:t>
      </w:r>
      <w:proofErr w:type="spellEnd"/>
      <w:r w:rsidRPr="00F95A9C">
        <w:rPr>
          <w:szCs w:val="22"/>
        </w:rPr>
        <w:t xml:space="preserve"> náklady s tím spojené.</w:t>
      </w:r>
    </w:p>
    <w:p w14:paraId="2C1B26A7" w14:textId="77777777" w:rsidR="00973378" w:rsidRPr="00F95A9C" w:rsidRDefault="00402134" w:rsidP="00944B52">
      <w:pPr>
        <w:pStyle w:val="Smlouvanadpis4"/>
        <w:numPr>
          <w:ilvl w:val="0"/>
          <w:numId w:val="0"/>
        </w:numPr>
        <w:spacing w:before="0" w:after="0" w:line="276" w:lineRule="auto"/>
        <w:ind w:left="57" w:right="-57"/>
        <w:rPr>
          <w:rFonts w:ascii="Times New Roman" w:hAnsi="Times New Roman" w:cs="Times New Roman"/>
          <w:sz w:val="22"/>
          <w:szCs w:val="22"/>
        </w:rPr>
      </w:pPr>
      <w:r w:rsidRPr="00F95A9C">
        <w:rPr>
          <w:rFonts w:ascii="Times New Roman" w:hAnsi="Times New Roman" w:cs="Times New Roman"/>
          <w:sz w:val="22"/>
          <w:szCs w:val="22"/>
        </w:rPr>
        <w:t>1</w:t>
      </w:r>
      <w:r w:rsidR="006A2036" w:rsidRPr="00F95A9C">
        <w:rPr>
          <w:rFonts w:ascii="Times New Roman" w:hAnsi="Times New Roman" w:cs="Times New Roman"/>
          <w:sz w:val="22"/>
          <w:szCs w:val="22"/>
        </w:rPr>
        <w:t>8</w:t>
      </w:r>
      <w:r w:rsidR="00973378" w:rsidRPr="00F95A9C">
        <w:rPr>
          <w:rFonts w:ascii="Times New Roman" w:hAnsi="Times New Roman" w:cs="Times New Roman"/>
          <w:sz w:val="22"/>
          <w:szCs w:val="22"/>
        </w:rPr>
        <w:t>.</w:t>
      </w:r>
    </w:p>
    <w:p w14:paraId="28A6A9F0" w14:textId="77777777" w:rsidR="00FC2991" w:rsidRPr="00F95A9C" w:rsidRDefault="00E65053" w:rsidP="00944B52">
      <w:pPr>
        <w:pStyle w:val="Nadpis1"/>
        <w:keepLines w:val="0"/>
        <w:spacing w:before="0" w:line="276" w:lineRule="auto"/>
        <w:ind w:left="57" w:right="-57"/>
        <w:jc w:val="center"/>
        <w:rPr>
          <w:rFonts w:ascii="Times New Roman" w:hAnsi="Times New Roman" w:cs="Times New Roman"/>
          <w:color w:val="auto"/>
          <w:sz w:val="22"/>
          <w:szCs w:val="22"/>
        </w:rPr>
      </w:pPr>
      <w:r w:rsidRPr="00F95A9C">
        <w:rPr>
          <w:rFonts w:ascii="Times New Roman" w:hAnsi="Times New Roman" w:cs="Times New Roman"/>
          <w:b/>
          <w:color w:val="auto"/>
          <w:sz w:val="22"/>
          <w:szCs w:val="22"/>
        </w:rPr>
        <w:t>SMLUVNÍ SANKCE</w:t>
      </w:r>
    </w:p>
    <w:p w14:paraId="1CD22ACA" w14:textId="77777777" w:rsidR="00FA2B8D" w:rsidRPr="00F95A9C" w:rsidRDefault="00FA2B8D" w:rsidP="00944B52">
      <w:pPr>
        <w:pStyle w:val="Odstavecseseznamem"/>
        <w:numPr>
          <w:ilvl w:val="1"/>
          <w:numId w:val="40"/>
        </w:numPr>
        <w:spacing w:before="120" w:after="100" w:afterAutospacing="1" w:line="276" w:lineRule="auto"/>
        <w:ind w:left="57" w:right="-57" w:hanging="57"/>
        <w:jc w:val="both"/>
        <w:rPr>
          <w:sz w:val="22"/>
          <w:szCs w:val="22"/>
        </w:rPr>
      </w:pPr>
      <w:r w:rsidRPr="00F95A9C">
        <w:rPr>
          <w:sz w:val="22"/>
          <w:szCs w:val="22"/>
        </w:rPr>
        <w:t>Sankce za nesplnění dohodnutého Termínu dokončení díla</w:t>
      </w:r>
    </w:p>
    <w:p w14:paraId="45C04F9D" w14:textId="77777777" w:rsidR="00FA2B8D" w:rsidRPr="00F95A9C" w:rsidRDefault="00FA2B8D" w:rsidP="00F95A9C">
      <w:pPr>
        <w:pStyle w:val="Odstavecseseznamem"/>
        <w:numPr>
          <w:ilvl w:val="1"/>
          <w:numId w:val="41"/>
        </w:numPr>
        <w:tabs>
          <w:tab w:val="left" w:pos="851"/>
        </w:tabs>
        <w:spacing w:before="120" w:after="100" w:afterAutospacing="1" w:line="276" w:lineRule="auto"/>
        <w:ind w:left="57" w:right="-57" w:hanging="57"/>
        <w:jc w:val="both"/>
        <w:rPr>
          <w:sz w:val="22"/>
          <w:szCs w:val="22"/>
        </w:rPr>
      </w:pPr>
      <w:r w:rsidRPr="00F95A9C">
        <w:rPr>
          <w:sz w:val="22"/>
          <w:szCs w:val="22"/>
        </w:rPr>
        <w:t>Pokud bude Zhotovitel v prodlení proti Termínu doko</w:t>
      </w:r>
      <w:r w:rsidR="009F7CC1" w:rsidRPr="00F95A9C">
        <w:rPr>
          <w:sz w:val="22"/>
          <w:szCs w:val="22"/>
        </w:rPr>
        <w:t xml:space="preserve">nčení díla, je povinen zaplatit. </w:t>
      </w:r>
      <w:r w:rsidRPr="00F95A9C">
        <w:rPr>
          <w:sz w:val="22"/>
          <w:szCs w:val="22"/>
        </w:rPr>
        <w:t xml:space="preserve">Objednateli smluvní pokutu ve výši </w:t>
      </w:r>
      <w:r w:rsidRPr="00F95A9C">
        <w:rPr>
          <w:bCs/>
          <w:sz w:val="22"/>
          <w:szCs w:val="22"/>
        </w:rPr>
        <w:t xml:space="preserve">0,1 % z celkové ceny díla </w:t>
      </w:r>
      <w:r w:rsidRPr="00F95A9C">
        <w:rPr>
          <w:sz w:val="22"/>
          <w:szCs w:val="22"/>
        </w:rPr>
        <w:t xml:space="preserve">za každý i započatý den prodlení. </w:t>
      </w:r>
    </w:p>
    <w:p w14:paraId="7DBB17C4" w14:textId="77777777" w:rsidR="00FA2B8D" w:rsidRPr="00F95A9C" w:rsidRDefault="00FA2B8D" w:rsidP="00F95A9C">
      <w:pPr>
        <w:pStyle w:val="Odstavecseseznamem"/>
        <w:numPr>
          <w:ilvl w:val="1"/>
          <w:numId w:val="41"/>
        </w:numPr>
        <w:tabs>
          <w:tab w:val="left" w:pos="851"/>
        </w:tabs>
        <w:spacing w:before="120" w:after="100" w:afterAutospacing="1" w:line="276" w:lineRule="auto"/>
        <w:ind w:left="57" w:right="-57" w:hanging="57"/>
        <w:jc w:val="both"/>
        <w:rPr>
          <w:sz w:val="22"/>
          <w:szCs w:val="22"/>
        </w:rPr>
      </w:pPr>
      <w:r w:rsidRPr="00F95A9C">
        <w:rPr>
          <w:sz w:val="22"/>
          <w:szCs w:val="22"/>
        </w:rPr>
        <w:t>Prodlení Zhotovitele s dokončením díla delší než 30 dnů se považuje za podstatné porušení Smlouvy, ale pouze v případě, že prodlení Zhotovitele nevzniklo z důvodů na straně Objednatele.</w:t>
      </w:r>
    </w:p>
    <w:p w14:paraId="0D8BC353" w14:textId="77777777" w:rsidR="00FA2B8D" w:rsidRPr="00F95A9C" w:rsidRDefault="00FA2B8D" w:rsidP="00F95A9C">
      <w:pPr>
        <w:pStyle w:val="Odstavecseseznamem"/>
        <w:numPr>
          <w:ilvl w:val="0"/>
          <w:numId w:val="41"/>
        </w:numPr>
        <w:spacing w:before="120" w:after="100" w:afterAutospacing="1" w:line="276" w:lineRule="auto"/>
        <w:ind w:left="57" w:right="-57" w:hanging="57"/>
        <w:jc w:val="both"/>
        <w:rPr>
          <w:sz w:val="22"/>
          <w:szCs w:val="22"/>
        </w:rPr>
      </w:pPr>
      <w:r w:rsidRPr="00F95A9C">
        <w:rPr>
          <w:sz w:val="22"/>
          <w:szCs w:val="22"/>
        </w:rPr>
        <w:t>Sankce za neplnění Termínu předání a převzetí dokončeného díla</w:t>
      </w:r>
    </w:p>
    <w:p w14:paraId="45D10A37" w14:textId="77777777" w:rsidR="00FA2B8D" w:rsidRPr="00F95A9C" w:rsidRDefault="00FA2B8D" w:rsidP="00F95A9C">
      <w:pPr>
        <w:pStyle w:val="Odstavecseseznamem"/>
        <w:numPr>
          <w:ilvl w:val="1"/>
          <w:numId w:val="41"/>
        </w:numPr>
        <w:tabs>
          <w:tab w:val="left" w:pos="851"/>
        </w:tabs>
        <w:spacing w:before="120" w:after="100" w:afterAutospacing="1" w:line="276" w:lineRule="auto"/>
        <w:ind w:left="57" w:right="-57" w:hanging="57"/>
        <w:jc w:val="both"/>
        <w:rPr>
          <w:sz w:val="22"/>
          <w:szCs w:val="22"/>
        </w:rPr>
      </w:pPr>
      <w:r w:rsidRPr="00F95A9C">
        <w:rPr>
          <w:sz w:val="22"/>
          <w:szCs w:val="22"/>
        </w:rPr>
        <w:t xml:space="preserve">Pokud bude Zhotovitel v prodlení proti Termínu předání a převzetí dokončeného díla, je povinen zaplatit Objednateli smluvní pokutu ve výši 0,1 % z celkové ceny díla za každý i započatý den prodlení. </w:t>
      </w:r>
    </w:p>
    <w:p w14:paraId="7F81A942" w14:textId="77777777" w:rsidR="00FA2B8D" w:rsidRPr="00F95A9C" w:rsidRDefault="00FA2B8D" w:rsidP="00F95A9C">
      <w:pPr>
        <w:pStyle w:val="Odstavecseseznamem"/>
        <w:numPr>
          <w:ilvl w:val="1"/>
          <w:numId w:val="41"/>
        </w:numPr>
        <w:tabs>
          <w:tab w:val="left" w:pos="851"/>
        </w:tabs>
        <w:spacing w:before="120" w:after="100" w:afterAutospacing="1" w:line="276" w:lineRule="auto"/>
        <w:ind w:left="57" w:right="-57" w:hanging="57"/>
        <w:jc w:val="both"/>
        <w:rPr>
          <w:sz w:val="22"/>
          <w:szCs w:val="22"/>
        </w:rPr>
      </w:pPr>
      <w:r w:rsidRPr="00F95A9C">
        <w:rPr>
          <w:sz w:val="22"/>
          <w:szCs w:val="22"/>
        </w:rPr>
        <w:t xml:space="preserve">Pokud bude Zhotovitel v prodlení proti Termínu předání a převzetí díla o více než 30 dnů, jedná se o podstatné porušení této smlouvy a Objednatel je oprávněn odstoupit od této smlouvy.  </w:t>
      </w:r>
    </w:p>
    <w:p w14:paraId="2C473B8B" w14:textId="77777777" w:rsidR="00FA2B8D" w:rsidRPr="00F95A9C" w:rsidRDefault="00FA2B8D" w:rsidP="00F95A9C">
      <w:pPr>
        <w:pStyle w:val="Odstavecseseznamem"/>
        <w:numPr>
          <w:ilvl w:val="0"/>
          <w:numId w:val="41"/>
        </w:numPr>
        <w:spacing w:before="120" w:after="100" w:afterAutospacing="1" w:line="276" w:lineRule="auto"/>
        <w:ind w:left="57" w:right="-57" w:hanging="57"/>
        <w:jc w:val="both"/>
        <w:rPr>
          <w:sz w:val="22"/>
          <w:szCs w:val="22"/>
        </w:rPr>
      </w:pPr>
      <w:r w:rsidRPr="00F95A9C">
        <w:rPr>
          <w:sz w:val="22"/>
          <w:szCs w:val="22"/>
        </w:rPr>
        <w:t>Sankce za neodstranění vad a nedodělků zjištěných při předání a převzetí díla</w:t>
      </w:r>
    </w:p>
    <w:p w14:paraId="43C412FF" w14:textId="77777777" w:rsidR="00FA2B8D" w:rsidRPr="00F95A9C" w:rsidRDefault="00FA2B8D" w:rsidP="00F95A9C">
      <w:pPr>
        <w:pStyle w:val="Odstavecseseznamem"/>
        <w:numPr>
          <w:ilvl w:val="1"/>
          <w:numId w:val="41"/>
        </w:numPr>
        <w:tabs>
          <w:tab w:val="left" w:pos="851"/>
        </w:tabs>
        <w:spacing w:before="120" w:after="100" w:afterAutospacing="1" w:line="276" w:lineRule="auto"/>
        <w:ind w:left="57" w:right="-57" w:hanging="57"/>
        <w:jc w:val="both"/>
        <w:rPr>
          <w:sz w:val="22"/>
          <w:szCs w:val="22"/>
        </w:rPr>
      </w:pPr>
      <w:r w:rsidRPr="00F95A9C">
        <w:rPr>
          <w:sz w:val="22"/>
          <w:szCs w:val="22"/>
        </w:rPr>
        <w:t xml:space="preserve">Pokud Zhotovitel nenastoupí do pěti dnů ode dne předání a převzetí díla k odstraňování vad či nedodělků uvedených v zápise o předání a převzetí díla, je povinen zaplatit Objednateli smluvní pokutu </w:t>
      </w:r>
      <w:proofErr w:type="gramStart"/>
      <w:r w:rsidRPr="00F95A9C">
        <w:rPr>
          <w:sz w:val="22"/>
          <w:szCs w:val="22"/>
        </w:rPr>
        <w:t>1.000,-</w:t>
      </w:r>
      <w:proofErr w:type="gramEnd"/>
      <w:r w:rsidRPr="00F95A9C">
        <w:rPr>
          <w:sz w:val="22"/>
          <w:szCs w:val="22"/>
        </w:rPr>
        <w:t xml:space="preserve"> Kč za každý nedodělek či vadu, na jejichž odstraňování nenastoupil ve sjednaném termínu a za každý den prodlení.</w:t>
      </w:r>
    </w:p>
    <w:p w14:paraId="54198FC3" w14:textId="77777777" w:rsidR="00FA2B8D" w:rsidRPr="00F95A9C" w:rsidRDefault="00FA2B8D" w:rsidP="00F95A9C">
      <w:pPr>
        <w:pStyle w:val="Odstavecseseznamem"/>
        <w:numPr>
          <w:ilvl w:val="1"/>
          <w:numId w:val="41"/>
        </w:numPr>
        <w:tabs>
          <w:tab w:val="left" w:pos="851"/>
        </w:tabs>
        <w:spacing w:before="120" w:after="100" w:afterAutospacing="1" w:line="276" w:lineRule="auto"/>
        <w:ind w:left="57" w:right="-57" w:hanging="57"/>
        <w:jc w:val="both"/>
        <w:rPr>
          <w:sz w:val="22"/>
          <w:szCs w:val="22"/>
        </w:rPr>
      </w:pPr>
      <w:r w:rsidRPr="00F95A9C">
        <w:rPr>
          <w:sz w:val="22"/>
          <w:szCs w:val="22"/>
        </w:rPr>
        <w:t xml:space="preserve">Pokud Zhotovitel neodstraní nedodělky či vady uvedené v zápise o předání a převzetí díla v dohodnutém termínu zaplatí Objednateli smluvní pokutu </w:t>
      </w:r>
      <w:proofErr w:type="gramStart"/>
      <w:r w:rsidRPr="00F95A9C">
        <w:rPr>
          <w:sz w:val="22"/>
          <w:szCs w:val="22"/>
        </w:rPr>
        <w:t>2.000,-</w:t>
      </w:r>
      <w:proofErr w:type="gramEnd"/>
      <w:r w:rsidRPr="00F95A9C">
        <w:rPr>
          <w:sz w:val="22"/>
          <w:szCs w:val="22"/>
        </w:rPr>
        <w:t xml:space="preserve"> Kč za každý nedodělek či vadu, u nichž je v prodlení a za každý den prodlení.</w:t>
      </w:r>
    </w:p>
    <w:p w14:paraId="73ACFE7C" w14:textId="77777777" w:rsidR="00FA2B8D" w:rsidRPr="00F95A9C" w:rsidRDefault="00FA2B8D" w:rsidP="00F95A9C">
      <w:pPr>
        <w:pStyle w:val="Odstavecseseznamem"/>
        <w:numPr>
          <w:ilvl w:val="0"/>
          <w:numId w:val="41"/>
        </w:numPr>
        <w:spacing w:before="120" w:after="100" w:afterAutospacing="1" w:line="276" w:lineRule="auto"/>
        <w:ind w:left="57" w:right="-57" w:hanging="57"/>
        <w:jc w:val="both"/>
        <w:rPr>
          <w:sz w:val="22"/>
          <w:szCs w:val="22"/>
        </w:rPr>
      </w:pPr>
      <w:r w:rsidRPr="00F95A9C">
        <w:rPr>
          <w:sz w:val="22"/>
          <w:szCs w:val="22"/>
        </w:rPr>
        <w:t>Sankce za neodstranění reklamovaných vad</w:t>
      </w:r>
    </w:p>
    <w:p w14:paraId="4EABC24C" w14:textId="77777777" w:rsidR="00FA2B8D" w:rsidRPr="00F95A9C" w:rsidRDefault="00FA2B8D" w:rsidP="00F95A9C">
      <w:pPr>
        <w:pStyle w:val="Odstavecseseznamem"/>
        <w:numPr>
          <w:ilvl w:val="1"/>
          <w:numId w:val="41"/>
        </w:numPr>
        <w:tabs>
          <w:tab w:val="left" w:pos="851"/>
        </w:tabs>
        <w:spacing w:before="120" w:after="100" w:afterAutospacing="1" w:line="276" w:lineRule="auto"/>
        <w:ind w:left="57" w:right="-57" w:hanging="57"/>
        <w:jc w:val="both"/>
        <w:rPr>
          <w:sz w:val="22"/>
          <w:szCs w:val="22"/>
        </w:rPr>
      </w:pPr>
      <w:r w:rsidRPr="00F95A9C">
        <w:rPr>
          <w:sz w:val="22"/>
          <w:szCs w:val="22"/>
        </w:rPr>
        <w:t xml:space="preserve">Pokud Zhotovitel nenastoupí ve sjednaném termínu, nejpozději však do deseti dnů ode dne obdržení reklamace Objednatele k odstraňování reklamované vady (vad), je povinen zaplatit Objednateli smluvní pokutu </w:t>
      </w:r>
      <w:proofErr w:type="gramStart"/>
      <w:r w:rsidRPr="00F95A9C">
        <w:rPr>
          <w:sz w:val="22"/>
          <w:szCs w:val="22"/>
        </w:rPr>
        <w:t>2.000,-</w:t>
      </w:r>
      <w:proofErr w:type="gramEnd"/>
      <w:r w:rsidRPr="00F95A9C">
        <w:rPr>
          <w:sz w:val="22"/>
          <w:szCs w:val="22"/>
        </w:rPr>
        <w:t xml:space="preserve"> Kč za každou reklamovanou vadu, na jejíž odstraňování nenastoupil ve sjednaném termínu a za každý den prodlení s nástupem na odstraňování vady (vad).</w:t>
      </w:r>
    </w:p>
    <w:p w14:paraId="2E49C323" w14:textId="77777777" w:rsidR="00FA2B8D" w:rsidRPr="00F95A9C" w:rsidRDefault="00FA2B8D" w:rsidP="00F95A9C">
      <w:pPr>
        <w:pStyle w:val="Odstavecseseznamem"/>
        <w:numPr>
          <w:ilvl w:val="1"/>
          <w:numId w:val="41"/>
        </w:numPr>
        <w:tabs>
          <w:tab w:val="left" w:pos="851"/>
        </w:tabs>
        <w:spacing w:before="120" w:after="100" w:afterAutospacing="1" w:line="276" w:lineRule="auto"/>
        <w:ind w:left="57" w:right="-57" w:hanging="57"/>
        <w:jc w:val="both"/>
        <w:rPr>
          <w:sz w:val="22"/>
          <w:szCs w:val="22"/>
        </w:rPr>
      </w:pPr>
      <w:r w:rsidRPr="00F95A9C">
        <w:rPr>
          <w:sz w:val="22"/>
          <w:szCs w:val="22"/>
        </w:rPr>
        <w:t xml:space="preserve">Pokud Zhotovitel neodstraní reklamovanou vadu ve sjednaném termínu, je povinen zaplatit Objednateli smluvní pokutu </w:t>
      </w:r>
      <w:proofErr w:type="gramStart"/>
      <w:r w:rsidRPr="00F95A9C">
        <w:rPr>
          <w:sz w:val="22"/>
          <w:szCs w:val="22"/>
        </w:rPr>
        <w:t>5.000,-</w:t>
      </w:r>
      <w:proofErr w:type="gramEnd"/>
      <w:r w:rsidRPr="00F95A9C">
        <w:rPr>
          <w:sz w:val="22"/>
          <w:szCs w:val="22"/>
        </w:rPr>
        <w:t xml:space="preserve"> Kč za každou reklamovanou vadu, u níž je v prodlení a za každý den prodlení.</w:t>
      </w:r>
    </w:p>
    <w:p w14:paraId="5ECFF446" w14:textId="77777777" w:rsidR="00FA2B8D" w:rsidRPr="00F95A9C" w:rsidRDefault="00FA2B8D" w:rsidP="00F95A9C">
      <w:pPr>
        <w:pStyle w:val="Odstavecseseznamem"/>
        <w:numPr>
          <w:ilvl w:val="1"/>
          <w:numId w:val="41"/>
        </w:numPr>
        <w:tabs>
          <w:tab w:val="left" w:pos="851"/>
        </w:tabs>
        <w:spacing w:before="120" w:after="100" w:afterAutospacing="1" w:line="276" w:lineRule="auto"/>
        <w:ind w:left="57" w:right="-57" w:hanging="57"/>
        <w:jc w:val="both"/>
        <w:rPr>
          <w:sz w:val="22"/>
          <w:szCs w:val="22"/>
        </w:rPr>
      </w:pPr>
      <w:r w:rsidRPr="00F95A9C">
        <w:rPr>
          <w:sz w:val="22"/>
          <w:szCs w:val="22"/>
        </w:rPr>
        <w:t xml:space="preserve">Označil-li objednatel v reklamaci, že se jedná o vadu, která brání řádnému užívání díla nebo že se jedná o vadu, u které hrozí nebezpečí škody velkého rozsahu (havárie), sjednávají obě smluvní strany smluvní pokuty </w:t>
      </w:r>
      <w:proofErr w:type="gramStart"/>
      <w:r w:rsidRPr="00F95A9C">
        <w:rPr>
          <w:sz w:val="22"/>
          <w:szCs w:val="22"/>
        </w:rPr>
        <w:t>v</w:t>
      </w:r>
      <w:proofErr w:type="gramEnd"/>
      <w:r w:rsidRPr="00F95A9C">
        <w:rPr>
          <w:sz w:val="22"/>
          <w:szCs w:val="22"/>
        </w:rPr>
        <w:t> dvojnásobné výši.</w:t>
      </w:r>
    </w:p>
    <w:p w14:paraId="6ADB041C" w14:textId="77777777" w:rsidR="00FA2B8D" w:rsidRPr="00F95A9C" w:rsidRDefault="00FA2B8D" w:rsidP="00F95A9C">
      <w:pPr>
        <w:pStyle w:val="Odstavecseseznamem"/>
        <w:numPr>
          <w:ilvl w:val="0"/>
          <w:numId w:val="41"/>
        </w:numPr>
        <w:spacing w:before="120" w:after="100" w:afterAutospacing="1" w:line="276" w:lineRule="auto"/>
        <w:ind w:left="57" w:right="-57" w:hanging="57"/>
        <w:jc w:val="both"/>
        <w:rPr>
          <w:sz w:val="22"/>
          <w:szCs w:val="22"/>
        </w:rPr>
      </w:pPr>
      <w:r w:rsidRPr="00F95A9C">
        <w:rPr>
          <w:sz w:val="22"/>
          <w:szCs w:val="22"/>
        </w:rPr>
        <w:t>Sankce za nevyklizení staveniště</w:t>
      </w:r>
    </w:p>
    <w:p w14:paraId="6F39887A" w14:textId="77777777" w:rsidR="00FA2B8D" w:rsidRPr="00F95A9C" w:rsidRDefault="00FA2B8D" w:rsidP="00F95A9C">
      <w:pPr>
        <w:pStyle w:val="Odstavecseseznamem"/>
        <w:numPr>
          <w:ilvl w:val="1"/>
          <w:numId w:val="41"/>
        </w:numPr>
        <w:tabs>
          <w:tab w:val="left" w:pos="851"/>
        </w:tabs>
        <w:spacing w:before="120" w:after="100" w:afterAutospacing="1" w:line="276" w:lineRule="auto"/>
        <w:ind w:left="57" w:right="-57" w:hanging="57"/>
        <w:jc w:val="both"/>
        <w:rPr>
          <w:sz w:val="22"/>
          <w:szCs w:val="22"/>
        </w:rPr>
      </w:pPr>
      <w:r w:rsidRPr="00F95A9C">
        <w:rPr>
          <w:sz w:val="22"/>
          <w:szCs w:val="22"/>
        </w:rPr>
        <w:lastRenderedPageBreak/>
        <w:t xml:space="preserve">Pokud Zhotovitel nevyklidí staveniště ve sjednaném termínu, nejpozději však ve lhůtě do patnácti dnů ode dne předání a převzetí díla (nebude-li písemně dohodnuta jiná lhůta), je povinen zaplatit Objednateli smluvní pokutu </w:t>
      </w:r>
      <w:proofErr w:type="gramStart"/>
      <w:r w:rsidRPr="00F95A9C">
        <w:rPr>
          <w:sz w:val="22"/>
          <w:szCs w:val="22"/>
        </w:rPr>
        <w:t>5.000,-</w:t>
      </w:r>
      <w:proofErr w:type="gramEnd"/>
      <w:r w:rsidRPr="00F95A9C">
        <w:rPr>
          <w:sz w:val="22"/>
          <w:szCs w:val="22"/>
        </w:rPr>
        <w:t xml:space="preserve"> Kč za každý i započatý den prodlení s vyklizením staveniště.</w:t>
      </w:r>
    </w:p>
    <w:p w14:paraId="0D359627" w14:textId="77777777" w:rsidR="00FA2B8D" w:rsidRPr="00F95A9C" w:rsidRDefault="00FA2B8D" w:rsidP="00F95A9C">
      <w:pPr>
        <w:pStyle w:val="Odstavecseseznamem"/>
        <w:numPr>
          <w:ilvl w:val="0"/>
          <w:numId w:val="41"/>
        </w:numPr>
        <w:spacing w:before="120" w:after="100" w:afterAutospacing="1" w:line="276" w:lineRule="auto"/>
        <w:ind w:left="57" w:right="-57" w:hanging="57"/>
        <w:jc w:val="both"/>
        <w:rPr>
          <w:sz w:val="22"/>
          <w:szCs w:val="22"/>
        </w:rPr>
      </w:pPr>
      <w:r w:rsidRPr="00F95A9C">
        <w:rPr>
          <w:sz w:val="22"/>
          <w:szCs w:val="22"/>
        </w:rPr>
        <w:t>Úrok z prodlení s úhradou</w:t>
      </w:r>
    </w:p>
    <w:p w14:paraId="5BCE03F3" w14:textId="77777777" w:rsidR="00FA2B8D" w:rsidRPr="00F95A9C" w:rsidRDefault="00FA2B8D" w:rsidP="00F95A9C">
      <w:pPr>
        <w:pStyle w:val="Odstavecseseznamem"/>
        <w:numPr>
          <w:ilvl w:val="1"/>
          <w:numId w:val="41"/>
        </w:numPr>
        <w:tabs>
          <w:tab w:val="left" w:pos="851"/>
        </w:tabs>
        <w:spacing w:before="120" w:after="100" w:afterAutospacing="1" w:line="276" w:lineRule="auto"/>
        <w:ind w:left="57" w:right="-57" w:hanging="57"/>
        <w:jc w:val="both"/>
        <w:rPr>
          <w:sz w:val="22"/>
          <w:szCs w:val="22"/>
        </w:rPr>
      </w:pPr>
      <w:r w:rsidRPr="00F95A9C">
        <w:rPr>
          <w:sz w:val="22"/>
          <w:szCs w:val="22"/>
        </w:rPr>
        <w:t xml:space="preserve">Pokud bude Objednatel v prodlení s úhradou faktury proti sjednanému termínu je povinen zaplatit Zhotoviteli úrok ve výši dle § 1970 zákona č. 89/2012 Sb., občanský zákoník a § 2 nařízení vlády č. 351/2013 Sb., z dlužné částky za každý i započatý den prodlení. </w:t>
      </w:r>
    </w:p>
    <w:p w14:paraId="097A5A72" w14:textId="77777777" w:rsidR="00FA2B8D" w:rsidRPr="00F95A9C" w:rsidRDefault="00FA2B8D" w:rsidP="00F95A9C">
      <w:pPr>
        <w:pStyle w:val="Odstavecseseznamem"/>
        <w:numPr>
          <w:ilvl w:val="0"/>
          <w:numId w:val="41"/>
        </w:numPr>
        <w:autoSpaceDE w:val="0"/>
        <w:autoSpaceDN w:val="0"/>
        <w:adjustRightInd w:val="0"/>
        <w:spacing w:before="120" w:after="100" w:afterAutospacing="1" w:line="276" w:lineRule="auto"/>
        <w:ind w:left="57" w:right="-57" w:hanging="57"/>
        <w:jc w:val="both"/>
        <w:rPr>
          <w:sz w:val="22"/>
          <w:szCs w:val="22"/>
          <w:lang w:val="x-none"/>
        </w:rPr>
      </w:pPr>
      <w:r w:rsidRPr="00F95A9C">
        <w:rPr>
          <w:sz w:val="22"/>
          <w:szCs w:val="22"/>
        </w:rPr>
        <w:t xml:space="preserve"> Společná ujednání k majetkovým sankcím</w:t>
      </w:r>
    </w:p>
    <w:p w14:paraId="35EC80BC" w14:textId="77777777" w:rsidR="00FA2B8D" w:rsidRPr="00F95A9C" w:rsidRDefault="00FA2B8D" w:rsidP="00F95A9C">
      <w:pPr>
        <w:pStyle w:val="Odstavecseseznamem"/>
        <w:numPr>
          <w:ilvl w:val="1"/>
          <w:numId w:val="41"/>
        </w:numPr>
        <w:tabs>
          <w:tab w:val="left" w:pos="851"/>
        </w:tabs>
        <w:spacing w:before="120" w:after="100" w:afterAutospacing="1" w:line="276" w:lineRule="auto"/>
        <w:ind w:left="57" w:right="-57" w:hanging="57"/>
        <w:jc w:val="both"/>
        <w:rPr>
          <w:sz w:val="22"/>
          <w:szCs w:val="22"/>
        </w:rPr>
      </w:pPr>
      <w:r w:rsidRPr="00F95A9C">
        <w:rPr>
          <w:sz w:val="22"/>
          <w:szCs w:val="22"/>
        </w:rPr>
        <w:t>Zhotovitel je povinen zaplatit Objednateli z výše uvedených důvodů smluvní pokutu i v případě, že porušení povinnosti nezavinil.</w:t>
      </w:r>
    </w:p>
    <w:p w14:paraId="4D138469" w14:textId="77777777" w:rsidR="00FA2B8D" w:rsidRPr="00F95A9C" w:rsidRDefault="00FA2B8D" w:rsidP="00F95A9C">
      <w:pPr>
        <w:pStyle w:val="Odstavecseseznamem"/>
        <w:numPr>
          <w:ilvl w:val="1"/>
          <w:numId w:val="41"/>
        </w:numPr>
        <w:tabs>
          <w:tab w:val="left" w:pos="851"/>
        </w:tabs>
        <w:spacing w:before="120" w:after="100" w:afterAutospacing="1" w:line="276" w:lineRule="auto"/>
        <w:ind w:left="57" w:right="-57" w:hanging="57"/>
        <w:jc w:val="both"/>
        <w:rPr>
          <w:sz w:val="22"/>
          <w:szCs w:val="22"/>
        </w:rPr>
      </w:pPr>
      <w:r w:rsidRPr="00F95A9C">
        <w:rPr>
          <w:sz w:val="22"/>
          <w:szCs w:val="22"/>
        </w:rPr>
        <w:t>Právo Objednatele na smluvní pokutu dle výše uvedených ujednání nebrání objednateli, aby uplatnil též právo na náhradu mu vzniklé škody.</w:t>
      </w:r>
    </w:p>
    <w:p w14:paraId="00CBA15E" w14:textId="77777777" w:rsidR="00DE2B93" w:rsidRPr="00F95A9C" w:rsidRDefault="00DE2B93" w:rsidP="00944B52">
      <w:pPr>
        <w:pStyle w:val="Clanek11"/>
        <w:numPr>
          <w:ilvl w:val="0"/>
          <w:numId w:val="41"/>
        </w:numPr>
        <w:spacing w:after="100" w:afterAutospacing="1" w:line="276" w:lineRule="auto"/>
        <w:ind w:left="57" w:right="-57" w:hanging="57"/>
        <w:outlineLvl w:val="9"/>
        <w:rPr>
          <w:szCs w:val="22"/>
        </w:rPr>
      </w:pPr>
      <w:r w:rsidRPr="00F95A9C">
        <w:rPr>
          <w:szCs w:val="22"/>
        </w:rPr>
        <w:t>V případě porušení smluvní povinnosti</w:t>
      </w:r>
      <w:r w:rsidRPr="00F95A9C">
        <w:rPr>
          <w:szCs w:val="22"/>
          <w:lang w:val="cs-CZ"/>
        </w:rPr>
        <w:t xml:space="preserve"> dle oddílu </w:t>
      </w:r>
      <w:r w:rsidR="006C6F23" w:rsidRPr="00F95A9C">
        <w:rPr>
          <w:szCs w:val="22"/>
          <w:lang w:val="cs-CZ"/>
        </w:rPr>
        <w:t xml:space="preserve">VIII Provádění dozoru, </w:t>
      </w:r>
      <w:r w:rsidRPr="00F95A9C">
        <w:rPr>
          <w:szCs w:val="22"/>
        </w:rPr>
        <w:t xml:space="preserve"> má Objednatel nárok na zaplacení smluvní pokuty ve výši 1.000,00 Kč za každé neuposlechnutí pokynu, či nedodržení příkazu technického dozoru Objednatele či koordinátora BOZP. Smluvní pokuta se nedotýká práva Objednatele domáhat se náhrady škody vzniklé za porušení smluvní povinnosti, ke které se smluvní pokuta vztahuje.</w:t>
      </w:r>
    </w:p>
    <w:p w14:paraId="1EFA31DF" w14:textId="77777777" w:rsidR="0011325B" w:rsidRPr="00F95A9C" w:rsidRDefault="00402134" w:rsidP="00944B52">
      <w:pPr>
        <w:pStyle w:val="Smlouvanadpis4"/>
        <w:numPr>
          <w:ilvl w:val="0"/>
          <w:numId w:val="0"/>
        </w:numPr>
        <w:spacing w:before="0" w:after="0" w:line="276" w:lineRule="auto"/>
        <w:ind w:left="57" w:right="-57"/>
        <w:rPr>
          <w:rFonts w:ascii="Times New Roman" w:hAnsi="Times New Roman" w:cs="Times New Roman"/>
          <w:sz w:val="22"/>
          <w:szCs w:val="22"/>
        </w:rPr>
      </w:pPr>
      <w:r w:rsidRPr="00F95A9C">
        <w:rPr>
          <w:rFonts w:ascii="Times New Roman" w:hAnsi="Times New Roman" w:cs="Times New Roman"/>
          <w:sz w:val="22"/>
          <w:szCs w:val="22"/>
        </w:rPr>
        <w:t>1</w:t>
      </w:r>
      <w:r w:rsidR="006A2036" w:rsidRPr="00F95A9C">
        <w:rPr>
          <w:rFonts w:ascii="Times New Roman" w:hAnsi="Times New Roman" w:cs="Times New Roman"/>
          <w:sz w:val="22"/>
          <w:szCs w:val="22"/>
        </w:rPr>
        <w:t>9</w:t>
      </w:r>
      <w:r w:rsidR="0011325B" w:rsidRPr="00F95A9C">
        <w:rPr>
          <w:rFonts w:ascii="Times New Roman" w:hAnsi="Times New Roman" w:cs="Times New Roman"/>
          <w:sz w:val="22"/>
          <w:szCs w:val="22"/>
        </w:rPr>
        <w:t>.</w:t>
      </w:r>
    </w:p>
    <w:p w14:paraId="7F57FD9E" w14:textId="77777777" w:rsidR="00FC2991" w:rsidRPr="00F95A9C" w:rsidRDefault="00FC2991" w:rsidP="00944B52">
      <w:pPr>
        <w:pStyle w:val="Nadpis1"/>
        <w:keepLines w:val="0"/>
        <w:spacing w:before="0" w:line="276" w:lineRule="auto"/>
        <w:ind w:left="57" w:right="-57"/>
        <w:jc w:val="center"/>
        <w:rPr>
          <w:rFonts w:ascii="Times New Roman" w:hAnsi="Times New Roman" w:cs="Times New Roman"/>
          <w:b/>
          <w:color w:val="auto"/>
          <w:sz w:val="22"/>
          <w:szCs w:val="22"/>
        </w:rPr>
      </w:pPr>
      <w:r w:rsidRPr="00F95A9C">
        <w:rPr>
          <w:rFonts w:ascii="Times New Roman" w:hAnsi="Times New Roman" w:cs="Times New Roman"/>
          <w:b/>
          <w:color w:val="auto"/>
          <w:sz w:val="22"/>
          <w:szCs w:val="22"/>
        </w:rPr>
        <w:t>O</w:t>
      </w:r>
      <w:r w:rsidR="0011325B" w:rsidRPr="00F95A9C">
        <w:rPr>
          <w:rFonts w:ascii="Times New Roman" w:hAnsi="Times New Roman" w:cs="Times New Roman"/>
          <w:b/>
          <w:color w:val="auto"/>
          <w:sz w:val="22"/>
          <w:szCs w:val="22"/>
        </w:rPr>
        <w:t>DSTOUPENÍ OD SMLOUVY</w:t>
      </w:r>
    </w:p>
    <w:p w14:paraId="6DA99849" w14:textId="77777777" w:rsidR="009F7CC1" w:rsidRPr="00F95A9C" w:rsidRDefault="009F7CC1" w:rsidP="00F95A9C">
      <w:pPr>
        <w:pStyle w:val="Clanek11"/>
        <w:numPr>
          <w:ilvl w:val="3"/>
          <w:numId w:val="42"/>
        </w:numPr>
        <w:spacing w:after="100" w:afterAutospacing="1" w:line="276" w:lineRule="auto"/>
        <w:ind w:left="57" w:right="-57" w:hanging="57"/>
        <w:rPr>
          <w:szCs w:val="22"/>
          <w:lang w:val="cs-CZ"/>
        </w:rPr>
      </w:pPr>
      <w:r w:rsidRPr="00F95A9C">
        <w:rPr>
          <w:szCs w:val="22"/>
          <w:lang w:val="cs-CZ"/>
        </w:rPr>
        <w:t>Ostatní ujednání Smlouvy</w:t>
      </w:r>
    </w:p>
    <w:p w14:paraId="1E4410BF" w14:textId="77777777" w:rsidR="009F7CC1" w:rsidRPr="00F95A9C" w:rsidRDefault="009F7CC1" w:rsidP="00F95A9C">
      <w:pPr>
        <w:pStyle w:val="Clanek11"/>
        <w:numPr>
          <w:ilvl w:val="3"/>
          <w:numId w:val="42"/>
        </w:numPr>
        <w:spacing w:after="100" w:afterAutospacing="1" w:line="276" w:lineRule="auto"/>
        <w:ind w:left="57" w:right="-57" w:hanging="57"/>
        <w:rPr>
          <w:szCs w:val="22"/>
          <w:lang w:val="cs-CZ"/>
        </w:rPr>
      </w:pPr>
      <w:r w:rsidRPr="00F95A9C">
        <w:rPr>
          <w:szCs w:val="22"/>
          <w:lang w:val="cs-CZ"/>
        </w:rPr>
        <w:t xml:space="preserve">Obě smluvní strany se dohodly, že Objednatel má právo zveřejnit obsah Smlouvy na svých oficiálních www stránkách v sekci „Veřejné zakázky“. Obsahuje – </w:t>
      </w:r>
      <w:proofErr w:type="spellStart"/>
      <w:r w:rsidRPr="00F95A9C">
        <w:rPr>
          <w:szCs w:val="22"/>
          <w:lang w:val="cs-CZ"/>
        </w:rPr>
        <w:t>li</w:t>
      </w:r>
      <w:proofErr w:type="spellEnd"/>
      <w:r w:rsidRPr="00F95A9C">
        <w:rPr>
          <w:szCs w:val="22"/>
          <w:lang w:val="cs-CZ"/>
        </w:rPr>
        <w:t xml:space="preserve"> Smlouva údaje, které </w:t>
      </w:r>
      <w:proofErr w:type="gramStart"/>
      <w:r w:rsidRPr="00F95A9C">
        <w:rPr>
          <w:szCs w:val="22"/>
          <w:lang w:val="cs-CZ"/>
        </w:rPr>
        <w:t>tvoří</w:t>
      </w:r>
      <w:proofErr w:type="gramEnd"/>
      <w:r w:rsidRPr="00F95A9C">
        <w:rPr>
          <w:szCs w:val="22"/>
          <w:lang w:val="cs-CZ"/>
        </w:rPr>
        <w:t xml:space="preserve"> obsah obchodního tajemství dle ustanovení § 504 občanského zákoníku, označí zhotovitel příslušné vybrané odstavce Smlouvy a Objednatel takto označené odstavce pro zveřejnění znepřístupní.</w:t>
      </w:r>
    </w:p>
    <w:p w14:paraId="34433C57" w14:textId="77777777" w:rsidR="009F7CC1" w:rsidRPr="00F95A9C" w:rsidRDefault="009F7CC1" w:rsidP="00F95A9C">
      <w:pPr>
        <w:pStyle w:val="Clanek11"/>
        <w:numPr>
          <w:ilvl w:val="3"/>
          <w:numId w:val="42"/>
        </w:numPr>
        <w:spacing w:after="100" w:afterAutospacing="1" w:line="276" w:lineRule="auto"/>
        <w:ind w:left="57" w:right="-57" w:hanging="57"/>
        <w:rPr>
          <w:szCs w:val="22"/>
          <w:lang w:val="cs-CZ"/>
        </w:rPr>
      </w:pPr>
      <w:r w:rsidRPr="00F95A9C">
        <w:rPr>
          <w:szCs w:val="22"/>
          <w:lang w:val="cs-CZ"/>
        </w:rPr>
        <w:t>Obě strany se zavazují neposkytovat informace, které získají při činnosti podle této Smlouvy, třetím subjektům, nad rámec svých zákonných povinností.</w:t>
      </w:r>
    </w:p>
    <w:p w14:paraId="126E9DFD" w14:textId="77777777" w:rsidR="009F7CC1" w:rsidRPr="00F95A9C" w:rsidRDefault="009F7CC1" w:rsidP="00F95A9C">
      <w:pPr>
        <w:pStyle w:val="Clanek11"/>
        <w:numPr>
          <w:ilvl w:val="3"/>
          <w:numId w:val="42"/>
        </w:numPr>
        <w:spacing w:after="100" w:afterAutospacing="1" w:line="276" w:lineRule="auto"/>
        <w:ind w:left="57" w:right="-57" w:hanging="57"/>
        <w:rPr>
          <w:szCs w:val="22"/>
          <w:lang w:val="cs-CZ"/>
        </w:rPr>
      </w:pPr>
      <w:r w:rsidRPr="00F95A9C">
        <w:rPr>
          <w:szCs w:val="22"/>
          <w:lang w:val="cs-CZ"/>
        </w:rPr>
        <w:t>Ve věcech touto Smlouvou o dílo výslovně neupravených se bude tento smluvní vztah řídit ustanoveními obecně závazných právních předpisů, zejména § 2586 a násl. zákona č. 89/2012 Sb., občanský zákoník, v platném a účinném znění a předpisy souvisejícími.</w:t>
      </w:r>
    </w:p>
    <w:p w14:paraId="38AFB838" w14:textId="77777777" w:rsidR="009F7CC1" w:rsidRPr="00F95A9C" w:rsidRDefault="009F7CC1" w:rsidP="00F95A9C">
      <w:pPr>
        <w:pStyle w:val="Clanek11"/>
        <w:numPr>
          <w:ilvl w:val="3"/>
          <w:numId w:val="42"/>
        </w:numPr>
        <w:spacing w:after="100" w:afterAutospacing="1" w:line="276" w:lineRule="auto"/>
        <w:ind w:left="57" w:right="-57" w:hanging="57"/>
        <w:rPr>
          <w:szCs w:val="22"/>
          <w:lang w:val="cs-CZ"/>
        </w:rPr>
      </w:pPr>
      <w:r w:rsidRPr="00F95A9C">
        <w:rPr>
          <w:szCs w:val="22"/>
          <w:lang w:val="cs-CZ"/>
        </w:rPr>
        <w:t>Zaplacením kterékoliv smluvní pokuty sjednané v této Smlouvě není dotčeno právo smluvní strany na náhradu škody, která jí vznikla v důsledku porušení sankcionované povinnosti druhou smluvní stranou.</w:t>
      </w:r>
    </w:p>
    <w:p w14:paraId="483B16DB" w14:textId="77777777" w:rsidR="009F7CC1" w:rsidRPr="00F95A9C" w:rsidRDefault="009F7CC1" w:rsidP="00F95A9C">
      <w:pPr>
        <w:pStyle w:val="Clanek11"/>
        <w:numPr>
          <w:ilvl w:val="3"/>
          <w:numId w:val="42"/>
        </w:numPr>
        <w:spacing w:after="100" w:afterAutospacing="1" w:line="276" w:lineRule="auto"/>
        <w:ind w:left="57" w:right="-57" w:hanging="57"/>
        <w:rPr>
          <w:szCs w:val="22"/>
          <w:lang w:val="cs-CZ"/>
        </w:rPr>
      </w:pPr>
      <w:r w:rsidRPr="00F95A9C">
        <w:rPr>
          <w:szCs w:val="22"/>
          <w:lang w:val="cs-CZ"/>
        </w:rPr>
        <w:t xml:space="preserve">Jakýkoliv spor vzniklý z této Smlouvy, pokud se jej </w:t>
      </w:r>
      <w:proofErr w:type="gramStart"/>
      <w:r w:rsidRPr="00F95A9C">
        <w:rPr>
          <w:szCs w:val="22"/>
          <w:lang w:val="cs-CZ"/>
        </w:rPr>
        <w:t>nepodaří</w:t>
      </w:r>
      <w:proofErr w:type="gramEnd"/>
      <w:r w:rsidRPr="00F95A9C">
        <w:rPr>
          <w:szCs w:val="22"/>
          <w:lang w:val="cs-CZ"/>
        </w:rPr>
        <w:t xml:space="preserve"> urovnat jednáním mezi smluvními stranami, bude rozhodnut k tomu věcně příslušným soudem, přičemž soudem místně příslušným k rozhodnutí bude, na základě dohody smluvních stran, soud určený podle sídla Objednatele.</w:t>
      </w:r>
    </w:p>
    <w:p w14:paraId="1DE8B996" w14:textId="77777777" w:rsidR="009F7CC1" w:rsidRPr="00F95A9C" w:rsidRDefault="009F7CC1" w:rsidP="00F95A9C">
      <w:pPr>
        <w:pStyle w:val="Clanek11"/>
        <w:numPr>
          <w:ilvl w:val="3"/>
          <w:numId w:val="42"/>
        </w:numPr>
        <w:spacing w:after="100" w:afterAutospacing="1" w:line="276" w:lineRule="auto"/>
        <w:ind w:left="57" w:right="-57" w:hanging="57"/>
        <w:rPr>
          <w:szCs w:val="22"/>
          <w:lang w:val="cs-CZ"/>
        </w:rPr>
      </w:pPr>
      <w:r w:rsidRPr="00F95A9C">
        <w:rPr>
          <w:szCs w:val="22"/>
          <w:lang w:val="cs-CZ"/>
        </w:rPr>
        <w:t xml:space="preserve">Smluvní strany se dohodly, že písemnosti touto smlouvou předpokládané (např. změny odpovědných osob, návrh na změny Smlouvy, odstoupení od Smlouvy, různé výzvy k plnění či placení) budou druhé smluvní straně zasílány výhradně doporučeným dopisem na adresu uvedenou v záhlaví této smlouvy.  </w:t>
      </w:r>
    </w:p>
    <w:p w14:paraId="042463CC" w14:textId="77777777" w:rsidR="009F7CC1" w:rsidRPr="00F95A9C" w:rsidRDefault="009F7CC1" w:rsidP="00F95A9C">
      <w:pPr>
        <w:pStyle w:val="Clanek11"/>
        <w:numPr>
          <w:ilvl w:val="3"/>
          <w:numId w:val="42"/>
        </w:numPr>
        <w:spacing w:after="100" w:afterAutospacing="1" w:line="276" w:lineRule="auto"/>
        <w:ind w:left="57" w:right="-57" w:hanging="57"/>
        <w:rPr>
          <w:szCs w:val="22"/>
          <w:lang w:val="cs-CZ"/>
        </w:rPr>
      </w:pPr>
      <w:r w:rsidRPr="00F95A9C">
        <w:rPr>
          <w:szCs w:val="22"/>
          <w:lang w:val="cs-CZ"/>
        </w:rPr>
        <w:t>Nebude-li na této adrese zásilka úspěšně doručena či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14:paraId="03153459" w14:textId="77777777" w:rsidR="009F7CC1" w:rsidRPr="00F95A9C" w:rsidRDefault="009F7CC1" w:rsidP="00F95A9C">
      <w:pPr>
        <w:pStyle w:val="Clanek11"/>
        <w:numPr>
          <w:ilvl w:val="3"/>
          <w:numId w:val="42"/>
        </w:numPr>
        <w:spacing w:after="100" w:afterAutospacing="1" w:line="276" w:lineRule="auto"/>
        <w:ind w:left="57" w:right="-57" w:hanging="57"/>
        <w:rPr>
          <w:szCs w:val="22"/>
          <w:lang w:val="cs-CZ"/>
        </w:rPr>
      </w:pPr>
      <w:r w:rsidRPr="00F95A9C">
        <w:rPr>
          <w:szCs w:val="22"/>
          <w:lang w:val="cs-CZ"/>
        </w:rPr>
        <w:lastRenderedPageBreak/>
        <w:t>Technický dozor u díla nesmí provádět zhotovitel ani osoba s ním propojená. To neplatí, pokud technický dozor provádí sám objednatel.</w:t>
      </w:r>
    </w:p>
    <w:p w14:paraId="5F85E663" w14:textId="77777777" w:rsidR="009F7CC1" w:rsidRPr="00F95A9C" w:rsidRDefault="009F7CC1" w:rsidP="00F95A9C">
      <w:pPr>
        <w:pStyle w:val="Clanek11"/>
        <w:numPr>
          <w:ilvl w:val="3"/>
          <w:numId w:val="42"/>
        </w:numPr>
        <w:spacing w:after="100" w:afterAutospacing="1" w:line="276" w:lineRule="auto"/>
        <w:ind w:left="57" w:right="-57" w:hanging="57"/>
        <w:rPr>
          <w:szCs w:val="22"/>
          <w:lang w:val="cs-CZ"/>
        </w:rPr>
      </w:pPr>
      <w:r w:rsidRPr="00F95A9C">
        <w:rPr>
          <w:szCs w:val="22"/>
          <w:lang w:val="cs-CZ"/>
        </w:rPr>
        <w:t xml:space="preserve">Smluvní strany se dohodly na tom, že příjemce zdanitelného plnění je oprávněn uplatnit institut zvláštního způsobu zajištění daně z přidané hodnoty ve smyslu § 109a zákona č. 235/2004 Sb., o dani z přidané hodnoty, v platném </w:t>
      </w:r>
      <w:proofErr w:type="gramStart"/>
      <w:r w:rsidRPr="00F95A9C">
        <w:rPr>
          <w:szCs w:val="22"/>
          <w:lang w:val="cs-CZ"/>
        </w:rPr>
        <w:t>znění,  pokud</w:t>
      </w:r>
      <w:proofErr w:type="gramEnd"/>
      <w:r w:rsidRPr="00F95A9C">
        <w:rPr>
          <w:szCs w:val="22"/>
          <w:lang w:val="cs-CZ"/>
        </w:rPr>
        <w:t xml:space="preserve">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w:t>
      </w:r>
      <w:proofErr w:type="gramStart"/>
      <w:r w:rsidRPr="00F95A9C">
        <w:rPr>
          <w:szCs w:val="22"/>
          <w:lang w:val="cs-CZ"/>
        </w:rPr>
        <w:t>umožňujícím  dálkový</w:t>
      </w:r>
      <w:proofErr w:type="gramEnd"/>
      <w:r w:rsidRPr="00F95A9C">
        <w:rPr>
          <w:szCs w:val="22"/>
          <w:lang w:val="cs-CZ"/>
        </w:rPr>
        <w:t xml:space="preserve"> přístup) skutečnost, že je nespolehlivým plátcem. V případě, že nastanou okolnosti umožňující příjemci zdanitelného plnění uplatnit zvláštní </w:t>
      </w:r>
      <w:proofErr w:type="gramStart"/>
      <w:r w:rsidRPr="00F95A9C">
        <w:rPr>
          <w:szCs w:val="22"/>
          <w:lang w:val="cs-CZ"/>
        </w:rPr>
        <w:t>způsob  zajištění</w:t>
      </w:r>
      <w:proofErr w:type="gramEnd"/>
      <w:r w:rsidRPr="00F95A9C">
        <w:rPr>
          <w:szCs w:val="22"/>
          <w:lang w:val="cs-CZ"/>
        </w:rPr>
        <w:t xml:space="preserve">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2EE45CAE" w14:textId="77777777" w:rsidR="009F7CC1" w:rsidRPr="00F95A9C" w:rsidRDefault="009F7CC1" w:rsidP="00F95A9C">
      <w:pPr>
        <w:pStyle w:val="Clanek11"/>
        <w:numPr>
          <w:ilvl w:val="3"/>
          <w:numId w:val="42"/>
        </w:numPr>
        <w:spacing w:after="100" w:afterAutospacing="1" w:line="276" w:lineRule="auto"/>
        <w:ind w:left="57" w:right="-57" w:hanging="57"/>
        <w:rPr>
          <w:szCs w:val="22"/>
          <w:lang w:val="cs-CZ"/>
        </w:rPr>
      </w:pPr>
      <w:r w:rsidRPr="00F95A9C">
        <w:rPr>
          <w:szCs w:val="22"/>
          <w:lang w:val="cs-CZ"/>
        </w:rPr>
        <w:t>Tato smlouva je vypracována v jednom vyhotovení s platností originálu podepsaném elektronicky.</w:t>
      </w:r>
    </w:p>
    <w:p w14:paraId="09C43B3B" w14:textId="77777777" w:rsidR="009F7CC1" w:rsidRPr="00F95A9C" w:rsidRDefault="009F7CC1" w:rsidP="00F95A9C">
      <w:pPr>
        <w:pStyle w:val="Clanek11"/>
        <w:numPr>
          <w:ilvl w:val="3"/>
          <w:numId w:val="42"/>
        </w:numPr>
        <w:spacing w:after="100" w:afterAutospacing="1" w:line="276" w:lineRule="auto"/>
        <w:ind w:left="57" w:right="-57" w:hanging="57"/>
        <w:rPr>
          <w:szCs w:val="22"/>
          <w:lang w:val="cs-CZ"/>
        </w:rPr>
      </w:pPr>
      <w:r w:rsidRPr="00F95A9C">
        <w:rPr>
          <w:szCs w:val="22"/>
          <w:lang w:val="cs-CZ"/>
        </w:rPr>
        <w:t>Smlouva nabývá platnosti dnem podpisu oprávněnými zástupci obou smluvních stran.</w:t>
      </w:r>
    </w:p>
    <w:p w14:paraId="48210CDE" w14:textId="77777777" w:rsidR="009F7CC1" w:rsidRPr="00F95A9C" w:rsidRDefault="009F7CC1" w:rsidP="00F95A9C">
      <w:pPr>
        <w:pStyle w:val="Clanek11"/>
        <w:numPr>
          <w:ilvl w:val="3"/>
          <w:numId w:val="42"/>
        </w:numPr>
        <w:spacing w:after="100" w:afterAutospacing="1" w:line="276" w:lineRule="auto"/>
        <w:ind w:left="57" w:right="-57" w:hanging="57"/>
        <w:rPr>
          <w:szCs w:val="22"/>
          <w:lang w:val="cs-CZ"/>
        </w:rPr>
      </w:pPr>
      <w:r w:rsidRPr="00F95A9C">
        <w:rPr>
          <w:szCs w:val="22"/>
          <w:lang w:val="cs-CZ"/>
        </w:rPr>
        <w:t>Smlouva nabývá účinnosti dnem uveřejnění v Registru smluv v souladu se zákonem č. 340/2015 Sb. o registru smluv.</w:t>
      </w:r>
    </w:p>
    <w:p w14:paraId="36F77099" w14:textId="77777777" w:rsidR="009F7CC1" w:rsidRPr="00F95A9C" w:rsidRDefault="009F7CC1" w:rsidP="00F95A9C">
      <w:pPr>
        <w:pStyle w:val="Clanek11"/>
        <w:numPr>
          <w:ilvl w:val="3"/>
          <w:numId w:val="42"/>
        </w:numPr>
        <w:spacing w:after="100" w:afterAutospacing="1" w:line="276" w:lineRule="auto"/>
        <w:ind w:left="57" w:right="-57" w:hanging="57"/>
        <w:rPr>
          <w:szCs w:val="22"/>
          <w:lang w:val="cs-CZ"/>
        </w:rPr>
      </w:pPr>
      <w:r w:rsidRPr="00F95A9C">
        <w:rPr>
          <w:szCs w:val="22"/>
          <w:lang w:val="cs-CZ"/>
        </w:rPr>
        <w:t xml:space="preserve">Smluvní strany sjednávají, že Objednatel zašle informaci Zhotoviteli o uveřejnění smlouvy v Registru smluv.  </w:t>
      </w:r>
    </w:p>
    <w:p w14:paraId="4DA77027" w14:textId="77777777" w:rsidR="009F7CC1" w:rsidRPr="00F95A9C" w:rsidRDefault="009F7CC1" w:rsidP="00944B52">
      <w:pPr>
        <w:pStyle w:val="Clanek11"/>
        <w:numPr>
          <w:ilvl w:val="3"/>
          <w:numId w:val="42"/>
        </w:numPr>
        <w:spacing w:after="100" w:afterAutospacing="1" w:line="276" w:lineRule="auto"/>
        <w:ind w:left="57" w:right="-57" w:hanging="57"/>
        <w:rPr>
          <w:szCs w:val="22"/>
          <w:lang w:val="cs-CZ"/>
        </w:rPr>
      </w:pPr>
      <w:r w:rsidRPr="00F95A9C">
        <w:rPr>
          <w:szCs w:val="22"/>
          <w:lang w:val="cs-CZ"/>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14:paraId="2B866874" w14:textId="77777777" w:rsidR="00D103E1" w:rsidRPr="00F95A9C" w:rsidRDefault="006A2036" w:rsidP="00944B52">
      <w:pPr>
        <w:pStyle w:val="Zkladntext2"/>
        <w:spacing w:after="0" w:line="276" w:lineRule="auto"/>
        <w:ind w:left="57" w:right="-57"/>
        <w:jc w:val="center"/>
        <w:rPr>
          <w:b/>
          <w:sz w:val="22"/>
          <w:szCs w:val="22"/>
          <w:lang w:eastAsia="en-US"/>
        </w:rPr>
      </w:pPr>
      <w:r w:rsidRPr="00F95A9C">
        <w:rPr>
          <w:b/>
          <w:sz w:val="22"/>
          <w:szCs w:val="22"/>
          <w:lang w:eastAsia="en-US"/>
        </w:rPr>
        <w:t>20</w:t>
      </w:r>
      <w:r w:rsidR="00D103E1" w:rsidRPr="00F95A9C">
        <w:rPr>
          <w:b/>
          <w:sz w:val="22"/>
          <w:szCs w:val="22"/>
          <w:lang w:eastAsia="en-US"/>
        </w:rPr>
        <w:t>.</w:t>
      </w:r>
    </w:p>
    <w:p w14:paraId="5E61ED46" w14:textId="77777777" w:rsidR="00D103E1" w:rsidRPr="00F95A9C" w:rsidRDefault="00E65053" w:rsidP="00944B52">
      <w:pPr>
        <w:pStyle w:val="Zkladntext2"/>
        <w:spacing w:after="0" w:line="276" w:lineRule="auto"/>
        <w:ind w:left="57" w:right="-57"/>
        <w:jc w:val="center"/>
        <w:rPr>
          <w:b/>
          <w:sz w:val="22"/>
          <w:szCs w:val="22"/>
          <w:lang w:eastAsia="en-US"/>
        </w:rPr>
      </w:pPr>
      <w:r w:rsidRPr="00F95A9C">
        <w:rPr>
          <w:b/>
          <w:sz w:val="22"/>
          <w:szCs w:val="22"/>
          <w:lang w:eastAsia="en-US"/>
        </w:rPr>
        <w:t>SOCIÁLNĚ ODPOVĚDNÉ ZADÁVÁNÍ</w:t>
      </w:r>
    </w:p>
    <w:p w14:paraId="6DD88D0A" w14:textId="77777777" w:rsidR="00D103E1" w:rsidRPr="00F95A9C" w:rsidRDefault="00D103E1" w:rsidP="00944B52">
      <w:pPr>
        <w:pStyle w:val="Smlouvanadpis4"/>
        <w:numPr>
          <w:ilvl w:val="0"/>
          <w:numId w:val="0"/>
        </w:numPr>
        <w:spacing w:before="120" w:after="100" w:afterAutospacing="1" w:line="276" w:lineRule="auto"/>
        <w:ind w:left="57" w:right="-57"/>
        <w:jc w:val="both"/>
        <w:rPr>
          <w:rFonts w:ascii="Times New Roman" w:hAnsi="Times New Roman" w:cs="Times New Roman"/>
          <w:b w:val="0"/>
          <w:bCs w:val="0"/>
          <w:noProof w:val="0"/>
          <w:sz w:val="22"/>
          <w:szCs w:val="22"/>
          <w:lang w:val="x-none" w:eastAsia="en-US"/>
        </w:rPr>
      </w:pPr>
      <w:r w:rsidRPr="00F95A9C">
        <w:rPr>
          <w:rFonts w:ascii="Times New Roman" w:hAnsi="Times New Roman" w:cs="Times New Roman"/>
          <w:b w:val="0"/>
          <w:bCs w:val="0"/>
          <w:noProof w:val="0"/>
          <w:sz w:val="22"/>
          <w:szCs w:val="22"/>
          <w:lang w:eastAsia="en-US"/>
        </w:rPr>
        <w:t xml:space="preserve">1. </w:t>
      </w:r>
      <w:r w:rsidRPr="00F95A9C">
        <w:rPr>
          <w:rFonts w:ascii="Times New Roman" w:hAnsi="Times New Roman" w:cs="Times New Roman"/>
          <w:b w:val="0"/>
          <w:bCs w:val="0"/>
          <w:noProof w:val="0"/>
          <w:sz w:val="22"/>
          <w:szCs w:val="22"/>
          <w:lang w:eastAsia="en-US"/>
        </w:rPr>
        <w:tab/>
        <w:t>Zhotovitel je povinen</w:t>
      </w:r>
      <w:r w:rsidRPr="00F95A9C">
        <w:rPr>
          <w:rFonts w:ascii="Times New Roman" w:hAnsi="Times New Roman" w:cs="Times New Roman"/>
          <w:b w:val="0"/>
          <w:bCs w:val="0"/>
          <w:noProof w:val="0"/>
          <w:sz w:val="22"/>
          <w:szCs w:val="22"/>
          <w:lang w:val="x-none" w:eastAsia="en-US"/>
        </w:rPr>
        <w:t xml:space="preserve"> při realizaci veřejné zakázky naplňova</w:t>
      </w:r>
      <w:r w:rsidRPr="00F95A9C">
        <w:rPr>
          <w:rFonts w:ascii="Times New Roman" w:hAnsi="Times New Roman" w:cs="Times New Roman"/>
          <w:b w:val="0"/>
          <w:bCs w:val="0"/>
          <w:noProof w:val="0"/>
          <w:sz w:val="22"/>
          <w:szCs w:val="22"/>
          <w:lang w:eastAsia="en-US"/>
        </w:rPr>
        <w:t>t</w:t>
      </w:r>
      <w:r w:rsidRPr="00F95A9C">
        <w:rPr>
          <w:rFonts w:ascii="Times New Roman" w:hAnsi="Times New Roman" w:cs="Times New Roman"/>
          <w:b w:val="0"/>
          <w:bCs w:val="0"/>
          <w:noProof w:val="0"/>
          <w:sz w:val="22"/>
          <w:szCs w:val="22"/>
          <w:lang w:val="x-none" w:eastAsia="en-US"/>
        </w:rPr>
        <w:t xml:space="preserve"> požadavky sociálně odpovědného chování, a to aby:</w:t>
      </w:r>
    </w:p>
    <w:p w14:paraId="27A7A714" w14:textId="77777777" w:rsidR="00D103E1" w:rsidRPr="00F95A9C" w:rsidRDefault="00D103E1" w:rsidP="00F95A9C">
      <w:pPr>
        <w:pStyle w:val="Smlouvanadpis4"/>
        <w:numPr>
          <w:ilvl w:val="0"/>
          <w:numId w:val="0"/>
        </w:numPr>
        <w:spacing w:before="120" w:after="100" w:afterAutospacing="1" w:line="276" w:lineRule="auto"/>
        <w:ind w:left="57" w:right="-57"/>
        <w:jc w:val="both"/>
        <w:rPr>
          <w:rFonts w:ascii="Times New Roman" w:hAnsi="Times New Roman" w:cs="Times New Roman"/>
          <w:b w:val="0"/>
          <w:bCs w:val="0"/>
          <w:noProof w:val="0"/>
          <w:sz w:val="22"/>
          <w:szCs w:val="22"/>
          <w:lang w:val="x-none" w:eastAsia="en-US"/>
        </w:rPr>
      </w:pPr>
      <w:r w:rsidRPr="00F95A9C">
        <w:rPr>
          <w:rFonts w:ascii="Times New Roman" w:hAnsi="Times New Roman" w:cs="Times New Roman"/>
          <w:b w:val="0"/>
          <w:bCs w:val="0"/>
          <w:noProof w:val="0"/>
          <w:sz w:val="22"/>
          <w:szCs w:val="22"/>
          <w:lang w:eastAsia="en-US"/>
        </w:rPr>
        <w:t xml:space="preserve">- </w:t>
      </w:r>
      <w:r w:rsidRPr="00F95A9C">
        <w:rPr>
          <w:rFonts w:ascii="Times New Roman" w:hAnsi="Times New Roman" w:cs="Times New Roman"/>
          <w:b w:val="0"/>
          <w:bCs w:val="0"/>
          <w:noProof w:val="0"/>
          <w:sz w:val="22"/>
          <w:szCs w:val="22"/>
          <w:lang w:val="x-none" w:eastAsia="en-US"/>
        </w:rPr>
        <w:t xml:space="preserve">plnil veškeré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65C17A36" w14:textId="77777777" w:rsidR="00D103E1" w:rsidRPr="00F95A9C" w:rsidRDefault="00D103E1" w:rsidP="00F95A9C">
      <w:pPr>
        <w:pStyle w:val="Smlouvanadpis4"/>
        <w:numPr>
          <w:ilvl w:val="0"/>
          <w:numId w:val="0"/>
        </w:numPr>
        <w:spacing w:before="120" w:after="100" w:afterAutospacing="1" w:line="276" w:lineRule="auto"/>
        <w:ind w:left="57" w:right="-57"/>
        <w:jc w:val="both"/>
        <w:rPr>
          <w:rFonts w:ascii="Times New Roman" w:hAnsi="Times New Roman" w:cs="Times New Roman"/>
          <w:b w:val="0"/>
          <w:bCs w:val="0"/>
          <w:noProof w:val="0"/>
          <w:sz w:val="22"/>
          <w:szCs w:val="22"/>
          <w:lang w:val="x-none" w:eastAsia="en-US"/>
        </w:rPr>
      </w:pPr>
      <w:r w:rsidRPr="00F95A9C">
        <w:rPr>
          <w:rFonts w:ascii="Times New Roman" w:hAnsi="Times New Roman" w:cs="Times New Roman"/>
          <w:b w:val="0"/>
          <w:bCs w:val="0"/>
          <w:noProof w:val="0"/>
          <w:sz w:val="22"/>
          <w:szCs w:val="22"/>
          <w:lang w:eastAsia="en-US"/>
        </w:rPr>
        <w:t xml:space="preserve">- </w:t>
      </w:r>
      <w:r w:rsidRPr="00F95A9C">
        <w:rPr>
          <w:rFonts w:ascii="Times New Roman" w:hAnsi="Times New Roman" w:cs="Times New Roman"/>
          <w:b w:val="0"/>
          <w:bCs w:val="0"/>
          <w:noProof w:val="0"/>
          <w:sz w:val="22"/>
          <w:szCs w:val="22"/>
          <w:lang w:val="x-none" w:eastAsia="en-US"/>
        </w:rPr>
        <w:t xml:space="preserve">sjednal a dodržoval smluvní podmínky se svými poddodavateli srovnatelnými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4A7A628D" w14:textId="77777777" w:rsidR="00D103E1" w:rsidRPr="00F95A9C" w:rsidRDefault="00D103E1" w:rsidP="00F95A9C">
      <w:pPr>
        <w:pStyle w:val="Smlouvanadpis4"/>
        <w:numPr>
          <w:ilvl w:val="0"/>
          <w:numId w:val="0"/>
        </w:numPr>
        <w:spacing w:before="120" w:after="100" w:afterAutospacing="1" w:line="276" w:lineRule="auto"/>
        <w:ind w:left="57" w:right="-57"/>
        <w:jc w:val="both"/>
        <w:rPr>
          <w:rFonts w:ascii="Times New Roman" w:hAnsi="Times New Roman" w:cs="Times New Roman"/>
          <w:b w:val="0"/>
          <w:bCs w:val="0"/>
          <w:noProof w:val="0"/>
          <w:sz w:val="22"/>
          <w:szCs w:val="22"/>
          <w:lang w:val="x-none" w:eastAsia="en-US"/>
        </w:rPr>
      </w:pPr>
      <w:r w:rsidRPr="00F95A9C">
        <w:rPr>
          <w:rFonts w:ascii="Times New Roman" w:hAnsi="Times New Roman" w:cs="Times New Roman"/>
          <w:b w:val="0"/>
          <w:bCs w:val="0"/>
          <w:noProof w:val="0"/>
          <w:sz w:val="22"/>
          <w:szCs w:val="22"/>
          <w:lang w:eastAsia="en-US"/>
        </w:rPr>
        <w:t xml:space="preserve">- </w:t>
      </w:r>
      <w:r w:rsidRPr="00F95A9C">
        <w:rPr>
          <w:rFonts w:ascii="Times New Roman" w:hAnsi="Times New Roman" w:cs="Times New Roman"/>
          <w:b w:val="0"/>
          <w:bCs w:val="0"/>
          <w:noProof w:val="0"/>
          <w:sz w:val="22"/>
          <w:szCs w:val="22"/>
          <w:lang w:val="x-none" w:eastAsia="en-US"/>
        </w:rPr>
        <w:t xml:space="preserve">řádné a včasné plnil finančních závazky svým poddodavatelům, kdy za řádné a včasné plnění se považuje plné uhrazení poddodavatelem vystavených faktur za plnění poskytnutá k plnění veřejné </w:t>
      </w:r>
      <w:r w:rsidRPr="00F95A9C">
        <w:rPr>
          <w:rFonts w:ascii="Times New Roman" w:hAnsi="Times New Roman" w:cs="Times New Roman"/>
          <w:b w:val="0"/>
          <w:bCs w:val="0"/>
          <w:noProof w:val="0"/>
          <w:sz w:val="22"/>
          <w:szCs w:val="22"/>
          <w:lang w:val="x-none" w:eastAsia="en-US"/>
        </w:rPr>
        <w:lastRenderedPageBreak/>
        <w:t>zakázky, a to do 30 kalendářních dnů.</w:t>
      </w:r>
    </w:p>
    <w:p w14:paraId="54239B81" w14:textId="77777777" w:rsidR="00D103E1" w:rsidRPr="00F95A9C" w:rsidRDefault="00D103E1" w:rsidP="00F95A9C">
      <w:pPr>
        <w:pStyle w:val="Smlouvanadpis4"/>
        <w:numPr>
          <w:ilvl w:val="0"/>
          <w:numId w:val="23"/>
        </w:numPr>
        <w:spacing w:before="120" w:after="100" w:afterAutospacing="1" w:line="276" w:lineRule="auto"/>
        <w:ind w:left="57" w:right="-57" w:firstLine="0"/>
        <w:jc w:val="both"/>
        <w:rPr>
          <w:rFonts w:ascii="Times New Roman" w:hAnsi="Times New Roman" w:cs="Times New Roman"/>
          <w:b w:val="0"/>
          <w:bCs w:val="0"/>
          <w:noProof w:val="0"/>
          <w:sz w:val="22"/>
          <w:szCs w:val="22"/>
          <w:lang w:val="x-none" w:eastAsia="en-US"/>
        </w:rPr>
      </w:pPr>
      <w:r w:rsidRPr="00F95A9C">
        <w:rPr>
          <w:rFonts w:ascii="Times New Roman" w:hAnsi="Times New Roman" w:cs="Times New Roman"/>
          <w:b w:val="0"/>
          <w:bCs w:val="0"/>
          <w:noProof w:val="0"/>
          <w:sz w:val="22"/>
          <w:szCs w:val="22"/>
          <w:lang w:val="x-none" w:eastAsia="en-US"/>
        </w:rPr>
        <w:t>Ochrana životního prostředí</w:t>
      </w:r>
    </w:p>
    <w:p w14:paraId="75118D5C" w14:textId="77777777" w:rsidR="00D103E1" w:rsidRPr="00F95A9C" w:rsidRDefault="00D103E1" w:rsidP="00F95A9C">
      <w:pPr>
        <w:pStyle w:val="Smlouvanadpis4"/>
        <w:numPr>
          <w:ilvl w:val="0"/>
          <w:numId w:val="0"/>
        </w:numPr>
        <w:spacing w:before="120" w:after="100" w:afterAutospacing="1" w:line="276" w:lineRule="auto"/>
        <w:ind w:left="57" w:right="-57"/>
        <w:jc w:val="both"/>
        <w:rPr>
          <w:rFonts w:ascii="Times New Roman" w:hAnsi="Times New Roman" w:cs="Times New Roman"/>
          <w:b w:val="0"/>
          <w:bCs w:val="0"/>
          <w:noProof w:val="0"/>
          <w:sz w:val="22"/>
          <w:szCs w:val="22"/>
          <w:lang w:val="x-none" w:eastAsia="en-US"/>
        </w:rPr>
      </w:pPr>
      <w:r w:rsidRPr="00F95A9C">
        <w:rPr>
          <w:rFonts w:ascii="Times New Roman" w:hAnsi="Times New Roman" w:cs="Times New Roman"/>
          <w:b w:val="0"/>
          <w:bCs w:val="0"/>
          <w:noProof w:val="0"/>
          <w:sz w:val="22"/>
          <w:szCs w:val="22"/>
          <w:lang w:eastAsia="en-US"/>
        </w:rPr>
        <w:t xml:space="preserve">Objednatel </w:t>
      </w:r>
      <w:r w:rsidRPr="00F95A9C">
        <w:rPr>
          <w:rFonts w:ascii="Times New Roman" w:hAnsi="Times New Roman" w:cs="Times New Roman"/>
          <w:b w:val="0"/>
          <w:bCs w:val="0"/>
          <w:noProof w:val="0"/>
          <w:sz w:val="22"/>
          <w:szCs w:val="22"/>
          <w:lang w:val="x-none" w:eastAsia="en-US"/>
        </w:rPr>
        <w:t xml:space="preserve">požaduje, aby </w:t>
      </w:r>
      <w:r w:rsidRPr="00F95A9C">
        <w:rPr>
          <w:rFonts w:ascii="Times New Roman" w:hAnsi="Times New Roman" w:cs="Times New Roman"/>
          <w:b w:val="0"/>
          <w:bCs w:val="0"/>
          <w:noProof w:val="0"/>
          <w:sz w:val="22"/>
          <w:szCs w:val="22"/>
          <w:lang w:eastAsia="en-US"/>
        </w:rPr>
        <w:t>zhotovitel</w:t>
      </w:r>
      <w:r w:rsidRPr="00F95A9C">
        <w:rPr>
          <w:rFonts w:ascii="Times New Roman" w:hAnsi="Times New Roman" w:cs="Times New Roman"/>
          <w:b w:val="0"/>
          <w:bCs w:val="0"/>
          <w:noProof w:val="0"/>
          <w:sz w:val="22"/>
          <w:szCs w:val="22"/>
          <w:lang w:val="x-none" w:eastAsia="en-US"/>
        </w:rPr>
        <w:t xml:space="preserve"> v rámci environmentálně odpovědného chování při realizace veřejné zakázky omezil negativní dopady jeho činnosti na životní prostředí, a to aby:</w:t>
      </w:r>
    </w:p>
    <w:p w14:paraId="3D68F909" w14:textId="77777777" w:rsidR="00D103E1" w:rsidRPr="00F95A9C" w:rsidRDefault="00D103E1" w:rsidP="00F95A9C">
      <w:pPr>
        <w:pStyle w:val="Smlouvanadpis4"/>
        <w:numPr>
          <w:ilvl w:val="0"/>
          <w:numId w:val="0"/>
        </w:numPr>
        <w:spacing w:before="120" w:after="100" w:afterAutospacing="1" w:line="276" w:lineRule="auto"/>
        <w:ind w:left="57" w:right="-57"/>
        <w:jc w:val="both"/>
        <w:rPr>
          <w:rFonts w:ascii="Times New Roman" w:hAnsi="Times New Roman" w:cs="Times New Roman"/>
          <w:b w:val="0"/>
          <w:bCs w:val="0"/>
          <w:noProof w:val="0"/>
          <w:sz w:val="22"/>
          <w:szCs w:val="22"/>
          <w:lang w:val="x-none" w:eastAsia="en-US"/>
        </w:rPr>
      </w:pPr>
      <w:r w:rsidRPr="00F95A9C">
        <w:rPr>
          <w:rFonts w:ascii="Times New Roman" w:hAnsi="Times New Roman" w:cs="Times New Roman"/>
          <w:b w:val="0"/>
          <w:bCs w:val="0"/>
          <w:noProof w:val="0"/>
          <w:sz w:val="22"/>
          <w:szCs w:val="22"/>
          <w:lang w:val="x-none" w:eastAsia="en-US"/>
        </w:rPr>
        <w:t xml:space="preserve">při realizaci využil zařízení, technologie a výrobní postupy, šetrné k životnímu prostředí, </w:t>
      </w:r>
    </w:p>
    <w:p w14:paraId="7F26966C" w14:textId="77777777" w:rsidR="00D103E1" w:rsidRPr="00F95A9C" w:rsidRDefault="00D103E1" w:rsidP="00944B52">
      <w:pPr>
        <w:pStyle w:val="Smlouvanadpis4"/>
        <w:numPr>
          <w:ilvl w:val="0"/>
          <w:numId w:val="0"/>
        </w:numPr>
        <w:spacing w:before="120" w:after="100" w:afterAutospacing="1" w:line="276" w:lineRule="auto"/>
        <w:ind w:left="57" w:right="-57"/>
        <w:jc w:val="both"/>
        <w:rPr>
          <w:rFonts w:ascii="Times New Roman" w:hAnsi="Times New Roman" w:cs="Times New Roman"/>
          <w:b w:val="0"/>
          <w:bCs w:val="0"/>
          <w:noProof w:val="0"/>
          <w:sz w:val="22"/>
          <w:szCs w:val="22"/>
          <w:lang w:val="x-none" w:eastAsia="en-US"/>
        </w:rPr>
      </w:pPr>
      <w:r w:rsidRPr="00F95A9C">
        <w:rPr>
          <w:rFonts w:ascii="Times New Roman" w:hAnsi="Times New Roman" w:cs="Times New Roman"/>
          <w:b w:val="0"/>
          <w:bCs w:val="0"/>
          <w:noProof w:val="0"/>
          <w:sz w:val="22"/>
          <w:szCs w:val="22"/>
          <w:lang w:val="x-none" w:eastAsia="en-US"/>
        </w:rPr>
        <w:t>předcházel vzniku odpadů, a to stanovením hierarchie nakládání s nimi a prosazoval základní principy ochrany životního prostředí a zdraví lidí při nakládání s odpady.</w:t>
      </w:r>
    </w:p>
    <w:p w14:paraId="0665AA5E" w14:textId="77777777" w:rsidR="00C2545E" w:rsidRPr="00F95A9C" w:rsidRDefault="00772A58" w:rsidP="00944B52">
      <w:pPr>
        <w:pStyle w:val="Smlouvanadpis4"/>
        <w:numPr>
          <w:ilvl w:val="0"/>
          <w:numId w:val="0"/>
        </w:numPr>
        <w:spacing w:before="0" w:after="0" w:line="276" w:lineRule="auto"/>
        <w:ind w:left="57" w:right="-57"/>
        <w:rPr>
          <w:rFonts w:ascii="Times New Roman" w:hAnsi="Times New Roman" w:cs="Times New Roman"/>
          <w:sz w:val="22"/>
          <w:szCs w:val="22"/>
        </w:rPr>
      </w:pPr>
      <w:r w:rsidRPr="00F95A9C">
        <w:rPr>
          <w:rFonts w:ascii="Times New Roman" w:hAnsi="Times New Roman" w:cs="Times New Roman"/>
          <w:sz w:val="22"/>
          <w:szCs w:val="22"/>
        </w:rPr>
        <w:t>2</w:t>
      </w:r>
      <w:r w:rsidR="006A2036" w:rsidRPr="00F95A9C">
        <w:rPr>
          <w:rFonts w:ascii="Times New Roman" w:hAnsi="Times New Roman" w:cs="Times New Roman"/>
          <w:sz w:val="22"/>
          <w:szCs w:val="22"/>
        </w:rPr>
        <w:t>1</w:t>
      </w:r>
      <w:r w:rsidR="00C2545E" w:rsidRPr="00F95A9C">
        <w:rPr>
          <w:rFonts w:ascii="Times New Roman" w:hAnsi="Times New Roman" w:cs="Times New Roman"/>
          <w:sz w:val="22"/>
          <w:szCs w:val="22"/>
        </w:rPr>
        <w:t>.</w:t>
      </w:r>
    </w:p>
    <w:p w14:paraId="054598D1" w14:textId="77777777" w:rsidR="00C2545E" w:rsidRPr="00F95A9C" w:rsidRDefault="00C2545E" w:rsidP="00944B52">
      <w:pPr>
        <w:pStyle w:val="Nadpis1"/>
        <w:keepLines w:val="0"/>
        <w:spacing w:before="0" w:line="276" w:lineRule="auto"/>
        <w:ind w:left="57" w:right="-57"/>
        <w:jc w:val="center"/>
        <w:rPr>
          <w:rFonts w:ascii="Times New Roman" w:hAnsi="Times New Roman" w:cs="Times New Roman"/>
          <w:color w:val="auto"/>
          <w:sz w:val="22"/>
          <w:szCs w:val="22"/>
        </w:rPr>
      </w:pPr>
      <w:r w:rsidRPr="00F95A9C">
        <w:rPr>
          <w:rFonts w:ascii="Times New Roman" w:hAnsi="Times New Roman" w:cs="Times New Roman"/>
          <w:b/>
          <w:color w:val="auto"/>
          <w:sz w:val="22"/>
          <w:szCs w:val="22"/>
        </w:rPr>
        <w:t>ZÁVĚREČNÁ USTANOVENÍ</w:t>
      </w:r>
    </w:p>
    <w:p w14:paraId="5A043409" w14:textId="761405B3" w:rsidR="00C2545E" w:rsidRPr="00F95A9C" w:rsidRDefault="00C2545E" w:rsidP="00944B52">
      <w:pPr>
        <w:pStyle w:val="Odstavecseseznamem"/>
        <w:numPr>
          <w:ilvl w:val="0"/>
          <w:numId w:val="30"/>
        </w:numPr>
        <w:spacing w:before="120" w:after="100" w:afterAutospacing="1" w:line="276" w:lineRule="auto"/>
        <w:ind w:left="57" w:right="-57" w:firstLine="0"/>
        <w:jc w:val="both"/>
        <w:rPr>
          <w:sz w:val="22"/>
          <w:szCs w:val="22"/>
        </w:rPr>
      </w:pPr>
      <w:r w:rsidRPr="00F95A9C">
        <w:rPr>
          <w:sz w:val="22"/>
          <w:szCs w:val="22"/>
        </w:rPr>
        <w:t xml:space="preserve">Uzavření této smlouvy bylo </w:t>
      </w:r>
      <w:r w:rsidRPr="00C454E2">
        <w:rPr>
          <w:sz w:val="22"/>
          <w:szCs w:val="22"/>
        </w:rPr>
        <w:t xml:space="preserve">schváleno usnesením </w:t>
      </w:r>
      <w:r w:rsidR="000E34DE">
        <w:rPr>
          <w:sz w:val="22"/>
          <w:szCs w:val="22"/>
        </w:rPr>
        <w:t>U</w:t>
      </w:r>
      <w:r w:rsidR="00C454E2">
        <w:rPr>
          <w:sz w:val="22"/>
          <w:szCs w:val="22"/>
        </w:rPr>
        <w:t>R</w:t>
      </w:r>
      <w:r w:rsidR="002E1C49">
        <w:rPr>
          <w:sz w:val="22"/>
          <w:szCs w:val="22"/>
        </w:rPr>
        <w:t xml:space="preserve">/61/2024/7 </w:t>
      </w:r>
      <w:r w:rsidR="001003DD" w:rsidRPr="00C454E2">
        <w:rPr>
          <w:sz w:val="22"/>
          <w:szCs w:val="22"/>
        </w:rPr>
        <w:t xml:space="preserve">dne </w:t>
      </w:r>
      <w:r w:rsidR="002E1C49">
        <w:rPr>
          <w:sz w:val="22"/>
          <w:szCs w:val="22"/>
        </w:rPr>
        <w:t>17.6.2024</w:t>
      </w:r>
      <w:r w:rsidRPr="00C454E2">
        <w:rPr>
          <w:sz w:val="22"/>
          <w:szCs w:val="22"/>
        </w:rPr>
        <w:t>.</w:t>
      </w:r>
    </w:p>
    <w:p w14:paraId="6E4D1A41" w14:textId="77777777" w:rsidR="00C2545E" w:rsidRPr="00F95A9C" w:rsidRDefault="00C2545E" w:rsidP="00F95A9C">
      <w:pPr>
        <w:pStyle w:val="Odstavecseseznamem1"/>
        <w:numPr>
          <w:ilvl w:val="0"/>
          <w:numId w:val="30"/>
        </w:numPr>
        <w:spacing w:before="120" w:after="100" w:afterAutospacing="1" w:line="276" w:lineRule="auto"/>
        <w:ind w:left="57" w:right="-57" w:firstLine="0"/>
        <w:jc w:val="both"/>
        <w:rPr>
          <w:sz w:val="22"/>
          <w:szCs w:val="22"/>
        </w:rPr>
      </w:pPr>
      <w:r w:rsidRPr="00F95A9C">
        <w:rPr>
          <w:sz w:val="22"/>
          <w:szCs w:val="22"/>
        </w:rPr>
        <w:t>Tato smlouva nabývá platnosti dnem jejího uzavření a účinnosti uveřejněním v registru smluv dle z. č. 340/2015 Sb., o zvláštních podmínkách účinnosti některých smluv, uveřejňování těchto smluv a o registru smluv (zákon o registru smluv).</w:t>
      </w:r>
    </w:p>
    <w:p w14:paraId="1EF5196A" w14:textId="77777777" w:rsidR="00C2545E" w:rsidRPr="00F95A9C" w:rsidRDefault="00C2545E" w:rsidP="00F95A9C">
      <w:pPr>
        <w:pStyle w:val="Zkladntext"/>
        <w:numPr>
          <w:ilvl w:val="0"/>
          <w:numId w:val="30"/>
        </w:numPr>
        <w:tabs>
          <w:tab w:val="left" w:pos="4962"/>
        </w:tabs>
        <w:autoSpaceDE w:val="0"/>
        <w:autoSpaceDN w:val="0"/>
        <w:adjustRightInd w:val="0"/>
        <w:spacing w:before="120" w:after="100" w:afterAutospacing="1" w:line="276" w:lineRule="auto"/>
        <w:ind w:left="57" w:right="-57" w:firstLine="0"/>
        <w:textAlignment w:val="baseline"/>
        <w:rPr>
          <w:rFonts w:ascii="Times New Roman" w:hAnsi="Times New Roman"/>
          <w:sz w:val="22"/>
          <w:szCs w:val="22"/>
        </w:rPr>
      </w:pPr>
      <w:r w:rsidRPr="00F95A9C">
        <w:rPr>
          <w:rFonts w:ascii="Times New Roman" w:hAnsi="Times New Roman"/>
          <w:sz w:val="22"/>
          <w:szCs w:val="22"/>
        </w:rPr>
        <w:t>Smluvní strany souhlasí s případným zveřejněním jejího textu v souladu se zákonem č. 106/1999 Sb., o svobodném přístupu k informacím, ve znění pozdějších předpisů.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Objednatel.</w:t>
      </w:r>
    </w:p>
    <w:p w14:paraId="3BDCBD44" w14:textId="77777777" w:rsidR="00C2545E" w:rsidRPr="00F95A9C" w:rsidRDefault="00C2545E" w:rsidP="00F95A9C">
      <w:pPr>
        <w:pStyle w:val="slo1text"/>
        <w:numPr>
          <w:ilvl w:val="0"/>
          <w:numId w:val="30"/>
        </w:numPr>
        <w:spacing w:before="120" w:after="100" w:afterAutospacing="1" w:line="276" w:lineRule="auto"/>
        <w:ind w:left="57" w:right="-57" w:firstLine="0"/>
        <w:outlineLvl w:val="9"/>
        <w:rPr>
          <w:rFonts w:ascii="Times New Roman" w:hAnsi="Times New Roman" w:cs="Times New Roman"/>
          <w:sz w:val="22"/>
          <w:szCs w:val="22"/>
        </w:rPr>
      </w:pPr>
      <w:r w:rsidRPr="00F95A9C">
        <w:rPr>
          <w:rFonts w:ascii="Times New Roman" w:hAnsi="Times New Roman" w:cs="Times New Roman"/>
          <w:sz w:val="22"/>
          <w:szCs w:val="22"/>
        </w:rPr>
        <w:t xml:space="preserve">Případné změny a doplňky této smlouvy je možné činit pouze písemně na základě oboustranně podepsaných a číslovaných dodatků při dodržení příslušných ustanovení zákona č. 134/2016 Sb., o zadávání veřejných zakázek, ve znění pozdějších předpisů. Pro sjednání případné změny poddodavatelů dle čl. V. této smlouvy nebo změny osob v seznamu techniků dle čl. </w:t>
      </w:r>
      <w:r w:rsidR="00B50CBC" w:rsidRPr="00F95A9C">
        <w:rPr>
          <w:rFonts w:ascii="Times New Roman" w:hAnsi="Times New Roman" w:cs="Times New Roman"/>
          <w:sz w:val="22"/>
          <w:szCs w:val="22"/>
        </w:rPr>
        <w:t>VII</w:t>
      </w:r>
      <w:r w:rsidRPr="00F95A9C">
        <w:rPr>
          <w:rFonts w:ascii="Times New Roman" w:hAnsi="Times New Roman" w:cs="Times New Roman"/>
          <w:sz w:val="22"/>
          <w:szCs w:val="22"/>
        </w:rPr>
        <w:t xml:space="preserve">. odst. </w:t>
      </w:r>
      <w:r w:rsidR="00B50CBC" w:rsidRPr="00F95A9C">
        <w:rPr>
          <w:rFonts w:ascii="Times New Roman" w:hAnsi="Times New Roman" w:cs="Times New Roman"/>
          <w:sz w:val="22"/>
          <w:szCs w:val="22"/>
        </w:rPr>
        <w:t>15</w:t>
      </w:r>
      <w:r w:rsidRPr="00F95A9C">
        <w:rPr>
          <w:rFonts w:ascii="Times New Roman" w:hAnsi="Times New Roman" w:cs="Times New Roman"/>
          <w:sz w:val="22"/>
          <w:szCs w:val="22"/>
        </w:rPr>
        <w:t xml:space="preserve"> této smlouvy postačí prostá písemná forma. </w:t>
      </w:r>
    </w:p>
    <w:p w14:paraId="1E55B7AA" w14:textId="77777777" w:rsidR="00FC2991" w:rsidRPr="00F95A9C" w:rsidRDefault="00FC2991" w:rsidP="00F95A9C">
      <w:pPr>
        <w:pStyle w:val="slo1text"/>
        <w:numPr>
          <w:ilvl w:val="0"/>
          <w:numId w:val="30"/>
        </w:numPr>
        <w:spacing w:before="120" w:after="100" w:afterAutospacing="1" w:line="276" w:lineRule="auto"/>
        <w:ind w:left="57" w:right="-57" w:firstLine="0"/>
        <w:outlineLvl w:val="9"/>
        <w:rPr>
          <w:rFonts w:ascii="Times New Roman" w:hAnsi="Times New Roman" w:cs="Times New Roman"/>
          <w:sz w:val="22"/>
          <w:szCs w:val="22"/>
        </w:rPr>
      </w:pPr>
      <w:r w:rsidRPr="00F95A9C">
        <w:rPr>
          <w:rFonts w:ascii="Times New Roman" w:hAnsi="Times New Roman" w:cs="Times New Roman"/>
          <w:sz w:val="22"/>
          <w:szCs w:val="22"/>
        </w:rPr>
        <w:t>Je-li nebo stane-li se některé ustanovení této Smlouvy zcela nebo zčásti neplatné či neúčinné, nebo pokud by v této Smlouvě některá ustanovení chyběla, nedotýká se to ostatních ustanovení této Smlouvy, která zůstávají platná a účinná. Smluvní strany se v tomto případě zavazují sjednat namísto neplatného nebo neúčinného ustanovení neprodleně takové platné a účinné ustanovení, které nejlépe odpovídá původně zamýšlenému účelu ustanovení neplatného nebo neúčinného. Chybí-li ustanovení zcela, je nutno sjednat takové ustanovení, které odpovídá tomu, co by podle smyslu a účelu této Smlouvy bylo bývalo sjednáno, kdyby tato záležitost byla bývala známa již od samého počátku. Toto ustanovení nenahrazuje § 576 zákona č. 89/2012 Sb., občanský zákoník; obě úpravy se uplatní nezávisle na sobě.</w:t>
      </w:r>
    </w:p>
    <w:p w14:paraId="5973C60E" w14:textId="77777777" w:rsidR="00FC2991" w:rsidRPr="00F95A9C" w:rsidRDefault="00FC2991" w:rsidP="00F95A9C">
      <w:pPr>
        <w:pStyle w:val="slo1text"/>
        <w:numPr>
          <w:ilvl w:val="0"/>
          <w:numId w:val="30"/>
        </w:numPr>
        <w:spacing w:before="120" w:after="100" w:afterAutospacing="1" w:line="276" w:lineRule="auto"/>
        <w:ind w:left="57" w:right="-57" w:firstLine="0"/>
        <w:outlineLvl w:val="9"/>
        <w:rPr>
          <w:rFonts w:ascii="Times New Roman" w:hAnsi="Times New Roman" w:cs="Times New Roman"/>
          <w:sz w:val="22"/>
          <w:szCs w:val="22"/>
        </w:rPr>
      </w:pPr>
      <w:r w:rsidRPr="00F95A9C">
        <w:rPr>
          <w:rFonts w:ascii="Times New Roman" w:hAnsi="Times New Roman" w:cs="Times New Roman"/>
          <w:sz w:val="22"/>
          <w:szCs w:val="22"/>
        </w:rPr>
        <w:t xml:space="preserve">Pro případ, kdy na straně </w:t>
      </w:r>
      <w:r w:rsidR="00FB671F" w:rsidRPr="00F95A9C">
        <w:rPr>
          <w:rFonts w:ascii="Times New Roman" w:hAnsi="Times New Roman" w:cs="Times New Roman"/>
          <w:sz w:val="22"/>
          <w:szCs w:val="22"/>
        </w:rPr>
        <w:t>Z</w:t>
      </w:r>
      <w:r w:rsidRPr="00F95A9C">
        <w:rPr>
          <w:rFonts w:ascii="Times New Roman" w:hAnsi="Times New Roman" w:cs="Times New Roman"/>
          <w:sz w:val="22"/>
          <w:szCs w:val="22"/>
        </w:rPr>
        <w:t xml:space="preserve">hotovitele bude vystupovat více osob z důvodu podání společné nabídky v zadávacím řízení, smluvní strany sjednávají, že všechny osoby uvedené v této smlouvě na straně </w:t>
      </w:r>
      <w:r w:rsidR="00FB671F" w:rsidRPr="00F95A9C">
        <w:rPr>
          <w:rFonts w:ascii="Times New Roman" w:hAnsi="Times New Roman" w:cs="Times New Roman"/>
          <w:sz w:val="22"/>
          <w:szCs w:val="22"/>
        </w:rPr>
        <w:t>Z</w:t>
      </w:r>
      <w:r w:rsidRPr="00F95A9C">
        <w:rPr>
          <w:rFonts w:ascii="Times New Roman" w:hAnsi="Times New Roman" w:cs="Times New Roman"/>
          <w:sz w:val="22"/>
          <w:szCs w:val="22"/>
        </w:rPr>
        <w:t>hotovitele odpovídají za splnění všech závazků vyplývajících z této smlouvy společně a nerozdílně.</w:t>
      </w:r>
    </w:p>
    <w:p w14:paraId="4981E3FF" w14:textId="77777777" w:rsidR="00FC2991" w:rsidRPr="00F95A9C" w:rsidRDefault="00FC2991" w:rsidP="00F95A9C">
      <w:pPr>
        <w:pStyle w:val="slo1text"/>
        <w:numPr>
          <w:ilvl w:val="0"/>
          <w:numId w:val="30"/>
        </w:numPr>
        <w:spacing w:before="120" w:after="100" w:afterAutospacing="1" w:line="276" w:lineRule="auto"/>
        <w:ind w:left="57" w:right="-57" w:firstLine="0"/>
        <w:outlineLvl w:val="9"/>
        <w:rPr>
          <w:rFonts w:ascii="Times New Roman" w:hAnsi="Times New Roman" w:cs="Times New Roman"/>
          <w:sz w:val="22"/>
          <w:szCs w:val="22"/>
        </w:rPr>
      </w:pPr>
      <w:r w:rsidRPr="00F95A9C">
        <w:rPr>
          <w:rFonts w:ascii="Times New Roman" w:hAnsi="Times New Roman" w:cs="Times New Roman"/>
          <w:sz w:val="22"/>
          <w:szCs w:val="22"/>
        </w:rPr>
        <w:t xml:space="preserve">Zhotovitel nesmí převádět plně ani zčásti své závazky ani práva a povinnosti, které má plnit podle této smlouvy, aniž by předem obdržel od </w:t>
      </w:r>
      <w:r w:rsidR="003A2B67" w:rsidRPr="00F95A9C">
        <w:rPr>
          <w:rFonts w:ascii="Times New Roman" w:hAnsi="Times New Roman" w:cs="Times New Roman"/>
          <w:sz w:val="22"/>
          <w:szCs w:val="22"/>
        </w:rPr>
        <w:t>O</w:t>
      </w:r>
      <w:r w:rsidRPr="00F95A9C">
        <w:rPr>
          <w:rFonts w:ascii="Times New Roman" w:hAnsi="Times New Roman" w:cs="Times New Roman"/>
          <w:sz w:val="22"/>
          <w:szCs w:val="22"/>
        </w:rPr>
        <w:t>bjednatele písemný souhlas s převodem.</w:t>
      </w:r>
    </w:p>
    <w:p w14:paraId="17149078" w14:textId="77777777" w:rsidR="00FC2991" w:rsidRPr="00F95A9C" w:rsidRDefault="00FC2991" w:rsidP="00F95A9C">
      <w:pPr>
        <w:pStyle w:val="slo1text"/>
        <w:numPr>
          <w:ilvl w:val="0"/>
          <w:numId w:val="30"/>
        </w:numPr>
        <w:spacing w:before="120" w:after="100" w:afterAutospacing="1" w:line="276" w:lineRule="auto"/>
        <w:ind w:left="57" w:right="-57" w:firstLine="0"/>
        <w:outlineLvl w:val="9"/>
        <w:rPr>
          <w:rFonts w:ascii="Times New Roman" w:hAnsi="Times New Roman" w:cs="Times New Roman"/>
          <w:sz w:val="22"/>
          <w:szCs w:val="22"/>
        </w:rPr>
      </w:pPr>
      <w:r w:rsidRPr="00F95A9C">
        <w:rPr>
          <w:rFonts w:ascii="Times New Roman" w:hAnsi="Times New Roman" w:cs="Times New Roman"/>
          <w:sz w:val="22"/>
          <w:szCs w:val="22"/>
        </w:rPr>
        <w:t xml:space="preserve">Zhotovitel je na základě § 2e) zákona č. 320/2001 Sb., o finanční kontrole ve veřejné správě a o změně některých zákonů (zákon o finanční kontrole), ve znění pozdějších předpisů, osobou povinnou spolupůsobit při výkonu finanční kontroly. Zhotovitel je v tomto případě povinen vykonat veškerou </w:t>
      </w:r>
      <w:r w:rsidRPr="00F95A9C">
        <w:rPr>
          <w:rFonts w:ascii="Times New Roman" w:hAnsi="Times New Roman" w:cs="Times New Roman"/>
          <w:sz w:val="22"/>
          <w:szCs w:val="22"/>
        </w:rPr>
        <w:lastRenderedPageBreak/>
        <w:t>součinnost s kontrolou.</w:t>
      </w:r>
    </w:p>
    <w:p w14:paraId="0AF7157A" w14:textId="77777777" w:rsidR="00FC2991" w:rsidRPr="00F95A9C" w:rsidRDefault="00FC2991" w:rsidP="00F95A9C">
      <w:pPr>
        <w:pStyle w:val="slo1text"/>
        <w:numPr>
          <w:ilvl w:val="0"/>
          <w:numId w:val="30"/>
        </w:numPr>
        <w:spacing w:before="120" w:after="100" w:afterAutospacing="1" w:line="276" w:lineRule="auto"/>
        <w:ind w:left="57" w:right="-57" w:firstLine="0"/>
        <w:outlineLvl w:val="9"/>
        <w:rPr>
          <w:rFonts w:ascii="Times New Roman" w:hAnsi="Times New Roman" w:cs="Times New Roman"/>
          <w:sz w:val="22"/>
          <w:szCs w:val="22"/>
        </w:rPr>
      </w:pPr>
      <w:r w:rsidRPr="00F95A9C">
        <w:rPr>
          <w:rFonts w:ascii="Times New Roman" w:hAnsi="Times New Roman" w:cs="Times New Roman"/>
          <w:sz w:val="22"/>
          <w:szCs w:val="22"/>
        </w:rPr>
        <w:t>Vedlejší ústní dohody k této Smlouvě nebyly učiněny. Smluvní strany jsou si vědomy, že jsou ujednáními této Smlouvy vázány a že obsah této Smlouvy lze změnit pouze se souhlasem obou smluvních stran, a to písemným dodatkem k této Smlouvě. Totéž platí pro vzdání se práv vyplývajících z této Smlouvy.</w:t>
      </w:r>
    </w:p>
    <w:p w14:paraId="43FFA08B" w14:textId="77777777" w:rsidR="00FC2991" w:rsidRPr="00F95A9C" w:rsidRDefault="00FC2991" w:rsidP="00F95A9C">
      <w:pPr>
        <w:pStyle w:val="slo1text"/>
        <w:numPr>
          <w:ilvl w:val="0"/>
          <w:numId w:val="30"/>
        </w:numPr>
        <w:spacing w:before="120" w:after="100" w:afterAutospacing="1" w:line="276" w:lineRule="auto"/>
        <w:ind w:left="57" w:right="-57" w:firstLine="0"/>
        <w:outlineLvl w:val="9"/>
        <w:rPr>
          <w:rFonts w:ascii="Times New Roman" w:hAnsi="Times New Roman" w:cs="Times New Roman"/>
          <w:sz w:val="22"/>
          <w:szCs w:val="22"/>
        </w:rPr>
      </w:pPr>
      <w:r w:rsidRPr="00F95A9C">
        <w:rPr>
          <w:rFonts w:ascii="Times New Roman" w:hAnsi="Times New Roman" w:cs="Times New Roman"/>
          <w:sz w:val="22"/>
          <w:szCs w:val="22"/>
        </w:rPr>
        <w:t>Každá smluvní strana je povinna informovat druhou smluvní stranu o případné změně identifikačních údajů uvedených v záhlaví této Smlouvy.</w:t>
      </w:r>
    </w:p>
    <w:p w14:paraId="40BEC951" w14:textId="77777777" w:rsidR="00FC2991" w:rsidRPr="00F95A9C" w:rsidRDefault="00FC2991" w:rsidP="00F95A9C">
      <w:pPr>
        <w:pStyle w:val="slo1text"/>
        <w:numPr>
          <w:ilvl w:val="0"/>
          <w:numId w:val="30"/>
        </w:numPr>
        <w:spacing w:before="120" w:after="100" w:afterAutospacing="1" w:line="276" w:lineRule="auto"/>
        <w:ind w:left="57" w:right="-57" w:firstLine="0"/>
        <w:outlineLvl w:val="9"/>
        <w:rPr>
          <w:rFonts w:ascii="Times New Roman" w:hAnsi="Times New Roman" w:cs="Times New Roman"/>
          <w:sz w:val="22"/>
          <w:szCs w:val="22"/>
        </w:rPr>
      </w:pPr>
      <w:r w:rsidRPr="00F95A9C">
        <w:rPr>
          <w:rFonts w:ascii="Times New Roman" w:hAnsi="Times New Roman" w:cs="Times New Roman"/>
          <w:sz w:val="22"/>
          <w:szCs w:val="22"/>
        </w:rPr>
        <w:t>Tato Smlouva a vztahy z ní vyplývající se řídí právním řádem České republiky.</w:t>
      </w:r>
    </w:p>
    <w:p w14:paraId="723DF393" w14:textId="77777777" w:rsidR="00FC2991" w:rsidRPr="00F95A9C" w:rsidRDefault="00FC2991" w:rsidP="00F95A9C">
      <w:pPr>
        <w:pStyle w:val="slo1text"/>
        <w:numPr>
          <w:ilvl w:val="0"/>
          <w:numId w:val="30"/>
        </w:numPr>
        <w:spacing w:before="120" w:after="100" w:afterAutospacing="1" w:line="276" w:lineRule="auto"/>
        <w:ind w:left="57" w:right="-57" w:firstLine="0"/>
        <w:outlineLvl w:val="9"/>
        <w:rPr>
          <w:rFonts w:ascii="Times New Roman" w:hAnsi="Times New Roman" w:cs="Times New Roman"/>
          <w:sz w:val="22"/>
          <w:szCs w:val="22"/>
        </w:rPr>
      </w:pPr>
      <w:r w:rsidRPr="00F95A9C">
        <w:rPr>
          <w:rFonts w:ascii="Times New Roman" w:hAnsi="Times New Roman" w:cs="Times New Roman"/>
          <w:sz w:val="22"/>
          <w:szCs w:val="22"/>
        </w:rPr>
        <w:t>Smluvní strany shodně prohlašují, že jsou plně svéprávné, že právní jednání spojená s uzavřením této Smlouvy učinily svobodně a vážně, že žádná z nich nejednala v tísni ani za nevýhodných podmínek, a že jim nejsou známy žádné právní překážky uzavření této Smlouvy. Smluvní strany dále prohlašují, že si tuto Smlouvu pečlivě přečetly a s jejím obsahem bezvýhradně souhlasí, na důkaz čehož připojují své vlastnoruční podpisy.</w:t>
      </w:r>
    </w:p>
    <w:p w14:paraId="602CA6EF" w14:textId="77777777" w:rsidR="00E779AD" w:rsidRDefault="00C2545E" w:rsidP="00E779AD">
      <w:pPr>
        <w:pStyle w:val="slo1text"/>
        <w:tabs>
          <w:tab w:val="left" w:pos="708"/>
        </w:tabs>
        <w:spacing w:before="120" w:after="100" w:afterAutospacing="1" w:line="276" w:lineRule="auto"/>
        <w:ind w:left="57" w:right="-57"/>
        <w:outlineLvl w:val="9"/>
        <w:rPr>
          <w:rFonts w:ascii="Times New Roman" w:hAnsi="Times New Roman"/>
          <w:i/>
          <w:sz w:val="22"/>
          <w:szCs w:val="22"/>
        </w:rPr>
      </w:pPr>
      <w:r w:rsidRPr="004C633F">
        <w:rPr>
          <w:rFonts w:ascii="Times New Roman" w:hAnsi="Times New Roman" w:cs="Times New Roman"/>
          <w:sz w:val="22"/>
          <w:szCs w:val="22"/>
        </w:rPr>
        <w:t xml:space="preserve">Tato smlouva je uzavřena v elektronické podobě, tj. elektronicky podepsána oprávněnými zástupci smluvních stran s doručením návrhu smlouvy a jeho akceptace prostřednictvím datových schránek smluvních stran. </w:t>
      </w:r>
      <w:r w:rsidR="004C633F" w:rsidRPr="004C633F">
        <w:rPr>
          <w:rFonts w:ascii="Times New Roman" w:hAnsi="Times New Roman" w:cs="Times New Roman"/>
          <w:sz w:val="22"/>
          <w:szCs w:val="22"/>
        </w:rPr>
        <w:t>N</w:t>
      </w:r>
      <w:r w:rsidRPr="004C633F">
        <w:rPr>
          <w:rFonts w:ascii="Times New Roman" w:hAnsi="Times New Roman"/>
          <w:sz w:val="22"/>
          <w:szCs w:val="22"/>
        </w:rPr>
        <w:t>ebo je vyhotovena ve 4 stejnopisech, z nichž každá smluvní strana obdrží 2 vyhotovení</w:t>
      </w:r>
      <w:r w:rsidRPr="004C633F">
        <w:rPr>
          <w:rFonts w:ascii="Times New Roman" w:hAnsi="Times New Roman"/>
          <w:i/>
          <w:sz w:val="22"/>
          <w:szCs w:val="22"/>
        </w:rPr>
        <w:t>.</w:t>
      </w:r>
    </w:p>
    <w:p w14:paraId="18B79794" w14:textId="77777777" w:rsidR="00E779AD" w:rsidRPr="00E779AD" w:rsidRDefault="00C2545E" w:rsidP="00E779AD">
      <w:pPr>
        <w:pStyle w:val="slo1text"/>
        <w:tabs>
          <w:tab w:val="left" w:pos="708"/>
        </w:tabs>
        <w:spacing w:before="120" w:after="100" w:afterAutospacing="1" w:line="276" w:lineRule="auto"/>
        <w:ind w:left="57" w:right="-57"/>
        <w:outlineLvl w:val="9"/>
        <w:rPr>
          <w:rFonts w:ascii="Times New Roman" w:hAnsi="Times New Roman" w:cs="Times New Roman"/>
          <w:sz w:val="22"/>
          <w:szCs w:val="22"/>
        </w:rPr>
      </w:pPr>
      <w:r w:rsidRPr="00E779AD">
        <w:rPr>
          <w:rFonts w:ascii="Times New Roman" w:hAnsi="Times New Roman" w:cs="Times New Roman"/>
          <w:sz w:val="22"/>
          <w:szCs w:val="22"/>
        </w:rPr>
        <w:t xml:space="preserve">Součástí této smlouvy jsou přílohy:   </w:t>
      </w:r>
    </w:p>
    <w:p w14:paraId="376817F2" w14:textId="77777777" w:rsidR="00E779AD" w:rsidRPr="00E779AD" w:rsidRDefault="0096716C" w:rsidP="00E779AD">
      <w:pPr>
        <w:pStyle w:val="slo1text"/>
        <w:tabs>
          <w:tab w:val="left" w:pos="708"/>
        </w:tabs>
        <w:spacing w:before="120" w:after="100" w:afterAutospacing="1" w:line="276" w:lineRule="auto"/>
        <w:ind w:left="57" w:right="-57"/>
        <w:outlineLvl w:val="9"/>
        <w:rPr>
          <w:rFonts w:ascii="Times New Roman" w:hAnsi="Times New Roman" w:cs="Times New Roman"/>
          <w:sz w:val="22"/>
          <w:szCs w:val="22"/>
        </w:rPr>
      </w:pPr>
      <w:r w:rsidRPr="00E779AD">
        <w:rPr>
          <w:rFonts w:ascii="Times New Roman" w:hAnsi="Times New Roman" w:cs="Times New Roman"/>
          <w:sz w:val="22"/>
          <w:szCs w:val="22"/>
        </w:rPr>
        <w:t>1.Oceněný položkový rozpočet (výkaz výměr)</w:t>
      </w:r>
    </w:p>
    <w:p w14:paraId="5A4A5191" w14:textId="4AD911B3" w:rsidR="00944B52" w:rsidRPr="00E779AD" w:rsidRDefault="00026E16" w:rsidP="00E779AD">
      <w:pPr>
        <w:pStyle w:val="slo1text"/>
        <w:tabs>
          <w:tab w:val="left" w:pos="708"/>
        </w:tabs>
        <w:spacing w:before="120" w:after="100" w:afterAutospacing="1" w:line="276" w:lineRule="auto"/>
        <w:ind w:left="57" w:right="-57"/>
        <w:outlineLvl w:val="9"/>
        <w:rPr>
          <w:rFonts w:ascii="Times New Roman" w:hAnsi="Times New Roman" w:cs="Times New Roman"/>
          <w:sz w:val="22"/>
          <w:szCs w:val="22"/>
        </w:rPr>
      </w:pPr>
      <w:r w:rsidRPr="00E779AD">
        <w:rPr>
          <w:rFonts w:ascii="Times New Roman" w:hAnsi="Times New Roman" w:cs="Times New Roman"/>
          <w:sz w:val="22"/>
          <w:szCs w:val="22"/>
        </w:rPr>
        <w:t>2</w:t>
      </w:r>
      <w:r w:rsidR="0096716C" w:rsidRPr="00E779AD">
        <w:rPr>
          <w:rFonts w:ascii="Times New Roman" w:hAnsi="Times New Roman" w:cs="Times New Roman"/>
          <w:sz w:val="22"/>
          <w:szCs w:val="22"/>
        </w:rPr>
        <w:t>.Harmonogram postupu prací</w:t>
      </w:r>
    </w:p>
    <w:p w14:paraId="041D93B6" w14:textId="41966120" w:rsidR="0096716C" w:rsidRPr="00E779AD" w:rsidRDefault="0096716C" w:rsidP="00F95A9C">
      <w:pPr>
        <w:keepNext/>
        <w:tabs>
          <w:tab w:val="left" w:pos="1985"/>
        </w:tabs>
        <w:suppressAutoHyphens/>
        <w:spacing w:before="120" w:after="100" w:afterAutospacing="1" w:line="276" w:lineRule="auto"/>
        <w:ind w:left="57" w:right="-57"/>
        <w:jc w:val="both"/>
        <w:rPr>
          <w:sz w:val="22"/>
          <w:szCs w:val="22"/>
        </w:rPr>
      </w:pPr>
      <w:r w:rsidRPr="00E779AD">
        <w:rPr>
          <w:sz w:val="22"/>
          <w:szCs w:val="22"/>
        </w:rPr>
        <w:t>V</w:t>
      </w:r>
      <w:r w:rsidR="00944B52" w:rsidRPr="00E779AD">
        <w:rPr>
          <w:sz w:val="22"/>
          <w:szCs w:val="22"/>
        </w:rPr>
        <w:t>…</w:t>
      </w:r>
      <w:proofErr w:type="gramStart"/>
      <w:r w:rsidR="00944B52" w:rsidRPr="00E779AD">
        <w:rPr>
          <w:sz w:val="22"/>
          <w:szCs w:val="22"/>
        </w:rPr>
        <w:t>…….</w:t>
      </w:r>
      <w:proofErr w:type="gramEnd"/>
      <w:r w:rsidRPr="00E779AD">
        <w:rPr>
          <w:sz w:val="22"/>
          <w:szCs w:val="22"/>
        </w:rPr>
        <w:t>, dne ………………</w:t>
      </w:r>
      <w:r w:rsidRPr="00E779AD">
        <w:rPr>
          <w:sz w:val="22"/>
          <w:szCs w:val="22"/>
        </w:rPr>
        <w:tab/>
      </w:r>
      <w:r w:rsidR="008E6EF2" w:rsidRPr="00E779AD">
        <w:rPr>
          <w:sz w:val="22"/>
          <w:szCs w:val="22"/>
        </w:rPr>
        <w:tab/>
      </w:r>
      <w:r w:rsidR="008E6EF2" w:rsidRPr="00E779AD">
        <w:rPr>
          <w:sz w:val="22"/>
          <w:szCs w:val="22"/>
        </w:rPr>
        <w:tab/>
      </w:r>
      <w:r w:rsidRPr="00E779AD">
        <w:rPr>
          <w:sz w:val="22"/>
          <w:szCs w:val="22"/>
        </w:rPr>
        <w:t>V……………… dne …………</w:t>
      </w:r>
      <w:proofErr w:type="gramStart"/>
      <w:r w:rsidRPr="00E779AD">
        <w:rPr>
          <w:sz w:val="22"/>
          <w:szCs w:val="22"/>
        </w:rPr>
        <w:t>…….</w:t>
      </w:r>
      <w:proofErr w:type="gramEnd"/>
      <w:r w:rsidRPr="00E779AD">
        <w:rPr>
          <w:sz w:val="22"/>
          <w:szCs w:val="22"/>
        </w:rPr>
        <w:t>.</w:t>
      </w:r>
    </w:p>
    <w:p w14:paraId="332E6F35" w14:textId="77777777" w:rsidR="00944B52" w:rsidRPr="00E779AD" w:rsidRDefault="00944B52" w:rsidP="00F95A9C">
      <w:pPr>
        <w:keepNext/>
        <w:tabs>
          <w:tab w:val="left" w:pos="1985"/>
        </w:tabs>
        <w:suppressAutoHyphens/>
        <w:spacing w:before="120" w:after="100" w:afterAutospacing="1" w:line="276" w:lineRule="auto"/>
        <w:ind w:left="57" w:right="-57"/>
        <w:jc w:val="both"/>
        <w:rPr>
          <w:sz w:val="22"/>
          <w:szCs w:val="22"/>
        </w:rPr>
      </w:pPr>
    </w:p>
    <w:p w14:paraId="4C1C35FD" w14:textId="70281239" w:rsidR="0096716C" w:rsidRPr="00E779AD" w:rsidRDefault="0096716C" w:rsidP="00F95A9C">
      <w:pPr>
        <w:keepNext/>
        <w:tabs>
          <w:tab w:val="left" w:pos="1985"/>
        </w:tabs>
        <w:suppressAutoHyphens/>
        <w:spacing w:before="120" w:after="100" w:afterAutospacing="1" w:line="276" w:lineRule="auto"/>
        <w:ind w:left="57" w:right="-57"/>
        <w:jc w:val="both"/>
        <w:rPr>
          <w:sz w:val="22"/>
          <w:szCs w:val="22"/>
        </w:rPr>
      </w:pPr>
      <w:r w:rsidRPr="00E779AD">
        <w:rPr>
          <w:sz w:val="22"/>
          <w:szCs w:val="22"/>
        </w:rPr>
        <w:t>……………………………………</w:t>
      </w:r>
      <w:r w:rsidRPr="00E779AD">
        <w:rPr>
          <w:sz w:val="22"/>
          <w:szCs w:val="22"/>
        </w:rPr>
        <w:tab/>
      </w:r>
      <w:r w:rsidR="004819AE" w:rsidRPr="00E779AD">
        <w:rPr>
          <w:sz w:val="22"/>
          <w:szCs w:val="22"/>
        </w:rPr>
        <w:tab/>
      </w:r>
      <w:r w:rsidRPr="00E779AD">
        <w:rPr>
          <w:sz w:val="22"/>
          <w:szCs w:val="22"/>
        </w:rPr>
        <w:t>……………………………………….</w:t>
      </w:r>
    </w:p>
    <w:p w14:paraId="6F2A9EA5" w14:textId="77777777" w:rsidR="00267617" w:rsidRPr="00E779AD" w:rsidRDefault="00267617" w:rsidP="00F95A9C">
      <w:pPr>
        <w:keepNext/>
        <w:tabs>
          <w:tab w:val="left" w:pos="1985"/>
        </w:tabs>
        <w:suppressAutoHyphens/>
        <w:spacing w:before="120" w:after="100" w:afterAutospacing="1" w:line="276" w:lineRule="auto"/>
        <w:ind w:left="57" w:right="-57"/>
        <w:jc w:val="both"/>
        <w:rPr>
          <w:sz w:val="22"/>
          <w:szCs w:val="22"/>
        </w:rPr>
      </w:pPr>
      <w:r w:rsidRPr="00E779AD">
        <w:rPr>
          <w:sz w:val="22"/>
          <w:szCs w:val="22"/>
        </w:rPr>
        <w:t>Libor Vykopal, starosta obce</w:t>
      </w:r>
    </w:p>
    <w:p w14:paraId="71500C77" w14:textId="7EB56AEA" w:rsidR="0096716C" w:rsidRPr="00E779AD" w:rsidRDefault="00267617" w:rsidP="00F95A9C">
      <w:pPr>
        <w:keepNext/>
        <w:tabs>
          <w:tab w:val="left" w:pos="1985"/>
        </w:tabs>
        <w:suppressAutoHyphens/>
        <w:spacing w:before="120" w:after="100" w:afterAutospacing="1" w:line="276" w:lineRule="auto"/>
        <w:ind w:left="57" w:right="-57"/>
        <w:jc w:val="both"/>
        <w:rPr>
          <w:sz w:val="22"/>
          <w:szCs w:val="22"/>
        </w:rPr>
      </w:pPr>
      <w:r w:rsidRPr="00E779AD">
        <w:rPr>
          <w:sz w:val="22"/>
          <w:szCs w:val="22"/>
        </w:rPr>
        <w:t>Obec Ústí</w:t>
      </w:r>
      <w:r w:rsidRPr="00E779AD">
        <w:rPr>
          <w:sz w:val="22"/>
          <w:szCs w:val="22"/>
        </w:rPr>
        <w:tab/>
      </w:r>
      <w:r w:rsidRPr="00E779AD">
        <w:rPr>
          <w:sz w:val="22"/>
          <w:szCs w:val="22"/>
        </w:rPr>
        <w:tab/>
      </w:r>
      <w:r w:rsidR="00944B52" w:rsidRPr="00E779AD">
        <w:rPr>
          <w:sz w:val="22"/>
          <w:szCs w:val="22"/>
        </w:rPr>
        <w:tab/>
      </w:r>
      <w:r w:rsidR="00944B52" w:rsidRPr="00E779AD">
        <w:rPr>
          <w:sz w:val="22"/>
          <w:szCs w:val="22"/>
        </w:rPr>
        <w:tab/>
      </w:r>
      <w:r w:rsidR="00944B52" w:rsidRPr="00E779AD">
        <w:rPr>
          <w:sz w:val="22"/>
          <w:szCs w:val="22"/>
        </w:rPr>
        <w:tab/>
      </w:r>
      <w:r w:rsidR="0096716C" w:rsidRPr="00E779AD">
        <w:rPr>
          <w:sz w:val="22"/>
          <w:szCs w:val="22"/>
        </w:rPr>
        <w:t xml:space="preserve">     Zhotovitel</w:t>
      </w:r>
      <w:r w:rsidR="0096716C" w:rsidRPr="00E779AD">
        <w:rPr>
          <w:sz w:val="22"/>
          <w:szCs w:val="22"/>
        </w:rPr>
        <w:tab/>
      </w:r>
    </w:p>
    <w:p w14:paraId="647D8561" w14:textId="67BC4F63" w:rsidR="00944B52" w:rsidRPr="00F95A9C" w:rsidRDefault="00944B52" w:rsidP="00F95A9C">
      <w:pPr>
        <w:keepNext/>
        <w:tabs>
          <w:tab w:val="left" w:pos="1985"/>
        </w:tabs>
        <w:suppressAutoHyphens/>
        <w:spacing w:before="120" w:after="100" w:afterAutospacing="1" w:line="276" w:lineRule="auto"/>
        <w:ind w:left="57" w:right="-57"/>
        <w:jc w:val="both"/>
        <w:rPr>
          <w:sz w:val="22"/>
          <w:szCs w:val="22"/>
        </w:rPr>
      </w:pPr>
      <w:r>
        <w:rPr>
          <w:sz w:val="22"/>
          <w:szCs w:val="22"/>
        </w:rPr>
        <w:t xml:space="preserve">Objednatel </w:t>
      </w:r>
    </w:p>
    <w:p w14:paraId="4E6A781B" w14:textId="10FFE05B" w:rsidR="0096716C" w:rsidRPr="00F95A9C" w:rsidRDefault="0096716C" w:rsidP="00F95A9C">
      <w:pPr>
        <w:spacing w:before="120" w:after="100" w:afterAutospacing="1" w:line="276" w:lineRule="auto"/>
        <w:rPr>
          <w:sz w:val="22"/>
          <w:szCs w:val="22"/>
        </w:rPr>
      </w:pPr>
    </w:p>
    <w:sectPr w:rsidR="0096716C" w:rsidRPr="00F95A9C" w:rsidSect="0020688A">
      <w:headerReference w:type="default" r:id="rId8"/>
      <w:footerReference w:type="even" r:id="rId9"/>
      <w:footerReference w:type="default" r:id="rId10"/>
      <w:headerReference w:type="first" r:id="rId11"/>
      <w:pgSz w:w="11906" w:h="16838" w:code="9"/>
      <w:pgMar w:top="1417" w:right="1417" w:bottom="1417" w:left="1417" w:header="568" w:footer="43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543CF" w14:textId="77777777" w:rsidR="00261AED" w:rsidRDefault="00261AED">
      <w:r>
        <w:separator/>
      </w:r>
    </w:p>
  </w:endnote>
  <w:endnote w:type="continuationSeparator" w:id="0">
    <w:p w14:paraId="1600D01A" w14:textId="77777777" w:rsidR="00261AED" w:rsidRDefault="00261AED">
      <w:r>
        <w:continuationSeparator/>
      </w:r>
    </w:p>
  </w:endnote>
  <w:endnote w:type="continuationNotice" w:id="1">
    <w:p w14:paraId="75E10414" w14:textId="77777777" w:rsidR="00261AED" w:rsidRDefault="00261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vinion">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2C87F" w14:textId="77777777" w:rsidR="000D6D3C" w:rsidRDefault="000D6D3C" w:rsidP="00D2153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38F271D9" w14:textId="77777777" w:rsidR="000D6D3C" w:rsidRDefault="000D6D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0178778"/>
      <w:docPartObj>
        <w:docPartGallery w:val="Page Numbers (Bottom of Page)"/>
        <w:docPartUnique/>
      </w:docPartObj>
    </w:sdtPr>
    <w:sdtEndPr/>
    <w:sdtContent>
      <w:p w14:paraId="3B15435F" w14:textId="77777777" w:rsidR="000D6D3C" w:rsidRDefault="000D6D3C">
        <w:pPr>
          <w:pStyle w:val="Zpat"/>
          <w:jc w:val="right"/>
        </w:pPr>
        <w:r>
          <w:fldChar w:fldCharType="begin"/>
        </w:r>
        <w:r>
          <w:instrText>PAGE   \* MERGEFORMAT</w:instrText>
        </w:r>
        <w:r>
          <w:fldChar w:fldCharType="separate"/>
        </w:r>
        <w:r w:rsidR="00C52AA3">
          <w:rPr>
            <w:noProof/>
          </w:rPr>
          <w:t>19</w:t>
        </w:r>
        <w:r>
          <w:fldChar w:fldCharType="end"/>
        </w:r>
      </w:p>
    </w:sdtContent>
  </w:sdt>
  <w:p w14:paraId="39C65C31" w14:textId="77777777" w:rsidR="000D6D3C" w:rsidRPr="00703258" w:rsidRDefault="000D6D3C" w:rsidP="007032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0D85A" w14:textId="77777777" w:rsidR="00261AED" w:rsidRDefault="00261AED">
      <w:r>
        <w:separator/>
      </w:r>
    </w:p>
  </w:footnote>
  <w:footnote w:type="continuationSeparator" w:id="0">
    <w:p w14:paraId="0B90BA40" w14:textId="77777777" w:rsidR="00261AED" w:rsidRDefault="00261AED">
      <w:r>
        <w:continuationSeparator/>
      </w:r>
    </w:p>
  </w:footnote>
  <w:footnote w:type="continuationNotice" w:id="1">
    <w:p w14:paraId="78539928" w14:textId="77777777" w:rsidR="00261AED" w:rsidRDefault="00261A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6FFF0" w14:textId="77777777" w:rsidR="000D6D3C" w:rsidRDefault="000D6D3C" w:rsidP="00163DE3">
    <w:pPr>
      <w:pStyle w:val="Zhlav"/>
    </w:pPr>
  </w:p>
  <w:p w14:paraId="3DA57A05" w14:textId="77777777" w:rsidR="000D6D3C" w:rsidRDefault="000D6D3C" w:rsidP="00163DE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2193" w14:textId="63EDB797" w:rsidR="000D6D3C" w:rsidRDefault="00267617" w:rsidP="001B658A">
    <w:pPr>
      <w:pStyle w:val="Zhlav"/>
      <w:jc w:val="center"/>
    </w:pPr>
    <w:r>
      <w:rPr>
        <w:noProof/>
      </w:rPr>
      <w:drawing>
        <wp:inline distT="0" distB="0" distL="0" distR="0" wp14:anchorId="31A8F5C5" wp14:editId="39E95F35">
          <wp:extent cx="5759450" cy="833120"/>
          <wp:effectExtent l="0" t="0" r="0" b="5080"/>
          <wp:docPr id="294022800" name="Obrázek 1" descr="Obsah obrázku text, Písmo, desig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22800" name="Obrázek 1" descr="Obsah obrázku text, Písmo, design, snímek obrazovky&#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33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46870A4"/>
    <w:name w:val="WWNum1"/>
    <w:lvl w:ilvl="0">
      <w:start w:val="1"/>
      <w:numFmt w:val="decimal"/>
      <w:lvlText w:val="%1."/>
      <w:lvlJc w:val="left"/>
      <w:pPr>
        <w:tabs>
          <w:tab w:val="num" w:pos="567"/>
        </w:tabs>
        <w:ind w:left="567" w:hanging="567"/>
      </w:pPr>
      <w:rPr>
        <w:rFonts w:ascii="Arial" w:hAnsi="Arial" w:cs="Arial" w:hint="default"/>
        <w:b w:val="0"/>
        <w:bCs w:val="0"/>
        <w:i w:val="0"/>
        <w:iCs w:val="0"/>
        <w:caps w:val="0"/>
        <w:smallCaps w:val="0"/>
        <w:strike w:val="0"/>
        <w:dstrike w:val="0"/>
        <w:vanish w:val="0"/>
        <w:color w:val="00000A"/>
        <w:position w:val="0"/>
        <w:sz w:val="24"/>
        <w:szCs w:val="24"/>
        <w:u w:val="none"/>
        <w:vertAlign w:val="baseline"/>
      </w:rPr>
    </w:lvl>
    <w:lvl w:ilvl="1">
      <w:start w:val="1"/>
      <w:numFmt w:val="decimal"/>
      <w:lvlText w:val="%1.%2."/>
      <w:lvlJc w:val="left"/>
      <w:pPr>
        <w:tabs>
          <w:tab w:val="num" w:pos="1134"/>
        </w:tabs>
        <w:ind w:left="1134" w:hanging="567"/>
      </w:pPr>
      <w:rPr>
        <w:rFonts w:cs="Arial"/>
        <w:b w:val="0"/>
        <w:bCs w:val="0"/>
        <w:i w:val="0"/>
        <w:iCs w:val="0"/>
        <w:caps w:val="0"/>
        <w:smallCaps w:val="0"/>
        <w:strike w:val="0"/>
        <w:dstrike w:val="0"/>
        <w:vanish w:val="0"/>
        <w:color w:val="00000A"/>
        <w:position w:val="0"/>
        <w:sz w:val="24"/>
        <w:szCs w:val="24"/>
        <w:u w:val="none"/>
        <w:vertAlign w:val="baseline"/>
      </w:rPr>
    </w:lvl>
    <w:lvl w:ilvl="2">
      <w:start w:val="1"/>
      <w:numFmt w:val="decimal"/>
      <w:lvlText w:val="%1.%2.%3."/>
      <w:lvlJc w:val="left"/>
      <w:pPr>
        <w:tabs>
          <w:tab w:val="num" w:pos="1985"/>
        </w:tabs>
        <w:ind w:left="1985" w:hanging="851"/>
      </w:pPr>
      <w:rPr>
        <w:rFonts w:cs="Arial"/>
        <w:b w:val="0"/>
        <w:bCs w:val="0"/>
        <w:i w:val="0"/>
        <w:iCs w:val="0"/>
        <w:caps w:val="0"/>
        <w:smallCaps w:val="0"/>
        <w:strike w:val="0"/>
        <w:dstrike w:val="0"/>
        <w:vanish w:val="0"/>
        <w:color w:val="00000A"/>
        <w:position w:val="0"/>
        <w:sz w:val="24"/>
        <w:szCs w:val="24"/>
        <w:u w:val="none"/>
        <w:vertAlign w:val="baseline"/>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1" w15:restartNumberingAfterBreak="0">
    <w:nsid w:val="00000003"/>
    <w:multiLevelType w:val="multilevel"/>
    <w:tmpl w:val="A3A6B28C"/>
    <w:name w:val="WWNum2"/>
    <w:lvl w:ilvl="0">
      <w:start w:val="1"/>
      <w:numFmt w:val="decimal"/>
      <w:lvlText w:val="%1."/>
      <w:lvlJc w:val="left"/>
      <w:pPr>
        <w:tabs>
          <w:tab w:val="num" w:pos="567"/>
        </w:tabs>
        <w:ind w:left="567" w:hanging="567"/>
      </w:pPr>
      <w:rPr>
        <w:rFonts w:ascii="Arial" w:hAnsi="Arial" w:cs="Arial" w:hint="default"/>
        <w:b w:val="0"/>
        <w:bCs w:val="0"/>
        <w:i w:val="0"/>
        <w:iCs w:val="0"/>
        <w:caps w:val="0"/>
        <w:smallCaps w:val="0"/>
        <w:strike w:val="0"/>
        <w:dstrike w:val="0"/>
        <w:vanish w:val="0"/>
        <w:color w:val="00000A"/>
        <w:position w:val="0"/>
        <w:sz w:val="24"/>
        <w:szCs w:val="24"/>
        <w:u w:val="none"/>
        <w:vertAlign w:val="baseline"/>
      </w:rPr>
    </w:lvl>
    <w:lvl w:ilvl="1">
      <w:start w:val="1"/>
      <w:numFmt w:val="decimal"/>
      <w:lvlText w:val="%1.%2."/>
      <w:lvlJc w:val="left"/>
      <w:pPr>
        <w:tabs>
          <w:tab w:val="num" w:pos="1134"/>
        </w:tabs>
        <w:ind w:left="1134" w:hanging="567"/>
      </w:pPr>
      <w:rPr>
        <w:rFonts w:cs="Arial"/>
        <w:b w:val="0"/>
        <w:bCs w:val="0"/>
        <w:i w:val="0"/>
        <w:iCs w:val="0"/>
        <w:caps w:val="0"/>
        <w:smallCaps w:val="0"/>
        <w:strike w:val="0"/>
        <w:dstrike w:val="0"/>
        <w:vanish w:val="0"/>
        <w:color w:val="00000A"/>
        <w:position w:val="0"/>
        <w:sz w:val="24"/>
        <w:szCs w:val="24"/>
        <w:u w:val="none"/>
        <w:vertAlign w:val="baseline"/>
      </w:rPr>
    </w:lvl>
    <w:lvl w:ilvl="2">
      <w:start w:val="1"/>
      <w:numFmt w:val="decimal"/>
      <w:lvlText w:val="%1.%2.%3."/>
      <w:lvlJc w:val="left"/>
      <w:pPr>
        <w:tabs>
          <w:tab w:val="num" w:pos="1985"/>
        </w:tabs>
        <w:ind w:left="1985" w:hanging="851"/>
      </w:pPr>
      <w:rPr>
        <w:rFonts w:cs="Arial"/>
        <w:b w:val="0"/>
        <w:bCs w:val="0"/>
        <w:i w:val="0"/>
        <w:iCs w:val="0"/>
        <w:caps w:val="0"/>
        <w:smallCaps w:val="0"/>
        <w:strike w:val="0"/>
        <w:dstrike w:val="0"/>
        <w:vanish w:val="0"/>
        <w:color w:val="00000A"/>
        <w:position w:val="0"/>
        <w:sz w:val="24"/>
        <w:szCs w:val="24"/>
        <w:u w:val="none"/>
        <w:vertAlign w:val="baseline"/>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2" w15:restartNumberingAfterBreak="0">
    <w:nsid w:val="00000004"/>
    <w:multiLevelType w:val="multilevel"/>
    <w:tmpl w:val="00000004"/>
    <w:name w:val="WWNum4"/>
    <w:lvl w:ilvl="0">
      <w:start w:val="1"/>
      <w:numFmt w:val="decimal"/>
      <w:lvlText w:val="%1."/>
      <w:lvlJc w:val="left"/>
      <w:pPr>
        <w:tabs>
          <w:tab w:val="num" w:pos="567"/>
        </w:tabs>
        <w:ind w:left="567" w:hanging="567"/>
      </w:pPr>
      <w:rPr>
        <w:rFonts w:cs="Arial"/>
        <w:b w:val="0"/>
        <w:bCs w:val="0"/>
        <w:i w:val="0"/>
        <w:iCs w:val="0"/>
        <w:caps w:val="0"/>
        <w:smallCaps w:val="0"/>
        <w:strike w:val="0"/>
        <w:dstrike w:val="0"/>
        <w:vanish w:val="0"/>
        <w:color w:val="00000A"/>
        <w:position w:val="0"/>
        <w:sz w:val="24"/>
        <w:szCs w:val="24"/>
        <w:u w:val="none"/>
        <w:vertAlign w:val="baseline"/>
      </w:rPr>
    </w:lvl>
    <w:lvl w:ilvl="1">
      <w:start w:val="1"/>
      <w:numFmt w:val="decimal"/>
      <w:lvlText w:val="%1.%2."/>
      <w:lvlJc w:val="left"/>
      <w:pPr>
        <w:tabs>
          <w:tab w:val="num" w:pos="1134"/>
        </w:tabs>
        <w:ind w:left="1134" w:hanging="567"/>
      </w:pPr>
      <w:rPr>
        <w:rFonts w:cs="Arial"/>
        <w:b w:val="0"/>
        <w:bCs w:val="0"/>
        <w:i w:val="0"/>
        <w:iCs w:val="0"/>
        <w:caps w:val="0"/>
        <w:smallCaps w:val="0"/>
        <w:strike w:val="0"/>
        <w:dstrike w:val="0"/>
        <w:vanish w:val="0"/>
        <w:color w:val="00000A"/>
        <w:position w:val="0"/>
        <w:sz w:val="24"/>
        <w:szCs w:val="24"/>
        <w:u w:val="none"/>
        <w:vertAlign w:val="baseline"/>
      </w:rPr>
    </w:lvl>
    <w:lvl w:ilvl="2">
      <w:start w:val="1"/>
      <w:numFmt w:val="decimal"/>
      <w:lvlText w:val="%1.%2.%3."/>
      <w:lvlJc w:val="left"/>
      <w:pPr>
        <w:tabs>
          <w:tab w:val="num" w:pos="1985"/>
        </w:tabs>
        <w:ind w:left="1985" w:hanging="851"/>
      </w:pPr>
      <w:rPr>
        <w:rFonts w:cs="Arial"/>
        <w:b w:val="0"/>
        <w:bCs w:val="0"/>
        <w:i w:val="0"/>
        <w:iCs w:val="0"/>
        <w:caps w:val="0"/>
        <w:smallCaps w:val="0"/>
        <w:strike w:val="0"/>
        <w:dstrike w:val="0"/>
        <w:vanish w:val="0"/>
        <w:color w:val="00000A"/>
        <w:position w:val="0"/>
        <w:sz w:val="24"/>
        <w:szCs w:val="24"/>
        <w:u w:val="none"/>
        <w:vertAlign w:val="baseline"/>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3" w15:restartNumberingAfterBreak="0">
    <w:nsid w:val="00000006"/>
    <w:multiLevelType w:val="multilevel"/>
    <w:tmpl w:val="FA52E91A"/>
    <w:name w:val="WWNum8"/>
    <w:lvl w:ilvl="0">
      <w:start w:val="1"/>
      <w:numFmt w:val="decimal"/>
      <w:lvlText w:val="Příloha č.%1:"/>
      <w:lvlJc w:val="left"/>
      <w:pPr>
        <w:tabs>
          <w:tab w:val="num" w:pos="1211"/>
        </w:tabs>
        <w:ind w:left="1211" w:hanging="360"/>
      </w:pPr>
      <w:rPr>
        <w:rFonts w:cs="Times New Roman"/>
        <w:b w:val="0"/>
        <w:color w:val="auto"/>
      </w:rPr>
    </w:lvl>
    <w:lvl w:ilvl="1">
      <w:start w:val="1"/>
      <w:numFmt w:val="lowerLetter"/>
      <w:lvlText w:val="%2."/>
      <w:lvlJc w:val="left"/>
      <w:pPr>
        <w:tabs>
          <w:tab w:val="num" w:pos="3960"/>
        </w:tabs>
        <w:ind w:left="3960" w:hanging="360"/>
      </w:pPr>
      <w:rPr>
        <w:rFonts w:cs="Times New Roman"/>
      </w:rPr>
    </w:lvl>
    <w:lvl w:ilvl="2">
      <w:start w:val="1"/>
      <w:numFmt w:val="lowerRoman"/>
      <w:lvlText w:val="%2.%3."/>
      <w:lvlJc w:val="right"/>
      <w:pPr>
        <w:tabs>
          <w:tab w:val="num" w:pos="4680"/>
        </w:tabs>
        <w:ind w:left="4680" w:hanging="180"/>
      </w:pPr>
      <w:rPr>
        <w:rFonts w:cs="Times New Roman"/>
      </w:rPr>
    </w:lvl>
    <w:lvl w:ilvl="3">
      <w:start w:val="1"/>
      <w:numFmt w:val="decimal"/>
      <w:lvlText w:val="%2.%3.%4."/>
      <w:lvlJc w:val="left"/>
      <w:pPr>
        <w:tabs>
          <w:tab w:val="num" w:pos="5400"/>
        </w:tabs>
        <w:ind w:left="5400" w:hanging="360"/>
      </w:pPr>
      <w:rPr>
        <w:rFonts w:cs="Times New Roman"/>
      </w:rPr>
    </w:lvl>
    <w:lvl w:ilvl="4">
      <w:start w:val="1"/>
      <w:numFmt w:val="lowerLetter"/>
      <w:lvlText w:val="%2.%3.%4.%5."/>
      <w:lvlJc w:val="left"/>
      <w:pPr>
        <w:tabs>
          <w:tab w:val="num" w:pos="6120"/>
        </w:tabs>
        <w:ind w:left="6120" w:hanging="360"/>
      </w:pPr>
      <w:rPr>
        <w:rFonts w:cs="Times New Roman"/>
      </w:rPr>
    </w:lvl>
    <w:lvl w:ilvl="5">
      <w:start w:val="1"/>
      <w:numFmt w:val="lowerRoman"/>
      <w:lvlText w:val="%2.%3.%4.%5.%6."/>
      <w:lvlJc w:val="right"/>
      <w:pPr>
        <w:tabs>
          <w:tab w:val="num" w:pos="6840"/>
        </w:tabs>
        <w:ind w:left="6840" w:hanging="180"/>
      </w:pPr>
      <w:rPr>
        <w:rFonts w:cs="Times New Roman"/>
      </w:rPr>
    </w:lvl>
    <w:lvl w:ilvl="6">
      <w:start w:val="1"/>
      <w:numFmt w:val="decimal"/>
      <w:lvlText w:val="%2.%3.%4.%5.%6.%7."/>
      <w:lvlJc w:val="left"/>
      <w:pPr>
        <w:tabs>
          <w:tab w:val="num" w:pos="7560"/>
        </w:tabs>
        <w:ind w:left="7560" w:hanging="360"/>
      </w:pPr>
      <w:rPr>
        <w:rFonts w:cs="Times New Roman"/>
      </w:rPr>
    </w:lvl>
    <w:lvl w:ilvl="7">
      <w:start w:val="1"/>
      <w:numFmt w:val="lowerLetter"/>
      <w:lvlText w:val="%2.%3.%4.%5.%6.%7.%8."/>
      <w:lvlJc w:val="left"/>
      <w:pPr>
        <w:tabs>
          <w:tab w:val="num" w:pos="8280"/>
        </w:tabs>
        <w:ind w:left="8280" w:hanging="360"/>
      </w:pPr>
      <w:rPr>
        <w:rFonts w:cs="Times New Roman"/>
      </w:rPr>
    </w:lvl>
    <w:lvl w:ilvl="8">
      <w:start w:val="1"/>
      <w:numFmt w:val="lowerRoman"/>
      <w:lvlText w:val="%2.%3.%4.%5.%6.%7.%8.%9."/>
      <w:lvlJc w:val="right"/>
      <w:pPr>
        <w:tabs>
          <w:tab w:val="num" w:pos="9000"/>
        </w:tabs>
        <w:ind w:left="9000" w:hanging="180"/>
      </w:pPr>
      <w:rPr>
        <w:rFonts w:cs="Times New Roman"/>
      </w:rPr>
    </w:lvl>
  </w:abstractNum>
  <w:abstractNum w:abstractNumId="4" w15:restartNumberingAfterBreak="0">
    <w:nsid w:val="00000007"/>
    <w:multiLevelType w:val="multilevel"/>
    <w:tmpl w:val="8B84D45A"/>
    <w:name w:val="WWNum9"/>
    <w:lvl w:ilvl="0">
      <w:start w:val="1"/>
      <w:numFmt w:val="decimal"/>
      <w:lvlText w:val="%1."/>
      <w:lvlJc w:val="left"/>
      <w:pPr>
        <w:tabs>
          <w:tab w:val="num" w:pos="930"/>
        </w:tabs>
        <w:ind w:left="930" w:hanging="570"/>
      </w:pPr>
      <w:rPr>
        <w:rFonts w:cs="Times New Roman"/>
        <w:b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5" w15:restartNumberingAfterBreak="0">
    <w:nsid w:val="003774E7"/>
    <w:multiLevelType w:val="hybridMultilevel"/>
    <w:tmpl w:val="66F433CA"/>
    <w:lvl w:ilvl="0" w:tplc="0318FB76">
      <w:start w:val="3"/>
      <w:numFmt w:val="bullet"/>
      <w:lvlText w:val="-"/>
      <w:lvlJc w:val="left"/>
      <w:pPr>
        <w:ind w:left="1794" w:hanging="360"/>
      </w:pPr>
      <w:rPr>
        <w:rFonts w:ascii="Times New Roman" w:eastAsia="Times New Roman" w:hAnsi="Times New Roman" w:cs="Times New Roman" w:hint="default"/>
      </w:rPr>
    </w:lvl>
    <w:lvl w:ilvl="1" w:tplc="04050003" w:tentative="1">
      <w:start w:val="1"/>
      <w:numFmt w:val="bullet"/>
      <w:lvlText w:val="o"/>
      <w:lvlJc w:val="left"/>
      <w:pPr>
        <w:ind w:left="2514" w:hanging="360"/>
      </w:pPr>
      <w:rPr>
        <w:rFonts w:ascii="Courier New" w:hAnsi="Courier New" w:cs="Courier New" w:hint="default"/>
      </w:rPr>
    </w:lvl>
    <w:lvl w:ilvl="2" w:tplc="04050005" w:tentative="1">
      <w:start w:val="1"/>
      <w:numFmt w:val="bullet"/>
      <w:lvlText w:val=""/>
      <w:lvlJc w:val="left"/>
      <w:pPr>
        <w:ind w:left="3234" w:hanging="360"/>
      </w:pPr>
      <w:rPr>
        <w:rFonts w:ascii="Wingdings" w:hAnsi="Wingdings" w:hint="default"/>
      </w:rPr>
    </w:lvl>
    <w:lvl w:ilvl="3" w:tplc="04050001" w:tentative="1">
      <w:start w:val="1"/>
      <w:numFmt w:val="bullet"/>
      <w:lvlText w:val=""/>
      <w:lvlJc w:val="left"/>
      <w:pPr>
        <w:ind w:left="3954" w:hanging="360"/>
      </w:pPr>
      <w:rPr>
        <w:rFonts w:ascii="Symbol" w:hAnsi="Symbol" w:hint="default"/>
      </w:rPr>
    </w:lvl>
    <w:lvl w:ilvl="4" w:tplc="04050003" w:tentative="1">
      <w:start w:val="1"/>
      <w:numFmt w:val="bullet"/>
      <w:lvlText w:val="o"/>
      <w:lvlJc w:val="left"/>
      <w:pPr>
        <w:ind w:left="4674" w:hanging="360"/>
      </w:pPr>
      <w:rPr>
        <w:rFonts w:ascii="Courier New" w:hAnsi="Courier New" w:cs="Courier New" w:hint="default"/>
      </w:rPr>
    </w:lvl>
    <w:lvl w:ilvl="5" w:tplc="04050005" w:tentative="1">
      <w:start w:val="1"/>
      <w:numFmt w:val="bullet"/>
      <w:lvlText w:val=""/>
      <w:lvlJc w:val="left"/>
      <w:pPr>
        <w:ind w:left="5394" w:hanging="360"/>
      </w:pPr>
      <w:rPr>
        <w:rFonts w:ascii="Wingdings" w:hAnsi="Wingdings" w:hint="default"/>
      </w:rPr>
    </w:lvl>
    <w:lvl w:ilvl="6" w:tplc="04050001" w:tentative="1">
      <w:start w:val="1"/>
      <w:numFmt w:val="bullet"/>
      <w:lvlText w:val=""/>
      <w:lvlJc w:val="left"/>
      <w:pPr>
        <w:ind w:left="6114" w:hanging="360"/>
      </w:pPr>
      <w:rPr>
        <w:rFonts w:ascii="Symbol" w:hAnsi="Symbol" w:hint="default"/>
      </w:rPr>
    </w:lvl>
    <w:lvl w:ilvl="7" w:tplc="04050003" w:tentative="1">
      <w:start w:val="1"/>
      <w:numFmt w:val="bullet"/>
      <w:lvlText w:val="o"/>
      <w:lvlJc w:val="left"/>
      <w:pPr>
        <w:ind w:left="6834" w:hanging="360"/>
      </w:pPr>
      <w:rPr>
        <w:rFonts w:ascii="Courier New" w:hAnsi="Courier New" w:cs="Courier New" w:hint="default"/>
      </w:rPr>
    </w:lvl>
    <w:lvl w:ilvl="8" w:tplc="04050005" w:tentative="1">
      <w:start w:val="1"/>
      <w:numFmt w:val="bullet"/>
      <w:lvlText w:val=""/>
      <w:lvlJc w:val="left"/>
      <w:pPr>
        <w:ind w:left="7554" w:hanging="360"/>
      </w:pPr>
      <w:rPr>
        <w:rFonts w:ascii="Wingdings" w:hAnsi="Wingdings" w:hint="default"/>
      </w:rPr>
    </w:lvl>
  </w:abstractNum>
  <w:abstractNum w:abstractNumId="6" w15:restartNumberingAfterBreak="0">
    <w:nsid w:val="00BD060E"/>
    <w:multiLevelType w:val="hybridMultilevel"/>
    <w:tmpl w:val="8E303324"/>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7" w15:restartNumberingAfterBreak="0">
    <w:nsid w:val="02BE753B"/>
    <w:multiLevelType w:val="hybridMultilevel"/>
    <w:tmpl w:val="3A46FE0C"/>
    <w:lvl w:ilvl="0" w:tplc="04050019">
      <w:start w:val="1"/>
      <w:numFmt w:val="lowerLetter"/>
      <w:lvlText w:val="%1."/>
      <w:lvlJc w:val="left"/>
      <w:pPr>
        <w:ind w:left="5513" w:hanging="360"/>
      </w:pPr>
    </w:lvl>
    <w:lvl w:ilvl="1" w:tplc="04050019" w:tentative="1">
      <w:start w:val="1"/>
      <w:numFmt w:val="lowerLetter"/>
      <w:lvlText w:val="%2."/>
      <w:lvlJc w:val="left"/>
      <w:pPr>
        <w:ind w:left="6233" w:hanging="360"/>
      </w:pPr>
    </w:lvl>
    <w:lvl w:ilvl="2" w:tplc="0405001B" w:tentative="1">
      <w:start w:val="1"/>
      <w:numFmt w:val="lowerRoman"/>
      <w:lvlText w:val="%3."/>
      <w:lvlJc w:val="right"/>
      <w:pPr>
        <w:ind w:left="6953" w:hanging="180"/>
      </w:pPr>
    </w:lvl>
    <w:lvl w:ilvl="3" w:tplc="0405000F" w:tentative="1">
      <w:start w:val="1"/>
      <w:numFmt w:val="decimal"/>
      <w:lvlText w:val="%4."/>
      <w:lvlJc w:val="left"/>
      <w:pPr>
        <w:ind w:left="7673" w:hanging="360"/>
      </w:pPr>
    </w:lvl>
    <w:lvl w:ilvl="4" w:tplc="04050019" w:tentative="1">
      <w:start w:val="1"/>
      <w:numFmt w:val="lowerLetter"/>
      <w:lvlText w:val="%5."/>
      <w:lvlJc w:val="left"/>
      <w:pPr>
        <w:ind w:left="8393" w:hanging="360"/>
      </w:pPr>
    </w:lvl>
    <w:lvl w:ilvl="5" w:tplc="0405001B" w:tentative="1">
      <w:start w:val="1"/>
      <w:numFmt w:val="lowerRoman"/>
      <w:lvlText w:val="%6."/>
      <w:lvlJc w:val="right"/>
      <w:pPr>
        <w:ind w:left="9113" w:hanging="180"/>
      </w:pPr>
    </w:lvl>
    <w:lvl w:ilvl="6" w:tplc="0405000F" w:tentative="1">
      <w:start w:val="1"/>
      <w:numFmt w:val="decimal"/>
      <w:lvlText w:val="%7."/>
      <w:lvlJc w:val="left"/>
      <w:pPr>
        <w:ind w:left="9833" w:hanging="360"/>
      </w:pPr>
    </w:lvl>
    <w:lvl w:ilvl="7" w:tplc="04050019" w:tentative="1">
      <w:start w:val="1"/>
      <w:numFmt w:val="lowerLetter"/>
      <w:lvlText w:val="%8."/>
      <w:lvlJc w:val="left"/>
      <w:pPr>
        <w:ind w:left="10553" w:hanging="360"/>
      </w:pPr>
    </w:lvl>
    <w:lvl w:ilvl="8" w:tplc="0405001B" w:tentative="1">
      <w:start w:val="1"/>
      <w:numFmt w:val="lowerRoman"/>
      <w:lvlText w:val="%9."/>
      <w:lvlJc w:val="right"/>
      <w:pPr>
        <w:ind w:left="11273" w:hanging="180"/>
      </w:pPr>
    </w:lvl>
  </w:abstractNum>
  <w:abstractNum w:abstractNumId="8" w15:restartNumberingAfterBreak="0">
    <w:nsid w:val="048224AF"/>
    <w:multiLevelType w:val="hybridMultilevel"/>
    <w:tmpl w:val="1AA6BD48"/>
    <w:lvl w:ilvl="0" w:tplc="52B8B4A8">
      <w:start w:val="1"/>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0B6C633A"/>
    <w:multiLevelType w:val="hybridMultilevel"/>
    <w:tmpl w:val="760E745C"/>
    <w:lvl w:ilvl="0" w:tplc="6F407DB6">
      <w:start w:val="1"/>
      <w:numFmt w:val="lowerLetter"/>
      <w:lvlText w:val="(%1)"/>
      <w:lvlJc w:val="left"/>
      <w:pPr>
        <w:ind w:left="927" w:hanging="360"/>
      </w:pPr>
      <w:rPr>
        <w:rFonts w:ascii="Times New Roman" w:eastAsia="MS Mincho" w:hAnsi="Times New Roman" w:cs="Times New Roman" w:hint="default"/>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0BF27A41"/>
    <w:multiLevelType w:val="hybridMultilevel"/>
    <w:tmpl w:val="29BC8032"/>
    <w:lvl w:ilvl="0" w:tplc="0144EE36">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0D397758"/>
    <w:multiLevelType w:val="hybridMultilevel"/>
    <w:tmpl w:val="DC880C98"/>
    <w:lvl w:ilvl="0" w:tplc="6E0C56F4">
      <w:start w:val="1"/>
      <w:numFmt w:val="decimal"/>
      <w:pStyle w:val="mojeodstavce"/>
      <w:lvlText w:val="%1."/>
      <w:lvlJc w:val="left"/>
      <w:pPr>
        <w:tabs>
          <w:tab w:val="num" w:pos="567"/>
        </w:tabs>
        <w:ind w:left="567" w:hanging="567"/>
      </w:pPr>
      <w:rPr>
        <w:rFonts w:cs="Times New Roman" w:hint="default"/>
        <w:color w:val="auto"/>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F096DE3"/>
    <w:multiLevelType w:val="hybridMultilevel"/>
    <w:tmpl w:val="1A989E38"/>
    <w:lvl w:ilvl="0" w:tplc="41B2AF56">
      <w:start w:val="1"/>
      <w:numFmt w:val="decimal"/>
      <w:lvlText w:val="%1."/>
      <w:lvlJc w:val="left"/>
      <w:pPr>
        <w:ind w:left="417" w:hanging="360"/>
      </w:pPr>
      <w:rPr>
        <w:rFonts w:hint="default"/>
        <w:b/>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14" w15:restartNumberingAfterBreak="0">
    <w:nsid w:val="12FA3BC0"/>
    <w:multiLevelType w:val="hybridMultilevel"/>
    <w:tmpl w:val="DBDAB61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7EF742C"/>
    <w:multiLevelType w:val="multilevel"/>
    <w:tmpl w:val="A8BEEDF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0B7B08"/>
    <w:multiLevelType w:val="hybridMultilevel"/>
    <w:tmpl w:val="6688106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1FF5A46"/>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26D57F5A"/>
    <w:multiLevelType w:val="hybridMultilevel"/>
    <w:tmpl w:val="82D804D2"/>
    <w:lvl w:ilvl="0" w:tplc="404CF6C0">
      <w:start w:val="1"/>
      <w:numFmt w:val="lowerLetter"/>
      <w:lvlText w:val="(%1)"/>
      <w:lvlJc w:val="left"/>
      <w:pPr>
        <w:ind w:left="927" w:hanging="360"/>
      </w:pPr>
      <w:rPr>
        <w:rFonts w:ascii="Times New Roman" w:eastAsia="MS Mincho" w:hAnsi="Times New Roman" w:cs="Times New Roman" w:hint="default"/>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27994E6A"/>
    <w:multiLevelType w:val="multilevel"/>
    <w:tmpl w:val="02885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A86D1A"/>
    <w:multiLevelType w:val="multilevel"/>
    <w:tmpl w:val="66BE0B22"/>
    <w:lvl w:ilvl="0">
      <w:start w:val="1"/>
      <w:numFmt w:val="decimal"/>
      <w:pStyle w:val="Smlouvanadpis4"/>
      <w:lvlText w:val="%1."/>
      <w:lvlJc w:val="left"/>
      <w:pPr>
        <w:tabs>
          <w:tab w:val="num" w:pos="7088"/>
        </w:tabs>
        <w:ind w:left="7088"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3969"/>
        </w:tabs>
        <w:ind w:left="3969" w:hanging="567"/>
      </w:pPr>
      <w:rPr>
        <w:rFonts w:ascii="Arial" w:hAnsi="Arial" w:cs="Arial" w:hint="default"/>
        <w:b w:val="0"/>
        <w:bCs w:val="0"/>
        <w:i w:val="0"/>
        <w:iCs w:val="0"/>
        <w:caps w:val="0"/>
        <w:strike w:val="0"/>
        <w:dstrike w:val="0"/>
        <w:vanish w:val="0"/>
        <w:color w:val="auto"/>
        <w:sz w:val="24"/>
        <w:szCs w:val="24"/>
        <w:u w:val="none"/>
        <w:vertAlign w:val="baseline"/>
      </w:rPr>
    </w:lvl>
    <w:lvl w:ilvl="2">
      <w:start w:val="1"/>
      <w:numFmt w:val="decimal"/>
      <w:lvlText w:val="%1.%2.%3."/>
      <w:lvlJc w:val="left"/>
      <w:pPr>
        <w:tabs>
          <w:tab w:val="num" w:pos="4820"/>
        </w:tabs>
        <w:ind w:left="4820"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5715"/>
        </w:tabs>
        <w:ind w:left="4563" w:hanging="648"/>
      </w:pPr>
      <w:rPr>
        <w:rFonts w:cs="Times New Roman" w:hint="default"/>
      </w:rPr>
    </w:lvl>
    <w:lvl w:ilvl="4">
      <w:start w:val="1"/>
      <w:numFmt w:val="decimal"/>
      <w:lvlText w:val="%1.%2.%3.%4.%5."/>
      <w:lvlJc w:val="left"/>
      <w:pPr>
        <w:tabs>
          <w:tab w:val="num" w:pos="6435"/>
        </w:tabs>
        <w:ind w:left="5067" w:hanging="792"/>
      </w:pPr>
      <w:rPr>
        <w:rFonts w:cs="Times New Roman" w:hint="default"/>
      </w:rPr>
    </w:lvl>
    <w:lvl w:ilvl="5">
      <w:start w:val="1"/>
      <w:numFmt w:val="decimal"/>
      <w:lvlText w:val="%1.%2.%3.%4.%5.%6."/>
      <w:lvlJc w:val="left"/>
      <w:pPr>
        <w:tabs>
          <w:tab w:val="num" w:pos="7155"/>
        </w:tabs>
        <w:ind w:left="5571" w:hanging="936"/>
      </w:pPr>
      <w:rPr>
        <w:rFonts w:cs="Times New Roman" w:hint="default"/>
      </w:rPr>
    </w:lvl>
    <w:lvl w:ilvl="6">
      <w:start w:val="1"/>
      <w:numFmt w:val="decimal"/>
      <w:lvlText w:val="%1.%2.%3.%4.%5.%6.%7."/>
      <w:lvlJc w:val="left"/>
      <w:pPr>
        <w:tabs>
          <w:tab w:val="num" w:pos="7875"/>
        </w:tabs>
        <w:ind w:left="6075" w:hanging="1080"/>
      </w:pPr>
      <w:rPr>
        <w:rFonts w:cs="Times New Roman" w:hint="default"/>
      </w:rPr>
    </w:lvl>
    <w:lvl w:ilvl="7">
      <w:start w:val="1"/>
      <w:numFmt w:val="decimal"/>
      <w:lvlText w:val="%1.%2.%3.%4.%5.%6.%7.%8."/>
      <w:lvlJc w:val="left"/>
      <w:pPr>
        <w:tabs>
          <w:tab w:val="num" w:pos="8955"/>
        </w:tabs>
        <w:ind w:left="6579" w:hanging="1224"/>
      </w:pPr>
      <w:rPr>
        <w:rFonts w:cs="Times New Roman" w:hint="default"/>
      </w:rPr>
    </w:lvl>
    <w:lvl w:ilvl="8">
      <w:start w:val="1"/>
      <w:numFmt w:val="decimal"/>
      <w:lvlText w:val="%1.%2.%3.%4.%5.%6.%7.%8.%9."/>
      <w:lvlJc w:val="left"/>
      <w:pPr>
        <w:tabs>
          <w:tab w:val="num" w:pos="9675"/>
        </w:tabs>
        <w:ind w:left="7155" w:hanging="1440"/>
      </w:pPr>
      <w:rPr>
        <w:rFonts w:cs="Times New Roman" w:hint="default"/>
      </w:rPr>
    </w:lvl>
  </w:abstractNum>
  <w:abstractNum w:abstractNumId="21" w15:restartNumberingAfterBreak="0">
    <w:nsid w:val="2B093AF6"/>
    <w:multiLevelType w:val="multilevel"/>
    <w:tmpl w:val="1C4AAF2C"/>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sz w:val="22"/>
        <w:szCs w:val="22"/>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2EF51F32"/>
    <w:multiLevelType w:val="hybridMultilevel"/>
    <w:tmpl w:val="8FE26B18"/>
    <w:lvl w:ilvl="0" w:tplc="0DA2802C">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F260C31"/>
    <w:multiLevelType w:val="multilevel"/>
    <w:tmpl w:val="BB320C2A"/>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2."/>
      <w:lvlJc w:val="left"/>
      <w:pPr>
        <w:tabs>
          <w:tab w:val="num" w:pos="567"/>
        </w:tabs>
        <w:ind w:left="567" w:hanging="567"/>
      </w:pPr>
      <w:rPr>
        <w:rFonts w:ascii="Arial" w:hAnsi="Arial" w:cs="Arial" w:hint="default"/>
        <w:b w:val="0"/>
        <w:i w:val="0"/>
        <w:sz w:val="24"/>
        <w:szCs w:val="24"/>
      </w:rPr>
    </w:lvl>
    <w:lvl w:ilvl="2">
      <w:start w:val="1"/>
      <w:numFmt w:val="lowerLetter"/>
      <w:lvlText w:val="(%3)"/>
      <w:lvlJc w:val="left"/>
      <w:pPr>
        <w:tabs>
          <w:tab w:val="num" w:pos="992"/>
        </w:tabs>
        <w:ind w:left="992" w:hanging="425"/>
      </w:pPr>
      <w:rPr>
        <w:rFonts w:hint="default"/>
        <w:b w:val="0"/>
      </w:rPr>
    </w:lvl>
    <w:lvl w:ilvl="3">
      <w:start w:val="1"/>
      <w:numFmt w:val="decimal"/>
      <w:lvlText w:val="%4."/>
      <w:lvlJc w:val="left"/>
      <w:pPr>
        <w:tabs>
          <w:tab w:val="num" w:pos="1418"/>
        </w:tabs>
        <w:ind w:left="1418" w:hanging="426"/>
      </w:pPr>
      <w:rPr>
        <w:rFonts w:hint="default"/>
        <w:sz w:val="24"/>
        <w:szCs w:val="24"/>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4" w15:restartNumberingAfterBreak="0">
    <w:nsid w:val="32E652FE"/>
    <w:multiLevelType w:val="multilevel"/>
    <w:tmpl w:val="4EDA952A"/>
    <w:lvl w:ilvl="0">
      <w:start w:val="1"/>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36412232"/>
    <w:multiLevelType w:val="hybridMultilevel"/>
    <w:tmpl w:val="3ADEEA7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99A06C6"/>
    <w:multiLevelType w:val="hybridMultilevel"/>
    <w:tmpl w:val="0A744A44"/>
    <w:lvl w:ilvl="0" w:tplc="93CA2844">
      <w:start w:val="1"/>
      <w:numFmt w:val="lowerLetter"/>
      <w:lvlText w:val="(%1)"/>
      <w:lvlJc w:val="left"/>
      <w:pPr>
        <w:ind w:left="927" w:hanging="360"/>
      </w:pPr>
      <w:rPr>
        <w:rFonts w:ascii="Times New Roman" w:eastAsia="MS Mincho" w:hAnsi="Times New Roman" w:cs="Times New Roman" w:hint="default"/>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3DA5200D"/>
    <w:multiLevelType w:val="multilevel"/>
    <w:tmpl w:val="9E1C3F7A"/>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3402" w:firstLine="0"/>
      </w:pPr>
      <w:rPr>
        <w:rFonts w:ascii="Times New Roman" w:hAnsi="Times New Roman" w:cs="Times New Roman"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232DF0"/>
    <w:multiLevelType w:val="hybridMultilevel"/>
    <w:tmpl w:val="F65CE89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22415DB"/>
    <w:multiLevelType w:val="multilevel"/>
    <w:tmpl w:val="E02A6036"/>
    <w:lvl w:ilvl="0">
      <w:start w:val="1"/>
      <w:numFmt w:val="decimal"/>
      <w:lvlText w:val="%1."/>
      <w:lvlJc w:val="left"/>
      <w:pPr>
        <w:tabs>
          <w:tab w:val="num" w:pos="567"/>
        </w:tabs>
        <w:ind w:left="567" w:hanging="567"/>
      </w:pPr>
      <w:rPr>
        <w:rFonts w:ascii="Times New Roman" w:hAnsi="Times New Roman" w:cs="Times New Roman" w:hint="default"/>
        <w:b w:val="0"/>
        <w:i w:val="0"/>
        <w:sz w:val="22"/>
        <w:szCs w:val="22"/>
      </w:rPr>
    </w:lvl>
    <w:lvl w:ilvl="1">
      <w:start w:val="1"/>
      <w:numFmt w:val="decimal"/>
      <w:lvlText w:val="%2."/>
      <w:lvlJc w:val="left"/>
      <w:pPr>
        <w:tabs>
          <w:tab w:val="num" w:pos="567"/>
        </w:tabs>
        <w:ind w:left="567" w:hanging="567"/>
      </w:pPr>
      <w:rPr>
        <w:rFonts w:ascii="Arial" w:hAnsi="Arial" w:cs="Arial" w:hint="default"/>
        <w:b w:val="0"/>
        <w:i w:val="0"/>
        <w:sz w:val="24"/>
        <w:szCs w:val="24"/>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sz w:val="22"/>
        <w:szCs w:val="22"/>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455A46F4"/>
    <w:multiLevelType w:val="hybridMultilevel"/>
    <w:tmpl w:val="A3488B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76061EE"/>
    <w:multiLevelType w:val="multilevel"/>
    <w:tmpl w:val="F8325E7C"/>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sz w:val="22"/>
        <w:szCs w:val="22"/>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15:restartNumberingAfterBreak="0">
    <w:nsid w:val="496E4925"/>
    <w:multiLevelType w:val="hybridMultilevel"/>
    <w:tmpl w:val="11B48AB2"/>
    <w:lvl w:ilvl="0" w:tplc="89F287BE">
      <w:numFmt w:val="bullet"/>
      <w:lvlText w:val="-"/>
      <w:lvlJc w:val="left"/>
      <w:pPr>
        <w:ind w:left="417" w:hanging="360"/>
      </w:pPr>
      <w:rPr>
        <w:rFonts w:ascii="Arial" w:eastAsia="Times New Roman" w:hAnsi="Arial" w:cs="Aria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33" w15:restartNumberingAfterBreak="0">
    <w:nsid w:val="4B703A56"/>
    <w:multiLevelType w:val="hybridMultilevel"/>
    <w:tmpl w:val="DFB0DD50"/>
    <w:lvl w:ilvl="0" w:tplc="DB9C80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CE237A9"/>
    <w:multiLevelType w:val="hybridMultilevel"/>
    <w:tmpl w:val="37F2AE64"/>
    <w:lvl w:ilvl="0" w:tplc="D6B22AAE">
      <w:start w:val="1"/>
      <w:numFmt w:val="lowerLetter"/>
      <w:lvlText w:val="(%1)"/>
      <w:lvlJc w:val="left"/>
      <w:pPr>
        <w:ind w:left="927" w:hanging="360"/>
      </w:pPr>
      <w:rPr>
        <w:rFonts w:ascii="Arial" w:eastAsia="MS Mincho" w:hAnsi="Arial" w:cs="Arial" w:hint="default"/>
        <w:sz w:val="24"/>
        <w:szCs w:val="24"/>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4D0B63B5"/>
    <w:multiLevelType w:val="hybridMultilevel"/>
    <w:tmpl w:val="8A58EE46"/>
    <w:lvl w:ilvl="0" w:tplc="893C3B32">
      <w:start w:val="1"/>
      <w:numFmt w:val="lowerLetter"/>
      <w:lvlText w:val="(%1)"/>
      <w:lvlJc w:val="left"/>
      <w:pPr>
        <w:ind w:left="927" w:hanging="360"/>
      </w:pPr>
      <w:rPr>
        <w:rFonts w:ascii="Times New Roman" w:eastAsia="MS Mincho" w:hAnsi="Times New Roman" w:cs="Times New Roman" w:hint="default"/>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4D7F3412"/>
    <w:multiLevelType w:val="hybridMultilevel"/>
    <w:tmpl w:val="A7E810DC"/>
    <w:lvl w:ilvl="0" w:tplc="88E09B02">
      <w:start w:val="1"/>
      <w:numFmt w:val="decimal"/>
      <w:lvlText w:val="%1."/>
      <w:lvlJc w:val="left"/>
      <w:pPr>
        <w:ind w:left="361" w:hanging="360"/>
      </w:pPr>
      <w:rPr>
        <w:rFonts w:hint="default"/>
        <w:b w:val="0"/>
      </w:rPr>
    </w:lvl>
    <w:lvl w:ilvl="1" w:tplc="04050019">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7" w15:restartNumberingAfterBreak="0">
    <w:nsid w:val="4F845406"/>
    <w:multiLevelType w:val="hybridMultilevel"/>
    <w:tmpl w:val="6F5A4FE0"/>
    <w:lvl w:ilvl="0" w:tplc="04050019">
      <w:start w:val="1"/>
      <w:numFmt w:val="lowerLetter"/>
      <w:lvlText w:val="%1."/>
      <w:lvlJc w:val="left"/>
      <w:pPr>
        <w:ind w:left="777" w:hanging="360"/>
      </w:p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38" w15:restartNumberingAfterBreak="0">
    <w:nsid w:val="4F9F587E"/>
    <w:multiLevelType w:val="hybridMultilevel"/>
    <w:tmpl w:val="7312F0CE"/>
    <w:lvl w:ilvl="0" w:tplc="C472C026">
      <w:start w:val="1"/>
      <w:numFmt w:val="lowerLetter"/>
      <w:lvlText w:val="(%1)"/>
      <w:lvlJc w:val="left"/>
      <w:pPr>
        <w:ind w:left="927" w:hanging="360"/>
      </w:pPr>
      <w:rPr>
        <w:rFonts w:ascii="Times New Roman" w:eastAsia="MS Mincho" w:hAnsi="Times New Roman" w:cs="Times New Roman" w:hint="default"/>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510165F1"/>
    <w:multiLevelType w:val="multilevel"/>
    <w:tmpl w:val="8866546C"/>
    <w:lvl w:ilvl="0">
      <w:start w:val="4"/>
      <w:numFmt w:val="decimal"/>
      <w:lvlText w:val="%1."/>
      <w:lvlJc w:val="left"/>
      <w:pPr>
        <w:ind w:left="495" w:hanging="495"/>
      </w:pPr>
      <w:rPr>
        <w:rFonts w:hint="default"/>
      </w:rPr>
    </w:lvl>
    <w:lvl w:ilvl="1">
      <w:start w:val="1"/>
      <w:numFmt w:val="decimal"/>
      <w:lvlText w:val="%2."/>
      <w:lvlJc w:val="left"/>
      <w:pPr>
        <w:ind w:left="495" w:hanging="495"/>
      </w:pPr>
      <w:rPr>
        <w:rFonts w:ascii="Arial" w:eastAsia="Times New Roman" w:hAnsi="Arial" w:cs="Arial"/>
      </w:rPr>
    </w:lvl>
    <w:lvl w:ilvl="2">
      <w:start w:val="1"/>
      <w:numFmt w:val="decimal"/>
      <w:lvlText w:val="%1.%2.%3."/>
      <w:lvlJc w:val="left"/>
      <w:pPr>
        <w:ind w:left="720" w:hanging="720"/>
      </w:pPr>
      <w:rPr>
        <w:rFonts w:ascii="Arial" w:hAnsi="Arial" w:cs="Arial" w:hint="default"/>
        <w:b w:val="0"/>
        <w:i w:val="0"/>
        <w:sz w:val="20"/>
        <w:szCs w:val="2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0" w15:restartNumberingAfterBreak="0">
    <w:nsid w:val="51526CA2"/>
    <w:multiLevelType w:val="hybridMultilevel"/>
    <w:tmpl w:val="9A622510"/>
    <w:lvl w:ilvl="0" w:tplc="0405000F">
      <w:start w:val="1"/>
      <w:numFmt w:val="decimal"/>
      <w:lvlText w:val="%1."/>
      <w:lvlJc w:val="left"/>
      <w:pPr>
        <w:ind w:left="777" w:hanging="360"/>
      </w:p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41" w15:restartNumberingAfterBreak="0">
    <w:nsid w:val="549D446B"/>
    <w:multiLevelType w:val="multilevel"/>
    <w:tmpl w:val="805A74B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2" w15:restartNumberingAfterBreak="0">
    <w:nsid w:val="58A916C1"/>
    <w:multiLevelType w:val="hybridMultilevel"/>
    <w:tmpl w:val="AAEEF2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9654F43"/>
    <w:multiLevelType w:val="hybridMultilevel"/>
    <w:tmpl w:val="01BE3126"/>
    <w:lvl w:ilvl="0" w:tplc="8B14DE3A">
      <w:start w:val="1"/>
      <w:numFmt w:val="lowerLetter"/>
      <w:lvlText w:val="%1."/>
      <w:lvlJc w:val="left"/>
      <w:pPr>
        <w:ind w:left="417" w:hanging="360"/>
      </w:pPr>
      <w:rPr>
        <w:rFonts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44" w15:restartNumberingAfterBreak="0">
    <w:nsid w:val="5A44305F"/>
    <w:multiLevelType w:val="multilevel"/>
    <w:tmpl w:val="F790E620"/>
    <w:lvl w:ilvl="0">
      <w:start w:val="4"/>
      <w:numFmt w:val="decimal"/>
      <w:lvlText w:val="%1."/>
      <w:lvlJc w:val="left"/>
      <w:pPr>
        <w:tabs>
          <w:tab w:val="num" w:pos="600"/>
        </w:tabs>
        <w:ind w:left="600" w:hanging="600"/>
      </w:pPr>
      <w:rPr>
        <w:rFonts w:hint="default"/>
      </w:rPr>
    </w:lvl>
    <w:lvl w:ilvl="1">
      <w:start w:val="1"/>
      <w:numFmt w:val="decimal"/>
      <w:pStyle w:val="StylVcerovovArial1"/>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45" w15:restartNumberingAfterBreak="0">
    <w:nsid w:val="6342365A"/>
    <w:multiLevelType w:val="hybridMultilevel"/>
    <w:tmpl w:val="665A1B60"/>
    <w:lvl w:ilvl="0" w:tplc="BD747AFA">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46" w15:restartNumberingAfterBreak="0">
    <w:nsid w:val="66A46B7C"/>
    <w:multiLevelType w:val="multilevel"/>
    <w:tmpl w:val="9FF4EA04"/>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6D371E8"/>
    <w:multiLevelType w:val="hybridMultilevel"/>
    <w:tmpl w:val="42204F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0">
    <w:nsid w:val="699A7F65"/>
    <w:multiLevelType w:val="hybridMultilevel"/>
    <w:tmpl w:val="A4721A5A"/>
    <w:lvl w:ilvl="0" w:tplc="76D662F4">
      <w:start w:val="1"/>
      <w:numFmt w:val="lowerLetter"/>
      <w:lvlText w:val="%1)"/>
      <w:lvlJc w:val="left"/>
      <w:pPr>
        <w:ind w:left="927" w:hanging="360"/>
      </w:pPr>
      <w:rPr>
        <w:rFonts w:hint="default"/>
        <w:b w:val="0"/>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9" w15:restartNumberingAfterBreak="0">
    <w:nsid w:val="6C913B51"/>
    <w:multiLevelType w:val="hybridMultilevel"/>
    <w:tmpl w:val="34DE95B2"/>
    <w:lvl w:ilvl="0" w:tplc="545EFFBC">
      <w:start w:val="1"/>
      <w:numFmt w:val="decimal"/>
      <w:pStyle w:val="StylslovnArialTun"/>
      <w:lvlText w:val="%1."/>
      <w:lvlJc w:val="left"/>
      <w:pPr>
        <w:tabs>
          <w:tab w:val="num" w:pos="1070"/>
        </w:tabs>
        <w:ind w:left="1070" w:hanging="360"/>
      </w:pPr>
      <w:rPr>
        <w:rFonts w:hint="default"/>
      </w:rPr>
    </w:lvl>
    <w:lvl w:ilvl="1" w:tplc="54C0BBFA">
      <w:numFmt w:val="none"/>
      <w:pStyle w:val="StylslovnArial"/>
      <w:lvlText w:val=""/>
      <w:lvlJc w:val="left"/>
      <w:pPr>
        <w:tabs>
          <w:tab w:val="num" w:pos="360"/>
        </w:tabs>
      </w:pPr>
      <w:rPr>
        <w:rFonts w:hint="default"/>
      </w:rPr>
    </w:lvl>
    <w:lvl w:ilvl="2" w:tplc="0405001B">
      <w:start w:val="1"/>
      <w:numFmt w:val="decimal"/>
      <w:isLgl/>
      <w:lvlText w:val="%3.1.1."/>
      <w:lvlJc w:val="left"/>
      <w:pPr>
        <w:tabs>
          <w:tab w:val="num" w:pos="1776"/>
        </w:tabs>
        <w:ind w:left="1776" w:hanging="720"/>
      </w:pPr>
      <w:rPr>
        <w:rFonts w:ascii="Arial" w:hAnsi="Arial" w:hint="default"/>
        <w:b w:val="0"/>
        <w:i w:val="0"/>
        <w:sz w:val="24"/>
        <w:szCs w:val="24"/>
      </w:rPr>
    </w:lvl>
    <w:lvl w:ilvl="3" w:tplc="0405000F">
      <w:numFmt w:val="none"/>
      <w:lvlText w:val=""/>
      <w:lvlJc w:val="left"/>
      <w:pPr>
        <w:tabs>
          <w:tab w:val="num" w:pos="360"/>
        </w:tabs>
      </w:pPr>
    </w:lvl>
    <w:lvl w:ilvl="4" w:tplc="04050019">
      <w:numFmt w:val="none"/>
      <w:lvlText w:val=""/>
      <w:lvlJc w:val="left"/>
      <w:pPr>
        <w:tabs>
          <w:tab w:val="num" w:pos="360"/>
        </w:tabs>
      </w:pPr>
    </w:lvl>
    <w:lvl w:ilvl="5" w:tplc="0405001B">
      <w:numFmt w:val="none"/>
      <w:lvlText w:val=""/>
      <w:lvlJc w:val="left"/>
      <w:pPr>
        <w:tabs>
          <w:tab w:val="num" w:pos="360"/>
        </w:tabs>
      </w:pPr>
    </w:lvl>
    <w:lvl w:ilvl="6" w:tplc="0405000F">
      <w:numFmt w:val="none"/>
      <w:lvlText w:val=""/>
      <w:lvlJc w:val="left"/>
      <w:pPr>
        <w:tabs>
          <w:tab w:val="num" w:pos="360"/>
        </w:tabs>
      </w:pPr>
    </w:lvl>
    <w:lvl w:ilvl="7" w:tplc="04050019">
      <w:numFmt w:val="none"/>
      <w:lvlText w:val=""/>
      <w:lvlJc w:val="left"/>
      <w:pPr>
        <w:tabs>
          <w:tab w:val="num" w:pos="360"/>
        </w:tabs>
      </w:pPr>
    </w:lvl>
    <w:lvl w:ilvl="8" w:tplc="0405001B">
      <w:numFmt w:val="none"/>
      <w:lvlText w:val=""/>
      <w:lvlJc w:val="left"/>
      <w:pPr>
        <w:tabs>
          <w:tab w:val="num" w:pos="360"/>
        </w:tabs>
      </w:pPr>
    </w:lvl>
  </w:abstractNum>
  <w:abstractNum w:abstractNumId="50" w15:restartNumberingAfterBreak="0">
    <w:nsid w:val="6F4B5D6A"/>
    <w:multiLevelType w:val="multilevel"/>
    <w:tmpl w:val="BFE68438"/>
    <w:lvl w:ilvl="0">
      <w:start w:val="1"/>
      <w:numFmt w:val="decimal"/>
      <w:lvlText w:val="%1."/>
      <w:lvlJc w:val="left"/>
      <w:pPr>
        <w:tabs>
          <w:tab w:val="num" w:pos="567"/>
        </w:tabs>
        <w:ind w:left="567" w:hanging="567"/>
      </w:pPr>
      <w:rPr>
        <w:rFonts w:ascii="Calibri" w:hAnsi="Calibri" w:cs="Times New Roman" w:hint="default"/>
        <w:b w:val="0"/>
        <w:i w:val="0"/>
        <w:sz w:val="22"/>
        <w:szCs w:val="22"/>
      </w:rPr>
    </w:lvl>
    <w:lvl w:ilvl="1">
      <w:start w:val="1"/>
      <w:numFmt w:val="decimal"/>
      <w:lvlText w:val="%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sz w:val="24"/>
        <w:szCs w:val="24"/>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1" w15:restartNumberingAfterBreak="0">
    <w:nsid w:val="713F415F"/>
    <w:multiLevelType w:val="multilevel"/>
    <w:tmpl w:val="1C4AAF2C"/>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sz w:val="22"/>
        <w:szCs w:val="22"/>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2" w15:restartNumberingAfterBreak="0">
    <w:nsid w:val="72E6374B"/>
    <w:multiLevelType w:val="multilevel"/>
    <w:tmpl w:val="AD8C74D8"/>
    <w:lvl w:ilvl="0">
      <w:start w:val="1"/>
      <w:numFmt w:val="decimal"/>
      <w:lvlText w:val="%1."/>
      <w:lvlJc w:val="left"/>
      <w:pPr>
        <w:tabs>
          <w:tab w:val="num" w:pos="567"/>
        </w:tabs>
        <w:ind w:left="567" w:hanging="567"/>
      </w:pPr>
      <w:rPr>
        <w:rFonts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53" w15:restartNumberingAfterBreak="0">
    <w:nsid w:val="731A0529"/>
    <w:multiLevelType w:val="hybridMultilevel"/>
    <w:tmpl w:val="5584427A"/>
    <w:lvl w:ilvl="0" w:tplc="9014BA3E">
      <w:start w:val="1"/>
      <w:numFmt w:val="lowerLetter"/>
      <w:lvlText w:val="(%1)"/>
      <w:lvlJc w:val="left"/>
      <w:pPr>
        <w:ind w:left="927" w:hanging="360"/>
      </w:pPr>
      <w:rPr>
        <w:rFonts w:ascii="Times New Roman" w:eastAsia="MS Mincho" w:hAnsi="Times New Roman" w:cs="Times New Roman" w:hint="default"/>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4" w15:restartNumberingAfterBreak="0">
    <w:nsid w:val="76F273F1"/>
    <w:multiLevelType w:val="hybridMultilevel"/>
    <w:tmpl w:val="2468F076"/>
    <w:lvl w:ilvl="0" w:tplc="63E4A696">
      <w:start w:val="1"/>
      <w:numFmt w:val="decimal"/>
      <w:lvlText w:val="%1."/>
      <w:lvlJc w:val="left"/>
      <w:pPr>
        <w:tabs>
          <w:tab w:val="num" w:pos="567"/>
        </w:tabs>
        <w:ind w:left="567" w:hanging="567"/>
      </w:pPr>
      <w:rPr>
        <w:rFonts w:hint="default"/>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70D0403"/>
    <w:multiLevelType w:val="hybridMultilevel"/>
    <w:tmpl w:val="1DC0CFF2"/>
    <w:lvl w:ilvl="0" w:tplc="2E8C0F7A">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6" w15:restartNumberingAfterBreak="0">
    <w:nsid w:val="78D01C8E"/>
    <w:multiLevelType w:val="hybridMultilevel"/>
    <w:tmpl w:val="9F5ABF54"/>
    <w:lvl w:ilvl="0" w:tplc="A3E618C2">
      <w:start w:val="1"/>
      <w:numFmt w:val="lowerLetter"/>
      <w:lvlText w:val="(%1)"/>
      <w:lvlJc w:val="left"/>
      <w:pPr>
        <w:ind w:left="927" w:hanging="360"/>
      </w:pPr>
      <w:rPr>
        <w:rFonts w:ascii="Times New Roman" w:eastAsia="MS Mincho" w:hAnsi="Times New Roman" w:cs="Times New Roman" w:hint="default"/>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7" w15:restartNumberingAfterBreak="0">
    <w:nsid w:val="79DB1FF3"/>
    <w:multiLevelType w:val="multilevel"/>
    <w:tmpl w:val="417223E2"/>
    <w:lvl w:ilvl="0">
      <w:start w:val="6"/>
      <w:numFmt w:val="decimal"/>
      <w:lvlText w:val="%1."/>
      <w:lvlJc w:val="left"/>
      <w:pPr>
        <w:tabs>
          <w:tab w:val="num" w:pos="600"/>
        </w:tabs>
        <w:ind w:left="600" w:hanging="600"/>
      </w:pPr>
      <w:rPr>
        <w:rFonts w:hint="default"/>
      </w:rPr>
    </w:lvl>
    <w:lvl w:ilvl="1">
      <w:start w:val="1"/>
      <w:numFmt w:val="decimal"/>
      <w:pStyle w:val="StylVcerovovArial2"/>
      <w:lvlText w:val="%1.%2."/>
      <w:lvlJc w:val="left"/>
      <w:pPr>
        <w:tabs>
          <w:tab w:val="num" w:pos="1248"/>
        </w:tabs>
        <w:ind w:left="1248" w:hanging="720"/>
      </w:pPr>
      <w:rPr>
        <w:rFonts w:hint="default"/>
      </w:rPr>
    </w:lvl>
    <w:lvl w:ilvl="2">
      <w:start w:val="1"/>
      <w:numFmt w:val="decimal"/>
      <w:lvlText w:val="%1.%2.%3."/>
      <w:lvlJc w:val="left"/>
      <w:pPr>
        <w:tabs>
          <w:tab w:val="num" w:pos="1571"/>
        </w:tabs>
        <w:ind w:left="1571" w:hanging="720"/>
      </w:pPr>
      <w:rPr>
        <w:rFonts w:ascii="Arial" w:hAnsi="Arial" w:cs="Arial"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58" w15:restartNumberingAfterBreak="0">
    <w:nsid w:val="7B2B7D2F"/>
    <w:multiLevelType w:val="hybridMultilevel"/>
    <w:tmpl w:val="0DC22F5C"/>
    <w:lvl w:ilvl="0" w:tplc="417A56CC">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47393097">
    <w:abstractNumId w:val="20"/>
  </w:num>
  <w:num w:numId="2" w16cid:durableId="1257444313">
    <w:abstractNumId w:val="52"/>
  </w:num>
  <w:num w:numId="3" w16cid:durableId="680279223">
    <w:abstractNumId w:val="12"/>
    <w:lvlOverride w:ilvl="0">
      <w:startOverride w:val="1"/>
    </w:lvlOverride>
  </w:num>
  <w:num w:numId="4" w16cid:durableId="1770082273">
    <w:abstractNumId w:val="12"/>
  </w:num>
  <w:num w:numId="5" w16cid:durableId="136846388">
    <w:abstractNumId w:val="9"/>
  </w:num>
  <w:num w:numId="6" w16cid:durableId="484903898">
    <w:abstractNumId w:val="4"/>
  </w:num>
  <w:num w:numId="7" w16cid:durableId="1354455143">
    <w:abstractNumId w:val="44"/>
  </w:num>
  <w:num w:numId="8" w16cid:durableId="134101219">
    <w:abstractNumId w:val="42"/>
  </w:num>
  <w:num w:numId="9" w16cid:durableId="1072656685">
    <w:abstractNumId w:val="36"/>
  </w:num>
  <w:num w:numId="10" w16cid:durableId="1948005091">
    <w:abstractNumId w:val="8"/>
  </w:num>
  <w:num w:numId="11" w16cid:durableId="1009990381">
    <w:abstractNumId w:val="55"/>
  </w:num>
  <w:num w:numId="12" w16cid:durableId="475874412">
    <w:abstractNumId w:val="49"/>
  </w:num>
  <w:num w:numId="13" w16cid:durableId="945623108">
    <w:abstractNumId w:val="11"/>
  </w:num>
  <w:num w:numId="14" w16cid:durableId="1607427430">
    <w:abstractNumId w:val="50"/>
  </w:num>
  <w:num w:numId="15" w16cid:durableId="2075270715">
    <w:abstractNumId w:val="54"/>
  </w:num>
  <w:num w:numId="16" w16cid:durableId="569266564">
    <w:abstractNumId w:val="53"/>
  </w:num>
  <w:num w:numId="17" w16cid:durableId="647709720">
    <w:abstractNumId w:val="56"/>
  </w:num>
  <w:num w:numId="18" w16cid:durableId="896743538">
    <w:abstractNumId w:val="38"/>
  </w:num>
  <w:num w:numId="19" w16cid:durableId="1326277657">
    <w:abstractNumId w:val="34"/>
  </w:num>
  <w:num w:numId="20" w16cid:durableId="1829862175">
    <w:abstractNumId w:val="10"/>
  </w:num>
  <w:num w:numId="21" w16cid:durableId="1445883467">
    <w:abstractNumId w:val="17"/>
  </w:num>
  <w:num w:numId="22" w16cid:durableId="300501651">
    <w:abstractNumId w:val="18"/>
  </w:num>
  <w:num w:numId="23" w16cid:durableId="11472790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761979">
    <w:abstractNumId w:val="48"/>
  </w:num>
  <w:num w:numId="25" w16cid:durableId="1506289292">
    <w:abstractNumId w:val="51"/>
  </w:num>
  <w:num w:numId="26" w16cid:durableId="1352759504">
    <w:abstractNumId w:val="21"/>
  </w:num>
  <w:num w:numId="27" w16cid:durableId="279797726">
    <w:abstractNumId w:val="31"/>
  </w:num>
  <w:num w:numId="28" w16cid:durableId="416827535">
    <w:abstractNumId w:val="35"/>
  </w:num>
  <w:num w:numId="29" w16cid:durableId="1914311526">
    <w:abstractNumId w:val="26"/>
  </w:num>
  <w:num w:numId="30" w16cid:durableId="633291559">
    <w:abstractNumId w:val="29"/>
  </w:num>
  <w:num w:numId="31" w16cid:durableId="2010214472">
    <w:abstractNumId w:val="57"/>
  </w:num>
  <w:num w:numId="32" w16cid:durableId="1143429932">
    <w:abstractNumId w:val="27"/>
  </w:num>
  <w:num w:numId="33" w16cid:durableId="1524125126">
    <w:abstractNumId w:val="28"/>
  </w:num>
  <w:num w:numId="34" w16cid:durableId="693503401">
    <w:abstractNumId w:val="25"/>
  </w:num>
  <w:num w:numId="35" w16cid:durableId="2114786932">
    <w:abstractNumId w:val="15"/>
  </w:num>
  <w:num w:numId="36" w16cid:durableId="243345174">
    <w:abstractNumId w:val="14"/>
  </w:num>
  <w:num w:numId="37" w16cid:durableId="1189874119">
    <w:abstractNumId w:val="7"/>
  </w:num>
  <w:num w:numId="38" w16cid:durableId="1415129597">
    <w:abstractNumId w:val="45"/>
  </w:num>
  <w:num w:numId="39" w16cid:durableId="1813015803">
    <w:abstractNumId w:val="16"/>
  </w:num>
  <w:num w:numId="40" w16cid:durableId="1546060462">
    <w:abstractNumId w:val="39"/>
  </w:num>
  <w:num w:numId="41" w16cid:durableId="1964727684">
    <w:abstractNumId w:val="46"/>
  </w:num>
  <w:num w:numId="42" w16cid:durableId="1201867970">
    <w:abstractNumId w:val="23"/>
  </w:num>
  <w:num w:numId="43" w16cid:durableId="558444223">
    <w:abstractNumId w:val="41"/>
  </w:num>
  <w:num w:numId="44" w16cid:durableId="1552882366">
    <w:abstractNumId w:val="22"/>
  </w:num>
  <w:num w:numId="45" w16cid:durableId="722293412">
    <w:abstractNumId w:val="43"/>
  </w:num>
  <w:num w:numId="46" w16cid:durableId="1109352361">
    <w:abstractNumId w:val="37"/>
  </w:num>
  <w:num w:numId="47" w16cid:durableId="214703515">
    <w:abstractNumId w:val="32"/>
  </w:num>
  <w:num w:numId="48" w16cid:durableId="426771177">
    <w:abstractNumId w:val="6"/>
  </w:num>
  <w:num w:numId="49" w16cid:durableId="246305473">
    <w:abstractNumId w:val="40"/>
  </w:num>
  <w:num w:numId="50" w16cid:durableId="452598940">
    <w:abstractNumId w:val="13"/>
  </w:num>
  <w:num w:numId="51" w16cid:durableId="13389171">
    <w:abstractNumId w:val="58"/>
  </w:num>
  <w:num w:numId="52" w16cid:durableId="1995723297">
    <w:abstractNumId w:val="19"/>
  </w:num>
  <w:num w:numId="53" w16cid:durableId="1755274088">
    <w:abstractNumId w:val="5"/>
  </w:num>
  <w:num w:numId="54" w16cid:durableId="609896878">
    <w:abstractNumId w:val="33"/>
  </w:num>
  <w:num w:numId="55" w16cid:durableId="1823698923">
    <w:abstractNumId w:val="47"/>
  </w:num>
  <w:num w:numId="56" w16cid:durableId="157817695">
    <w:abstractNumId w:val="30"/>
  </w:num>
  <w:num w:numId="57" w16cid:durableId="20092080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2AF"/>
    <w:rsid w:val="00000BD3"/>
    <w:rsid w:val="00003692"/>
    <w:rsid w:val="000075DA"/>
    <w:rsid w:val="0001667C"/>
    <w:rsid w:val="00016E71"/>
    <w:rsid w:val="0002065D"/>
    <w:rsid w:val="000207B9"/>
    <w:rsid w:val="00021126"/>
    <w:rsid w:val="000241B2"/>
    <w:rsid w:val="000253D4"/>
    <w:rsid w:val="0002575F"/>
    <w:rsid w:val="00026E16"/>
    <w:rsid w:val="000273C8"/>
    <w:rsid w:val="000300DA"/>
    <w:rsid w:val="00030A6C"/>
    <w:rsid w:val="0003403F"/>
    <w:rsid w:val="000347DF"/>
    <w:rsid w:val="00034B47"/>
    <w:rsid w:val="0003752F"/>
    <w:rsid w:val="00037EBC"/>
    <w:rsid w:val="00040163"/>
    <w:rsid w:val="00041376"/>
    <w:rsid w:val="00043402"/>
    <w:rsid w:val="00043F9B"/>
    <w:rsid w:val="00043FA9"/>
    <w:rsid w:val="000457F2"/>
    <w:rsid w:val="0004604D"/>
    <w:rsid w:val="000546B1"/>
    <w:rsid w:val="00055388"/>
    <w:rsid w:val="00055D37"/>
    <w:rsid w:val="000565D4"/>
    <w:rsid w:val="00056FB9"/>
    <w:rsid w:val="00057B3D"/>
    <w:rsid w:val="00061221"/>
    <w:rsid w:val="00061234"/>
    <w:rsid w:val="00064692"/>
    <w:rsid w:val="00065818"/>
    <w:rsid w:val="0006588C"/>
    <w:rsid w:val="00065926"/>
    <w:rsid w:val="00065C42"/>
    <w:rsid w:val="00065E7B"/>
    <w:rsid w:val="000660DD"/>
    <w:rsid w:val="00067F71"/>
    <w:rsid w:val="0007072F"/>
    <w:rsid w:val="00070A58"/>
    <w:rsid w:val="0007147F"/>
    <w:rsid w:val="000727DE"/>
    <w:rsid w:val="0007438D"/>
    <w:rsid w:val="00074CCA"/>
    <w:rsid w:val="00074E53"/>
    <w:rsid w:val="0007737C"/>
    <w:rsid w:val="00083F89"/>
    <w:rsid w:val="00085EF1"/>
    <w:rsid w:val="00087097"/>
    <w:rsid w:val="0008795D"/>
    <w:rsid w:val="00087F61"/>
    <w:rsid w:val="00091116"/>
    <w:rsid w:val="00092875"/>
    <w:rsid w:val="0009376C"/>
    <w:rsid w:val="00095615"/>
    <w:rsid w:val="000958DE"/>
    <w:rsid w:val="000A03DA"/>
    <w:rsid w:val="000A066C"/>
    <w:rsid w:val="000A0F31"/>
    <w:rsid w:val="000A1599"/>
    <w:rsid w:val="000A19F9"/>
    <w:rsid w:val="000A3707"/>
    <w:rsid w:val="000A3C9D"/>
    <w:rsid w:val="000A7BBD"/>
    <w:rsid w:val="000B1F02"/>
    <w:rsid w:val="000B2221"/>
    <w:rsid w:val="000B44FD"/>
    <w:rsid w:val="000B54E8"/>
    <w:rsid w:val="000B5ED1"/>
    <w:rsid w:val="000B6261"/>
    <w:rsid w:val="000B77CD"/>
    <w:rsid w:val="000C1B48"/>
    <w:rsid w:val="000C1CAA"/>
    <w:rsid w:val="000C30E8"/>
    <w:rsid w:val="000C4227"/>
    <w:rsid w:val="000C5D01"/>
    <w:rsid w:val="000C62E4"/>
    <w:rsid w:val="000C7FF2"/>
    <w:rsid w:val="000D028C"/>
    <w:rsid w:val="000D0805"/>
    <w:rsid w:val="000D18C6"/>
    <w:rsid w:val="000D45D5"/>
    <w:rsid w:val="000D6D3C"/>
    <w:rsid w:val="000E01A2"/>
    <w:rsid w:val="000E1A24"/>
    <w:rsid w:val="000E21F5"/>
    <w:rsid w:val="000E34DE"/>
    <w:rsid w:val="000E67A8"/>
    <w:rsid w:val="000E70F6"/>
    <w:rsid w:val="000F2FDD"/>
    <w:rsid w:val="000F302D"/>
    <w:rsid w:val="000F3593"/>
    <w:rsid w:val="000F4C3A"/>
    <w:rsid w:val="000F5120"/>
    <w:rsid w:val="000F52A4"/>
    <w:rsid w:val="000F5A83"/>
    <w:rsid w:val="000F6958"/>
    <w:rsid w:val="0010018A"/>
    <w:rsid w:val="001002BC"/>
    <w:rsid w:val="001003DD"/>
    <w:rsid w:val="00101197"/>
    <w:rsid w:val="00102B42"/>
    <w:rsid w:val="001030C5"/>
    <w:rsid w:val="00103981"/>
    <w:rsid w:val="0010455F"/>
    <w:rsid w:val="001046B3"/>
    <w:rsid w:val="0010483A"/>
    <w:rsid w:val="001055D7"/>
    <w:rsid w:val="00105AD4"/>
    <w:rsid w:val="001060E2"/>
    <w:rsid w:val="001073DB"/>
    <w:rsid w:val="0011125A"/>
    <w:rsid w:val="00112C9F"/>
    <w:rsid w:val="0011325B"/>
    <w:rsid w:val="00117417"/>
    <w:rsid w:val="00122D35"/>
    <w:rsid w:val="0012306D"/>
    <w:rsid w:val="0012346D"/>
    <w:rsid w:val="0012372F"/>
    <w:rsid w:val="00124A06"/>
    <w:rsid w:val="0012551F"/>
    <w:rsid w:val="001271D4"/>
    <w:rsid w:val="00127669"/>
    <w:rsid w:val="0013264B"/>
    <w:rsid w:val="0013466D"/>
    <w:rsid w:val="001406E1"/>
    <w:rsid w:val="0014110C"/>
    <w:rsid w:val="001472E5"/>
    <w:rsid w:val="001533DD"/>
    <w:rsid w:val="00157AC4"/>
    <w:rsid w:val="00157C38"/>
    <w:rsid w:val="00157CFE"/>
    <w:rsid w:val="001603C5"/>
    <w:rsid w:val="00161301"/>
    <w:rsid w:val="0016277F"/>
    <w:rsid w:val="001638B9"/>
    <w:rsid w:val="00163C02"/>
    <w:rsid w:val="00163DE3"/>
    <w:rsid w:val="00166C09"/>
    <w:rsid w:val="00172AE6"/>
    <w:rsid w:val="00172DF6"/>
    <w:rsid w:val="001739AA"/>
    <w:rsid w:val="00174739"/>
    <w:rsid w:val="00174758"/>
    <w:rsid w:val="001753DD"/>
    <w:rsid w:val="001756E2"/>
    <w:rsid w:val="001820FF"/>
    <w:rsid w:val="00182D49"/>
    <w:rsid w:val="0018319E"/>
    <w:rsid w:val="001840B6"/>
    <w:rsid w:val="0018420B"/>
    <w:rsid w:val="0018601E"/>
    <w:rsid w:val="001870A6"/>
    <w:rsid w:val="001906DA"/>
    <w:rsid w:val="0019134D"/>
    <w:rsid w:val="0019234A"/>
    <w:rsid w:val="001936B1"/>
    <w:rsid w:val="0019370D"/>
    <w:rsid w:val="00195B62"/>
    <w:rsid w:val="001978FF"/>
    <w:rsid w:val="00197DC2"/>
    <w:rsid w:val="001A0231"/>
    <w:rsid w:val="001A3FC4"/>
    <w:rsid w:val="001A4D91"/>
    <w:rsid w:val="001A4FBF"/>
    <w:rsid w:val="001A6393"/>
    <w:rsid w:val="001B2C75"/>
    <w:rsid w:val="001B3A25"/>
    <w:rsid w:val="001B3AC4"/>
    <w:rsid w:val="001B3E94"/>
    <w:rsid w:val="001B46DC"/>
    <w:rsid w:val="001B4C2D"/>
    <w:rsid w:val="001B5487"/>
    <w:rsid w:val="001B658A"/>
    <w:rsid w:val="001B72A4"/>
    <w:rsid w:val="001B74EA"/>
    <w:rsid w:val="001C1158"/>
    <w:rsid w:val="001C1410"/>
    <w:rsid w:val="001C1981"/>
    <w:rsid w:val="001C1A95"/>
    <w:rsid w:val="001C4754"/>
    <w:rsid w:val="001C6AA5"/>
    <w:rsid w:val="001C71DE"/>
    <w:rsid w:val="001D10ED"/>
    <w:rsid w:val="001D234B"/>
    <w:rsid w:val="001D358B"/>
    <w:rsid w:val="001D3EBB"/>
    <w:rsid w:val="001D49CE"/>
    <w:rsid w:val="001D7BF3"/>
    <w:rsid w:val="001E2974"/>
    <w:rsid w:val="001E33CA"/>
    <w:rsid w:val="001E3CFA"/>
    <w:rsid w:val="001E57B9"/>
    <w:rsid w:val="001E684D"/>
    <w:rsid w:val="001F0DB4"/>
    <w:rsid w:val="001F1769"/>
    <w:rsid w:val="001F62E4"/>
    <w:rsid w:val="001F7A64"/>
    <w:rsid w:val="002015F9"/>
    <w:rsid w:val="0020367E"/>
    <w:rsid w:val="0020426E"/>
    <w:rsid w:val="00204370"/>
    <w:rsid w:val="002043C5"/>
    <w:rsid w:val="00204DD9"/>
    <w:rsid w:val="002050E8"/>
    <w:rsid w:val="00205B96"/>
    <w:rsid w:val="00206146"/>
    <w:rsid w:val="0020688A"/>
    <w:rsid w:val="002119B1"/>
    <w:rsid w:val="00211F3C"/>
    <w:rsid w:val="00213623"/>
    <w:rsid w:val="00214F61"/>
    <w:rsid w:val="00217B99"/>
    <w:rsid w:val="002200FA"/>
    <w:rsid w:val="00220DBA"/>
    <w:rsid w:val="002234F2"/>
    <w:rsid w:val="002261DE"/>
    <w:rsid w:val="0022635C"/>
    <w:rsid w:val="0023142E"/>
    <w:rsid w:val="00233C63"/>
    <w:rsid w:val="00233E73"/>
    <w:rsid w:val="00234AA9"/>
    <w:rsid w:val="00235AB5"/>
    <w:rsid w:val="00235F1F"/>
    <w:rsid w:val="00236396"/>
    <w:rsid w:val="002367FA"/>
    <w:rsid w:val="002375E7"/>
    <w:rsid w:val="002377DF"/>
    <w:rsid w:val="0024111C"/>
    <w:rsid w:val="00241C6F"/>
    <w:rsid w:val="00242993"/>
    <w:rsid w:val="00243609"/>
    <w:rsid w:val="00243BFC"/>
    <w:rsid w:val="0024550C"/>
    <w:rsid w:val="002464B7"/>
    <w:rsid w:val="00247583"/>
    <w:rsid w:val="00247955"/>
    <w:rsid w:val="002535F0"/>
    <w:rsid w:val="0025526A"/>
    <w:rsid w:val="002563B7"/>
    <w:rsid w:val="002619E6"/>
    <w:rsid w:val="00261AD5"/>
    <w:rsid w:val="00261AED"/>
    <w:rsid w:val="002667F8"/>
    <w:rsid w:val="00266CA3"/>
    <w:rsid w:val="00267617"/>
    <w:rsid w:val="0027165C"/>
    <w:rsid w:val="00272E0E"/>
    <w:rsid w:val="00273D71"/>
    <w:rsid w:val="0027416C"/>
    <w:rsid w:val="0027797E"/>
    <w:rsid w:val="00277E0A"/>
    <w:rsid w:val="00280133"/>
    <w:rsid w:val="00280BB9"/>
    <w:rsid w:val="00280BC5"/>
    <w:rsid w:val="00284379"/>
    <w:rsid w:val="00284E6F"/>
    <w:rsid w:val="00286D43"/>
    <w:rsid w:val="00287C3D"/>
    <w:rsid w:val="00290EF4"/>
    <w:rsid w:val="00296490"/>
    <w:rsid w:val="002A0564"/>
    <w:rsid w:val="002A24C2"/>
    <w:rsid w:val="002A26A8"/>
    <w:rsid w:val="002A2CCD"/>
    <w:rsid w:val="002A3E62"/>
    <w:rsid w:val="002A503A"/>
    <w:rsid w:val="002A50AE"/>
    <w:rsid w:val="002A6138"/>
    <w:rsid w:val="002A697D"/>
    <w:rsid w:val="002B023F"/>
    <w:rsid w:val="002B196B"/>
    <w:rsid w:val="002B37FA"/>
    <w:rsid w:val="002B3B26"/>
    <w:rsid w:val="002B464C"/>
    <w:rsid w:val="002B4F19"/>
    <w:rsid w:val="002B5B4A"/>
    <w:rsid w:val="002C0612"/>
    <w:rsid w:val="002C3573"/>
    <w:rsid w:val="002C37BC"/>
    <w:rsid w:val="002C4E13"/>
    <w:rsid w:val="002C5FF6"/>
    <w:rsid w:val="002C7058"/>
    <w:rsid w:val="002D0F3B"/>
    <w:rsid w:val="002D1F09"/>
    <w:rsid w:val="002D30DB"/>
    <w:rsid w:val="002D438F"/>
    <w:rsid w:val="002E1C49"/>
    <w:rsid w:val="002E1F55"/>
    <w:rsid w:val="002E556C"/>
    <w:rsid w:val="002E5F96"/>
    <w:rsid w:val="002E78D4"/>
    <w:rsid w:val="002E78F3"/>
    <w:rsid w:val="002F1E3E"/>
    <w:rsid w:val="002F3B5D"/>
    <w:rsid w:val="002F57FE"/>
    <w:rsid w:val="002F702B"/>
    <w:rsid w:val="002F7F47"/>
    <w:rsid w:val="00300D2B"/>
    <w:rsid w:val="00300D97"/>
    <w:rsid w:val="0030195D"/>
    <w:rsid w:val="003035BF"/>
    <w:rsid w:val="003050C4"/>
    <w:rsid w:val="0030652F"/>
    <w:rsid w:val="00306F2D"/>
    <w:rsid w:val="00311981"/>
    <w:rsid w:val="00312D64"/>
    <w:rsid w:val="003163FB"/>
    <w:rsid w:val="003168B0"/>
    <w:rsid w:val="003230A5"/>
    <w:rsid w:val="00323DFB"/>
    <w:rsid w:val="00326082"/>
    <w:rsid w:val="003265BF"/>
    <w:rsid w:val="00333309"/>
    <w:rsid w:val="00335B7A"/>
    <w:rsid w:val="00337287"/>
    <w:rsid w:val="003375AD"/>
    <w:rsid w:val="003378AB"/>
    <w:rsid w:val="003403AD"/>
    <w:rsid w:val="0034055E"/>
    <w:rsid w:val="003407BF"/>
    <w:rsid w:val="00340BB9"/>
    <w:rsid w:val="00341A79"/>
    <w:rsid w:val="00342277"/>
    <w:rsid w:val="00342A4C"/>
    <w:rsid w:val="00344B93"/>
    <w:rsid w:val="00345014"/>
    <w:rsid w:val="003463D9"/>
    <w:rsid w:val="00347FBD"/>
    <w:rsid w:val="00350560"/>
    <w:rsid w:val="0035196F"/>
    <w:rsid w:val="0035309A"/>
    <w:rsid w:val="00353D02"/>
    <w:rsid w:val="00355CCC"/>
    <w:rsid w:val="00356ADB"/>
    <w:rsid w:val="003574F5"/>
    <w:rsid w:val="0035759C"/>
    <w:rsid w:val="00361ED3"/>
    <w:rsid w:val="0036231E"/>
    <w:rsid w:val="0036241C"/>
    <w:rsid w:val="003629A1"/>
    <w:rsid w:val="00362A00"/>
    <w:rsid w:val="00365671"/>
    <w:rsid w:val="00365D00"/>
    <w:rsid w:val="00366A21"/>
    <w:rsid w:val="00367260"/>
    <w:rsid w:val="003672AF"/>
    <w:rsid w:val="003678D4"/>
    <w:rsid w:val="003712D7"/>
    <w:rsid w:val="003715EA"/>
    <w:rsid w:val="00375227"/>
    <w:rsid w:val="0037597C"/>
    <w:rsid w:val="00375B4A"/>
    <w:rsid w:val="003772D0"/>
    <w:rsid w:val="003838B8"/>
    <w:rsid w:val="00385CA4"/>
    <w:rsid w:val="00386DA1"/>
    <w:rsid w:val="0039120C"/>
    <w:rsid w:val="00391BB1"/>
    <w:rsid w:val="00391D1F"/>
    <w:rsid w:val="00391E6F"/>
    <w:rsid w:val="003928C2"/>
    <w:rsid w:val="00392C9A"/>
    <w:rsid w:val="003931F0"/>
    <w:rsid w:val="00394BBB"/>
    <w:rsid w:val="003A1896"/>
    <w:rsid w:val="003A2B67"/>
    <w:rsid w:val="003A3BB5"/>
    <w:rsid w:val="003A4AD8"/>
    <w:rsid w:val="003A5526"/>
    <w:rsid w:val="003B036C"/>
    <w:rsid w:val="003B18BF"/>
    <w:rsid w:val="003B3108"/>
    <w:rsid w:val="003B3D19"/>
    <w:rsid w:val="003B40A8"/>
    <w:rsid w:val="003B48A3"/>
    <w:rsid w:val="003B4CFA"/>
    <w:rsid w:val="003B6FF3"/>
    <w:rsid w:val="003B7198"/>
    <w:rsid w:val="003C7E69"/>
    <w:rsid w:val="003D226B"/>
    <w:rsid w:val="003D3127"/>
    <w:rsid w:val="003D44B0"/>
    <w:rsid w:val="003D46B7"/>
    <w:rsid w:val="003D5020"/>
    <w:rsid w:val="003D6B2D"/>
    <w:rsid w:val="003E1F7F"/>
    <w:rsid w:val="003E371D"/>
    <w:rsid w:val="003E64E5"/>
    <w:rsid w:val="003E6949"/>
    <w:rsid w:val="003F1108"/>
    <w:rsid w:val="003F2E36"/>
    <w:rsid w:val="003F357D"/>
    <w:rsid w:val="003F7F47"/>
    <w:rsid w:val="0040019C"/>
    <w:rsid w:val="00402036"/>
    <w:rsid w:val="00402134"/>
    <w:rsid w:val="0040271D"/>
    <w:rsid w:val="004030F9"/>
    <w:rsid w:val="0040787A"/>
    <w:rsid w:val="00410052"/>
    <w:rsid w:val="00410141"/>
    <w:rsid w:val="004116B8"/>
    <w:rsid w:val="00414C43"/>
    <w:rsid w:val="004156C4"/>
    <w:rsid w:val="00415BCE"/>
    <w:rsid w:val="00415CAB"/>
    <w:rsid w:val="00415D91"/>
    <w:rsid w:val="00416098"/>
    <w:rsid w:val="00420C7E"/>
    <w:rsid w:val="00424390"/>
    <w:rsid w:val="004244D2"/>
    <w:rsid w:val="00425DAF"/>
    <w:rsid w:val="00427D47"/>
    <w:rsid w:val="00430175"/>
    <w:rsid w:val="00430570"/>
    <w:rsid w:val="00430E06"/>
    <w:rsid w:val="00433324"/>
    <w:rsid w:val="00433A58"/>
    <w:rsid w:val="00434363"/>
    <w:rsid w:val="0043483B"/>
    <w:rsid w:val="004348D4"/>
    <w:rsid w:val="00434EE0"/>
    <w:rsid w:val="0043602C"/>
    <w:rsid w:val="004363F3"/>
    <w:rsid w:val="004412DE"/>
    <w:rsid w:val="00444333"/>
    <w:rsid w:val="0044711A"/>
    <w:rsid w:val="00447495"/>
    <w:rsid w:val="0044791E"/>
    <w:rsid w:val="0045069F"/>
    <w:rsid w:val="00452C71"/>
    <w:rsid w:val="00456420"/>
    <w:rsid w:val="00457909"/>
    <w:rsid w:val="00457A6E"/>
    <w:rsid w:val="0046111F"/>
    <w:rsid w:val="0046162C"/>
    <w:rsid w:val="00463BA7"/>
    <w:rsid w:val="00464ED3"/>
    <w:rsid w:val="00465268"/>
    <w:rsid w:val="00465911"/>
    <w:rsid w:val="00466944"/>
    <w:rsid w:val="0047081A"/>
    <w:rsid w:val="00472935"/>
    <w:rsid w:val="00472C37"/>
    <w:rsid w:val="00472DCF"/>
    <w:rsid w:val="0047395C"/>
    <w:rsid w:val="00475FA9"/>
    <w:rsid w:val="00480ED2"/>
    <w:rsid w:val="00481849"/>
    <w:rsid w:val="004819AE"/>
    <w:rsid w:val="0048600D"/>
    <w:rsid w:val="00490184"/>
    <w:rsid w:val="00490414"/>
    <w:rsid w:val="00493045"/>
    <w:rsid w:val="00494529"/>
    <w:rsid w:val="00494A55"/>
    <w:rsid w:val="004A0B95"/>
    <w:rsid w:val="004A2180"/>
    <w:rsid w:val="004A335B"/>
    <w:rsid w:val="004A5583"/>
    <w:rsid w:val="004B0212"/>
    <w:rsid w:val="004B09D6"/>
    <w:rsid w:val="004B0BC9"/>
    <w:rsid w:val="004B14FB"/>
    <w:rsid w:val="004B5551"/>
    <w:rsid w:val="004B60F3"/>
    <w:rsid w:val="004C0114"/>
    <w:rsid w:val="004C3CF1"/>
    <w:rsid w:val="004C633F"/>
    <w:rsid w:val="004C655F"/>
    <w:rsid w:val="004C71EA"/>
    <w:rsid w:val="004D027B"/>
    <w:rsid w:val="004D224B"/>
    <w:rsid w:val="004D435F"/>
    <w:rsid w:val="004D6482"/>
    <w:rsid w:val="004D77F8"/>
    <w:rsid w:val="004E00A1"/>
    <w:rsid w:val="004E1270"/>
    <w:rsid w:val="004E14E0"/>
    <w:rsid w:val="004E1C61"/>
    <w:rsid w:val="004E38CF"/>
    <w:rsid w:val="004E3FA1"/>
    <w:rsid w:val="004F03D7"/>
    <w:rsid w:val="004F54F2"/>
    <w:rsid w:val="004F6228"/>
    <w:rsid w:val="004F71D7"/>
    <w:rsid w:val="004F7D86"/>
    <w:rsid w:val="0050789E"/>
    <w:rsid w:val="005112FB"/>
    <w:rsid w:val="00514013"/>
    <w:rsid w:val="0051480B"/>
    <w:rsid w:val="00522ECE"/>
    <w:rsid w:val="005240AA"/>
    <w:rsid w:val="0052617A"/>
    <w:rsid w:val="00527058"/>
    <w:rsid w:val="005310B2"/>
    <w:rsid w:val="00533155"/>
    <w:rsid w:val="005347BF"/>
    <w:rsid w:val="00534826"/>
    <w:rsid w:val="00535800"/>
    <w:rsid w:val="005375E6"/>
    <w:rsid w:val="00537B90"/>
    <w:rsid w:val="00541476"/>
    <w:rsid w:val="00546BA1"/>
    <w:rsid w:val="00547BBD"/>
    <w:rsid w:val="00550489"/>
    <w:rsid w:val="00552CF2"/>
    <w:rsid w:val="00553A4C"/>
    <w:rsid w:val="00554E1F"/>
    <w:rsid w:val="00557016"/>
    <w:rsid w:val="00560D37"/>
    <w:rsid w:val="00561734"/>
    <w:rsid w:val="005632EB"/>
    <w:rsid w:val="00574694"/>
    <w:rsid w:val="0057486F"/>
    <w:rsid w:val="00576147"/>
    <w:rsid w:val="00577AF8"/>
    <w:rsid w:val="00582C9F"/>
    <w:rsid w:val="00584095"/>
    <w:rsid w:val="00584F48"/>
    <w:rsid w:val="00587263"/>
    <w:rsid w:val="00591904"/>
    <w:rsid w:val="005920BB"/>
    <w:rsid w:val="005925CB"/>
    <w:rsid w:val="00592A46"/>
    <w:rsid w:val="0059326D"/>
    <w:rsid w:val="005954F8"/>
    <w:rsid w:val="005A220F"/>
    <w:rsid w:val="005A26C8"/>
    <w:rsid w:val="005A2D03"/>
    <w:rsid w:val="005A78AE"/>
    <w:rsid w:val="005B005F"/>
    <w:rsid w:val="005B4004"/>
    <w:rsid w:val="005B5ACD"/>
    <w:rsid w:val="005C0B34"/>
    <w:rsid w:val="005C25EF"/>
    <w:rsid w:val="005C360A"/>
    <w:rsid w:val="005C54B2"/>
    <w:rsid w:val="005D6636"/>
    <w:rsid w:val="005D7C46"/>
    <w:rsid w:val="005E0B32"/>
    <w:rsid w:val="005E0B9F"/>
    <w:rsid w:val="005E1CAB"/>
    <w:rsid w:val="005E2BB8"/>
    <w:rsid w:val="005E43FB"/>
    <w:rsid w:val="005F076B"/>
    <w:rsid w:val="005F0C24"/>
    <w:rsid w:val="005F3BC9"/>
    <w:rsid w:val="005F51BF"/>
    <w:rsid w:val="005F5869"/>
    <w:rsid w:val="005F69D0"/>
    <w:rsid w:val="005F7E59"/>
    <w:rsid w:val="0060052A"/>
    <w:rsid w:val="0060375E"/>
    <w:rsid w:val="00606326"/>
    <w:rsid w:val="00606792"/>
    <w:rsid w:val="006105FA"/>
    <w:rsid w:val="00616066"/>
    <w:rsid w:val="00617244"/>
    <w:rsid w:val="006200C0"/>
    <w:rsid w:val="006219F6"/>
    <w:rsid w:val="00622612"/>
    <w:rsid w:val="00622AEA"/>
    <w:rsid w:val="00623943"/>
    <w:rsid w:val="006255E6"/>
    <w:rsid w:val="00626509"/>
    <w:rsid w:val="00626BE7"/>
    <w:rsid w:val="006271BF"/>
    <w:rsid w:val="00630909"/>
    <w:rsid w:val="0063169F"/>
    <w:rsid w:val="0063254E"/>
    <w:rsid w:val="00632A2B"/>
    <w:rsid w:val="00633802"/>
    <w:rsid w:val="0063444A"/>
    <w:rsid w:val="00636EDA"/>
    <w:rsid w:val="0064375C"/>
    <w:rsid w:val="0064464F"/>
    <w:rsid w:val="00651643"/>
    <w:rsid w:val="0065261E"/>
    <w:rsid w:val="00657FC7"/>
    <w:rsid w:val="00662B6B"/>
    <w:rsid w:val="00663B61"/>
    <w:rsid w:val="00663C5E"/>
    <w:rsid w:val="00664CDB"/>
    <w:rsid w:val="00665A78"/>
    <w:rsid w:val="00666014"/>
    <w:rsid w:val="00666BF7"/>
    <w:rsid w:val="0066735A"/>
    <w:rsid w:val="00672DF9"/>
    <w:rsid w:val="00672FAC"/>
    <w:rsid w:val="006758CD"/>
    <w:rsid w:val="00675BAD"/>
    <w:rsid w:val="00675FA7"/>
    <w:rsid w:val="00676037"/>
    <w:rsid w:val="006762A6"/>
    <w:rsid w:val="0068032A"/>
    <w:rsid w:val="006846CD"/>
    <w:rsid w:val="00685E25"/>
    <w:rsid w:val="0068640C"/>
    <w:rsid w:val="00686E6E"/>
    <w:rsid w:val="00686F99"/>
    <w:rsid w:val="00693B9A"/>
    <w:rsid w:val="006949CA"/>
    <w:rsid w:val="0069584C"/>
    <w:rsid w:val="0069660A"/>
    <w:rsid w:val="00696B36"/>
    <w:rsid w:val="00697DCD"/>
    <w:rsid w:val="006A2036"/>
    <w:rsid w:val="006A2816"/>
    <w:rsid w:val="006A2D23"/>
    <w:rsid w:val="006A3F28"/>
    <w:rsid w:val="006A59C5"/>
    <w:rsid w:val="006A755F"/>
    <w:rsid w:val="006B0438"/>
    <w:rsid w:val="006B3E26"/>
    <w:rsid w:val="006C136E"/>
    <w:rsid w:val="006C16FF"/>
    <w:rsid w:val="006C2C7E"/>
    <w:rsid w:val="006C449F"/>
    <w:rsid w:val="006C5D14"/>
    <w:rsid w:val="006C68DF"/>
    <w:rsid w:val="006C6F23"/>
    <w:rsid w:val="006D21C3"/>
    <w:rsid w:val="006D2522"/>
    <w:rsid w:val="006D5E10"/>
    <w:rsid w:val="006D6714"/>
    <w:rsid w:val="006D6AFF"/>
    <w:rsid w:val="006D6DF6"/>
    <w:rsid w:val="006D7B34"/>
    <w:rsid w:val="006E0793"/>
    <w:rsid w:val="006E1869"/>
    <w:rsid w:val="006E2BCA"/>
    <w:rsid w:val="006E3728"/>
    <w:rsid w:val="006E3F13"/>
    <w:rsid w:val="006E4665"/>
    <w:rsid w:val="006E5689"/>
    <w:rsid w:val="006E588E"/>
    <w:rsid w:val="006E69A3"/>
    <w:rsid w:val="006E7456"/>
    <w:rsid w:val="006F0E50"/>
    <w:rsid w:val="006F198D"/>
    <w:rsid w:val="006F1A74"/>
    <w:rsid w:val="006F1DF9"/>
    <w:rsid w:val="006F4DE6"/>
    <w:rsid w:val="006F7F11"/>
    <w:rsid w:val="006F7F35"/>
    <w:rsid w:val="00701ECF"/>
    <w:rsid w:val="00703258"/>
    <w:rsid w:val="00703BBD"/>
    <w:rsid w:val="00705E50"/>
    <w:rsid w:val="0070681D"/>
    <w:rsid w:val="00706CEB"/>
    <w:rsid w:val="00707B74"/>
    <w:rsid w:val="00712C6C"/>
    <w:rsid w:val="007131AD"/>
    <w:rsid w:val="007140AC"/>
    <w:rsid w:val="007143C1"/>
    <w:rsid w:val="007169F8"/>
    <w:rsid w:val="0071790B"/>
    <w:rsid w:val="00717B80"/>
    <w:rsid w:val="00720C89"/>
    <w:rsid w:val="00730C46"/>
    <w:rsid w:val="00731379"/>
    <w:rsid w:val="00731CFA"/>
    <w:rsid w:val="007320FD"/>
    <w:rsid w:val="00737790"/>
    <w:rsid w:val="007421CA"/>
    <w:rsid w:val="00745147"/>
    <w:rsid w:val="0074581A"/>
    <w:rsid w:val="00745BAF"/>
    <w:rsid w:val="007460F6"/>
    <w:rsid w:val="00750795"/>
    <w:rsid w:val="00751F7A"/>
    <w:rsid w:val="00752EB0"/>
    <w:rsid w:val="00752FF7"/>
    <w:rsid w:val="00753940"/>
    <w:rsid w:val="00753D35"/>
    <w:rsid w:val="00754007"/>
    <w:rsid w:val="00756096"/>
    <w:rsid w:val="00756AC4"/>
    <w:rsid w:val="00771197"/>
    <w:rsid w:val="00772A58"/>
    <w:rsid w:val="00772D64"/>
    <w:rsid w:val="00772E74"/>
    <w:rsid w:val="00773352"/>
    <w:rsid w:val="00774F5E"/>
    <w:rsid w:val="00776203"/>
    <w:rsid w:val="00776361"/>
    <w:rsid w:val="00780FBC"/>
    <w:rsid w:val="007817D2"/>
    <w:rsid w:val="00782075"/>
    <w:rsid w:val="007843FE"/>
    <w:rsid w:val="00784FA9"/>
    <w:rsid w:val="007856DE"/>
    <w:rsid w:val="00787979"/>
    <w:rsid w:val="0079341E"/>
    <w:rsid w:val="00795631"/>
    <w:rsid w:val="007970C7"/>
    <w:rsid w:val="007A0108"/>
    <w:rsid w:val="007A29A3"/>
    <w:rsid w:val="007A2CBD"/>
    <w:rsid w:val="007A4182"/>
    <w:rsid w:val="007A5323"/>
    <w:rsid w:val="007A53F1"/>
    <w:rsid w:val="007A56F7"/>
    <w:rsid w:val="007A6797"/>
    <w:rsid w:val="007C7694"/>
    <w:rsid w:val="007D1592"/>
    <w:rsid w:val="007D1BA3"/>
    <w:rsid w:val="007D397B"/>
    <w:rsid w:val="007D3B04"/>
    <w:rsid w:val="007D472F"/>
    <w:rsid w:val="007D6131"/>
    <w:rsid w:val="007D6E70"/>
    <w:rsid w:val="007D78E9"/>
    <w:rsid w:val="007D79FD"/>
    <w:rsid w:val="007E08A6"/>
    <w:rsid w:val="007E4E88"/>
    <w:rsid w:val="007E5175"/>
    <w:rsid w:val="007E5775"/>
    <w:rsid w:val="007E6B8E"/>
    <w:rsid w:val="007F07FE"/>
    <w:rsid w:val="007F09DB"/>
    <w:rsid w:val="007F7A3A"/>
    <w:rsid w:val="0080088D"/>
    <w:rsid w:val="0080165B"/>
    <w:rsid w:val="00801D53"/>
    <w:rsid w:val="008033D0"/>
    <w:rsid w:val="0080517A"/>
    <w:rsid w:val="00807BEB"/>
    <w:rsid w:val="00810B8D"/>
    <w:rsid w:val="0081197F"/>
    <w:rsid w:val="0081251A"/>
    <w:rsid w:val="00812D04"/>
    <w:rsid w:val="0081445D"/>
    <w:rsid w:val="00815958"/>
    <w:rsid w:val="0081601B"/>
    <w:rsid w:val="00816A6E"/>
    <w:rsid w:val="00822786"/>
    <w:rsid w:val="00823785"/>
    <w:rsid w:val="00824CE7"/>
    <w:rsid w:val="00825CF6"/>
    <w:rsid w:val="008264FD"/>
    <w:rsid w:val="0082728C"/>
    <w:rsid w:val="00830867"/>
    <w:rsid w:val="0083206D"/>
    <w:rsid w:val="008321CA"/>
    <w:rsid w:val="008321D9"/>
    <w:rsid w:val="00832B22"/>
    <w:rsid w:val="00835600"/>
    <w:rsid w:val="00836242"/>
    <w:rsid w:val="00837FDA"/>
    <w:rsid w:val="00844ED8"/>
    <w:rsid w:val="00850247"/>
    <w:rsid w:val="00851353"/>
    <w:rsid w:val="00851D5C"/>
    <w:rsid w:val="00852C8E"/>
    <w:rsid w:val="00853AD3"/>
    <w:rsid w:val="008548D9"/>
    <w:rsid w:val="008550C1"/>
    <w:rsid w:val="0085692B"/>
    <w:rsid w:val="00860CB8"/>
    <w:rsid w:val="00861179"/>
    <w:rsid w:val="00865441"/>
    <w:rsid w:val="008725C8"/>
    <w:rsid w:val="00876C59"/>
    <w:rsid w:val="00877401"/>
    <w:rsid w:val="00877991"/>
    <w:rsid w:val="0088093F"/>
    <w:rsid w:val="00881C45"/>
    <w:rsid w:val="008835FD"/>
    <w:rsid w:val="0088454A"/>
    <w:rsid w:val="0088615B"/>
    <w:rsid w:val="0088672F"/>
    <w:rsid w:val="00887547"/>
    <w:rsid w:val="0089019B"/>
    <w:rsid w:val="008904F4"/>
    <w:rsid w:val="00890A7D"/>
    <w:rsid w:val="00891896"/>
    <w:rsid w:val="0089227B"/>
    <w:rsid w:val="00895079"/>
    <w:rsid w:val="00895D91"/>
    <w:rsid w:val="008972B4"/>
    <w:rsid w:val="008A2272"/>
    <w:rsid w:val="008A2F04"/>
    <w:rsid w:val="008A3503"/>
    <w:rsid w:val="008A3524"/>
    <w:rsid w:val="008A673E"/>
    <w:rsid w:val="008A70CE"/>
    <w:rsid w:val="008B3A41"/>
    <w:rsid w:val="008B59C2"/>
    <w:rsid w:val="008B5B5D"/>
    <w:rsid w:val="008B6886"/>
    <w:rsid w:val="008C0137"/>
    <w:rsid w:val="008C0422"/>
    <w:rsid w:val="008C51AB"/>
    <w:rsid w:val="008C52AF"/>
    <w:rsid w:val="008C57BF"/>
    <w:rsid w:val="008C5CF5"/>
    <w:rsid w:val="008D05D9"/>
    <w:rsid w:val="008D1939"/>
    <w:rsid w:val="008D1A61"/>
    <w:rsid w:val="008D426D"/>
    <w:rsid w:val="008D5837"/>
    <w:rsid w:val="008D72C7"/>
    <w:rsid w:val="008D7F07"/>
    <w:rsid w:val="008E2121"/>
    <w:rsid w:val="008E2EC1"/>
    <w:rsid w:val="008E64B1"/>
    <w:rsid w:val="008E6EF2"/>
    <w:rsid w:val="008F3623"/>
    <w:rsid w:val="008F3C63"/>
    <w:rsid w:val="008F5963"/>
    <w:rsid w:val="008F5F0F"/>
    <w:rsid w:val="008F7247"/>
    <w:rsid w:val="00900589"/>
    <w:rsid w:val="009008B5"/>
    <w:rsid w:val="0090225A"/>
    <w:rsid w:val="00902FA3"/>
    <w:rsid w:val="009036D3"/>
    <w:rsid w:val="009036F5"/>
    <w:rsid w:val="009056FD"/>
    <w:rsid w:val="00910732"/>
    <w:rsid w:val="00915C2B"/>
    <w:rsid w:val="00916F7A"/>
    <w:rsid w:val="00917DD8"/>
    <w:rsid w:val="009211C4"/>
    <w:rsid w:val="0092259F"/>
    <w:rsid w:val="00922AA9"/>
    <w:rsid w:val="00922B2E"/>
    <w:rsid w:val="009238E1"/>
    <w:rsid w:val="00923B2C"/>
    <w:rsid w:val="00923F2A"/>
    <w:rsid w:val="00924174"/>
    <w:rsid w:val="009303B2"/>
    <w:rsid w:val="00930D9E"/>
    <w:rsid w:val="00931C9C"/>
    <w:rsid w:val="00931EF8"/>
    <w:rsid w:val="00932054"/>
    <w:rsid w:val="00932A7B"/>
    <w:rsid w:val="009409FC"/>
    <w:rsid w:val="00940A74"/>
    <w:rsid w:val="009415F9"/>
    <w:rsid w:val="00942444"/>
    <w:rsid w:val="009438D5"/>
    <w:rsid w:val="00944B52"/>
    <w:rsid w:val="00946E05"/>
    <w:rsid w:val="009474CE"/>
    <w:rsid w:val="00947E21"/>
    <w:rsid w:val="00950C76"/>
    <w:rsid w:val="00950CB3"/>
    <w:rsid w:val="00951152"/>
    <w:rsid w:val="009524FE"/>
    <w:rsid w:val="009545FB"/>
    <w:rsid w:val="00955804"/>
    <w:rsid w:val="00955C74"/>
    <w:rsid w:val="00956FC6"/>
    <w:rsid w:val="00960AB9"/>
    <w:rsid w:val="00961CF1"/>
    <w:rsid w:val="0096354F"/>
    <w:rsid w:val="0096716C"/>
    <w:rsid w:val="00967D92"/>
    <w:rsid w:val="00971EB6"/>
    <w:rsid w:val="00971EE6"/>
    <w:rsid w:val="00972CBF"/>
    <w:rsid w:val="00973105"/>
    <w:rsid w:val="00973378"/>
    <w:rsid w:val="00976C5B"/>
    <w:rsid w:val="009819A3"/>
    <w:rsid w:val="00981DBB"/>
    <w:rsid w:val="009837D2"/>
    <w:rsid w:val="00983824"/>
    <w:rsid w:val="00985584"/>
    <w:rsid w:val="009863EE"/>
    <w:rsid w:val="0098660C"/>
    <w:rsid w:val="00986EA7"/>
    <w:rsid w:val="00990BC2"/>
    <w:rsid w:val="00995A51"/>
    <w:rsid w:val="009968C0"/>
    <w:rsid w:val="0099753C"/>
    <w:rsid w:val="009A0677"/>
    <w:rsid w:val="009A18A4"/>
    <w:rsid w:val="009A20F4"/>
    <w:rsid w:val="009A4F41"/>
    <w:rsid w:val="009B056C"/>
    <w:rsid w:val="009B3B60"/>
    <w:rsid w:val="009B78DF"/>
    <w:rsid w:val="009C0A77"/>
    <w:rsid w:val="009C143D"/>
    <w:rsid w:val="009C3725"/>
    <w:rsid w:val="009C66E2"/>
    <w:rsid w:val="009C6E7D"/>
    <w:rsid w:val="009C7050"/>
    <w:rsid w:val="009C7506"/>
    <w:rsid w:val="009D04AD"/>
    <w:rsid w:val="009D4756"/>
    <w:rsid w:val="009D47EC"/>
    <w:rsid w:val="009D5CF8"/>
    <w:rsid w:val="009D605C"/>
    <w:rsid w:val="009D6F98"/>
    <w:rsid w:val="009E1482"/>
    <w:rsid w:val="009E1E18"/>
    <w:rsid w:val="009E1FBF"/>
    <w:rsid w:val="009E390E"/>
    <w:rsid w:val="009E3B01"/>
    <w:rsid w:val="009E4A7B"/>
    <w:rsid w:val="009E65B2"/>
    <w:rsid w:val="009F1E79"/>
    <w:rsid w:val="009F7369"/>
    <w:rsid w:val="009F768C"/>
    <w:rsid w:val="009F7CC1"/>
    <w:rsid w:val="00A03007"/>
    <w:rsid w:val="00A07824"/>
    <w:rsid w:val="00A07C32"/>
    <w:rsid w:val="00A108BC"/>
    <w:rsid w:val="00A10DFC"/>
    <w:rsid w:val="00A13B53"/>
    <w:rsid w:val="00A1490F"/>
    <w:rsid w:val="00A17BFA"/>
    <w:rsid w:val="00A2035B"/>
    <w:rsid w:val="00A206B5"/>
    <w:rsid w:val="00A2183F"/>
    <w:rsid w:val="00A24236"/>
    <w:rsid w:val="00A243B4"/>
    <w:rsid w:val="00A25A95"/>
    <w:rsid w:val="00A26BA1"/>
    <w:rsid w:val="00A31D58"/>
    <w:rsid w:val="00A32113"/>
    <w:rsid w:val="00A33E64"/>
    <w:rsid w:val="00A33F0F"/>
    <w:rsid w:val="00A34E02"/>
    <w:rsid w:val="00A3665A"/>
    <w:rsid w:val="00A36F43"/>
    <w:rsid w:val="00A37B2F"/>
    <w:rsid w:val="00A40234"/>
    <w:rsid w:val="00A40825"/>
    <w:rsid w:val="00A409D0"/>
    <w:rsid w:val="00A43139"/>
    <w:rsid w:val="00A446CB"/>
    <w:rsid w:val="00A50095"/>
    <w:rsid w:val="00A50A05"/>
    <w:rsid w:val="00A512DA"/>
    <w:rsid w:val="00A53EE2"/>
    <w:rsid w:val="00A54660"/>
    <w:rsid w:val="00A549F3"/>
    <w:rsid w:val="00A54BD5"/>
    <w:rsid w:val="00A563D6"/>
    <w:rsid w:val="00A5699A"/>
    <w:rsid w:val="00A63F6F"/>
    <w:rsid w:val="00A654A4"/>
    <w:rsid w:val="00A67762"/>
    <w:rsid w:val="00A70320"/>
    <w:rsid w:val="00A710A4"/>
    <w:rsid w:val="00A7546F"/>
    <w:rsid w:val="00A77687"/>
    <w:rsid w:val="00A8153F"/>
    <w:rsid w:val="00A867E0"/>
    <w:rsid w:val="00A94EB2"/>
    <w:rsid w:val="00A97982"/>
    <w:rsid w:val="00AA1F36"/>
    <w:rsid w:val="00AA2647"/>
    <w:rsid w:val="00AA384D"/>
    <w:rsid w:val="00AA4169"/>
    <w:rsid w:val="00AA622A"/>
    <w:rsid w:val="00AA6E21"/>
    <w:rsid w:val="00AB1926"/>
    <w:rsid w:val="00AB2247"/>
    <w:rsid w:val="00AB3799"/>
    <w:rsid w:val="00AB5492"/>
    <w:rsid w:val="00AB56CB"/>
    <w:rsid w:val="00AB5998"/>
    <w:rsid w:val="00AB5B4D"/>
    <w:rsid w:val="00AB6568"/>
    <w:rsid w:val="00AB7C63"/>
    <w:rsid w:val="00AC4019"/>
    <w:rsid w:val="00AC4575"/>
    <w:rsid w:val="00AC477C"/>
    <w:rsid w:val="00AC4E65"/>
    <w:rsid w:val="00AC736C"/>
    <w:rsid w:val="00AD18EC"/>
    <w:rsid w:val="00AD2535"/>
    <w:rsid w:val="00AD28CD"/>
    <w:rsid w:val="00AD2BF5"/>
    <w:rsid w:val="00AD5910"/>
    <w:rsid w:val="00AD5AA0"/>
    <w:rsid w:val="00AD6E9D"/>
    <w:rsid w:val="00AD720C"/>
    <w:rsid w:val="00AD72AB"/>
    <w:rsid w:val="00AE0396"/>
    <w:rsid w:val="00AE2C82"/>
    <w:rsid w:val="00AE3ADE"/>
    <w:rsid w:val="00AE4BA0"/>
    <w:rsid w:val="00AE6C3E"/>
    <w:rsid w:val="00AE6FE7"/>
    <w:rsid w:val="00AF1A3A"/>
    <w:rsid w:val="00AF59BD"/>
    <w:rsid w:val="00B01DAB"/>
    <w:rsid w:val="00B02734"/>
    <w:rsid w:val="00B045BC"/>
    <w:rsid w:val="00B04D1D"/>
    <w:rsid w:val="00B054AC"/>
    <w:rsid w:val="00B0627D"/>
    <w:rsid w:val="00B07827"/>
    <w:rsid w:val="00B07CD0"/>
    <w:rsid w:val="00B11EFC"/>
    <w:rsid w:val="00B12479"/>
    <w:rsid w:val="00B12CED"/>
    <w:rsid w:val="00B139F8"/>
    <w:rsid w:val="00B153C4"/>
    <w:rsid w:val="00B15505"/>
    <w:rsid w:val="00B16DFE"/>
    <w:rsid w:val="00B22ACA"/>
    <w:rsid w:val="00B232BD"/>
    <w:rsid w:val="00B240D0"/>
    <w:rsid w:val="00B24C6A"/>
    <w:rsid w:val="00B275CF"/>
    <w:rsid w:val="00B309CB"/>
    <w:rsid w:val="00B32CB6"/>
    <w:rsid w:val="00B33F64"/>
    <w:rsid w:val="00B347E8"/>
    <w:rsid w:val="00B34998"/>
    <w:rsid w:val="00B3686F"/>
    <w:rsid w:val="00B37FB1"/>
    <w:rsid w:val="00B42FCD"/>
    <w:rsid w:val="00B44057"/>
    <w:rsid w:val="00B44615"/>
    <w:rsid w:val="00B44CCB"/>
    <w:rsid w:val="00B44FEF"/>
    <w:rsid w:val="00B4591F"/>
    <w:rsid w:val="00B462DD"/>
    <w:rsid w:val="00B46753"/>
    <w:rsid w:val="00B47AFC"/>
    <w:rsid w:val="00B50CBC"/>
    <w:rsid w:val="00B50DEB"/>
    <w:rsid w:val="00B5210C"/>
    <w:rsid w:val="00B540D2"/>
    <w:rsid w:val="00B56CD2"/>
    <w:rsid w:val="00B60E7F"/>
    <w:rsid w:val="00B61E8C"/>
    <w:rsid w:val="00B63385"/>
    <w:rsid w:val="00B64EEF"/>
    <w:rsid w:val="00B70433"/>
    <w:rsid w:val="00B72B84"/>
    <w:rsid w:val="00B76651"/>
    <w:rsid w:val="00B768F8"/>
    <w:rsid w:val="00B76F9B"/>
    <w:rsid w:val="00B773EB"/>
    <w:rsid w:val="00B8313C"/>
    <w:rsid w:val="00B866BA"/>
    <w:rsid w:val="00B8682A"/>
    <w:rsid w:val="00B923B9"/>
    <w:rsid w:val="00B926F4"/>
    <w:rsid w:val="00B92942"/>
    <w:rsid w:val="00BA0823"/>
    <w:rsid w:val="00BA12E3"/>
    <w:rsid w:val="00BA163E"/>
    <w:rsid w:val="00BA28E4"/>
    <w:rsid w:val="00BA29BF"/>
    <w:rsid w:val="00BA471A"/>
    <w:rsid w:val="00BA494D"/>
    <w:rsid w:val="00BA6E5A"/>
    <w:rsid w:val="00BB0CFE"/>
    <w:rsid w:val="00BB1298"/>
    <w:rsid w:val="00BB2526"/>
    <w:rsid w:val="00BB417D"/>
    <w:rsid w:val="00BB4189"/>
    <w:rsid w:val="00BB555E"/>
    <w:rsid w:val="00BB5E51"/>
    <w:rsid w:val="00BB617D"/>
    <w:rsid w:val="00BB7051"/>
    <w:rsid w:val="00BC0CCA"/>
    <w:rsid w:val="00BC0E06"/>
    <w:rsid w:val="00BC1315"/>
    <w:rsid w:val="00BC15BE"/>
    <w:rsid w:val="00BC2A8D"/>
    <w:rsid w:val="00BC2FE3"/>
    <w:rsid w:val="00BC3246"/>
    <w:rsid w:val="00BC5812"/>
    <w:rsid w:val="00BC74D2"/>
    <w:rsid w:val="00BD00B5"/>
    <w:rsid w:val="00BD2D92"/>
    <w:rsid w:val="00BD51A6"/>
    <w:rsid w:val="00BD6783"/>
    <w:rsid w:val="00BD7515"/>
    <w:rsid w:val="00BD7A57"/>
    <w:rsid w:val="00BD7FE0"/>
    <w:rsid w:val="00BE1261"/>
    <w:rsid w:val="00BE3858"/>
    <w:rsid w:val="00BE526C"/>
    <w:rsid w:val="00BF0287"/>
    <w:rsid w:val="00BF16ED"/>
    <w:rsid w:val="00BF17F8"/>
    <w:rsid w:val="00BF2F3C"/>
    <w:rsid w:val="00BF6CE4"/>
    <w:rsid w:val="00BF708B"/>
    <w:rsid w:val="00C012F1"/>
    <w:rsid w:val="00C03FEB"/>
    <w:rsid w:val="00C06AE5"/>
    <w:rsid w:val="00C10291"/>
    <w:rsid w:val="00C10A50"/>
    <w:rsid w:val="00C10BBB"/>
    <w:rsid w:val="00C135B9"/>
    <w:rsid w:val="00C13BB4"/>
    <w:rsid w:val="00C155F9"/>
    <w:rsid w:val="00C1574D"/>
    <w:rsid w:val="00C17150"/>
    <w:rsid w:val="00C17153"/>
    <w:rsid w:val="00C17CD7"/>
    <w:rsid w:val="00C234DE"/>
    <w:rsid w:val="00C23939"/>
    <w:rsid w:val="00C2545E"/>
    <w:rsid w:val="00C25926"/>
    <w:rsid w:val="00C259A2"/>
    <w:rsid w:val="00C259E4"/>
    <w:rsid w:val="00C2611C"/>
    <w:rsid w:val="00C300EB"/>
    <w:rsid w:val="00C34C31"/>
    <w:rsid w:val="00C37681"/>
    <w:rsid w:val="00C4363B"/>
    <w:rsid w:val="00C4372F"/>
    <w:rsid w:val="00C43A7F"/>
    <w:rsid w:val="00C454E2"/>
    <w:rsid w:val="00C46002"/>
    <w:rsid w:val="00C474CA"/>
    <w:rsid w:val="00C50184"/>
    <w:rsid w:val="00C51096"/>
    <w:rsid w:val="00C5157B"/>
    <w:rsid w:val="00C51848"/>
    <w:rsid w:val="00C5287E"/>
    <w:rsid w:val="00C52AA3"/>
    <w:rsid w:val="00C54FE8"/>
    <w:rsid w:val="00C62C15"/>
    <w:rsid w:val="00C6370C"/>
    <w:rsid w:val="00C64302"/>
    <w:rsid w:val="00C64487"/>
    <w:rsid w:val="00C64B1A"/>
    <w:rsid w:val="00C65989"/>
    <w:rsid w:val="00C659BA"/>
    <w:rsid w:val="00C66631"/>
    <w:rsid w:val="00C6740B"/>
    <w:rsid w:val="00C70B78"/>
    <w:rsid w:val="00C71564"/>
    <w:rsid w:val="00C7240B"/>
    <w:rsid w:val="00C72F77"/>
    <w:rsid w:val="00C737FF"/>
    <w:rsid w:val="00C73A6B"/>
    <w:rsid w:val="00C76311"/>
    <w:rsid w:val="00C77017"/>
    <w:rsid w:val="00C7757C"/>
    <w:rsid w:val="00C77932"/>
    <w:rsid w:val="00C77C5E"/>
    <w:rsid w:val="00C81BB3"/>
    <w:rsid w:val="00C8313E"/>
    <w:rsid w:val="00C83650"/>
    <w:rsid w:val="00C854E0"/>
    <w:rsid w:val="00C85D82"/>
    <w:rsid w:val="00C9034B"/>
    <w:rsid w:val="00C90883"/>
    <w:rsid w:val="00C90AD9"/>
    <w:rsid w:val="00C915D6"/>
    <w:rsid w:val="00C91B72"/>
    <w:rsid w:val="00C92D08"/>
    <w:rsid w:val="00C93E5D"/>
    <w:rsid w:val="00C95C23"/>
    <w:rsid w:val="00C9700C"/>
    <w:rsid w:val="00C976C8"/>
    <w:rsid w:val="00C9797E"/>
    <w:rsid w:val="00C97F45"/>
    <w:rsid w:val="00CA08A6"/>
    <w:rsid w:val="00CA0930"/>
    <w:rsid w:val="00CA21CB"/>
    <w:rsid w:val="00CA466E"/>
    <w:rsid w:val="00CA4C8E"/>
    <w:rsid w:val="00CA5BEB"/>
    <w:rsid w:val="00CB072F"/>
    <w:rsid w:val="00CB37F2"/>
    <w:rsid w:val="00CB6A67"/>
    <w:rsid w:val="00CC0240"/>
    <w:rsid w:val="00CC188C"/>
    <w:rsid w:val="00CC37C4"/>
    <w:rsid w:val="00CC4AB0"/>
    <w:rsid w:val="00CC5F64"/>
    <w:rsid w:val="00CC61A7"/>
    <w:rsid w:val="00CD0F09"/>
    <w:rsid w:val="00CD1D7A"/>
    <w:rsid w:val="00CD31CD"/>
    <w:rsid w:val="00CD5443"/>
    <w:rsid w:val="00CD63DD"/>
    <w:rsid w:val="00CD67A1"/>
    <w:rsid w:val="00CD7152"/>
    <w:rsid w:val="00CE0DF0"/>
    <w:rsid w:val="00CE1F10"/>
    <w:rsid w:val="00CE2640"/>
    <w:rsid w:val="00CE33B5"/>
    <w:rsid w:val="00CE364A"/>
    <w:rsid w:val="00CE3D9E"/>
    <w:rsid w:val="00CE58DF"/>
    <w:rsid w:val="00CE7152"/>
    <w:rsid w:val="00CF030A"/>
    <w:rsid w:val="00CF109C"/>
    <w:rsid w:val="00CF2B38"/>
    <w:rsid w:val="00CF46FC"/>
    <w:rsid w:val="00CF588E"/>
    <w:rsid w:val="00CF5E5B"/>
    <w:rsid w:val="00CF720E"/>
    <w:rsid w:val="00D0165E"/>
    <w:rsid w:val="00D0307F"/>
    <w:rsid w:val="00D103E1"/>
    <w:rsid w:val="00D17544"/>
    <w:rsid w:val="00D20105"/>
    <w:rsid w:val="00D2153F"/>
    <w:rsid w:val="00D22283"/>
    <w:rsid w:val="00D2705A"/>
    <w:rsid w:val="00D27E19"/>
    <w:rsid w:val="00D3023C"/>
    <w:rsid w:val="00D32FEC"/>
    <w:rsid w:val="00D34025"/>
    <w:rsid w:val="00D34A3F"/>
    <w:rsid w:val="00D3737E"/>
    <w:rsid w:val="00D37E27"/>
    <w:rsid w:val="00D40A78"/>
    <w:rsid w:val="00D41721"/>
    <w:rsid w:val="00D41D05"/>
    <w:rsid w:val="00D444A1"/>
    <w:rsid w:val="00D47351"/>
    <w:rsid w:val="00D50380"/>
    <w:rsid w:val="00D5161B"/>
    <w:rsid w:val="00D527CE"/>
    <w:rsid w:val="00D5485F"/>
    <w:rsid w:val="00D55964"/>
    <w:rsid w:val="00D572BC"/>
    <w:rsid w:val="00D60B5D"/>
    <w:rsid w:val="00D60F74"/>
    <w:rsid w:val="00D6140E"/>
    <w:rsid w:val="00D64E7A"/>
    <w:rsid w:val="00D65141"/>
    <w:rsid w:val="00D73784"/>
    <w:rsid w:val="00D74697"/>
    <w:rsid w:val="00D757B0"/>
    <w:rsid w:val="00D816C0"/>
    <w:rsid w:val="00D841F5"/>
    <w:rsid w:val="00D849D2"/>
    <w:rsid w:val="00D86AF1"/>
    <w:rsid w:val="00D91858"/>
    <w:rsid w:val="00D919B6"/>
    <w:rsid w:val="00D91F20"/>
    <w:rsid w:val="00D92F3A"/>
    <w:rsid w:val="00D9570B"/>
    <w:rsid w:val="00D95D72"/>
    <w:rsid w:val="00D96178"/>
    <w:rsid w:val="00D9750E"/>
    <w:rsid w:val="00D97EDB"/>
    <w:rsid w:val="00DA32EC"/>
    <w:rsid w:val="00DA42D5"/>
    <w:rsid w:val="00DA4661"/>
    <w:rsid w:val="00DA76C5"/>
    <w:rsid w:val="00DB2ACE"/>
    <w:rsid w:val="00DB39E6"/>
    <w:rsid w:val="00DB3EB6"/>
    <w:rsid w:val="00DB3F91"/>
    <w:rsid w:val="00DB61FE"/>
    <w:rsid w:val="00DB740E"/>
    <w:rsid w:val="00DC1AB8"/>
    <w:rsid w:val="00DC1ADC"/>
    <w:rsid w:val="00DC2B90"/>
    <w:rsid w:val="00DC2DEB"/>
    <w:rsid w:val="00DC3001"/>
    <w:rsid w:val="00DC3551"/>
    <w:rsid w:val="00DC3BDA"/>
    <w:rsid w:val="00DC4A99"/>
    <w:rsid w:val="00DC5052"/>
    <w:rsid w:val="00DC5136"/>
    <w:rsid w:val="00DC5928"/>
    <w:rsid w:val="00DC61DD"/>
    <w:rsid w:val="00DC7C1D"/>
    <w:rsid w:val="00DD0C2F"/>
    <w:rsid w:val="00DD0E4D"/>
    <w:rsid w:val="00DD5448"/>
    <w:rsid w:val="00DD679E"/>
    <w:rsid w:val="00DD77E5"/>
    <w:rsid w:val="00DE0037"/>
    <w:rsid w:val="00DE043D"/>
    <w:rsid w:val="00DE07B5"/>
    <w:rsid w:val="00DE23CC"/>
    <w:rsid w:val="00DE2B93"/>
    <w:rsid w:val="00DE3849"/>
    <w:rsid w:val="00DE3D39"/>
    <w:rsid w:val="00DE53E0"/>
    <w:rsid w:val="00DE571E"/>
    <w:rsid w:val="00DE6F43"/>
    <w:rsid w:val="00DE7658"/>
    <w:rsid w:val="00DF0CE7"/>
    <w:rsid w:val="00DF17BD"/>
    <w:rsid w:val="00DF2A41"/>
    <w:rsid w:val="00DF6276"/>
    <w:rsid w:val="00DF6EB4"/>
    <w:rsid w:val="00E00A64"/>
    <w:rsid w:val="00E02FFC"/>
    <w:rsid w:val="00E03B81"/>
    <w:rsid w:val="00E053E5"/>
    <w:rsid w:val="00E05EB0"/>
    <w:rsid w:val="00E1042C"/>
    <w:rsid w:val="00E12BC4"/>
    <w:rsid w:val="00E1321D"/>
    <w:rsid w:val="00E13C34"/>
    <w:rsid w:val="00E13DC2"/>
    <w:rsid w:val="00E14B6C"/>
    <w:rsid w:val="00E15253"/>
    <w:rsid w:val="00E200E3"/>
    <w:rsid w:val="00E22F06"/>
    <w:rsid w:val="00E2316F"/>
    <w:rsid w:val="00E23604"/>
    <w:rsid w:val="00E23D18"/>
    <w:rsid w:val="00E24D0F"/>
    <w:rsid w:val="00E256BE"/>
    <w:rsid w:val="00E257D5"/>
    <w:rsid w:val="00E26781"/>
    <w:rsid w:val="00E2791D"/>
    <w:rsid w:val="00E33A54"/>
    <w:rsid w:val="00E34055"/>
    <w:rsid w:val="00E34484"/>
    <w:rsid w:val="00E35679"/>
    <w:rsid w:val="00E35EBC"/>
    <w:rsid w:val="00E363B2"/>
    <w:rsid w:val="00E36430"/>
    <w:rsid w:val="00E36A4A"/>
    <w:rsid w:val="00E40B6F"/>
    <w:rsid w:val="00E43107"/>
    <w:rsid w:val="00E43371"/>
    <w:rsid w:val="00E43E1B"/>
    <w:rsid w:val="00E44F03"/>
    <w:rsid w:val="00E45C7F"/>
    <w:rsid w:val="00E460AA"/>
    <w:rsid w:val="00E47130"/>
    <w:rsid w:val="00E53202"/>
    <w:rsid w:val="00E5477D"/>
    <w:rsid w:val="00E549BA"/>
    <w:rsid w:val="00E54F11"/>
    <w:rsid w:val="00E60A28"/>
    <w:rsid w:val="00E60F2F"/>
    <w:rsid w:val="00E62DE2"/>
    <w:rsid w:val="00E6492B"/>
    <w:rsid w:val="00E64B0B"/>
    <w:rsid w:val="00E65053"/>
    <w:rsid w:val="00E700E1"/>
    <w:rsid w:val="00E72212"/>
    <w:rsid w:val="00E73C2E"/>
    <w:rsid w:val="00E7498A"/>
    <w:rsid w:val="00E779AD"/>
    <w:rsid w:val="00E814A8"/>
    <w:rsid w:val="00E81C79"/>
    <w:rsid w:val="00E81E95"/>
    <w:rsid w:val="00E84253"/>
    <w:rsid w:val="00E87C56"/>
    <w:rsid w:val="00E93451"/>
    <w:rsid w:val="00E93578"/>
    <w:rsid w:val="00E93F2E"/>
    <w:rsid w:val="00E9505C"/>
    <w:rsid w:val="00E95B18"/>
    <w:rsid w:val="00EA0CAE"/>
    <w:rsid w:val="00EA3B2D"/>
    <w:rsid w:val="00EA4440"/>
    <w:rsid w:val="00EA4BEA"/>
    <w:rsid w:val="00EA4D80"/>
    <w:rsid w:val="00EB4E70"/>
    <w:rsid w:val="00EB5093"/>
    <w:rsid w:val="00EB719A"/>
    <w:rsid w:val="00EB7DC4"/>
    <w:rsid w:val="00EC0D5B"/>
    <w:rsid w:val="00EC15E4"/>
    <w:rsid w:val="00EC32E0"/>
    <w:rsid w:val="00EC3E9B"/>
    <w:rsid w:val="00EC4924"/>
    <w:rsid w:val="00EC671B"/>
    <w:rsid w:val="00EC68CB"/>
    <w:rsid w:val="00EC7304"/>
    <w:rsid w:val="00ED0DFC"/>
    <w:rsid w:val="00ED208A"/>
    <w:rsid w:val="00ED25A4"/>
    <w:rsid w:val="00ED31BE"/>
    <w:rsid w:val="00ED3BEB"/>
    <w:rsid w:val="00ED51F8"/>
    <w:rsid w:val="00ED7142"/>
    <w:rsid w:val="00ED7EEF"/>
    <w:rsid w:val="00EE0160"/>
    <w:rsid w:val="00EE05FC"/>
    <w:rsid w:val="00EE45D9"/>
    <w:rsid w:val="00EE4F2D"/>
    <w:rsid w:val="00EE622A"/>
    <w:rsid w:val="00EE6377"/>
    <w:rsid w:val="00EE6B7C"/>
    <w:rsid w:val="00EE6D0A"/>
    <w:rsid w:val="00EE76E5"/>
    <w:rsid w:val="00EF1258"/>
    <w:rsid w:val="00EF2064"/>
    <w:rsid w:val="00EF2BE7"/>
    <w:rsid w:val="00EF4BB6"/>
    <w:rsid w:val="00EF74D9"/>
    <w:rsid w:val="00F018DD"/>
    <w:rsid w:val="00F06152"/>
    <w:rsid w:val="00F064C3"/>
    <w:rsid w:val="00F070B0"/>
    <w:rsid w:val="00F0736F"/>
    <w:rsid w:val="00F16121"/>
    <w:rsid w:val="00F16539"/>
    <w:rsid w:val="00F16E11"/>
    <w:rsid w:val="00F17B44"/>
    <w:rsid w:val="00F20A9D"/>
    <w:rsid w:val="00F248F6"/>
    <w:rsid w:val="00F24A17"/>
    <w:rsid w:val="00F2705D"/>
    <w:rsid w:val="00F31D1C"/>
    <w:rsid w:val="00F333F9"/>
    <w:rsid w:val="00F3570A"/>
    <w:rsid w:val="00F37A3F"/>
    <w:rsid w:val="00F40276"/>
    <w:rsid w:val="00F402F6"/>
    <w:rsid w:val="00F43D12"/>
    <w:rsid w:val="00F44396"/>
    <w:rsid w:val="00F4704F"/>
    <w:rsid w:val="00F4759B"/>
    <w:rsid w:val="00F53988"/>
    <w:rsid w:val="00F55978"/>
    <w:rsid w:val="00F56865"/>
    <w:rsid w:val="00F600A4"/>
    <w:rsid w:val="00F62B5F"/>
    <w:rsid w:val="00F65CD7"/>
    <w:rsid w:val="00F660A6"/>
    <w:rsid w:val="00F66C2E"/>
    <w:rsid w:val="00F70EE5"/>
    <w:rsid w:val="00F71ABF"/>
    <w:rsid w:val="00F71B60"/>
    <w:rsid w:val="00F731FF"/>
    <w:rsid w:val="00F734E2"/>
    <w:rsid w:val="00F75164"/>
    <w:rsid w:val="00F757D3"/>
    <w:rsid w:val="00F76736"/>
    <w:rsid w:val="00F76D3E"/>
    <w:rsid w:val="00F76EC3"/>
    <w:rsid w:val="00F76EC4"/>
    <w:rsid w:val="00F81E04"/>
    <w:rsid w:val="00F82B85"/>
    <w:rsid w:val="00F8456A"/>
    <w:rsid w:val="00F847C5"/>
    <w:rsid w:val="00F869C6"/>
    <w:rsid w:val="00F87AE9"/>
    <w:rsid w:val="00F91126"/>
    <w:rsid w:val="00F91B17"/>
    <w:rsid w:val="00F91F3B"/>
    <w:rsid w:val="00F92077"/>
    <w:rsid w:val="00F93DD0"/>
    <w:rsid w:val="00F95199"/>
    <w:rsid w:val="00F95A9C"/>
    <w:rsid w:val="00F96C0B"/>
    <w:rsid w:val="00F97A1C"/>
    <w:rsid w:val="00F97F5B"/>
    <w:rsid w:val="00FA07EE"/>
    <w:rsid w:val="00FA1D21"/>
    <w:rsid w:val="00FA1EDC"/>
    <w:rsid w:val="00FA20EF"/>
    <w:rsid w:val="00FA2137"/>
    <w:rsid w:val="00FA2993"/>
    <w:rsid w:val="00FA2B8D"/>
    <w:rsid w:val="00FA2BBD"/>
    <w:rsid w:val="00FA3567"/>
    <w:rsid w:val="00FA5001"/>
    <w:rsid w:val="00FA5D8F"/>
    <w:rsid w:val="00FA6FD5"/>
    <w:rsid w:val="00FA7D29"/>
    <w:rsid w:val="00FB0084"/>
    <w:rsid w:val="00FB48EC"/>
    <w:rsid w:val="00FB5683"/>
    <w:rsid w:val="00FB636A"/>
    <w:rsid w:val="00FB671F"/>
    <w:rsid w:val="00FB70B0"/>
    <w:rsid w:val="00FC0562"/>
    <w:rsid w:val="00FC2991"/>
    <w:rsid w:val="00FC527D"/>
    <w:rsid w:val="00FC6D11"/>
    <w:rsid w:val="00FD0436"/>
    <w:rsid w:val="00FD05CE"/>
    <w:rsid w:val="00FE0623"/>
    <w:rsid w:val="00FE08D8"/>
    <w:rsid w:val="00FE4123"/>
    <w:rsid w:val="00FE4C03"/>
    <w:rsid w:val="00FE668D"/>
    <w:rsid w:val="00FE6CE4"/>
    <w:rsid w:val="00FF056E"/>
    <w:rsid w:val="00FF195A"/>
    <w:rsid w:val="00FF26A9"/>
    <w:rsid w:val="00FF3F3C"/>
    <w:rsid w:val="00FF46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933429"/>
  <w15:docId w15:val="{850F3507-A72A-4DAD-99EB-3821A835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6E21"/>
    <w:rPr>
      <w:sz w:val="24"/>
      <w:szCs w:val="24"/>
    </w:rPr>
  </w:style>
  <w:style w:type="paragraph" w:styleId="Nadpis1">
    <w:name w:val="heading 1"/>
    <w:basedOn w:val="Normln"/>
    <w:next w:val="Normln"/>
    <w:link w:val="Nadpis1Char"/>
    <w:qFormat/>
    <w:locked/>
    <w:rsid w:val="00204D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9"/>
    <w:qFormat/>
    <w:rsid w:val="00B3686F"/>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0F4C3A"/>
    <w:pPr>
      <w:keepNext/>
      <w:spacing w:before="240" w:after="60"/>
      <w:outlineLvl w:val="2"/>
    </w:pPr>
    <w:rPr>
      <w:rFonts w:ascii="Arial" w:hAnsi="Arial"/>
      <w:b/>
      <w:bCs/>
      <w:sz w:val="26"/>
      <w:szCs w:val="26"/>
    </w:rPr>
  </w:style>
  <w:style w:type="paragraph" w:styleId="Nadpis4">
    <w:name w:val="heading 4"/>
    <w:basedOn w:val="Normln"/>
    <w:next w:val="Normln"/>
    <w:link w:val="Nadpis4Char"/>
    <w:semiHidden/>
    <w:unhideWhenUsed/>
    <w:qFormat/>
    <w:locked/>
    <w:rsid w:val="00772A5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B3686F"/>
    <w:rPr>
      <w:rFonts w:ascii="Cambria" w:hAnsi="Cambria" w:cs="Times New Roman"/>
      <w:b/>
      <w:bCs/>
      <w:color w:val="4F81BD"/>
      <w:sz w:val="26"/>
      <w:szCs w:val="26"/>
    </w:rPr>
  </w:style>
  <w:style w:type="character" w:customStyle="1" w:styleId="Nadpis3Char">
    <w:name w:val="Nadpis 3 Char"/>
    <w:basedOn w:val="Standardnpsmoodstavce"/>
    <w:link w:val="Nadpis3"/>
    <w:uiPriority w:val="99"/>
    <w:locked/>
    <w:rsid w:val="00CE7152"/>
    <w:rPr>
      <w:rFonts w:ascii="Arial" w:hAnsi="Arial" w:cs="Times New Roman"/>
      <w:b/>
      <w:sz w:val="26"/>
    </w:rPr>
  </w:style>
  <w:style w:type="paragraph" w:styleId="Zkladntext">
    <w:name w:val="Body Text"/>
    <w:basedOn w:val="Normln"/>
    <w:link w:val="ZkladntextChar"/>
    <w:uiPriority w:val="99"/>
    <w:rsid w:val="00AA6E21"/>
    <w:pPr>
      <w:widowControl w:val="0"/>
      <w:spacing w:after="120"/>
      <w:jc w:val="both"/>
    </w:pPr>
    <w:rPr>
      <w:rFonts w:ascii="Arial" w:hAnsi="Arial"/>
      <w:noProof/>
      <w:lang w:eastAsia="en-US"/>
    </w:rPr>
  </w:style>
  <w:style w:type="character" w:customStyle="1" w:styleId="ZkladntextChar">
    <w:name w:val="Základní text Char"/>
    <w:basedOn w:val="Standardnpsmoodstavce"/>
    <w:link w:val="Zkladntext"/>
    <w:uiPriority w:val="99"/>
    <w:locked/>
    <w:rsid w:val="00CE7152"/>
    <w:rPr>
      <w:rFonts w:ascii="Arial" w:hAnsi="Arial" w:cs="Times New Roman"/>
      <w:noProof/>
      <w:sz w:val="24"/>
      <w:lang w:eastAsia="en-US"/>
    </w:rPr>
  </w:style>
  <w:style w:type="paragraph" w:customStyle="1" w:styleId="Zkladntextnasted">
    <w:name w:val="Základní text na střed"/>
    <w:basedOn w:val="Normln"/>
    <w:uiPriority w:val="99"/>
    <w:rsid w:val="00AA6E21"/>
    <w:pPr>
      <w:widowControl w:val="0"/>
      <w:spacing w:before="120" w:after="120"/>
      <w:jc w:val="center"/>
    </w:pPr>
    <w:rPr>
      <w:rFonts w:ascii="Arial" w:hAnsi="Arial" w:cs="Arial"/>
      <w:noProof/>
    </w:rPr>
  </w:style>
  <w:style w:type="paragraph" w:customStyle="1" w:styleId="Smlouvanadpis1">
    <w:name w:val="Smlouva nadpis1"/>
    <w:basedOn w:val="Normln"/>
    <w:uiPriority w:val="99"/>
    <w:rsid w:val="00AA6E21"/>
    <w:pPr>
      <w:widowControl w:val="0"/>
      <w:spacing w:after="60"/>
      <w:jc w:val="center"/>
    </w:pPr>
    <w:rPr>
      <w:rFonts w:ascii="Arial" w:hAnsi="Arial" w:cs="Arial"/>
      <w:b/>
      <w:bCs/>
      <w:noProof/>
      <w:sz w:val="32"/>
      <w:szCs w:val="32"/>
    </w:rPr>
  </w:style>
  <w:style w:type="paragraph" w:customStyle="1" w:styleId="Smlouvanadpis2">
    <w:name w:val="Smlouva nadpis2"/>
    <w:basedOn w:val="Normln"/>
    <w:uiPriority w:val="99"/>
    <w:rsid w:val="00AA6E21"/>
    <w:pPr>
      <w:keepNext/>
      <w:keepLines/>
      <w:spacing w:after="60"/>
      <w:jc w:val="center"/>
    </w:pPr>
    <w:rPr>
      <w:rFonts w:ascii="Arial" w:hAnsi="Arial" w:cs="Arial"/>
      <w:b/>
      <w:bCs/>
      <w:noProof/>
    </w:rPr>
  </w:style>
  <w:style w:type="paragraph" w:customStyle="1" w:styleId="Tabulkazkladntext">
    <w:name w:val="Tabulka základní text"/>
    <w:basedOn w:val="Normln"/>
    <w:uiPriority w:val="99"/>
    <w:rsid w:val="00AA6E21"/>
    <w:pPr>
      <w:widowControl w:val="0"/>
      <w:spacing w:before="40" w:after="40"/>
      <w:jc w:val="both"/>
    </w:pPr>
    <w:rPr>
      <w:rFonts w:ascii="Arial" w:hAnsi="Arial" w:cs="Arial"/>
      <w:noProof/>
    </w:rPr>
  </w:style>
  <w:style w:type="paragraph" w:customStyle="1" w:styleId="Mstoadatumvlevo">
    <w:name w:val="Místo a datum vlevo"/>
    <w:basedOn w:val="Normln"/>
    <w:uiPriority w:val="99"/>
    <w:rsid w:val="00AA6E21"/>
    <w:pPr>
      <w:widowControl w:val="0"/>
      <w:spacing w:before="600" w:after="600"/>
      <w:jc w:val="both"/>
    </w:pPr>
    <w:rPr>
      <w:rFonts w:ascii="Arial" w:hAnsi="Arial" w:cs="Arial"/>
      <w:noProof/>
    </w:rPr>
  </w:style>
  <w:style w:type="paragraph" w:customStyle="1" w:styleId="slo1text">
    <w:name w:val="Číslo1 text"/>
    <w:basedOn w:val="Normln"/>
    <w:rsid w:val="00AA6E21"/>
    <w:pPr>
      <w:widowControl w:val="0"/>
      <w:spacing w:after="120"/>
      <w:jc w:val="both"/>
      <w:outlineLvl w:val="0"/>
    </w:pPr>
    <w:rPr>
      <w:rFonts w:ascii="Arial" w:hAnsi="Arial" w:cs="Arial"/>
      <w:noProof/>
    </w:rPr>
  </w:style>
  <w:style w:type="paragraph" w:customStyle="1" w:styleId="Tabulkazkladntextnasted">
    <w:name w:val="Tabulka základní text na střed"/>
    <w:basedOn w:val="Normln"/>
    <w:uiPriority w:val="99"/>
    <w:rsid w:val="00AA6E21"/>
    <w:pPr>
      <w:widowControl w:val="0"/>
      <w:spacing w:before="40" w:after="40"/>
      <w:jc w:val="center"/>
    </w:pPr>
    <w:rPr>
      <w:rFonts w:ascii="Arial" w:hAnsi="Arial" w:cs="Arial"/>
      <w:noProof/>
    </w:rPr>
  </w:style>
  <w:style w:type="paragraph" w:customStyle="1" w:styleId="Kurzvatext">
    <w:name w:val="Kurzíva text"/>
    <w:basedOn w:val="Normln"/>
    <w:link w:val="KurzvatextChar"/>
    <w:uiPriority w:val="99"/>
    <w:rsid w:val="00AA6E21"/>
    <w:pPr>
      <w:widowControl w:val="0"/>
      <w:spacing w:after="120"/>
      <w:jc w:val="both"/>
    </w:pPr>
    <w:rPr>
      <w:rFonts w:ascii="Arial" w:hAnsi="Arial"/>
      <w:i/>
      <w:noProof/>
      <w:szCs w:val="20"/>
    </w:rPr>
  </w:style>
  <w:style w:type="character" w:customStyle="1" w:styleId="KurzvatextChar">
    <w:name w:val="Kurzíva text Char"/>
    <w:link w:val="Kurzvatext"/>
    <w:uiPriority w:val="99"/>
    <w:locked/>
    <w:rsid w:val="00AA6E21"/>
    <w:rPr>
      <w:rFonts w:ascii="Arial" w:hAnsi="Arial"/>
      <w:i/>
      <w:noProof/>
      <w:sz w:val="24"/>
      <w:lang w:val="cs-CZ" w:eastAsia="cs-CZ"/>
    </w:rPr>
  </w:style>
  <w:style w:type="paragraph" w:customStyle="1" w:styleId="Smlouvanadpis4">
    <w:name w:val="Smlouva nadpis4"/>
    <w:basedOn w:val="Normln"/>
    <w:rsid w:val="00AA6E21"/>
    <w:pPr>
      <w:keepNext/>
      <w:widowControl w:val="0"/>
      <w:numPr>
        <w:numId w:val="1"/>
      </w:numPr>
      <w:tabs>
        <w:tab w:val="left" w:pos="284"/>
      </w:tabs>
      <w:spacing w:before="360" w:after="360"/>
      <w:jc w:val="center"/>
    </w:pPr>
    <w:rPr>
      <w:rFonts w:ascii="Arial" w:hAnsi="Arial" w:cs="Arial"/>
      <w:b/>
      <w:bCs/>
      <w:noProof/>
    </w:rPr>
  </w:style>
  <w:style w:type="paragraph" w:styleId="Zpat">
    <w:name w:val="footer"/>
    <w:basedOn w:val="Normln"/>
    <w:link w:val="ZpatChar"/>
    <w:uiPriority w:val="99"/>
    <w:rsid w:val="00D2153F"/>
    <w:pPr>
      <w:tabs>
        <w:tab w:val="center" w:pos="4536"/>
        <w:tab w:val="right" w:pos="9072"/>
      </w:tabs>
    </w:pPr>
  </w:style>
  <w:style w:type="character" w:customStyle="1" w:styleId="ZpatChar">
    <w:name w:val="Zápatí Char"/>
    <w:basedOn w:val="Standardnpsmoodstavce"/>
    <w:link w:val="Zpat"/>
    <w:uiPriority w:val="99"/>
    <w:locked/>
    <w:rsid w:val="00B3686F"/>
    <w:rPr>
      <w:rFonts w:cs="Times New Roman"/>
      <w:sz w:val="24"/>
      <w:szCs w:val="24"/>
    </w:rPr>
  </w:style>
  <w:style w:type="character" w:styleId="slostrnky">
    <w:name w:val="page number"/>
    <w:basedOn w:val="Standardnpsmoodstavce"/>
    <w:uiPriority w:val="99"/>
    <w:rsid w:val="00D2153F"/>
    <w:rPr>
      <w:rFonts w:cs="Times New Roman"/>
    </w:rPr>
  </w:style>
  <w:style w:type="character" w:customStyle="1" w:styleId="platne">
    <w:name w:val="platne"/>
    <w:basedOn w:val="Standardnpsmoodstavce"/>
    <w:uiPriority w:val="99"/>
    <w:rsid w:val="001B3E94"/>
    <w:rPr>
      <w:rFonts w:cs="Times New Roman"/>
    </w:rPr>
  </w:style>
  <w:style w:type="paragraph" w:customStyle="1" w:styleId="mojeodstavce">
    <w:name w:val="moje odstavce"/>
    <w:basedOn w:val="Normln"/>
    <w:link w:val="mojeodstavceChar"/>
    <w:rsid w:val="00414C43"/>
    <w:pPr>
      <w:widowControl w:val="0"/>
      <w:numPr>
        <w:numId w:val="4"/>
      </w:numPr>
      <w:adjustRightInd w:val="0"/>
      <w:spacing w:before="240"/>
      <w:jc w:val="both"/>
      <w:textAlignment w:val="baseline"/>
    </w:pPr>
    <w:rPr>
      <w:rFonts w:ascii="Arial" w:hAnsi="Arial"/>
      <w:szCs w:val="20"/>
    </w:rPr>
  </w:style>
  <w:style w:type="paragraph" w:customStyle="1" w:styleId="Styl2">
    <w:name w:val="Styl2"/>
    <w:basedOn w:val="Normln"/>
    <w:rsid w:val="00414C43"/>
    <w:pPr>
      <w:widowControl w:val="0"/>
      <w:numPr>
        <w:ilvl w:val="3"/>
        <w:numId w:val="3"/>
      </w:numPr>
      <w:adjustRightInd w:val="0"/>
      <w:spacing w:line="360" w:lineRule="atLeast"/>
      <w:jc w:val="both"/>
      <w:textAlignment w:val="baseline"/>
    </w:pPr>
    <w:rPr>
      <w:rFonts w:ascii="Arial" w:hAnsi="Arial"/>
      <w:szCs w:val="20"/>
    </w:rPr>
  </w:style>
  <w:style w:type="paragraph" w:styleId="Zhlav">
    <w:name w:val="header"/>
    <w:basedOn w:val="Normln"/>
    <w:link w:val="ZhlavChar"/>
    <w:uiPriority w:val="99"/>
    <w:rsid w:val="002261DE"/>
    <w:pPr>
      <w:tabs>
        <w:tab w:val="center" w:pos="4536"/>
        <w:tab w:val="right" w:pos="9072"/>
      </w:tabs>
    </w:pPr>
  </w:style>
  <w:style w:type="character" w:customStyle="1" w:styleId="ZhlavChar">
    <w:name w:val="Záhlaví Char"/>
    <w:basedOn w:val="Standardnpsmoodstavce"/>
    <w:link w:val="Zhlav"/>
    <w:uiPriority w:val="99"/>
    <w:locked/>
    <w:rsid w:val="00B3686F"/>
    <w:rPr>
      <w:rFonts w:cs="Times New Roman"/>
      <w:sz w:val="24"/>
      <w:szCs w:val="24"/>
    </w:rPr>
  </w:style>
  <w:style w:type="paragraph" w:customStyle="1" w:styleId="Import3">
    <w:name w:val="Import 3"/>
    <w:uiPriority w:val="99"/>
    <w:rsid w:val="000F4C3A"/>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szCs w:val="20"/>
      <w:lang w:val="en-US"/>
    </w:rPr>
  </w:style>
  <w:style w:type="paragraph" w:customStyle="1" w:styleId="Import2">
    <w:name w:val="Import 2"/>
    <w:uiPriority w:val="99"/>
    <w:rsid w:val="000F4C3A"/>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szCs w:val="20"/>
      <w:lang w:val="en-US"/>
    </w:rPr>
  </w:style>
  <w:style w:type="paragraph" w:customStyle="1" w:styleId="Import9">
    <w:name w:val="Import 9"/>
    <w:uiPriority w:val="99"/>
    <w:rsid w:val="00DB39E6"/>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szCs w:val="20"/>
      <w:lang w:val="en-US"/>
    </w:rPr>
  </w:style>
  <w:style w:type="paragraph" w:customStyle="1" w:styleId="Import5">
    <w:name w:val="Import 5"/>
    <w:uiPriority w:val="99"/>
    <w:rsid w:val="00B01DAB"/>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szCs w:val="20"/>
      <w:lang w:val="en-US"/>
    </w:rPr>
  </w:style>
  <w:style w:type="paragraph" w:customStyle="1" w:styleId="Import6">
    <w:name w:val="Import 6"/>
    <w:uiPriority w:val="99"/>
    <w:rsid w:val="00B01DAB"/>
    <w:pPr>
      <w:tabs>
        <w:tab w:val="left" w:pos="504"/>
      </w:tabs>
      <w:jc w:val="both"/>
    </w:pPr>
    <w:rPr>
      <w:rFonts w:ascii="Avinion" w:hAnsi="Avinion"/>
      <w:sz w:val="24"/>
      <w:szCs w:val="20"/>
      <w:lang w:val="en-US"/>
    </w:rPr>
  </w:style>
  <w:style w:type="paragraph" w:customStyle="1" w:styleId="mjodst2">
    <w:name w:val="můj odst.2"/>
    <w:basedOn w:val="mojeodstavce"/>
    <w:uiPriority w:val="99"/>
    <w:rsid w:val="00947E21"/>
    <w:pPr>
      <w:numPr>
        <w:numId w:val="0"/>
      </w:numPr>
      <w:spacing w:before="120"/>
      <w:ind w:left="567"/>
    </w:pPr>
  </w:style>
  <w:style w:type="paragraph" w:styleId="Textbubliny">
    <w:name w:val="Balloon Text"/>
    <w:basedOn w:val="Normln"/>
    <w:link w:val="TextbublinyChar"/>
    <w:uiPriority w:val="99"/>
    <w:semiHidden/>
    <w:rsid w:val="001073D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3686F"/>
    <w:rPr>
      <w:rFonts w:ascii="Tahoma" w:hAnsi="Tahoma" w:cs="Tahoma"/>
      <w:sz w:val="16"/>
      <w:szCs w:val="16"/>
    </w:rPr>
  </w:style>
  <w:style w:type="character" w:styleId="Hypertextovodkaz">
    <w:name w:val="Hyperlink"/>
    <w:basedOn w:val="Standardnpsmoodstavce"/>
    <w:uiPriority w:val="99"/>
    <w:rsid w:val="00087097"/>
    <w:rPr>
      <w:rFonts w:cs="Times New Roman"/>
      <w:color w:val="0000FF"/>
      <w:u w:val="single"/>
    </w:rPr>
  </w:style>
  <w:style w:type="paragraph" w:styleId="Zkladntextodsazen2">
    <w:name w:val="Body Text Indent 2"/>
    <w:basedOn w:val="Normln"/>
    <w:link w:val="Zkladntextodsazen2Char"/>
    <w:uiPriority w:val="99"/>
    <w:rsid w:val="00A40825"/>
    <w:pPr>
      <w:spacing w:after="120" w:line="480" w:lineRule="auto"/>
      <w:ind w:left="283"/>
    </w:pPr>
    <w:rPr>
      <w:rFonts w:ascii="Calibri" w:hAnsi="Calibri"/>
      <w:sz w:val="22"/>
      <w:szCs w:val="22"/>
      <w:lang w:eastAsia="en-US"/>
    </w:rPr>
  </w:style>
  <w:style w:type="character" w:customStyle="1" w:styleId="Zkladntextodsazen2Char">
    <w:name w:val="Základní text odsazený 2 Char"/>
    <w:basedOn w:val="Standardnpsmoodstavce"/>
    <w:link w:val="Zkladntextodsazen2"/>
    <w:uiPriority w:val="99"/>
    <w:locked/>
    <w:rsid w:val="00A40825"/>
    <w:rPr>
      <w:rFonts w:ascii="Calibri" w:hAnsi="Calibri" w:cs="Times New Roman"/>
      <w:sz w:val="22"/>
      <w:szCs w:val="22"/>
      <w:lang w:eastAsia="en-US"/>
    </w:rPr>
  </w:style>
  <w:style w:type="character" w:customStyle="1" w:styleId="mojeodstavceChar">
    <w:name w:val="moje odstavce Char"/>
    <w:link w:val="mojeodstavce"/>
    <w:locked/>
    <w:rsid w:val="0068640C"/>
    <w:rPr>
      <w:rFonts w:ascii="Arial" w:hAnsi="Arial"/>
      <w:sz w:val="24"/>
      <w:szCs w:val="20"/>
    </w:rPr>
  </w:style>
  <w:style w:type="paragraph" w:styleId="Odstavecseseznamem">
    <w:name w:val="List Paragraph"/>
    <w:aliases w:val="Odstavec se seznamem a odrážkou,1 úroveň Odstavec se seznamem,List Paragraph (Czech Tourism),Nad,Odstavec cíl se seznamem,Odstavec se seznamem5,Odstavec_muj,Odrážky,Odrážkový seznam,Reference List,List Paragraph"/>
    <w:basedOn w:val="Normln"/>
    <w:link w:val="OdstavecseseznamemChar"/>
    <w:uiPriority w:val="34"/>
    <w:qFormat/>
    <w:rsid w:val="008A3503"/>
    <w:pPr>
      <w:ind w:left="720"/>
      <w:contextualSpacing/>
    </w:pPr>
    <w:rPr>
      <w:szCs w:val="20"/>
    </w:rPr>
  </w:style>
  <w:style w:type="character" w:styleId="Odkaznakoment">
    <w:name w:val="annotation reference"/>
    <w:basedOn w:val="Standardnpsmoodstavce"/>
    <w:uiPriority w:val="99"/>
    <w:rsid w:val="001E684D"/>
    <w:rPr>
      <w:rFonts w:cs="Times New Roman"/>
      <w:sz w:val="16"/>
      <w:szCs w:val="16"/>
    </w:rPr>
  </w:style>
  <w:style w:type="paragraph" w:styleId="Textkomente">
    <w:name w:val="annotation text"/>
    <w:basedOn w:val="Normln"/>
    <w:link w:val="TextkomenteChar"/>
    <w:rsid w:val="001E684D"/>
    <w:rPr>
      <w:sz w:val="20"/>
      <w:szCs w:val="20"/>
    </w:rPr>
  </w:style>
  <w:style w:type="character" w:customStyle="1" w:styleId="TextkomenteChar">
    <w:name w:val="Text komentáře Char"/>
    <w:basedOn w:val="Standardnpsmoodstavce"/>
    <w:link w:val="Textkomente"/>
    <w:locked/>
    <w:rsid w:val="001E684D"/>
    <w:rPr>
      <w:rFonts w:cs="Times New Roman"/>
    </w:rPr>
  </w:style>
  <w:style w:type="paragraph" w:styleId="Pedmtkomente">
    <w:name w:val="annotation subject"/>
    <w:basedOn w:val="Textkomente"/>
    <w:next w:val="Textkomente"/>
    <w:link w:val="PedmtkomenteChar"/>
    <w:uiPriority w:val="99"/>
    <w:rsid w:val="001E684D"/>
    <w:rPr>
      <w:b/>
      <w:bCs/>
    </w:rPr>
  </w:style>
  <w:style w:type="character" w:customStyle="1" w:styleId="PedmtkomenteChar">
    <w:name w:val="Předmět komentáře Char"/>
    <w:basedOn w:val="TextkomenteChar"/>
    <w:link w:val="Pedmtkomente"/>
    <w:uiPriority w:val="99"/>
    <w:locked/>
    <w:rsid w:val="001E684D"/>
    <w:rPr>
      <w:rFonts w:cs="Times New Roman"/>
      <w:b/>
      <w:bCs/>
    </w:rPr>
  </w:style>
  <w:style w:type="character" w:styleId="Siln">
    <w:name w:val="Strong"/>
    <w:basedOn w:val="Standardnpsmoodstavce"/>
    <w:uiPriority w:val="99"/>
    <w:qFormat/>
    <w:rsid w:val="00B462DD"/>
    <w:rPr>
      <w:rFonts w:cs="Times New Roman"/>
      <w:b/>
    </w:rPr>
  </w:style>
  <w:style w:type="character" w:customStyle="1" w:styleId="nowrap">
    <w:name w:val="nowrap"/>
    <w:uiPriority w:val="99"/>
    <w:rsid w:val="00B462DD"/>
  </w:style>
  <w:style w:type="paragraph" w:styleId="Revize">
    <w:name w:val="Revision"/>
    <w:hidden/>
    <w:uiPriority w:val="99"/>
    <w:semiHidden/>
    <w:rsid w:val="00342277"/>
    <w:rPr>
      <w:sz w:val="24"/>
      <w:szCs w:val="24"/>
    </w:rPr>
  </w:style>
  <w:style w:type="paragraph" w:styleId="Zkladntext2">
    <w:name w:val="Body Text 2"/>
    <w:basedOn w:val="Normln"/>
    <w:link w:val="Zkladntext2Char"/>
    <w:uiPriority w:val="99"/>
    <w:rsid w:val="00B3686F"/>
    <w:pPr>
      <w:spacing w:after="120" w:line="480" w:lineRule="auto"/>
    </w:pPr>
  </w:style>
  <w:style w:type="character" w:customStyle="1" w:styleId="Zkladntext2Char">
    <w:name w:val="Základní text 2 Char"/>
    <w:basedOn w:val="Standardnpsmoodstavce"/>
    <w:link w:val="Zkladntext2"/>
    <w:uiPriority w:val="99"/>
    <w:locked/>
    <w:rsid w:val="00B3686F"/>
    <w:rPr>
      <w:rFonts w:cs="Times New Roman"/>
      <w:sz w:val="24"/>
      <w:szCs w:val="24"/>
    </w:rPr>
  </w:style>
  <w:style w:type="paragraph" w:styleId="Zkladntextodsazen">
    <w:name w:val="Body Text Indent"/>
    <w:basedOn w:val="Normln"/>
    <w:link w:val="ZkladntextodsazenChar"/>
    <w:uiPriority w:val="99"/>
    <w:rsid w:val="00B3686F"/>
    <w:pPr>
      <w:spacing w:after="120"/>
      <w:ind w:left="283"/>
    </w:pPr>
  </w:style>
  <w:style w:type="character" w:customStyle="1" w:styleId="ZkladntextodsazenChar">
    <w:name w:val="Základní text odsazený Char"/>
    <w:basedOn w:val="Standardnpsmoodstavce"/>
    <w:link w:val="Zkladntextodsazen"/>
    <w:uiPriority w:val="99"/>
    <w:locked/>
    <w:rsid w:val="00B3686F"/>
    <w:rPr>
      <w:rFonts w:cs="Times New Roman"/>
      <w:sz w:val="24"/>
      <w:szCs w:val="24"/>
    </w:rPr>
  </w:style>
  <w:style w:type="paragraph" w:customStyle="1" w:styleId="Odrka1">
    <w:name w:val="Odrážka 1"/>
    <w:basedOn w:val="Normln"/>
    <w:uiPriority w:val="99"/>
    <w:rsid w:val="00B3686F"/>
    <w:pPr>
      <w:numPr>
        <w:numId w:val="5"/>
      </w:numPr>
    </w:pPr>
  </w:style>
  <w:style w:type="paragraph" w:styleId="Rozloendokumentu">
    <w:name w:val="Document Map"/>
    <w:basedOn w:val="Normln"/>
    <w:link w:val="RozloendokumentuChar"/>
    <w:uiPriority w:val="99"/>
    <w:semiHidden/>
    <w:rsid w:val="00B3686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B3686F"/>
    <w:rPr>
      <w:rFonts w:ascii="Tahoma" w:hAnsi="Tahoma" w:cs="Tahoma"/>
      <w:shd w:val="clear" w:color="auto" w:fill="000080"/>
    </w:rPr>
  </w:style>
  <w:style w:type="paragraph" w:customStyle="1" w:styleId="Normalleader">
    <w:name w:val="Normal leader"/>
    <w:basedOn w:val="Normln"/>
    <w:uiPriority w:val="99"/>
    <w:rsid w:val="00B3686F"/>
    <w:rPr>
      <w:szCs w:val="20"/>
    </w:rPr>
  </w:style>
  <w:style w:type="paragraph" w:styleId="Nzev">
    <w:name w:val="Title"/>
    <w:basedOn w:val="Normln"/>
    <w:link w:val="NzevChar"/>
    <w:uiPriority w:val="99"/>
    <w:qFormat/>
    <w:rsid w:val="00B3686F"/>
    <w:pPr>
      <w:jc w:val="center"/>
    </w:pPr>
    <w:rPr>
      <w:rFonts w:ascii="Arial" w:hAnsi="Arial" w:cs="Arial"/>
      <w:b/>
      <w:bCs/>
    </w:rPr>
  </w:style>
  <w:style w:type="character" w:customStyle="1" w:styleId="NzevChar">
    <w:name w:val="Název Char"/>
    <w:basedOn w:val="Standardnpsmoodstavce"/>
    <w:link w:val="Nzev"/>
    <w:uiPriority w:val="99"/>
    <w:locked/>
    <w:rsid w:val="00B3686F"/>
    <w:rPr>
      <w:rFonts w:ascii="Arial" w:hAnsi="Arial" w:cs="Arial"/>
      <w:b/>
      <w:bCs/>
      <w:sz w:val="24"/>
      <w:szCs w:val="24"/>
    </w:rPr>
  </w:style>
  <w:style w:type="paragraph" w:customStyle="1" w:styleId="Import1">
    <w:name w:val="Import 1"/>
    <w:basedOn w:val="Import0"/>
    <w:uiPriority w:val="99"/>
    <w:rsid w:val="00B3686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uiPriority w:val="99"/>
    <w:rsid w:val="00B3686F"/>
    <w:pPr>
      <w:suppressAutoHyphens/>
      <w:spacing w:line="276" w:lineRule="auto"/>
    </w:pPr>
    <w:rPr>
      <w:rFonts w:ascii="Courier New" w:hAnsi="Courier New"/>
      <w:szCs w:val="20"/>
    </w:rPr>
  </w:style>
  <w:style w:type="paragraph" w:customStyle="1" w:styleId="Import16">
    <w:name w:val="Import 16"/>
    <w:basedOn w:val="Import0"/>
    <w:uiPriority w:val="99"/>
    <w:rsid w:val="00B3686F"/>
    <w:pPr>
      <w:tabs>
        <w:tab w:val="left" w:pos="5904"/>
      </w:tabs>
      <w:spacing w:line="230" w:lineRule="auto"/>
    </w:pPr>
  </w:style>
  <w:style w:type="paragraph" w:styleId="Zkladntext3">
    <w:name w:val="Body Text 3"/>
    <w:basedOn w:val="Normln"/>
    <w:link w:val="Zkladntext3Char"/>
    <w:uiPriority w:val="99"/>
    <w:rsid w:val="00B3686F"/>
    <w:pPr>
      <w:spacing w:after="120"/>
    </w:pPr>
    <w:rPr>
      <w:sz w:val="16"/>
      <w:szCs w:val="16"/>
    </w:rPr>
  </w:style>
  <w:style w:type="character" w:customStyle="1" w:styleId="Zkladntext3Char">
    <w:name w:val="Základní text 3 Char"/>
    <w:basedOn w:val="Standardnpsmoodstavce"/>
    <w:link w:val="Zkladntext3"/>
    <w:uiPriority w:val="99"/>
    <w:locked/>
    <w:rsid w:val="00B3686F"/>
    <w:rPr>
      <w:rFonts w:cs="Times New Roman"/>
      <w:sz w:val="16"/>
      <w:szCs w:val="16"/>
    </w:rPr>
  </w:style>
  <w:style w:type="character" w:customStyle="1" w:styleId="datalabel">
    <w:name w:val="datalabel"/>
    <w:basedOn w:val="Standardnpsmoodstavce"/>
    <w:rsid w:val="005F0C24"/>
    <w:rPr>
      <w:rFonts w:cs="Times New Roman"/>
    </w:r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Odrážky Char,Odrážkový seznam Char"/>
    <w:link w:val="Odstavecseseznamem"/>
    <w:uiPriority w:val="34"/>
    <w:locked/>
    <w:rsid w:val="006200C0"/>
    <w:rPr>
      <w:sz w:val="24"/>
    </w:rPr>
  </w:style>
  <w:style w:type="paragraph" w:customStyle="1" w:styleId="Odstavecseseznamem1">
    <w:name w:val="Odstavec se seznamem1"/>
    <w:basedOn w:val="Normln"/>
    <w:uiPriority w:val="99"/>
    <w:rsid w:val="00E34484"/>
    <w:pPr>
      <w:suppressAutoHyphens/>
      <w:ind w:left="720"/>
    </w:pPr>
    <w:rPr>
      <w:lang w:eastAsia="ar-SA"/>
    </w:rPr>
  </w:style>
  <w:style w:type="paragraph" w:customStyle="1" w:styleId="StylVcerovovArial1">
    <w:name w:val="Styl Víceúrovňové Arial1"/>
    <w:basedOn w:val="Normln"/>
    <w:rsid w:val="00427D47"/>
    <w:pPr>
      <w:numPr>
        <w:ilvl w:val="1"/>
        <w:numId w:val="7"/>
      </w:numPr>
      <w:spacing w:before="240" w:after="120"/>
      <w:jc w:val="both"/>
    </w:pPr>
    <w:rPr>
      <w:rFonts w:ascii="Arial" w:hAnsi="Arial" w:cs="Arial"/>
    </w:rPr>
  </w:style>
  <w:style w:type="paragraph" w:customStyle="1" w:styleId="Default">
    <w:name w:val="Default"/>
    <w:rsid w:val="00300D2B"/>
    <w:pPr>
      <w:autoSpaceDE w:val="0"/>
      <w:autoSpaceDN w:val="0"/>
      <w:adjustRightInd w:val="0"/>
    </w:pPr>
    <w:rPr>
      <w:rFonts w:ascii="Arial" w:hAnsi="Arial" w:cs="Arial"/>
      <w:color w:val="000000"/>
      <w:sz w:val="24"/>
      <w:szCs w:val="24"/>
    </w:rPr>
  </w:style>
  <w:style w:type="paragraph" w:customStyle="1" w:styleId="StylslovnArial">
    <w:name w:val="Styl Číslování Arial"/>
    <w:basedOn w:val="Normln"/>
    <w:rsid w:val="00D841F5"/>
    <w:pPr>
      <w:numPr>
        <w:ilvl w:val="1"/>
        <w:numId w:val="12"/>
      </w:numPr>
      <w:spacing w:before="240" w:after="120"/>
      <w:jc w:val="both"/>
    </w:pPr>
    <w:rPr>
      <w:rFonts w:ascii="Arial" w:hAnsi="Arial" w:cs="Arial"/>
    </w:rPr>
  </w:style>
  <w:style w:type="paragraph" w:customStyle="1" w:styleId="StylslovnArialTun">
    <w:name w:val="Styl Číslování Arial Tučné"/>
    <w:basedOn w:val="Normln"/>
    <w:rsid w:val="00D841F5"/>
    <w:pPr>
      <w:numPr>
        <w:numId w:val="12"/>
      </w:numPr>
      <w:spacing w:before="480" w:after="120"/>
      <w:ind w:left="714" w:hanging="357"/>
      <w:jc w:val="both"/>
    </w:pPr>
    <w:rPr>
      <w:rFonts w:ascii="Arial" w:hAnsi="Arial" w:cs="Arial"/>
      <w:b/>
      <w:bCs/>
    </w:rPr>
  </w:style>
  <w:style w:type="paragraph" w:customStyle="1" w:styleId="Clanek11">
    <w:name w:val="Clanek 1.1"/>
    <w:basedOn w:val="Nadpis2"/>
    <w:next w:val="Zkladntext2"/>
    <w:link w:val="Clanek11Char"/>
    <w:qFormat/>
    <w:rsid w:val="00DB61FE"/>
    <w:pPr>
      <w:keepNext w:val="0"/>
      <w:keepLines w:val="0"/>
      <w:widowControl w:val="0"/>
      <w:tabs>
        <w:tab w:val="num" w:pos="567"/>
      </w:tabs>
      <w:spacing w:before="120" w:after="120"/>
      <w:ind w:left="567" w:hanging="567"/>
      <w:jc w:val="both"/>
    </w:pPr>
    <w:rPr>
      <w:rFonts w:ascii="Times New Roman" w:hAnsi="Times New Roman"/>
      <w:b w:val="0"/>
      <w:iCs/>
      <w:color w:val="auto"/>
      <w:sz w:val="22"/>
      <w:szCs w:val="28"/>
      <w:lang w:val="x-none" w:eastAsia="en-US"/>
    </w:rPr>
  </w:style>
  <w:style w:type="character" w:customStyle="1" w:styleId="Clanek11Char">
    <w:name w:val="Clanek 1.1 Char"/>
    <w:link w:val="Clanek11"/>
    <w:rsid w:val="00DB61FE"/>
    <w:rPr>
      <w:bCs/>
      <w:iCs/>
      <w:szCs w:val="28"/>
      <w:lang w:val="x-none" w:eastAsia="en-US"/>
    </w:rPr>
  </w:style>
  <w:style w:type="character" w:customStyle="1" w:styleId="Nadpis1Char">
    <w:name w:val="Nadpis 1 Char"/>
    <w:basedOn w:val="Standardnpsmoodstavce"/>
    <w:link w:val="Nadpis1"/>
    <w:rsid w:val="00204DD9"/>
    <w:rPr>
      <w:rFonts w:asciiTheme="majorHAnsi" w:eastAsiaTheme="majorEastAsia" w:hAnsiTheme="majorHAnsi" w:cstheme="majorBidi"/>
      <w:color w:val="365F91" w:themeColor="accent1" w:themeShade="BF"/>
      <w:sz w:val="32"/>
      <w:szCs w:val="32"/>
    </w:rPr>
  </w:style>
  <w:style w:type="paragraph" w:styleId="Bezmezer">
    <w:name w:val="No Spacing"/>
    <w:uiPriority w:val="1"/>
    <w:qFormat/>
    <w:rsid w:val="000D18C6"/>
    <w:rPr>
      <w:sz w:val="24"/>
      <w:szCs w:val="24"/>
    </w:rPr>
  </w:style>
  <w:style w:type="paragraph" w:customStyle="1" w:styleId="StylVcerovovArial2">
    <w:name w:val="Styl Víceúrovňové Arial2"/>
    <w:basedOn w:val="Normln"/>
    <w:rsid w:val="00D3737E"/>
    <w:pPr>
      <w:numPr>
        <w:ilvl w:val="1"/>
        <w:numId w:val="31"/>
      </w:numPr>
      <w:spacing w:before="240" w:after="120"/>
      <w:jc w:val="both"/>
    </w:pPr>
    <w:rPr>
      <w:rFonts w:ascii="Arial" w:hAnsi="Arial" w:cs="Arial"/>
    </w:rPr>
  </w:style>
  <w:style w:type="paragraph" w:customStyle="1" w:styleId="2nesltext">
    <w:name w:val="2nečísl.text"/>
    <w:basedOn w:val="Normln"/>
    <w:qFormat/>
    <w:rsid w:val="00361ED3"/>
    <w:pPr>
      <w:spacing w:before="240" w:after="240"/>
      <w:contextualSpacing/>
      <w:jc w:val="both"/>
    </w:pPr>
    <w:rPr>
      <w:rFonts w:ascii="Calibri" w:eastAsia="Calibri" w:hAnsi="Calibri"/>
      <w:sz w:val="22"/>
      <w:szCs w:val="22"/>
      <w:lang w:eastAsia="en-US"/>
    </w:rPr>
  </w:style>
  <w:style w:type="paragraph" w:customStyle="1" w:styleId="1nadpis">
    <w:name w:val="1nadpis"/>
    <w:basedOn w:val="Normln"/>
    <w:qFormat/>
    <w:rsid w:val="00003692"/>
    <w:pPr>
      <w:keepNext/>
      <w:numPr>
        <w:numId w:val="32"/>
      </w:numPr>
      <w:pBdr>
        <w:top w:val="single" w:sz="4" w:space="1" w:color="auto"/>
        <w:left w:val="single" w:sz="4" w:space="4" w:color="auto"/>
        <w:bottom w:val="single" w:sz="4" w:space="1" w:color="auto"/>
        <w:right w:val="single" w:sz="4" w:space="4" w:color="auto"/>
      </w:pBdr>
      <w:spacing w:before="480" w:after="240"/>
      <w:jc w:val="both"/>
      <w:outlineLvl w:val="0"/>
    </w:pPr>
    <w:rPr>
      <w:rFonts w:ascii="Calibri" w:hAnsi="Calibri"/>
      <w:b/>
      <w:bCs/>
      <w:kern w:val="32"/>
      <w:sz w:val="28"/>
      <w:szCs w:val="28"/>
    </w:rPr>
  </w:style>
  <w:style w:type="paragraph" w:customStyle="1" w:styleId="2sltext">
    <w:name w:val="2čísl.text"/>
    <w:basedOn w:val="Zkladntext"/>
    <w:qFormat/>
    <w:rsid w:val="00003692"/>
    <w:pPr>
      <w:widowControl/>
      <w:numPr>
        <w:ilvl w:val="1"/>
        <w:numId w:val="32"/>
      </w:numPr>
      <w:tabs>
        <w:tab w:val="num" w:pos="360"/>
      </w:tabs>
      <w:spacing w:before="240" w:after="240"/>
      <w:ind w:left="0"/>
    </w:pPr>
    <w:rPr>
      <w:rFonts w:ascii="Calibri" w:hAnsi="Calibri"/>
      <w:noProof w:val="0"/>
      <w:sz w:val="22"/>
      <w:szCs w:val="22"/>
      <w:lang w:eastAsia="cs-CZ"/>
    </w:rPr>
  </w:style>
  <w:style w:type="paragraph" w:customStyle="1" w:styleId="3seznam">
    <w:name w:val="3seznam"/>
    <w:basedOn w:val="Normln"/>
    <w:qFormat/>
    <w:rsid w:val="00003692"/>
    <w:pPr>
      <w:numPr>
        <w:ilvl w:val="2"/>
        <w:numId w:val="32"/>
      </w:numPr>
      <w:spacing w:before="120" w:after="120"/>
      <w:jc w:val="both"/>
    </w:pPr>
    <w:rPr>
      <w:rFonts w:ascii="Calibri" w:eastAsia="Calibri" w:hAnsi="Calibri"/>
      <w:sz w:val="22"/>
      <w:szCs w:val="22"/>
      <w:lang w:eastAsia="en-US"/>
    </w:rPr>
  </w:style>
  <w:style w:type="paragraph" w:customStyle="1" w:styleId="4seznam">
    <w:name w:val="4seznam"/>
    <w:basedOn w:val="Normln"/>
    <w:qFormat/>
    <w:rsid w:val="00003692"/>
    <w:pPr>
      <w:numPr>
        <w:ilvl w:val="3"/>
        <w:numId w:val="32"/>
      </w:numPr>
      <w:spacing w:before="120" w:after="120"/>
      <w:jc w:val="both"/>
    </w:pPr>
    <w:rPr>
      <w:rFonts w:ascii="Calibri" w:eastAsia="Calibri" w:hAnsi="Calibri"/>
      <w:iCs/>
      <w:sz w:val="22"/>
      <w:szCs w:val="22"/>
      <w:lang w:eastAsia="en-US"/>
    </w:rPr>
  </w:style>
  <w:style w:type="character" w:customStyle="1" w:styleId="Nadpis4Char">
    <w:name w:val="Nadpis 4 Char"/>
    <w:basedOn w:val="Standardnpsmoodstavce"/>
    <w:link w:val="Nadpis4"/>
    <w:semiHidden/>
    <w:rsid w:val="00772A58"/>
    <w:rPr>
      <w:rFonts w:asciiTheme="majorHAnsi" w:eastAsiaTheme="majorEastAsia" w:hAnsiTheme="majorHAnsi" w:cstheme="majorBidi"/>
      <w:i/>
      <w:iCs/>
      <w:color w:val="365F91" w:themeColor="accent1" w:themeShade="BF"/>
      <w:sz w:val="24"/>
      <w:szCs w:val="24"/>
    </w:rPr>
  </w:style>
  <w:style w:type="paragraph" w:customStyle="1" w:styleId="-wm-msonormal">
    <w:name w:val="-wm-msonormal"/>
    <w:basedOn w:val="Normln"/>
    <w:rsid w:val="008F5963"/>
    <w:pPr>
      <w:spacing w:before="100" w:beforeAutospacing="1" w:after="100" w:afterAutospacing="1"/>
    </w:pPr>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964174">
      <w:bodyDiv w:val="1"/>
      <w:marLeft w:val="0"/>
      <w:marRight w:val="0"/>
      <w:marTop w:val="0"/>
      <w:marBottom w:val="0"/>
      <w:divBdr>
        <w:top w:val="none" w:sz="0" w:space="0" w:color="auto"/>
        <w:left w:val="none" w:sz="0" w:space="0" w:color="auto"/>
        <w:bottom w:val="none" w:sz="0" w:space="0" w:color="auto"/>
        <w:right w:val="none" w:sz="0" w:space="0" w:color="auto"/>
      </w:divBdr>
    </w:div>
    <w:div w:id="959845208">
      <w:bodyDiv w:val="1"/>
      <w:marLeft w:val="0"/>
      <w:marRight w:val="0"/>
      <w:marTop w:val="0"/>
      <w:marBottom w:val="0"/>
      <w:divBdr>
        <w:top w:val="none" w:sz="0" w:space="0" w:color="auto"/>
        <w:left w:val="none" w:sz="0" w:space="0" w:color="auto"/>
        <w:bottom w:val="none" w:sz="0" w:space="0" w:color="auto"/>
        <w:right w:val="none" w:sz="0" w:space="0" w:color="auto"/>
      </w:divBdr>
    </w:div>
    <w:div w:id="1875539773">
      <w:bodyDiv w:val="1"/>
      <w:marLeft w:val="0"/>
      <w:marRight w:val="0"/>
      <w:marTop w:val="0"/>
      <w:marBottom w:val="0"/>
      <w:divBdr>
        <w:top w:val="none" w:sz="0" w:space="0" w:color="auto"/>
        <w:left w:val="none" w:sz="0" w:space="0" w:color="auto"/>
        <w:bottom w:val="none" w:sz="0" w:space="0" w:color="auto"/>
        <w:right w:val="none" w:sz="0" w:space="0" w:color="auto"/>
      </w:divBdr>
    </w:div>
    <w:div w:id="2078896970">
      <w:marLeft w:val="0"/>
      <w:marRight w:val="0"/>
      <w:marTop w:val="0"/>
      <w:marBottom w:val="0"/>
      <w:divBdr>
        <w:top w:val="none" w:sz="0" w:space="0" w:color="auto"/>
        <w:left w:val="none" w:sz="0" w:space="0" w:color="auto"/>
        <w:bottom w:val="none" w:sz="0" w:space="0" w:color="auto"/>
        <w:right w:val="none" w:sz="0" w:space="0" w:color="auto"/>
      </w:divBdr>
    </w:div>
    <w:div w:id="2078896972">
      <w:marLeft w:val="0"/>
      <w:marRight w:val="0"/>
      <w:marTop w:val="0"/>
      <w:marBottom w:val="0"/>
      <w:divBdr>
        <w:top w:val="none" w:sz="0" w:space="0" w:color="auto"/>
        <w:left w:val="none" w:sz="0" w:space="0" w:color="auto"/>
        <w:bottom w:val="none" w:sz="0" w:space="0" w:color="auto"/>
        <w:right w:val="none" w:sz="0" w:space="0" w:color="auto"/>
      </w:divBdr>
    </w:div>
    <w:div w:id="2078896973">
      <w:marLeft w:val="0"/>
      <w:marRight w:val="0"/>
      <w:marTop w:val="0"/>
      <w:marBottom w:val="0"/>
      <w:divBdr>
        <w:top w:val="none" w:sz="0" w:space="0" w:color="auto"/>
        <w:left w:val="none" w:sz="0" w:space="0" w:color="auto"/>
        <w:bottom w:val="none" w:sz="0" w:space="0" w:color="auto"/>
        <w:right w:val="none" w:sz="0" w:space="0" w:color="auto"/>
      </w:divBdr>
    </w:div>
    <w:div w:id="2078896975">
      <w:marLeft w:val="0"/>
      <w:marRight w:val="0"/>
      <w:marTop w:val="0"/>
      <w:marBottom w:val="0"/>
      <w:divBdr>
        <w:top w:val="none" w:sz="0" w:space="0" w:color="auto"/>
        <w:left w:val="none" w:sz="0" w:space="0" w:color="auto"/>
        <w:bottom w:val="none" w:sz="0" w:space="0" w:color="auto"/>
        <w:right w:val="none" w:sz="0" w:space="0" w:color="auto"/>
      </w:divBdr>
    </w:div>
    <w:div w:id="2078896976">
      <w:marLeft w:val="0"/>
      <w:marRight w:val="0"/>
      <w:marTop w:val="0"/>
      <w:marBottom w:val="0"/>
      <w:divBdr>
        <w:top w:val="none" w:sz="0" w:space="0" w:color="auto"/>
        <w:left w:val="none" w:sz="0" w:space="0" w:color="auto"/>
        <w:bottom w:val="none" w:sz="0" w:space="0" w:color="auto"/>
        <w:right w:val="none" w:sz="0" w:space="0" w:color="auto"/>
      </w:divBdr>
      <w:divsChild>
        <w:div w:id="2078896995">
          <w:marLeft w:val="0"/>
          <w:marRight w:val="0"/>
          <w:marTop w:val="0"/>
          <w:marBottom w:val="0"/>
          <w:divBdr>
            <w:top w:val="none" w:sz="0" w:space="0" w:color="auto"/>
            <w:left w:val="none" w:sz="0" w:space="0" w:color="auto"/>
            <w:bottom w:val="none" w:sz="0" w:space="0" w:color="auto"/>
            <w:right w:val="none" w:sz="0" w:space="0" w:color="auto"/>
          </w:divBdr>
          <w:divsChild>
            <w:div w:id="2078896968">
              <w:marLeft w:val="0"/>
              <w:marRight w:val="0"/>
              <w:marTop w:val="0"/>
              <w:marBottom w:val="0"/>
              <w:divBdr>
                <w:top w:val="none" w:sz="0" w:space="0" w:color="auto"/>
                <w:left w:val="none" w:sz="0" w:space="0" w:color="auto"/>
                <w:bottom w:val="none" w:sz="0" w:space="0" w:color="auto"/>
                <w:right w:val="none" w:sz="0" w:space="0" w:color="auto"/>
              </w:divBdr>
              <w:divsChild>
                <w:div w:id="2078896984">
                  <w:marLeft w:val="0"/>
                  <w:marRight w:val="0"/>
                  <w:marTop w:val="0"/>
                  <w:marBottom w:val="0"/>
                  <w:divBdr>
                    <w:top w:val="none" w:sz="0" w:space="0" w:color="auto"/>
                    <w:left w:val="none" w:sz="0" w:space="0" w:color="auto"/>
                    <w:bottom w:val="none" w:sz="0" w:space="0" w:color="auto"/>
                    <w:right w:val="none" w:sz="0" w:space="0" w:color="auto"/>
                  </w:divBdr>
                  <w:divsChild>
                    <w:div w:id="2078896978">
                      <w:marLeft w:val="0"/>
                      <w:marRight w:val="0"/>
                      <w:marTop w:val="0"/>
                      <w:marBottom w:val="0"/>
                      <w:divBdr>
                        <w:top w:val="none" w:sz="0" w:space="0" w:color="auto"/>
                        <w:left w:val="none" w:sz="0" w:space="0" w:color="auto"/>
                        <w:bottom w:val="none" w:sz="0" w:space="0" w:color="auto"/>
                        <w:right w:val="none" w:sz="0" w:space="0" w:color="auto"/>
                      </w:divBdr>
                      <w:divsChild>
                        <w:div w:id="2078896987">
                          <w:marLeft w:val="0"/>
                          <w:marRight w:val="0"/>
                          <w:marTop w:val="0"/>
                          <w:marBottom w:val="0"/>
                          <w:divBdr>
                            <w:top w:val="none" w:sz="0" w:space="0" w:color="auto"/>
                            <w:left w:val="none" w:sz="0" w:space="0" w:color="auto"/>
                            <w:bottom w:val="none" w:sz="0" w:space="0" w:color="auto"/>
                            <w:right w:val="none" w:sz="0" w:space="0" w:color="auto"/>
                          </w:divBdr>
                          <w:divsChild>
                            <w:div w:id="2078896977">
                              <w:marLeft w:val="0"/>
                              <w:marRight w:val="0"/>
                              <w:marTop w:val="0"/>
                              <w:marBottom w:val="0"/>
                              <w:divBdr>
                                <w:top w:val="none" w:sz="0" w:space="0" w:color="auto"/>
                                <w:left w:val="none" w:sz="0" w:space="0" w:color="auto"/>
                                <w:bottom w:val="none" w:sz="0" w:space="0" w:color="auto"/>
                                <w:right w:val="none" w:sz="0" w:space="0" w:color="auto"/>
                              </w:divBdr>
                              <w:divsChild>
                                <w:div w:id="20788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896979">
      <w:marLeft w:val="0"/>
      <w:marRight w:val="0"/>
      <w:marTop w:val="0"/>
      <w:marBottom w:val="0"/>
      <w:divBdr>
        <w:top w:val="none" w:sz="0" w:space="0" w:color="auto"/>
        <w:left w:val="none" w:sz="0" w:space="0" w:color="auto"/>
        <w:bottom w:val="none" w:sz="0" w:space="0" w:color="auto"/>
        <w:right w:val="none" w:sz="0" w:space="0" w:color="auto"/>
      </w:divBdr>
    </w:div>
    <w:div w:id="2078896980">
      <w:marLeft w:val="0"/>
      <w:marRight w:val="0"/>
      <w:marTop w:val="0"/>
      <w:marBottom w:val="0"/>
      <w:divBdr>
        <w:top w:val="none" w:sz="0" w:space="0" w:color="auto"/>
        <w:left w:val="none" w:sz="0" w:space="0" w:color="auto"/>
        <w:bottom w:val="none" w:sz="0" w:space="0" w:color="auto"/>
        <w:right w:val="none" w:sz="0" w:space="0" w:color="auto"/>
      </w:divBdr>
    </w:div>
    <w:div w:id="2078896985">
      <w:marLeft w:val="0"/>
      <w:marRight w:val="0"/>
      <w:marTop w:val="0"/>
      <w:marBottom w:val="0"/>
      <w:divBdr>
        <w:top w:val="none" w:sz="0" w:space="0" w:color="auto"/>
        <w:left w:val="none" w:sz="0" w:space="0" w:color="auto"/>
        <w:bottom w:val="none" w:sz="0" w:space="0" w:color="auto"/>
        <w:right w:val="none" w:sz="0" w:space="0" w:color="auto"/>
      </w:divBdr>
    </w:div>
    <w:div w:id="2078896986">
      <w:marLeft w:val="0"/>
      <w:marRight w:val="0"/>
      <w:marTop w:val="0"/>
      <w:marBottom w:val="0"/>
      <w:divBdr>
        <w:top w:val="none" w:sz="0" w:space="0" w:color="auto"/>
        <w:left w:val="none" w:sz="0" w:space="0" w:color="auto"/>
        <w:bottom w:val="none" w:sz="0" w:space="0" w:color="auto"/>
        <w:right w:val="none" w:sz="0" w:space="0" w:color="auto"/>
      </w:divBdr>
    </w:div>
    <w:div w:id="2078896988">
      <w:marLeft w:val="0"/>
      <w:marRight w:val="0"/>
      <w:marTop w:val="0"/>
      <w:marBottom w:val="0"/>
      <w:divBdr>
        <w:top w:val="none" w:sz="0" w:space="0" w:color="auto"/>
        <w:left w:val="none" w:sz="0" w:space="0" w:color="auto"/>
        <w:bottom w:val="none" w:sz="0" w:space="0" w:color="auto"/>
        <w:right w:val="none" w:sz="0" w:space="0" w:color="auto"/>
      </w:divBdr>
      <w:divsChild>
        <w:div w:id="2078896983">
          <w:marLeft w:val="0"/>
          <w:marRight w:val="0"/>
          <w:marTop w:val="0"/>
          <w:marBottom w:val="0"/>
          <w:divBdr>
            <w:top w:val="none" w:sz="0" w:space="0" w:color="auto"/>
            <w:left w:val="none" w:sz="0" w:space="0" w:color="auto"/>
            <w:bottom w:val="none" w:sz="0" w:space="0" w:color="auto"/>
            <w:right w:val="none" w:sz="0" w:space="0" w:color="auto"/>
          </w:divBdr>
          <w:divsChild>
            <w:div w:id="2078896971">
              <w:marLeft w:val="0"/>
              <w:marRight w:val="0"/>
              <w:marTop w:val="0"/>
              <w:marBottom w:val="0"/>
              <w:divBdr>
                <w:top w:val="none" w:sz="0" w:space="0" w:color="auto"/>
                <w:left w:val="none" w:sz="0" w:space="0" w:color="auto"/>
                <w:bottom w:val="none" w:sz="0" w:space="0" w:color="auto"/>
                <w:right w:val="none" w:sz="0" w:space="0" w:color="auto"/>
              </w:divBdr>
              <w:divsChild>
                <w:div w:id="2078896969">
                  <w:marLeft w:val="0"/>
                  <w:marRight w:val="0"/>
                  <w:marTop w:val="0"/>
                  <w:marBottom w:val="0"/>
                  <w:divBdr>
                    <w:top w:val="none" w:sz="0" w:space="0" w:color="auto"/>
                    <w:left w:val="none" w:sz="0" w:space="0" w:color="auto"/>
                    <w:bottom w:val="none" w:sz="0" w:space="0" w:color="auto"/>
                    <w:right w:val="none" w:sz="0" w:space="0" w:color="auto"/>
                  </w:divBdr>
                  <w:divsChild>
                    <w:div w:id="2078896981">
                      <w:marLeft w:val="0"/>
                      <w:marRight w:val="0"/>
                      <w:marTop w:val="0"/>
                      <w:marBottom w:val="0"/>
                      <w:divBdr>
                        <w:top w:val="none" w:sz="0" w:space="0" w:color="auto"/>
                        <w:left w:val="none" w:sz="0" w:space="0" w:color="auto"/>
                        <w:bottom w:val="none" w:sz="0" w:space="0" w:color="auto"/>
                        <w:right w:val="none" w:sz="0" w:space="0" w:color="auto"/>
                      </w:divBdr>
                      <w:divsChild>
                        <w:div w:id="2078896993">
                          <w:marLeft w:val="0"/>
                          <w:marRight w:val="0"/>
                          <w:marTop w:val="0"/>
                          <w:marBottom w:val="0"/>
                          <w:divBdr>
                            <w:top w:val="none" w:sz="0" w:space="0" w:color="auto"/>
                            <w:left w:val="none" w:sz="0" w:space="0" w:color="auto"/>
                            <w:bottom w:val="none" w:sz="0" w:space="0" w:color="auto"/>
                            <w:right w:val="none" w:sz="0" w:space="0" w:color="auto"/>
                          </w:divBdr>
                          <w:divsChild>
                            <w:div w:id="2078896974">
                              <w:marLeft w:val="0"/>
                              <w:marRight w:val="0"/>
                              <w:marTop w:val="0"/>
                              <w:marBottom w:val="0"/>
                              <w:divBdr>
                                <w:top w:val="none" w:sz="0" w:space="0" w:color="auto"/>
                                <w:left w:val="none" w:sz="0" w:space="0" w:color="auto"/>
                                <w:bottom w:val="none" w:sz="0" w:space="0" w:color="auto"/>
                                <w:right w:val="none" w:sz="0" w:space="0" w:color="auto"/>
                              </w:divBdr>
                              <w:divsChild>
                                <w:div w:id="20788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896989">
      <w:marLeft w:val="0"/>
      <w:marRight w:val="0"/>
      <w:marTop w:val="0"/>
      <w:marBottom w:val="0"/>
      <w:divBdr>
        <w:top w:val="none" w:sz="0" w:space="0" w:color="auto"/>
        <w:left w:val="none" w:sz="0" w:space="0" w:color="auto"/>
        <w:bottom w:val="none" w:sz="0" w:space="0" w:color="auto"/>
        <w:right w:val="none" w:sz="0" w:space="0" w:color="auto"/>
      </w:divBdr>
    </w:div>
    <w:div w:id="2078896991">
      <w:marLeft w:val="0"/>
      <w:marRight w:val="0"/>
      <w:marTop w:val="0"/>
      <w:marBottom w:val="0"/>
      <w:divBdr>
        <w:top w:val="none" w:sz="0" w:space="0" w:color="auto"/>
        <w:left w:val="none" w:sz="0" w:space="0" w:color="auto"/>
        <w:bottom w:val="none" w:sz="0" w:space="0" w:color="auto"/>
        <w:right w:val="none" w:sz="0" w:space="0" w:color="auto"/>
      </w:divBdr>
    </w:div>
    <w:div w:id="2078896992">
      <w:marLeft w:val="0"/>
      <w:marRight w:val="0"/>
      <w:marTop w:val="0"/>
      <w:marBottom w:val="0"/>
      <w:divBdr>
        <w:top w:val="none" w:sz="0" w:space="0" w:color="auto"/>
        <w:left w:val="none" w:sz="0" w:space="0" w:color="auto"/>
        <w:bottom w:val="none" w:sz="0" w:space="0" w:color="auto"/>
        <w:right w:val="none" w:sz="0" w:space="0" w:color="auto"/>
      </w:divBdr>
    </w:div>
    <w:div w:id="2078896994">
      <w:marLeft w:val="0"/>
      <w:marRight w:val="0"/>
      <w:marTop w:val="0"/>
      <w:marBottom w:val="0"/>
      <w:divBdr>
        <w:top w:val="none" w:sz="0" w:space="0" w:color="auto"/>
        <w:left w:val="none" w:sz="0" w:space="0" w:color="auto"/>
        <w:bottom w:val="none" w:sz="0" w:space="0" w:color="auto"/>
        <w:right w:val="none" w:sz="0" w:space="0" w:color="auto"/>
      </w:divBdr>
    </w:div>
    <w:div w:id="2078896996">
      <w:marLeft w:val="0"/>
      <w:marRight w:val="0"/>
      <w:marTop w:val="0"/>
      <w:marBottom w:val="0"/>
      <w:divBdr>
        <w:top w:val="none" w:sz="0" w:space="0" w:color="auto"/>
        <w:left w:val="none" w:sz="0" w:space="0" w:color="auto"/>
        <w:bottom w:val="none" w:sz="0" w:space="0" w:color="auto"/>
        <w:right w:val="none" w:sz="0" w:space="0" w:color="auto"/>
      </w:divBdr>
    </w:div>
    <w:div w:id="2078896997">
      <w:marLeft w:val="0"/>
      <w:marRight w:val="0"/>
      <w:marTop w:val="0"/>
      <w:marBottom w:val="0"/>
      <w:divBdr>
        <w:top w:val="none" w:sz="0" w:space="0" w:color="auto"/>
        <w:left w:val="none" w:sz="0" w:space="0" w:color="auto"/>
        <w:bottom w:val="none" w:sz="0" w:space="0" w:color="auto"/>
        <w:right w:val="none" w:sz="0" w:space="0" w:color="auto"/>
      </w:divBdr>
    </w:div>
    <w:div w:id="2078896998">
      <w:marLeft w:val="0"/>
      <w:marRight w:val="0"/>
      <w:marTop w:val="0"/>
      <w:marBottom w:val="0"/>
      <w:divBdr>
        <w:top w:val="none" w:sz="0" w:space="0" w:color="auto"/>
        <w:left w:val="none" w:sz="0" w:space="0" w:color="auto"/>
        <w:bottom w:val="none" w:sz="0" w:space="0" w:color="auto"/>
        <w:right w:val="none" w:sz="0" w:space="0" w:color="auto"/>
      </w:divBdr>
    </w:div>
    <w:div w:id="20788969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DAEB3-361C-43D1-88AD-7F571EBD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28</Pages>
  <Words>11687</Words>
  <Characters>69245</Characters>
  <Application>Microsoft Office Word</Application>
  <DocSecurity>0</DocSecurity>
  <Lines>577</Lines>
  <Paragraphs>161</Paragraphs>
  <ScaleCrop>false</ScaleCrop>
  <HeadingPairs>
    <vt:vector size="2" baseType="variant">
      <vt:variant>
        <vt:lpstr>Název</vt:lpstr>
      </vt:variant>
      <vt:variant>
        <vt:i4>1</vt:i4>
      </vt:variant>
    </vt:vector>
  </HeadingPairs>
  <TitlesOfParts>
    <vt:vector size="1" baseType="lpstr">
      <vt:lpstr>Smlouva o dílo</vt:lpstr>
    </vt:vector>
  </TitlesOfParts>
  <Company>KÚOK</Company>
  <LinksUpToDate>false</LinksUpToDate>
  <CharactersWithSpaces>80771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Antoníčková Lenka</dc:creator>
  <cp:keywords/>
  <dc:description/>
  <cp:lastModifiedBy>Monika Medková</cp:lastModifiedBy>
  <cp:revision>101</cp:revision>
  <cp:lastPrinted>2023-05-25T07:06:00Z</cp:lastPrinted>
  <dcterms:created xsi:type="dcterms:W3CDTF">2023-05-22T11:36:00Z</dcterms:created>
  <dcterms:modified xsi:type="dcterms:W3CDTF">2024-07-21T12:32:00Z</dcterms:modified>
</cp:coreProperties>
</file>