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EC3" w14:textId="77777777" w:rsidR="002C3859" w:rsidRPr="001047C1" w:rsidRDefault="002C3859" w:rsidP="002C3859">
      <w:pPr>
        <w:pStyle w:val="Nadpis1"/>
        <w:spacing w:before="60" w:after="0"/>
        <w:jc w:val="center"/>
        <w:rPr>
          <w:b w:val="0"/>
          <w:caps/>
          <w:color w:val="000000"/>
          <w:sz w:val="36"/>
          <w:szCs w:val="36"/>
        </w:rPr>
      </w:pPr>
      <w:r w:rsidRPr="001047C1">
        <w:rPr>
          <w:b w:val="0"/>
          <w:caps/>
          <w:color w:val="000000"/>
          <w:sz w:val="36"/>
          <w:szCs w:val="36"/>
        </w:rPr>
        <w:t>VÝZVA A ZADÁVACÍ PODMÍNKY</w:t>
      </w:r>
    </w:p>
    <w:p w14:paraId="70755798" w14:textId="77777777" w:rsidR="002C3859" w:rsidRPr="001047C1" w:rsidRDefault="002C3859" w:rsidP="002C3859">
      <w:pPr>
        <w:pStyle w:val="Nadpis1"/>
        <w:spacing w:before="0"/>
        <w:jc w:val="center"/>
        <w:rPr>
          <w:b w:val="0"/>
          <w:caps/>
          <w:color w:val="000000"/>
          <w:sz w:val="36"/>
          <w:szCs w:val="36"/>
        </w:rPr>
      </w:pPr>
      <w:r w:rsidRPr="001047C1">
        <w:rPr>
          <w:b w:val="0"/>
          <w:caps/>
          <w:color w:val="000000"/>
          <w:sz w:val="36"/>
          <w:szCs w:val="36"/>
        </w:rPr>
        <w:t>K PODÁNÍ NABÍDKY</w:t>
      </w:r>
    </w:p>
    <w:p w14:paraId="60AE4A5E" w14:textId="77777777" w:rsidR="002C3859" w:rsidRPr="001047C1" w:rsidRDefault="002C3859" w:rsidP="002C3859">
      <w:pPr>
        <w:pStyle w:val="Nadpis1"/>
        <w:spacing w:before="180"/>
        <w:jc w:val="center"/>
        <w:rPr>
          <w:caps/>
          <w:color w:val="000000"/>
          <w:sz w:val="26"/>
          <w:szCs w:val="26"/>
        </w:rPr>
      </w:pPr>
      <w:r w:rsidRPr="001047C1">
        <w:rPr>
          <w:caps/>
          <w:color w:val="000000"/>
          <w:sz w:val="26"/>
          <w:szCs w:val="26"/>
        </w:rPr>
        <w:t>Město JAROMĚŘICE NAD ROKYTNOU</w:t>
      </w:r>
    </w:p>
    <w:p w14:paraId="1967E493" w14:textId="77777777" w:rsidR="002C3859" w:rsidRPr="001047C1" w:rsidRDefault="002C3859" w:rsidP="002C3859">
      <w:pPr>
        <w:pStyle w:val="Nadpis3"/>
        <w:jc w:val="center"/>
        <w:rPr>
          <w:b w:val="0"/>
          <w:color w:val="000000"/>
          <w:sz w:val="20"/>
          <w:szCs w:val="20"/>
        </w:rPr>
      </w:pPr>
      <w:r w:rsidRPr="001047C1">
        <w:rPr>
          <w:b w:val="0"/>
          <w:color w:val="000000"/>
          <w:sz w:val="20"/>
          <w:szCs w:val="20"/>
        </w:rPr>
        <w:t>Nám. Míru 2, 675 51 Jaroměřice nad Rokytnou</w:t>
      </w:r>
    </w:p>
    <w:p w14:paraId="41B88882" w14:textId="12E397E4" w:rsidR="002C3859" w:rsidRPr="001047C1" w:rsidRDefault="002C3859" w:rsidP="002C3859">
      <w:pPr>
        <w:pStyle w:val="Nadpis3"/>
        <w:spacing w:before="80"/>
        <w:jc w:val="center"/>
        <w:rPr>
          <w:b w:val="0"/>
          <w:color w:val="000000"/>
          <w:sz w:val="20"/>
          <w:szCs w:val="20"/>
        </w:rPr>
      </w:pPr>
      <w:r w:rsidRPr="001047C1">
        <w:rPr>
          <w:b w:val="0"/>
          <w:color w:val="000000"/>
          <w:sz w:val="20"/>
          <w:szCs w:val="20"/>
        </w:rPr>
        <w:t xml:space="preserve">vyzývá v souladu s § </w:t>
      </w:r>
      <w:smartTag w:uri="urn:schemas-microsoft-com:office:smarttags" w:element="metricconverter">
        <w:smartTagPr>
          <w:attr w:name="ProductID" w:val="6 a"/>
        </w:smartTagPr>
        <w:r w:rsidRPr="001047C1">
          <w:rPr>
            <w:b w:val="0"/>
            <w:color w:val="000000"/>
            <w:sz w:val="20"/>
            <w:szCs w:val="20"/>
          </w:rPr>
          <w:t>6 a</w:t>
        </w:r>
      </w:smartTag>
      <w:r w:rsidRPr="001047C1">
        <w:rPr>
          <w:b w:val="0"/>
          <w:color w:val="000000"/>
          <w:sz w:val="20"/>
          <w:szCs w:val="20"/>
        </w:rPr>
        <w:t xml:space="preserve"> § 27 zákona č. 134/2016 Sb. o zadávání veřejných zakázek, ve znění pozdějších předpisů (dále též „Zákon“) a s vnitřní směrnicí města č. OS-RM-03-SZZ-6 o zadávání zakázek malého rozsahu zájemce o veřejnou zakázku malého rozsahu k podání nabídky na </w:t>
      </w:r>
      <w:r w:rsidR="00B02549" w:rsidRPr="001047C1">
        <w:rPr>
          <w:b w:val="0"/>
          <w:color w:val="000000"/>
          <w:sz w:val="20"/>
          <w:szCs w:val="20"/>
        </w:rPr>
        <w:t>dodávky</w:t>
      </w:r>
    </w:p>
    <w:p w14:paraId="5F59CA67" w14:textId="77777777" w:rsidR="002C3859" w:rsidRPr="001047C1" w:rsidRDefault="002C3859" w:rsidP="002C3859">
      <w:pPr>
        <w:spacing w:after="240"/>
        <w:ind w:right="-91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12B6AFD5" w14:textId="45BE6889" w:rsidR="002C3859" w:rsidRPr="001047C1" w:rsidRDefault="00B02549" w:rsidP="002C3859">
      <w:pPr>
        <w:ind w:left="714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1047C1">
        <w:rPr>
          <w:rFonts w:ascii="Arial" w:hAnsi="Arial" w:cs="Arial"/>
          <w:b/>
          <w:bCs/>
          <w:caps/>
          <w:color w:val="000000"/>
          <w:sz w:val="28"/>
          <w:szCs w:val="28"/>
        </w:rPr>
        <w:t>ZŠ Jaroměřice n. R. – doplnění vybavení školní kuchyně</w:t>
      </w:r>
    </w:p>
    <w:p w14:paraId="05842CC3" w14:textId="77777777" w:rsidR="002C3859" w:rsidRPr="001047C1" w:rsidRDefault="002C3859" w:rsidP="002C3859">
      <w:pPr>
        <w:ind w:left="714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9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5991"/>
      </w:tblGrid>
      <w:tr w:rsidR="002C3859" w:rsidRPr="001047C1" w14:paraId="721F4041" w14:textId="77777777" w:rsidTr="00E76A95">
        <w:trPr>
          <w:trHeight w:val="266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B5F906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047C1">
              <w:rPr>
                <w:rFonts w:ascii="Arial" w:hAnsi="Arial" w:cs="Arial"/>
                <w:b/>
                <w:color w:val="000000"/>
                <w:sz w:val="22"/>
                <w:szCs w:val="22"/>
              </w:rPr>
              <w:t>Zadavatel</w:t>
            </w:r>
          </w:p>
        </w:tc>
      </w:tr>
      <w:tr w:rsidR="002C3859" w:rsidRPr="001047C1" w14:paraId="500B2B1D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F0FF17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A66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Město Jaroměřice nad Rokytnou</w:t>
            </w:r>
          </w:p>
        </w:tc>
      </w:tr>
      <w:tr w:rsidR="002C3859" w:rsidRPr="001047C1" w14:paraId="51B4DCE7" w14:textId="77777777" w:rsidTr="00E76A95">
        <w:trPr>
          <w:trHeight w:val="29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81CC21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EA9A" w14:textId="77777777" w:rsidR="002C3859" w:rsidRPr="001047C1" w:rsidRDefault="002C3859" w:rsidP="00E76A95">
            <w:pPr>
              <w:pStyle w:val="KRUTEXTODSTAVCE"/>
              <w:tabs>
                <w:tab w:val="left" w:pos="1595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00289507</w:t>
            </w:r>
          </w:p>
        </w:tc>
      </w:tr>
      <w:tr w:rsidR="002C3859" w:rsidRPr="001047C1" w14:paraId="1996FF6E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8B6449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FA3E" w14:textId="77777777" w:rsidR="002C3859" w:rsidRPr="001047C1" w:rsidRDefault="002C3859" w:rsidP="00E76A95">
            <w:pPr>
              <w:pStyle w:val="KRUTEXTODSTAVCE"/>
              <w:tabs>
                <w:tab w:val="left" w:pos="1595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CZ00289507</w:t>
            </w:r>
          </w:p>
        </w:tc>
      </w:tr>
      <w:tr w:rsidR="002C3859" w:rsidRPr="001047C1" w14:paraId="40519BF4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D1EFCF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Adresa sídla: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B1AA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nám. Míru 2, Jaroměřice nad Rokytnou, PSČ 675 51</w:t>
            </w:r>
          </w:p>
        </w:tc>
      </w:tr>
      <w:tr w:rsidR="002C3859" w:rsidRPr="001047C1" w14:paraId="1ADC7A05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D8A746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Právní forma: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4C8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město dle zákona č. 128/2000 Sb., o obcích, ve znění pozdějších předpisů</w:t>
            </w:r>
          </w:p>
        </w:tc>
      </w:tr>
      <w:tr w:rsidR="002C3859" w:rsidRPr="001047C1" w14:paraId="52BE7D9C" w14:textId="77777777" w:rsidTr="00E76A95">
        <w:trPr>
          <w:trHeight w:val="35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41D1BC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Bankovní spojení: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A73" w14:textId="77777777" w:rsidR="002C3859" w:rsidRPr="001047C1" w:rsidRDefault="002C3859" w:rsidP="00E76A95">
            <w:pPr>
              <w:pStyle w:val="KRUTEXTODSTAVCE"/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 xml:space="preserve">KB Třebíč, </w:t>
            </w:r>
            <w:proofErr w:type="spellStart"/>
            <w:r w:rsidRPr="001047C1">
              <w:rPr>
                <w:color w:val="000000"/>
                <w:sz w:val="20"/>
                <w:szCs w:val="20"/>
              </w:rPr>
              <w:t>č.ú</w:t>
            </w:r>
            <w:proofErr w:type="spellEnd"/>
            <w:r w:rsidRPr="001047C1">
              <w:rPr>
                <w:color w:val="000000"/>
                <w:sz w:val="20"/>
                <w:szCs w:val="20"/>
              </w:rPr>
              <w:t>. 1321711/0100</w:t>
            </w:r>
          </w:p>
        </w:tc>
      </w:tr>
      <w:tr w:rsidR="002C3859" w:rsidRPr="001047C1" w14:paraId="486C11FB" w14:textId="77777777" w:rsidTr="00E76A95">
        <w:trPr>
          <w:trHeight w:val="267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5AFB9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Osoby oprávněné za zadavatele jednat: 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52F" w14:textId="77777777" w:rsidR="002C3859" w:rsidRPr="001047C1" w:rsidRDefault="002C3859" w:rsidP="00E76A95">
            <w:pPr>
              <w:pStyle w:val="KRUTEXTODSTAVCE"/>
              <w:spacing w:line="240" w:lineRule="auto"/>
              <w:rPr>
                <w:color w:val="000000"/>
                <w:sz w:val="20"/>
                <w:szCs w:val="20"/>
              </w:rPr>
            </w:pPr>
            <w:r w:rsidRPr="001047C1">
              <w:rPr>
                <w:color w:val="000000"/>
                <w:sz w:val="20"/>
                <w:szCs w:val="20"/>
              </w:rPr>
              <w:t>Ing. Karel Müller, starosta města</w:t>
            </w:r>
          </w:p>
        </w:tc>
      </w:tr>
      <w:tr w:rsidR="002C3859" w:rsidRPr="001047C1" w14:paraId="087B7350" w14:textId="77777777" w:rsidTr="00E76A95">
        <w:trPr>
          <w:trHeight w:val="2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FAB614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Kontaktní osoby: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CAF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Ing. Pavel Matoušek, vedoucí odboru výstavby, investic a majetku</w:t>
            </w:r>
          </w:p>
        </w:tc>
      </w:tr>
      <w:tr w:rsidR="002C3859" w:rsidRPr="001047C1" w14:paraId="677F8337" w14:textId="77777777" w:rsidTr="00E76A95">
        <w:trPr>
          <w:trHeight w:val="28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038075" w14:textId="77777777" w:rsidR="002C3859" w:rsidRPr="001047C1" w:rsidRDefault="002C3859" w:rsidP="00E76A9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CB6A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568 408 024, 773 528 831</w:t>
            </w:r>
          </w:p>
        </w:tc>
      </w:tr>
      <w:tr w:rsidR="002C3859" w:rsidRPr="001047C1" w14:paraId="63210E10" w14:textId="77777777" w:rsidTr="00E76A95">
        <w:trPr>
          <w:trHeight w:val="27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D9C06E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0192" w14:textId="77777777" w:rsidR="002C3859" w:rsidRPr="001047C1" w:rsidRDefault="002C3859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47C1">
              <w:rPr>
                <w:rFonts w:ascii="Arial" w:hAnsi="Arial" w:cs="Arial"/>
                <w:color w:val="000000"/>
                <w:sz w:val="20"/>
                <w:szCs w:val="20"/>
              </w:rPr>
              <w:t>matousek@jaromericenr.cz</w:t>
            </w:r>
          </w:p>
        </w:tc>
      </w:tr>
    </w:tbl>
    <w:p w14:paraId="0625555B" w14:textId="77777777" w:rsidR="002C3859" w:rsidRPr="001047C1" w:rsidRDefault="002C3859" w:rsidP="002C3859">
      <w:pPr>
        <w:rPr>
          <w:rFonts w:ascii="Arial" w:hAnsi="Arial" w:cs="Arial"/>
          <w:b/>
          <w:color w:val="000000"/>
        </w:rPr>
      </w:pPr>
    </w:p>
    <w:p w14:paraId="614839DB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num" w:pos="700"/>
        </w:tabs>
        <w:spacing w:before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Vymezení předmětu veřejné zakázky a jeho specifikace</w:t>
      </w:r>
    </w:p>
    <w:p w14:paraId="2AE0706F" w14:textId="77777777" w:rsidR="002C3859" w:rsidRPr="001047C1" w:rsidRDefault="002C3859" w:rsidP="002C3859">
      <w:pPr>
        <w:pStyle w:val="slovan"/>
        <w:tabs>
          <w:tab w:val="num" w:pos="709"/>
        </w:tabs>
        <w:spacing w:before="120" w:after="12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Název veřejné zakázky</w:t>
      </w:r>
    </w:p>
    <w:p w14:paraId="7F461F0C" w14:textId="5ED584F4" w:rsidR="002C3859" w:rsidRPr="001047C1" w:rsidRDefault="002C3859" w:rsidP="002C3859">
      <w:pPr>
        <w:ind w:left="714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„</w:t>
      </w:r>
      <w:r w:rsidR="00B02549" w:rsidRPr="001047C1">
        <w:rPr>
          <w:rFonts w:ascii="Arial" w:hAnsi="Arial" w:cs="Arial"/>
          <w:color w:val="000000"/>
          <w:sz w:val="20"/>
          <w:szCs w:val="20"/>
        </w:rPr>
        <w:t>ZŠ Jaroměřice n. R. – doplnění vybavení školní kuchyně</w:t>
      </w:r>
      <w:r w:rsidRPr="001047C1">
        <w:rPr>
          <w:rFonts w:ascii="Arial" w:hAnsi="Arial" w:cs="Arial"/>
          <w:color w:val="000000"/>
          <w:sz w:val="20"/>
          <w:szCs w:val="20"/>
        </w:rPr>
        <w:t>“</w:t>
      </w:r>
    </w:p>
    <w:p w14:paraId="40220F90" w14:textId="77777777" w:rsidR="002C3859" w:rsidRPr="001047C1" w:rsidRDefault="002C3859" w:rsidP="002C3859">
      <w:pPr>
        <w:pStyle w:val="slovan"/>
        <w:tabs>
          <w:tab w:val="num" w:pos="709"/>
        </w:tabs>
        <w:spacing w:before="120" w:after="12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Vymezení veřejné zakázky malého rozsahu</w:t>
      </w:r>
    </w:p>
    <w:p w14:paraId="75BBD90E" w14:textId="0CFEA047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Veřejná zakázka malého rozsahu na </w:t>
      </w:r>
      <w:r w:rsidR="00B02549" w:rsidRPr="001047C1">
        <w:rPr>
          <w:rFonts w:ascii="Arial" w:hAnsi="Arial" w:cs="Arial"/>
          <w:color w:val="000000"/>
          <w:sz w:val="20"/>
          <w:szCs w:val="20"/>
        </w:rPr>
        <w:t>dodávky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. Jedná se o </w:t>
      </w:r>
      <w:r w:rsidR="001047C1" w:rsidRPr="001047C1">
        <w:rPr>
          <w:rFonts w:ascii="Arial" w:hAnsi="Arial" w:cs="Arial"/>
          <w:color w:val="000000"/>
          <w:sz w:val="20"/>
          <w:szCs w:val="20"/>
        </w:rPr>
        <w:t>dodávku a montáž</w:t>
      </w:r>
      <w:r w:rsidR="00D347F6" w:rsidRPr="001047C1">
        <w:rPr>
          <w:rFonts w:ascii="Arial" w:hAnsi="Arial" w:cs="Arial"/>
          <w:color w:val="000000"/>
          <w:sz w:val="20"/>
          <w:szCs w:val="20"/>
        </w:rPr>
        <w:t xml:space="preserve"> </w:t>
      </w:r>
      <w:r w:rsidR="003B5655">
        <w:rPr>
          <w:rFonts w:ascii="Arial" w:hAnsi="Arial" w:cs="Arial"/>
          <w:color w:val="000000"/>
          <w:sz w:val="20"/>
          <w:szCs w:val="20"/>
        </w:rPr>
        <w:t xml:space="preserve">elektrické </w:t>
      </w:r>
      <w:r w:rsidR="00D347F6" w:rsidRPr="001047C1">
        <w:rPr>
          <w:rFonts w:ascii="Arial" w:hAnsi="Arial" w:cs="Arial"/>
          <w:color w:val="000000"/>
          <w:sz w:val="20"/>
          <w:szCs w:val="20"/>
        </w:rPr>
        <w:t xml:space="preserve">multifunkční pánve a </w:t>
      </w:r>
      <w:r w:rsidR="00A2743F">
        <w:rPr>
          <w:rFonts w:ascii="Arial" w:hAnsi="Arial" w:cs="Arial"/>
          <w:color w:val="000000"/>
          <w:sz w:val="20"/>
          <w:szCs w:val="20"/>
        </w:rPr>
        <w:t xml:space="preserve">tří kusů </w:t>
      </w:r>
      <w:r w:rsidR="00D347F6" w:rsidRPr="001047C1">
        <w:rPr>
          <w:rFonts w:ascii="Arial" w:hAnsi="Arial" w:cs="Arial"/>
          <w:color w:val="000000"/>
          <w:sz w:val="20"/>
          <w:szCs w:val="20"/>
        </w:rPr>
        <w:t>ohřevného výdejního vozíku do školní kuchyně základní školy</w:t>
      </w:r>
      <w:r w:rsidR="001047C1" w:rsidRPr="001047C1">
        <w:rPr>
          <w:rFonts w:ascii="Arial" w:hAnsi="Arial" w:cs="Arial"/>
          <w:color w:val="000000"/>
          <w:sz w:val="20"/>
          <w:szCs w:val="20"/>
        </w:rPr>
        <w:t xml:space="preserve"> včetně zaškolení obsluhy.</w:t>
      </w:r>
    </w:p>
    <w:p w14:paraId="77E5BA7A" w14:textId="5715DFFA" w:rsidR="001047C1" w:rsidRPr="007C5F14" w:rsidRDefault="007C5F14" w:rsidP="007C5F14">
      <w:pPr>
        <w:pStyle w:val="slovan"/>
        <w:numPr>
          <w:ilvl w:val="2"/>
          <w:numId w:val="1"/>
        </w:numPr>
        <w:tabs>
          <w:tab w:val="clear" w:pos="4705"/>
          <w:tab w:val="num" w:pos="993"/>
        </w:tabs>
        <w:spacing w:before="120" w:after="120"/>
        <w:ind w:left="4536" w:hanging="420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Multifunkční pánev</w:t>
      </w:r>
    </w:p>
    <w:p w14:paraId="6112274E" w14:textId="54C6917B" w:rsidR="001047C1" w:rsidRPr="00A2743F" w:rsidRDefault="001047C1" w:rsidP="00A2743F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A2743F">
        <w:rPr>
          <w:rFonts w:ascii="Arial" w:hAnsi="Arial" w:cs="Arial"/>
          <w:b/>
          <w:sz w:val="20"/>
          <w:szCs w:val="20"/>
          <w:u w:val="single"/>
        </w:rPr>
        <w:t>Požadované technické parametry:</w:t>
      </w:r>
    </w:p>
    <w:p w14:paraId="107AB6C0" w14:textId="77777777" w:rsidR="001047C1" w:rsidRPr="001047C1" w:rsidRDefault="001047C1" w:rsidP="001047C1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0833C24E" w14:textId="00BDDB52" w:rsidR="00B07C04" w:rsidRPr="009770AA" w:rsidRDefault="009D3C3F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>typ pánve</w:t>
      </w:r>
      <w:r w:rsidR="003B5655" w:rsidRPr="009770AA">
        <w:rPr>
          <w:rFonts w:ascii="Arial" w:hAnsi="Arial" w:cs="Arial"/>
          <w:color w:val="000000"/>
          <w:sz w:val="20"/>
          <w:szCs w:val="20"/>
        </w:rPr>
        <w:t>:</w:t>
      </w:r>
      <w:r w:rsidR="003B5655" w:rsidRPr="009770AA">
        <w:rPr>
          <w:rFonts w:ascii="Arial" w:hAnsi="Arial" w:cs="Arial"/>
          <w:color w:val="000000"/>
          <w:sz w:val="20"/>
          <w:szCs w:val="20"/>
        </w:rPr>
        <w:tab/>
      </w:r>
      <w:r w:rsidRPr="009770AA">
        <w:rPr>
          <w:rFonts w:ascii="Arial" w:hAnsi="Arial" w:cs="Arial"/>
          <w:color w:val="000000"/>
          <w:sz w:val="20"/>
          <w:szCs w:val="20"/>
        </w:rPr>
        <w:tab/>
        <w:t>elektrická</w:t>
      </w:r>
    </w:p>
    <w:p w14:paraId="4EC1AE4E" w14:textId="636A8316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 xml:space="preserve">užitná kapacita:  </w:t>
      </w:r>
      <w:r w:rsidRPr="009770AA">
        <w:rPr>
          <w:rFonts w:ascii="Arial" w:hAnsi="Arial" w:cs="Arial"/>
          <w:color w:val="000000"/>
          <w:sz w:val="20"/>
          <w:szCs w:val="20"/>
        </w:rPr>
        <w:tab/>
        <w:t>150 litrů</w:t>
      </w:r>
    </w:p>
    <w:p w14:paraId="3B7781BD" w14:textId="77777777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 xml:space="preserve">rozsah teplot: </w:t>
      </w:r>
      <w:r w:rsidRPr="009770AA">
        <w:rPr>
          <w:rFonts w:ascii="Arial" w:hAnsi="Arial" w:cs="Arial"/>
          <w:color w:val="000000"/>
          <w:sz w:val="20"/>
          <w:szCs w:val="20"/>
        </w:rPr>
        <w:tab/>
      </w:r>
      <w:r w:rsidRPr="009770AA">
        <w:rPr>
          <w:rFonts w:ascii="Arial" w:hAnsi="Arial" w:cs="Arial"/>
          <w:color w:val="000000"/>
          <w:sz w:val="20"/>
          <w:szCs w:val="20"/>
        </w:rPr>
        <w:tab/>
        <w:t>min. 30 - 250°C</w:t>
      </w:r>
    </w:p>
    <w:p w14:paraId="72B8FE42" w14:textId="12325FC4" w:rsidR="001047C1" w:rsidRPr="009770AA" w:rsidRDefault="001047C1" w:rsidP="009770AA">
      <w:pPr>
        <w:pStyle w:val="Odstavecseseznamem"/>
        <w:numPr>
          <w:ilvl w:val="0"/>
          <w:numId w:val="18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9770AA">
        <w:rPr>
          <w:rFonts w:ascii="Arial" w:hAnsi="Arial" w:cs="Arial"/>
          <w:color w:val="000000"/>
          <w:sz w:val="20"/>
          <w:szCs w:val="20"/>
        </w:rPr>
        <w:t>rozměry zařízení :</w:t>
      </w:r>
      <w:r w:rsidRPr="009770AA">
        <w:rPr>
          <w:rFonts w:ascii="Arial" w:hAnsi="Arial" w:cs="Arial"/>
          <w:color w:val="000000"/>
          <w:sz w:val="20"/>
          <w:szCs w:val="20"/>
        </w:rPr>
        <w:tab/>
      </w:r>
      <w:r w:rsidR="0079313B" w:rsidRPr="009770AA">
        <w:rPr>
          <w:rFonts w:ascii="Arial" w:hAnsi="Arial" w:cs="Arial"/>
          <w:color w:val="000000"/>
          <w:sz w:val="20"/>
          <w:szCs w:val="20"/>
        </w:rPr>
        <w:t xml:space="preserve">omezeny 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šíř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í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 xml:space="preserve"> jedněch přístupových dveří 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(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90 cm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>)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>, zadavatel účastníky vyzývá</w:t>
      </w:r>
      <w:r w:rsidR="00107C94" w:rsidRPr="009770AA">
        <w:rPr>
          <w:rFonts w:ascii="Arial" w:hAnsi="Arial" w:cs="Arial"/>
          <w:color w:val="000000"/>
          <w:sz w:val="20"/>
          <w:szCs w:val="20"/>
        </w:rPr>
        <w:t xml:space="preserve"> k prohlídce místa plnění (viz dále), aby odborně posoudili</w:t>
      </w:r>
      <w:r w:rsidR="00A2743F" w:rsidRPr="009770AA">
        <w:rPr>
          <w:rFonts w:ascii="Arial" w:hAnsi="Arial" w:cs="Arial"/>
          <w:color w:val="000000"/>
          <w:sz w:val="20"/>
          <w:szCs w:val="20"/>
        </w:rPr>
        <w:t xml:space="preserve"> </w:t>
      </w:r>
      <w:r w:rsidR="00107C94" w:rsidRPr="009770AA">
        <w:rPr>
          <w:rFonts w:ascii="Arial" w:hAnsi="Arial" w:cs="Arial"/>
          <w:color w:val="000000"/>
          <w:sz w:val="20"/>
          <w:szCs w:val="20"/>
        </w:rPr>
        <w:t>možnost nastěhování zařízení včetně manipulace</w:t>
      </w:r>
      <w:r w:rsidR="0079313B" w:rsidRPr="009770AA">
        <w:rPr>
          <w:rFonts w:ascii="Arial" w:hAnsi="Arial" w:cs="Arial"/>
          <w:color w:val="000000"/>
          <w:sz w:val="20"/>
          <w:szCs w:val="20"/>
        </w:rPr>
        <w:t xml:space="preserve"> a následné instalace</w:t>
      </w:r>
    </w:p>
    <w:p w14:paraId="7E5E76C5" w14:textId="77777777" w:rsidR="001047C1" w:rsidRPr="001047C1" w:rsidRDefault="001047C1" w:rsidP="001047C1">
      <w:pPr>
        <w:pStyle w:val="Bezmezer"/>
        <w:rPr>
          <w:rFonts w:ascii="Arial" w:hAnsi="Arial" w:cs="Arial"/>
        </w:rPr>
      </w:pPr>
    </w:p>
    <w:p w14:paraId="08FF6CB0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AF3B1D">
        <w:rPr>
          <w:rFonts w:ascii="Arial" w:hAnsi="Arial" w:cs="Arial"/>
          <w:b/>
          <w:sz w:val="20"/>
          <w:szCs w:val="20"/>
          <w:u w:val="single"/>
        </w:rPr>
        <w:t>Požadavky na varné procesy :</w:t>
      </w:r>
    </w:p>
    <w:p w14:paraId="49F95EF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7C965A6D" w14:textId="567C5B32" w:rsidR="001047C1" w:rsidRPr="00AF3B1D" w:rsidRDefault="0079313B" w:rsidP="0079313B">
      <w:pPr>
        <w:pStyle w:val="Bezmezer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možnost vaření, restování, fritování, vaření při nízké teplotě, příprava </w:t>
      </w:r>
      <w:proofErr w:type="spellStart"/>
      <w:r>
        <w:rPr>
          <w:rFonts w:ascii="Arial" w:hAnsi="Arial" w:cs="Arial"/>
          <w:sz w:val="20"/>
          <w:szCs w:val="20"/>
        </w:rPr>
        <w:t>sous</w:t>
      </w:r>
      <w:proofErr w:type="spellEnd"/>
      <w:r>
        <w:rPr>
          <w:rFonts w:ascii="Arial" w:hAnsi="Arial" w:cs="Arial"/>
          <w:sz w:val="20"/>
          <w:szCs w:val="20"/>
        </w:rPr>
        <w:t xml:space="preserve"> vide, </w:t>
      </w:r>
      <w:proofErr w:type="spellStart"/>
      <w:r>
        <w:rPr>
          <w:rFonts w:ascii="Arial" w:hAnsi="Arial" w:cs="Arial"/>
          <w:sz w:val="20"/>
          <w:szCs w:val="20"/>
        </w:rPr>
        <w:t>konfitování</w:t>
      </w:r>
      <w:proofErr w:type="spellEnd"/>
      <w:r>
        <w:rPr>
          <w:rFonts w:ascii="Arial" w:hAnsi="Arial" w:cs="Arial"/>
          <w:sz w:val="20"/>
          <w:szCs w:val="20"/>
        </w:rPr>
        <w:t>, vaření s teplotním rozdílem, citlivé vaření k šetrné přípravě citlivých produktů</w:t>
      </w:r>
    </w:p>
    <w:p w14:paraId="2F180C73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77D3C88" w14:textId="77777777" w:rsidR="009770AA" w:rsidRDefault="009770AA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156B8DE" w14:textId="77777777" w:rsidR="009770AA" w:rsidRDefault="009770AA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48A26421" w14:textId="2A88133C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79313B">
        <w:rPr>
          <w:rFonts w:ascii="Arial" w:hAnsi="Arial" w:cs="Arial"/>
          <w:b/>
          <w:sz w:val="20"/>
          <w:szCs w:val="20"/>
          <w:u w:val="single"/>
        </w:rPr>
        <w:lastRenderedPageBreak/>
        <w:t>Požadavky na funkce a vybavení pánve :</w:t>
      </w:r>
    </w:p>
    <w:p w14:paraId="18E8235A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798D237A" w14:textId="0621C7B4" w:rsidR="003B5655" w:rsidRDefault="003B5655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materiál pánve: nerezová ocel</w:t>
      </w:r>
    </w:p>
    <w:p w14:paraId="3E13F846" w14:textId="1F57776C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 xml:space="preserve">zvedací a spouštěcí automatika </w:t>
      </w:r>
      <w:r w:rsidR="00AC19DD" w:rsidRPr="0079313B">
        <w:rPr>
          <w:rFonts w:ascii="Arial" w:hAnsi="Arial" w:cs="Arial"/>
          <w:sz w:val="20"/>
          <w:szCs w:val="20"/>
        </w:rPr>
        <w:t>(</w:t>
      </w:r>
      <w:r w:rsidRPr="0079313B">
        <w:rPr>
          <w:rFonts w:ascii="Arial" w:hAnsi="Arial" w:cs="Arial"/>
          <w:sz w:val="20"/>
          <w:szCs w:val="20"/>
        </w:rPr>
        <w:t>koše pro vaření a fritování</w:t>
      </w:r>
      <w:r w:rsidR="00AC19DD" w:rsidRPr="0079313B">
        <w:rPr>
          <w:rFonts w:ascii="Arial" w:hAnsi="Arial" w:cs="Arial"/>
          <w:sz w:val="20"/>
          <w:szCs w:val="20"/>
        </w:rPr>
        <w:t>)</w:t>
      </w:r>
    </w:p>
    <w:p w14:paraId="1F2871E5" w14:textId="77777777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 xml:space="preserve">rozpoznání varného média v pánvi: není možné spálení oleje, </w:t>
      </w:r>
    </w:p>
    <w:p w14:paraId="6DA61736" w14:textId="77777777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9313B">
        <w:rPr>
          <w:rFonts w:ascii="Arial" w:hAnsi="Arial" w:cs="Arial"/>
          <w:sz w:val="20"/>
          <w:szCs w:val="20"/>
        </w:rPr>
        <w:t>automatické plnění vodou s přesností na jeden litr vody</w:t>
      </w:r>
    </w:p>
    <w:p w14:paraId="7362C9C2" w14:textId="32A6E1A1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sonda teploty jádra s min</w:t>
      </w:r>
      <w:r w:rsidRPr="003B5655">
        <w:rPr>
          <w:rFonts w:ascii="Arial" w:hAnsi="Arial" w:cs="Arial"/>
          <w:sz w:val="20"/>
          <w:szCs w:val="20"/>
        </w:rPr>
        <w:t xml:space="preserve">. </w:t>
      </w:r>
      <w:r w:rsidR="00092942" w:rsidRPr="003B5655">
        <w:rPr>
          <w:rFonts w:ascii="Arial" w:hAnsi="Arial" w:cs="Arial"/>
          <w:sz w:val="20"/>
          <w:szCs w:val="20"/>
        </w:rPr>
        <w:t>4</w:t>
      </w:r>
      <w:r w:rsidRPr="003B5655">
        <w:rPr>
          <w:rFonts w:ascii="Arial" w:hAnsi="Arial" w:cs="Arial"/>
          <w:sz w:val="20"/>
          <w:szCs w:val="20"/>
        </w:rPr>
        <w:t xml:space="preserve"> měřícími</w:t>
      </w:r>
      <w:r w:rsidRPr="00AF3B1D">
        <w:rPr>
          <w:rFonts w:ascii="Arial" w:hAnsi="Arial" w:cs="Arial"/>
          <w:sz w:val="20"/>
          <w:szCs w:val="20"/>
        </w:rPr>
        <w:t xml:space="preserve"> body s magnetickým držákem</w:t>
      </w:r>
    </w:p>
    <w:p w14:paraId="2FE2FB22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přímé vypouštění varné nebo mycí vody přímo pomocí pánve bez nutnosti překlápění</w:t>
      </w:r>
    </w:p>
    <w:p w14:paraId="31C9114F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integrovaná ruční sprcha s automatickým navinutím</w:t>
      </w:r>
    </w:p>
    <w:p w14:paraId="09A9C1E5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integrovaná zásuvka 230V</w:t>
      </w:r>
    </w:p>
    <w:p w14:paraId="50801886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indikátor provozu a varování (např. teplý olej při fritování)</w:t>
      </w:r>
    </w:p>
    <w:p w14:paraId="0B50C47A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nastavení času digitálně 0 – 24 hod. /nastavení trvalého provozu, předvolba začátku / reálný čas/</w:t>
      </w:r>
    </w:p>
    <w:p w14:paraId="348E4334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bezpečnostní termostat</w:t>
      </w:r>
    </w:p>
    <w:p w14:paraId="4932D1BA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centrální ovládací kolečko s funkcí stisknutí pro výběr</w:t>
      </w:r>
    </w:p>
    <w:p w14:paraId="3DA4AF1A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digitální ukazatel teploty požadovaných a skutečných hodnot</w:t>
      </w:r>
    </w:p>
    <w:p w14:paraId="71DE4CD0" w14:textId="77777777" w:rsidR="001047C1" w:rsidRPr="003B5655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sz w:val="20"/>
          <w:szCs w:val="20"/>
        </w:rPr>
        <w:t>vyklápění pánve pomocí elektromotoru</w:t>
      </w:r>
    </w:p>
    <w:p w14:paraId="7835B5A1" w14:textId="77777777" w:rsidR="001047C1" w:rsidRPr="00AF3B1D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servisní kryt přístupný zepředu</w:t>
      </w:r>
    </w:p>
    <w:p w14:paraId="3F85DB3F" w14:textId="1ECB5D5B" w:rsidR="001047C1" w:rsidRPr="005E3E0E" w:rsidRDefault="005E3E0E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ovládání v </w:t>
      </w:r>
      <w:r w:rsidR="001047C1" w:rsidRPr="005E3E0E">
        <w:rPr>
          <w:rFonts w:ascii="Arial" w:hAnsi="Arial" w:cs="Arial"/>
          <w:sz w:val="20"/>
          <w:szCs w:val="20"/>
        </w:rPr>
        <w:t>česk</w:t>
      </w:r>
      <w:r>
        <w:rPr>
          <w:rFonts w:ascii="Arial" w:hAnsi="Arial" w:cs="Arial"/>
          <w:sz w:val="20"/>
          <w:szCs w:val="20"/>
        </w:rPr>
        <w:t>ém</w:t>
      </w:r>
      <w:r w:rsidR="001047C1" w:rsidRPr="005E3E0E">
        <w:rPr>
          <w:rFonts w:ascii="Arial" w:hAnsi="Arial" w:cs="Arial"/>
          <w:sz w:val="20"/>
          <w:szCs w:val="20"/>
        </w:rPr>
        <w:t xml:space="preserve"> jazy</w:t>
      </w:r>
      <w:r>
        <w:rPr>
          <w:rFonts w:ascii="Arial" w:hAnsi="Arial" w:cs="Arial"/>
          <w:sz w:val="20"/>
          <w:szCs w:val="20"/>
        </w:rPr>
        <w:t>ce</w:t>
      </w:r>
    </w:p>
    <w:p w14:paraId="09A03F49" w14:textId="77777777" w:rsidR="001047C1" w:rsidRPr="00AF3B1D" w:rsidRDefault="001047C1" w:rsidP="001047C1">
      <w:pPr>
        <w:pStyle w:val="Bezmezer"/>
        <w:rPr>
          <w:rFonts w:ascii="Arial" w:eastAsia="Arial" w:hAnsi="Arial" w:cs="Arial"/>
          <w:sz w:val="20"/>
          <w:szCs w:val="20"/>
        </w:rPr>
      </w:pPr>
    </w:p>
    <w:p w14:paraId="03F1AC3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69689EA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0126AF">
        <w:rPr>
          <w:rFonts w:ascii="Arial" w:hAnsi="Arial" w:cs="Arial"/>
          <w:b/>
          <w:sz w:val="20"/>
          <w:szCs w:val="20"/>
          <w:u w:val="single"/>
        </w:rPr>
        <w:t>Požadavky na příslušenství k multifunkční pánvi</w:t>
      </w:r>
      <w:r w:rsidRPr="000126AF">
        <w:rPr>
          <w:rFonts w:ascii="Arial" w:hAnsi="Arial" w:cs="Arial"/>
          <w:sz w:val="20"/>
          <w:szCs w:val="20"/>
        </w:rPr>
        <w:t xml:space="preserve"> :</w:t>
      </w:r>
    </w:p>
    <w:p w14:paraId="6D9C7E35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27A2A0E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rameno pro automatický zdvih košů</w:t>
      </w:r>
    </w:p>
    <w:p w14:paraId="25039C41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3ks – varný koš</w:t>
      </w:r>
    </w:p>
    <w:p w14:paraId="168E3764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3ks – rošt na dno pánve</w:t>
      </w:r>
    </w:p>
    <w:p w14:paraId="68EFBFA2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síto</w:t>
      </w:r>
    </w:p>
    <w:p w14:paraId="50978E8E" w14:textId="2E25C67B" w:rsidR="001047C1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1ks – špachtle</w:t>
      </w:r>
    </w:p>
    <w:p w14:paraId="7A3C2C8E" w14:textId="0CCF75D9" w:rsidR="000126AF" w:rsidRPr="00AF3B1D" w:rsidRDefault="000126AF" w:rsidP="001047C1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čistící houbička</w:t>
      </w:r>
    </w:p>
    <w:p w14:paraId="6144BC38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24F599FF" w14:textId="77777777" w:rsidR="001047C1" w:rsidRPr="003B5655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b/>
          <w:sz w:val="20"/>
          <w:szCs w:val="20"/>
          <w:u w:val="single"/>
        </w:rPr>
        <w:t>Požadavky na doklady</w:t>
      </w:r>
      <w:r w:rsidRPr="003B5655">
        <w:rPr>
          <w:rFonts w:ascii="Arial" w:hAnsi="Arial" w:cs="Arial"/>
          <w:sz w:val="20"/>
          <w:szCs w:val="20"/>
        </w:rPr>
        <w:t xml:space="preserve"> :</w:t>
      </w:r>
    </w:p>
    <w:p w14:paraId="7D218374" w14:textId="77777777" w:rsidR="001047C1" w:rsidRPr="003B5655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390C14E" w14:textId="2FD8D622" w:rsidR="001047C1" w:rsidRPr="003B5655" w:rsidRDefault="002A41D8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3B5655">
        <w:rPr>
          <w:rFonts w:ascii="Arial" w:hAnsi="Arial" w:cs="Arial"/>
          <w:sz w:val="20"/>
          <w:szCs w:val="20"/>
        </w:rPr>
        <w:t xml:space="preserve">platný </w:t>
      </w:r>
      <w:r w:rsidR="001047C1" w:rsidRPr="003B5655">
        <w:rPr>
          <w:rFonts w:ascii="Arial" w:hAnsi="Arial" w:cs="Arial"/>
          <w:sz w:val="20"/>
          <w:szCs w:val="20"/>
        </w:rPr>
        <w:t>certifikát o proškolení servisního technika uchazeče u výrobce nebo autorizovaného dovozce multifunkční pánve</w:t>
      </w:r>
    </w:p>
    <w:p w14:paraId="6D628BC6" w14:textId="5A568476" w:rsidR="001047C1" w:rsidRPr="0079313B" w:rsidRDefault="001047C1" w:rsidP="0079313B">
      <w:pPr>
        <w:pStyle w:val="Bezmezer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certifikát o proškolení šéfkuchaře výrobcem či autorizovaným dovozcem, který bude provádět kuchařský trénink – certifikát nesmí být starší </w:t>
      </w:r>
      <w:r w:rsidRPr="0079313B">
        <w:rPr>
          <w:rFonts w:ascii="Arial" w:hAnsi="Arial" w:cs="Arial"/>
          <w:sz w:val="20"/>
          <w:szCs w:val="20"/>
        </w:rPr>
        <w:t>3</w:t>
      </w:r>
      <w:r w:rsidRPr="00AF3B1D">
        <w:rPr>
          <w:rFonts w:ascii="Arial" w:hAnsi="Arial" w:cs="Arial"/>
          <w:sz w:val="20"/>
          <w:szCs w:val="20"/>
        </w:rPr>
        <w:t xml:space="preserve"> měsíců</w:t>
      </w:r>
    </w:p>
    <w:p w14:paraId="1C801DCF" w14:textId="77777777" w:rsidR="001047C1" w:rsidRPr="00AF3B1D" w:rsidRDefault="001047C1" w:rsidP="0079313B">
      <w:pPr>
        <w:pStyle w:val="Bezmezer"/>
        <w:rPr>
          <w:rFonts w:ascii="Arial" w:hAnsi="Arial" w:cs="Arial"/>
          <w:sz w:val="20"/>
          <w:szCs w:val="20"/>
        </w:rPr>
      </w:pPr>
    </w:p>
    <w:p w14:paraId="7A045B4C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142F6F4B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2A41D8">
        <w:rPr>
          <w:rFonts w:ascii="Arial" w:hAnsi="Arial" w:cs="Arial"/>
          <w:b/>
          <w:sz w:val="20"/>
          <w:szCs w:val="20"/>
          <w:u w:val="single"/>
        </w:rPr>
        <w:t>Požadavky na záruční a pozáruční podmínky :</w:t>
      </w:r>
    </w:p>
    <w:p w14:paraId="7ACD4D4F" w14:textId="77777777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11BD154" w14:textId="77777777" w:rsidR="001047C1" w:rsidRPr="00AF3B1D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Záruční lhůta minimálně 24 měsíců.</w:t>
      </w:r>
    </w:p>
    <w:p w14:paraId="133A4049" w14:textId="77777777" w:rsidR="001047C1" w:rsidRPr="00AF3B1D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Zajištění servisu na zařízení max. do 24 hodin</w:t>
      </w:r>
    </w:p>
    <w:p w14:paraId="3CC0EFE9" w14:textId="0C214FFA" w:rsidR="001047C1" w:rsidRDefault="001047C1" w:rsidP="002A41D8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HOT-LINE technický servis 7 dní v</w:t>
      </w:r>
      <w:r w:rsidR="005133DC">
        <w:rPr>
          <w:rFonts w:ascii="Arial" w:hAnsi="Arial" w:cs="Arial"/>
          <w:sz w:val="20"/>
          <w:szCs w:val="20"/>
        </w:rPr>
        <w:t> </w:t>
      </w:r>
      <w:r w:rsidRPr="00AF3B1D">
        <w:rPr>
          <w:rFonts w:ascii="Arial" w:hAnsi="Arial" w:cs="Arial"/>
          <w:sz w:val="20"/>
          <w:szCs w:val="20"/>
        </w:rPr>
        <w:t>týdnu</w:t>
      </w:r>
    </w:p>
    <w:p w14:paraId="3B492C7D" w14:textId="77777777" w:rsidR="005133DC" w:rsidRPr="00AF3B1D" w:rsidRDefault="005133DC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5492ACAD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9D3C3F">
        <w:rPr>
          <w:rFonts w:ascii="Arial" w:hAnsi="Arial" w:cs="Arial"/>
          <w:b/>
          <w:sz w:val="20"/>
          <w:szCs w:val="20"/>
          <w:u w:val="single"/>
        </w:rPr>
        <w:t>Požadavky na montáž zařízení :</w:t>
      </w:r>
    </w:p>
    <w:p w14:paraId="19F7410A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</w:rPr>
      </w:pPr>
    </w:p>
    <w:p w14:paraId="6C2C67C5" w14:textId="1E0BA961" w:rsidR="00642F90" w:rsidRDefault="00717359" w:rsidP="00642F90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cenové nabídky na montáž zařízení musí být veškeré položky nutné k úspěšné montáži a zprovoznění zařízení, (tj. např. </w:t>
      </w:r>
      <w:r w:rsidRPr="00AF3B1D">
        <w:rPr>
          <w:rFonts w:ascii="Arial" w:hAnsi="Arial" w:cs="Arial"/>
          <w:sz w:val="20"/>
          <w:szCs w:val="20"/>
        </w:rPr>
        <w:t>fyzická kontrola zajištění instalací před nástupem na montáž</w:t>
      </w:r>
      <w:r>
        <w:rPr>
          <w:rFonts w:ascii="Arial" w:hAnsi="Arial" w:cs="Arial"/>
          <w:sz w:val="20"/>
          <w:szCs w:val="20"/>
        </w:rPr>
        <w:t>, doprava na místo určení, nastěhování, manipulace, instalace, uvedení do provozu apod.)</w:t>
      </w:r>
    </w:p>
    <w:p w14:paraId="406DB44C" w14:textId="5F3207B7" w:rsidR="00D4562A" w:rsidRPr="00F83811" w:rsidRDefault="00D4562A" w:rsidP="00D4562A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83811">
        <w:rPr>
          <w:rFonts w:ascii="Arial" w:hAnsi="Arial" w:cs="Arial"/>
          <w:sz w:val="20"/>
          <w:szCs w:val="20"/>
        </w:rPr>
        <w:t>odvoz a likvidace stávajícího zařízení včetně doložení dokladů</w:t>
      </w:r>
      <w:r w:rsidR="00F83811" w:rsidRPr="00F83811">
        <w:rPr>
          <w:rFonts w:ascii="Arial" w:hAnsi="Arial" w:cs="Arial"/>
          <w:sz w:val="20"/>
          <w:szCs w:val="20"/>
        </w:rPr>
        <w:t xml:space="preserve"> o likvidaci</w:t>
      </w:r>
    </w:p>
    <w:p w14:paraId="41611BE8" w14:textId="77777777" w:rsidR="00717359" w:rsidRDefault="00717359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D86EE74" w14:textId="529E8601" w:rsidR="001047C1" w:rsidRPr="00AF3B1D" w:rsidRDefault="001047C1" w:rsidP="001047C1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4AED1DB8" w14:textId="06F2DBF7" w:rsidR="009D3C3F" w:rsidRDefault="00717359" w:rsidP="009D3C3F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="009D3C3F">
        <w:rPr>
          <w:rFonts w:ascii="Arial" w:hAnsi="Arial" w:cs="Arial"/>
          <w:b/>
          <w:sz w:val="20"/>
          <w:szCs w:val="20"/>
          <w:u w:val="single"/>
        </w:rPr>
        <w:t>statní p</w:t>
      </w:r>
      <w:r w:rsidR="009D3C3F" w:rsidRPr="009D3C3F">
        <w:rPr>
          <w:rFonts w:ascii="Arial" w:hAnsi="Arial" w:cs="Arial"/>
          <w:b/>
          <w:sz w:val="20"/>
          <w:szCs w:val="20"/>
          <w:u w:val="single"/>
        </w:rPr>
        <w:t>ožadavky</w:t>
      </w:r>
      <w:r w:rsidR="009D3C3F">
        <w:rPr>
          <w:rFonts w:ascii="Arial" w:hAnsi="Arial" w:cs="Arial"/>
          <w:b/>
          <w:sz w:val="20"/>
          <w:szCs w:val="20"/>
          <w:u w:val="single"/>
        </w:rPr>
        <w:t>:</w:t>
      </w:r>
    </w:p>
    <w:p w14:paraId="49209352" w14:textId="01C07CEC" w:rsidR="00642F90" w:rsidRDefault="009D3C3F" w:rsidP="009D3C3F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45D61E86" w14:textId="7B326535" w:rsidR="009D3C3F" w:rsidRDefault="009D3C3F" w:rsidP="00642F90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proškolení</w:t>
      </w:r>
      <w:r w:rsidR="00902409">
        <w:rPr>
          <w:rFonts w:ascii="Arial" w:hAnsi="Arial" w:cs="Arial"/>
          <w:sz w:val="20"/>
          <w:szCs w:val="20"/>
        </w:rPr>
        <w:t xml:space="preserve"> všech zaměstnanců školní kuchyně (6 zaměstnanců), seznámení s provozní údržbou</w:t>
      </w:r>
    </w:p>
    <w:p w14:paraId="5761AF45" w14:textId="0022C61F" w:rsidR="00717359" w:rsidRDefault="00717359" w:rsidP="00642F90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technických podkladů (prohlášení o shodě apod.)</w:t>
      </w:r>
    </w:p>
    <w:p w14:paraId="7DDDBA72" w14:textId="77777777" w:rsidR="00902409" w:rsidRPr="00AF3B1D" w:rsidRDefault="00902409" w:rsidP="009D3C3F">
      <w:pPr>
        <w:pStyle w:val="Bezmezer"/>
        <w:rPr>
          <w:rFonts w:ascii="Arial" w:hAnsi="Arial" w:cs="Arial"/>
          <w:sz w:val="20"/>
          <w:szCs w:val="20"/>
        </w:rPr>
      </w:pPr>
    </w:p>
    <w:p w14:paraId="044957B2" w14:textId="5888823A" w:rsidR="001047C1" w:rsidRDefault="001047C1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07F8C716" w14:textId="6DFA4C90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36582BA5" w14:textId="6F8F322E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6384F55C" w14:textId="7EC5C4ED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0420B7A1" w14:textId="77777777" w:rsidR="00C42454" w:rsidRDefault="00C42454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4D006460" w14:textId="675478A2" w:rsidR="003C247A" w:rsidRDefault="003C247A" w:rsidP="003C247A">
      <w:pPr>
        <w:pStyle w:val="slovan"/>
        <w:numPr>
          <w:ilvl w:val="2"/>
          <w:numId w:val="1"/>
        </w:numPr>
        <w:tabs>
          <w:tab w:val="clear" w:pos="4705"/>
          <w:tab w:val="num" w:pos="851"/>
          <w:tab w:val="num" w:pos="993"/>
        </w:tabs>
        <w:spacing w:before="120" w:after="120"/>
        <w:ind w:left="4536" w:hanging="420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Ohřevný výdejní vozík</w:t>
      </w:r>
    </w:p>
    <w:p w14:paraId="38E49C89" w14:textId="77777777" w:rsidR="003C247A" w:rsidRPr="00A2743F" w:rsidRDefault="003C247A" w:rsidP="003C247A">
      <w:pPr>
        <w:pStyle w:val="Bezmezer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A2743F">
        <w:rPr>
          <w:rFonts w:ascii="Arial" w:hAnsi="Arial" w:cs="Arial"/>
          <w:b/>
          <w:sz w:val="20"/>
          <w:szCs w:val="20"/>
          <w:u w:val="single"/>
        </w:rPr>
        <w:t>Požadované technické parametry:</w:t>
      </w:r>
    </w:p>
    <w:p w14:paraId="3555FB8D" w14:textId="77777777" w:rsidR="003C247A" w:rsidRPr="003C247A" w:rsidRDefault="003C247A" w:rsidP="003C247A">
      <w:pPr>
        <w:spacing w:before="60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3EA02A83" w14:textId="7A0D1ED3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kapacita:  3 x GN 1/1, oddělené lázně</w:t>
      </w:r>
    </w:p>
    <w:p w14:paraId="218BB8B6" w14:textId="7B9D578A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regulace teploty do 90°C</w:t>
      </w:r>
      <w:r w:rsidR="003B5655">
        <w:rPr>
          <w:rFonts w:ascii="Arial" w:hAnsi="Arial" w:cs="Arial"/>
          <w:color w:val="000000"/>
          <w:sz w:val="20"/>
          <w:szCs w:val="20"/>
        </w:rPr>
        <w:t xml:space="preserve"> pro každou lázeň zvlášť</w:t>
      </w:r>
    </w:p>
    <w:p w14:paraId="46B7EDB0" w14:textId="2288EABE" w:rsid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mobilní provedení</w:t>
      </w:r>
    </w:p>
    <w:p w14:paraId="79A23A69" w14:textId="0D232661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čelní ovládání (na kratší straně)</w:t>
      </w:r>
    </w:p>
    <w:p w14:paraId="0839DEC9" w14:textId="0060F44D" w:rsidR="003C247A" w:rsidRPr="003C247A" w:rsidRDefault="003C247A" w:rsidP="003C247A">
      <w:pPr>
        <w:pStyle w:val="Odstavecseseznamem"/>
        <w:numPr>
          <w:ilvl w:val="0"/>
          <w:numId w:val="14"/>
        </w:numPr>
        <w:spacing w:before="6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3C247A">
        <w:rPr>
          <w:rFonts w:ascii="Arial" w:hAnsi="Arial" w:cs="Arial"/>
          <w:color w:val="000000"/>
          <w:sz w:val="20"/>
          <w:szCs w:val="20"/>
        </w:rPr>
        <w:t>rozměry zařízení: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C247A">
        <w:rPr>
          <w:rFonts w:ascii="Arial" w:hAnsi="Arial" w:cs="Arial"/>
          <w:color w:val="000000"/>
          <w:sz w:val="20"/>
          <w:szCs w:val="20"/>
        </w:rPr>
        <w:t>omezeny šíří jedněch přístupových dveří (90 cm), zadavatel účastníky vyzývá k prohlídce místa plnění (viz dále), aby odborně posoudili možnost nastěhování zařízení včetně manipulace a následné instalace</w:t>
      </w:r>
    </w:p>
    <w:p w14:paraId="6405C917" w14:textId="77777777" w:rsidR="003C247A" w:rsidRPr="00AF3B1D" w:rsidRDefault="003C247A" w:rsidP="001047C1">
      <w:pPr>
        <w:pStyle w:val="Bezmezer"/>
        <w:rPr>
          <w:rFonts w:ascii="Arial" w:hAnsi="Arial" w:cs="Arial"/>
          <w:sz w:val="20"/>
          <w:szCs w:val="20"/>
        </w:rPr>
      </w:pPr>
    </w:p>
    <w:p w14:paraId="142149E8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2A41D8">
        <w:rPr>
          <w:rFonts w:ascii="Arial" w:hAnsi="Arial" w:cs="Arial"/>
          <w:b/>
          <w:sz w:val="20"/>
          <w:szCs w:val="20"/>
          <w:u w:val="single"/>
        </w:rPr>
        <w:t>Požadavky na záruční a pozáruční podmínky :</w:t>
      </w:r>
    </w:p>
    <w:p w14:paraId="5C1D0B71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614CD6CC" w14:textId="77777777" w:rsidR="00717359" w:rsidRPr="00AF3B1D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Záruční lhůta minimálně 24 měsíců.</w:t>
      </w:r>
    </w:p>
    <w:p w14:paraId="5BD94DC3" w14:textId="77777777" w:rsidR="00717359" w:rsidRPr="00AF3B1D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Zajištění servisu na zařízení max. do 24 hodin</w:t>
      </w:r>
    </w:p>
    <w:p w14:paraId="3A892322" w14:textId="77777777" w:rsidR="00717359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>HOT-LINE technický servis 7 dní v</w:t>
      </w:r>
      <w:r>
        <w:rPr>
          <w:rFonts w:ascii="Arial" w:hAnsi="Arial" w:cs="Arial"/>
          <w:sz w:val="20"/>
          <w:szCs w:val="20"/>
        </w:rPr>
        <w:t> </w:t>
      </w:r>
      <w:r w:rsidRPr="00AF3B1D">
        <w:rPr>
          <w:rFonts w:ascii="Arial" w:hAnsi="Arial" w:cs="Arial"/>
          <w:sz w:val="20"/>
          <w:szCs w:val="20"/>
        </w:rPr>
        <w:t>týdnu</w:t>
      </w:r>
    </w:p>
    <w:p w14:paraId="3A159B68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69F7A644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9D3C3F">
        <w:rPr>
          <w:rFonts w:ascii="Arial" w:hAnsi="Arial" w:cs="Arial"/>
          <w:b/>
          <w:sz w:val="20"/>
          <w:szCs w:val="20"/>
          <w:u w:val="single"/>
        </w:rPr>
        <w:t>Požadavky na montáž zařízení :</w:t>
      </w:r>
    </w:p>
    <w:p w14:paraId="5CB27577" w14:textId="77777777" w:rsidR="00717359" w:rsidRPr="00AF3B1D" w:rsidRDefault="00717359" w:rsidP="00717359">
      <w:pPr>
        <w:pStyle w:val="Bezmezer"/>
        <w:rPr>
          <w:rFonts w:ascii="Arial" w:hAnsi="Arial" w:cs="Arial"/>
          <w:b/>
          <w:sz w:val="20"/>
          <w:szCs w:val="20"/>
        </w:rPr>
      </w:pPr>
    </w:p>
    <w:p w14:paraId="45512C40" w14:textId="049659A6" w:rsidR="00717359" w:rsidRDefault="00717359" w:rsidP="00717359">
      <w:pPr>
        <w:pStyle w:val="Bezmezer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cenové nabídky na montáž zařízení musí být veškeré položky nutné k úspěšné montáži a zprovoznění zařízení, (tj. např. </w:t>
      </w:r>
      <w:r w:rsidRPr="00AF3B1D">
        <w:rPr>
          <w:rFonts w:ascii="Arial" w:hAnsi="Arial" w:cs="Arial"/>
          <w:sz w:val="20"/>
          <w:szCs w:val="20"/>
        </w:rPr>
        <w:t>fyzická kontrola zajištění instalací před nástupem na montáž</w:t>
      </w:r>
      <w:r>
        <w:rPr>
          <w:rFonts w:ascii="Arial" w:hAnsi="Arial" w:cs="Arial"/>
          <w:sz w:val="20"/>
          <w:szCs w:val="20"/>
        </w:rPr>
        <w:t>, doprava na místo určení, nastěhování, manipulace, instalace, uvedení do provozu apod.)</w:t>
      </w:r>
    </w:p>
    <w:p w14:paraId="561B5ACE" w14:textId="77777777" w:rsidR="00717359" w:rsidRDefault="00717359" w:rsidP="00717359">
      <w:pPr>
        <w:pStyle w:val="Bezmezer"/>
        <w:rPr>
          <w:rFonts w:ascii="Arial" w:hAnsi="Arial" w:cs="Arial"/>
          <w:sz w:val="20"/>
          <w:szCs w:val="20"/>
        </w:rPr>
      </w:pPr>
    </w:p>
    <w:p w14:paraId="72777C94" w14:textId="77777777" w:rsidR="00717359" w:rsidRPr="00AF3B1D" w:rsidRDefault="00717359" w:rsidP="00717359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6CF3419C" w14:textId="77777777" w:rsidR="00717359" w:rsidRDefault="00717359" w:rsidP="00717359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Ostatní p</w:t>
      </w:r>
      <w:r w:rsidRPr="009D3C3F">
        <w:rPr>
          <w:rFonts w:ascii="Arial" w:hAnsi="Arial" w:cs="Arial"/>
          <w:b/>
          <w:sz w:val="20"/>
          <w:szCs w:val="20"/>
          <w:u w:val="single"/>
        </w:rPr>
        <w:t>ožadavky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4B28E3A6" w14:textId="77777777" w:rsidR="00717359" w:rsidRDefault="00717359" w:rsidP="00717359">
      <w:pPr>
        <w:pStyle w:val="Bezmezer"/>
        <w:rPr>
          <w:rFonts w:ascii="Arial" w:hAnsi="Arial" w:cs="Arial"/>
          <w:sz w:val="20"/>
          <w:szCs w:val="20"/>
        </w:rPr>
      </w:pPr>
      <w:r w:rsidRPr="00AF3B1D">
        <w:rPr>
          <w:rFonts w:ascii="Arial" w:hAnsi="Arial" w:cs="Arial"/>
          <w:sz w:val="20"/>
          <w:szCs w:val="20"/>
        </w:rPr>
        <w:t xml:space="preserve"> </w:t>
      </w:r>
    </w:p>
    <w:p w14:paraId="7AB23962" w14:textId="77777777" w:rsidR="00717359" w:rsidRDefault="00717359" w:rsidP="00717359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proškolení všech zaměstnanců školní kuchyně (6 zaměstnanců), seznámení s provozní údržbou</w:t>
      </w:r>
    </w:p>
    <w:p w14:paraId="22505BE4" w14:textId="77777777" w:rsidR="00717359" w:rsidRDefault="00717359" w:rsidP="00717359">
      <w:pPr>
        <w:pStyle w:val="Bezmezer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předání technických podkladů (prohlášení o shodě apod.)</w:t>
      </w:r>
    </w:p>
    <w:p w14:paraId="0CB603E9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3DC0B69F" w14:textId="77777777" w:rsidR="001047C1" w:rsidRPr="00AF3B1D" w:rsidRDefault="001047C1" w:rsidP="001047C1">
      <w:pPr>
        <w:pStyle w:val="Bezmezer"/>
        <w:rPr>
          <w:rFonts w:ascii="Arial" w:hAnsi="Arial" w:cs="Arial"/>
          <w:b/>
          <w:sz w:val="20"/>
          <w:szCs w:val="20"/>
        </w:rPr>
      </w:pPr>
      <w:r w:rsidRPr="003B5655">
        <w:rPr>
          <w:rFonts w:ascii="Arial" w:hAnsi="Arial" w:cs="Arial"/>
          <w:b/>
          <w:sz w:val="20"/>
          <w:szCs w:val="20"/>
        </w:rPr>
        <w:t>Všechny výše uvedené požadavky je nutné splnit a jsou uvedeny jako minimální. Nedodržení některého z výše uvedených požadavků je důvodem pro vyřazení nabídky z výběrového řízení.</w:t>
      </w:r>
    </w:p>
    <w:p w14:paraId="2935B87C" w14:textId="77777777" w:rsidR="001047C1" w:rsidRPr="001047C1" w:rsidRDefault="001047C1" w:rsidP="009743BE">
      <w:pPr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6DB8033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Lhůta plnění</w:t>
      </w:r>
    </w:p>
    <w:p w14:paraId="409A70B2" w14:textId="52E1BA0B" w:rsidR="002C3859" w:rsidRPr="00281700" w:rsidRDefault="009743BE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81700">
        <w:rPr>
          <w:rFonts w:ascii="Arial" w:hAnsi="Arial" w:cs="Arial"/>
          <w:color w:val="000000"/>
          <w:sz w:val="20"/>
          <w:szCs w:val="20"/>
        </w:rPr>
        <w:t>Předpokládaný termín zahájení dodávky a montáže: duben 2023</w:t>
      </w:r>
    </w:p>
    <w:p w14:paraId="16C9858E" w14:textId="67434C79" w:rsidR="009743BE" w:rsidRDefault="009743BE" w:rsidP="009743BE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81700">
        <w:rPr>
          <w:rFonts w:ascii="Arial" w:hAnsi="Arial" w:cs="Arial"/>
          <w:color w:val="000000"/>
          <w:sz w:val="20"/>
          <w:szCs w:val="20"/>
        </w:rPr>
        <w:t>Předpokládaný termín ukončení dodávky a montáže: červen 2023</w:t>
      </w:r>
    </w:p>
    <w:p w14:paraId="7D7028FF" w14:textId="77777777" w:rsidR="009743BE" w:rsidRPr="001047C1" w:rsidRDefault="009743BE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7FE232FA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Místo plnění</w:t>
      </w:r>
    </w:p>
    <w:p w14:paraId="23CAAA9E" w14:textId="1D06BADC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Místem plnění je budova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 xml:space="preserve">základní 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školy v ulici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>Komenského čp. 120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 v Jaroměřicích nad Rokytnou. Budova se nachází na pozemku p. č. st. </w:t>
      </w:r>
      <w:r w:rsidR="00F2205A" w:rsidRPr="001047C1">
        <w:rPr>
          <w:rFonts w:ascii="Arial" w:hAnsi="Arial" w:cs="Arial"/>
          <w:color w:val="000000"/>
          <w:sz w:val="20"/>
          <w:szCs w:val="20"/>
        </w:rPr>
        <w:t>203</w:t>
      </w:r>
      <w:r w:rsidRPr="001047C1">
        <w:rPr>
          <w:rFonts w:ascii="Arial" w:hAnsi="Arial" w:cs="Arial"/>
          <w:color w:val="000000"/>
          <w:sz w:val="20"/>
          <w:szCs w:val="20"/>
        </w:rPr>
        <w:t xml:space="preserve"> v k. </w:t>
      </w:r>
      <w:proofErr w:type="spellStart"/>
      <w:r w:rsidRPr="001047C1">
        <w:rPr>
          <w:rFonts w:ascii="Arial" w:hAnsi="Arial" w:cs="Arial"/>
          <w:color w:val="000000"/>
          <w:sz w:val="20"/>
          <w:szCs w:val="20"/>
        </w:rPr>
        <w:t>ú.</w:t>
      </w:r>
      <w:proofErr w:type="spellEnd"/>
      <w:r w:rsidRPr="001047C1">
        <w:rPr>
          <w:rFonts w:ascii="Arial" w:hAnsi="Arial" w:cs="Arial"/>
          <w:color w:val="000000"/>
          <w:sz w:val="20"/>
          <w:szCs w:val="20"/>
        </w:rPr>
        <w:t xml:space="preserve"> Jaroměřice nad Rokytnou.</w:t>
      </w:r>
    </w:p>
    <w:p w14:paraId="263B4438" w14:textId="77777777" w:rsidR="003B5655" w:rsidRPr="001047C1" w:rsidRDefault="003B5655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6D803A75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Prohlídka místa plnění</w:t>
      </w:r>
    </w:p>
    <w:p w14:paraId="6B4F948F" w14:textId="1F2DEAAD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Místo plnění není veřejně přístupné a termín prohlídky místa plnění je stanoven </w:t>
      </w:r>
      <w:r w:rsidRPr="00094914">
        <w:rPr>
          <w:rFonts w:ascii="Arial" w:hAnsi="Arial" w:cs="Arial"/>
          <w:sz w:val="20"/>
          <w:szCs w:val="20"/>
          <w:u w:val="single"/>
        </w:rPr>
        <w:t xml:space="preserve">na </w:t>
      </w:r>
      <w:r w:rsidR="00BF330B" w:rsidRPr="00094914">
        <w:rPr>
          <w:rFonts w:ascii="Arial" w:hAnsi="Arial" w:cs="Arial"/>
          <w:sz w:val="20"/>
          <w:szCs w:val="20"/>
          <w:u w:val="single"/>
        </w:rPr>
        <w:t>pondělí</w:t>
      </w:r>
      <w:r w:rsidRPr="00094914">
        <w:rPr>
          <w:rFonts w:ascii="Arial" w:hAnsi="Arial" w:cs="Arial"/>
          <w:sz w:val="20"/>
          <w:szCs w:val="20"/>
          <w:u w:val="single"/>
        </w:rPr>
        <w:t xml:space="preserve"> </w:t>
      </w:r>
      <w:r w:rsidR="00BF330B" w:rsidRPr="00094914">
        <w:rPr>
          <w:rFonts w:ascii="Arial" w:hAnsi="Arial" w:cs="Arial"/>
          <w:sz w:val="20"/>
          <w:szCs w:val="20"/>
          <w:u w:val="single"/>
        </w:rPr>
        <w:t>3.10</w:t>
      </w:r>
      <w:r w:rsidRPr="00094914">
        <w:rPr>
          <w:rFonts w:ascii="Arial" w:hAnsi="Arial" w:cs="Arial"/>
          <w:sz w:val="20"/>
          <w:szCs w:val="20"/>
          <w:u w:val="single"/>
        </w:rPr>
        <w:t>.2022 v 1</w:t>
      </w:r>
      <w:r w:rsidR="00D347F6" w:rsidRPr="00094914">
        <w:rPr>
          <w:rFonts w:ascii="Arial" w:hAnsi="Arial" w:cs="Arial"/>
          <w:sz w:val="20"/>
          <w:szCs w:val="20"/>
          <w:u w:val="single"/>
        </w:rPr>
        <w:t>3</w:t>
      </w:r>
      <w:r w:rsidRPr="00094914">
        <w:rPr>
          <w:rFonts w:ascii="Arial" w:hAnsi="Arial" w:cs="Arial"/>
          <w:sz w:val="20"/>
          <w:szCs w:val="20"/>
          <w:u w:val="single"/>
        </w:rPr>
        <w:t>:00</w:t>
      </w:r>
      <w:r w:rsidRPr="00094914">
        <w:rPr>
          <w:rFonts w:ascii="Arial" w:hAnsi="Arial" w:cs="Arial"/>
          <w:sz w:val="20"/>
          <w:szCs w:val="20"/>
        </w:rPr>
        <w:t xml:space="preserve">, místo srazu </w:t>
      </w:r>
      <w:r w:rsidR="00D347F6" w:rsidRPr="00094914">
        <w:rPr>
          <w:rFonts w:ascii="Arial" w:hAnsi="Arial" w:cs="Arial"/>
          <w:sz w:val="20"/>
          <w:szCs w:val="20"/>
        </w:rPr>
        <w:t>–</w:t>
      </w:r>
      <w:r w:rsidRPr="00094914">
        <w:rPr>
          <w:rFonts w:ascii="Arial" w:hAnsi="Arial" w:cs="Arial"/>
          <w:sz w:val="20"/>
          <w:szCs w:val="20"/>
        </w:rPr>
        <w:t xml:space="preserve"> </w:t>
      </w:r>
      <w:r w:rsidR="00D347F6" w:rsidRPr="00094914">
        <w:rPr>
          <w:rFonts w:ascii="Arial" w:hAnsi="Arial" w:cs="Arial"/>
          <w:sz w:val="20"/>
          <w:szCs w:val="20"/>
        </w:rPr>
        <w:t>zadní vchod do školy z ulice Tyršova (viz příloha č. 2)</w:t>
      </w:r>
      <w:r w:rsidRPr="00094914">
        <w:rPr>
          <w:rFonts w:ascii="Arial" w:hAnsi="Arial" w:cs="Arial"/>
          <w:sz w:val="20"/>
          <w:szCs w:val="20"/>
        </w:rPr>
        <w:t>.</w:t>
      </w:r>
    </w:p>
    <w:p w14:paraId="10DE53E8" w14:textId="77777777" w:rsidR="00D347F6" w:rsidRPr="001047C1" w:rsidRDefault="00D347F6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000C9AE7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Zadávací řízení a nabídka</w:t>
      </w:r>
    </w:p>
    <w:p w14:paraId="7E9F424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Druh zadávacího řízení</w:t>
      </w:r>
    </w:p>
    <w:p w14:paraId="3EBE2D4E" w14:textId="01CF0430" w:rsidR="002C3859" w:rsidRPr="001047C1" w:rsidRDefault="002C3859" w:rsidP="002C3859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sz w:val="20"/>
          <w:szCs w:val="20"/>
        </w:rPr>
        <w:t xml:space="preserve">Zakázka malého 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 xml:space="preserve">rozsahu na </w:t>
      </w:r>
      <w:r w:rsidR="00F2205A" w:rsidRPr="001047C1">
        <w:rPr>
          <w:rFonts w:ascii="Arial" w:hAnsi="Arial" w:cs="Arial"/>
          <w:i w:val="0"/>
          <w:color w:val="000000"/>
          <w:sz w:val="20"/>
          <w:szCs w:val="20"/>
        </w:rPr>
        <w:t>dodávky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.</w:t>
      </w:r>
    </w:p>
    <w:p w14:paraId="20DCE18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Lhůta pro podání nabídek</w:t>
      </w:r>
    </w:p>
    <w:p w14:paraId="54C4C9DD" w14:textId="0D1189C7" w:rsidR="002C3859" w:rsidRPr="001047C1" w:rsidRDefault="002C3859" w:rsidP="002C3859">
      <w:pPr>
        <w:spacing w:before="60"/>
        <w:ind w:left="3556" w:hanging="2847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Lhůta pro podání nabídek:</w:t>
      </w:r>
      <w:r w:rsidRPr="001047C1">
        <w:rPr>
          <w:rFonts w:ascii="Arial" w:hAnsi="Arial" w:cs="Arial"/>
          <w:color w:val="000000"/>
          <w:sz w:val="20"/>
          <w:szCs w:val="20"/>
        </w:rPr>
        <w:tab/>
      </w:r>
      <w:r w:rsidR="00FD4518" w:rsidRPr="00094914">
        <w:rPr>
          <w:rFonts w:ascii="Arial" w:hAnsi="Arial" w:cs="Arial"/>
          <w:sz w:val="20"/>
          <w:szCs w:val="20"/>
          <w:u w:val="single"/>
        </w:rPr>
        <w:t>pondělí</w:t>
      </w:r>
      <w:r w:rsidRPr="00094914">
        <w:rPr>
          <w:rFonts w:ascii="Arial" w:hAnsi="Arial" w:cs="Arial"/>
          <w:sz w:val="20"/>
          <w:szCs w:val="20"/>
          <w:u w:val="single"/>
        </w:rPr>
        <w:t xml:space="preserve"> </w:t>
      </w:r>
      <w:r w:rsidR="00BF330B" w:rsidRPr="00094914">
        <w:rPr>
          <w:rFonts w:ascii="Arial" w:hAnsi="Arial" w:cs="Arial"/>
          <w:sz w:val="20"/>
          <w:szCs w:val="20"/>
          <w:u w:val="single"/>
        </w:rPr>
        <w:t>10</w:t>
      </w:r>
      <w:r w:rsidR="00FD4518" w:rsidRPr="00094914">
        <w:rPr>
          <w:rFonts w:ascii="Arial" w:hAnsi="Arial" w:cs="Arial"/>
          <w:sz w:val="20"/>
          <w:szCs w:val="20"/>
          <w:u w:val="single"/>
        </w:rPr>
        <w:t>.10.</w:t>
      </w:r>
      <w:r w:rsidRPr="00094914">
        <w:rPr>
          <w:rFonts w:ascii="Arial" w:hAnsi="Arial" w:cs="Arial"/>
          <w:sz w:val="20"/>
          <w:szCs w:val="20"/>
          <w:u w:val="single"/>
        </w:rPr>
        <w:t>2022 do 12:00 hod.</w:t>
      </w:r>
    </w:p>
    <w:p w14:paraId="765E5F51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Způsob podání nabídek</w:t>
      </w:r>
    </w:p>
    <w:p w14:paraId="76EC368D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Nabídka bude podána pouze v elektronické podobě prostřednictvím elektronického nástroje, který je profilem zadavatele (viz odkaz níže), v českém jazyce, ideálně ve formátu .</w:t>
      </w:r>
      <w:proofErr w:type="spellStart"/>
      <w:r w:rsidRPr="009743BE">
        <w:rPr>
          <w:rFonts w:ascii="Arial" w:hAnsi="Arial" w:cs="Arial"/>
          <w:i w:val="0"/>
          <w:sz w:val="20"/>
          <w:szCs w:val="20"/>
        </w:rPr>
        <w:t>pdf</w:t>
      </w:r>
      <w:proofErr w:type="spellEnd"/>
      <w:r w:rsidRPr="009743BE">
        <w:rPr>
          <w:rFonts w:ascii="Arial" w:hAnsi="Arial" w:cs="Arial"/>
          <w:i w:val="0"/>
          <w:sz w:val="20"/>
          <w:szCs w:val="20"/>
        </w:rPr>
        <w:t xml:space="preserve">. Zadavatel nepřipouští podávání nabídek v listinné podobě. </w:t>
      </w:r>
    </w:p>
    <w:p w14:paraId="5EF5A559" w14:textId="5A8EBBE6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lastRenderedPageBreak/>
        <w:t xml:space="preserve">Profil zadavatele: </w:t>
      </w:r>
      <w:hyperlink r:id="rId7" w:history="1">
        <w:r w:rsidRPr="009743BE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https://www.e-zakazky.cz/Profil-Zadavatele/13dba7a7-34cc-4db0-af80-f589191ba3d8</w:t>
        </w:r>
      </w:hyperlink>
    </w:p>
    <w:p w14:paraId="10D5375A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Nabídka musí být podána nejpozději do konce lhůty pro podání nabídek.</w:t>
      </w:r>
    </w:p>
    <w:p w14:paraId="6939A6BF" w14:textId="77777777" w:rsidR="00C73572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Podrobné informace o ovládání systému jsou uvedeny v uživatelských příručkách na adrese </w:t>
      </w:r>
      <w:hyperlink r:id="rId8" w:history="1">
        <w:r w:rsidRPr="009743BE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https://www.e-zakazky.cz/Content/files/DodavatelManual.pdf</w:t>
        </w:r>
      </w:hyperlink>
      <w:r w:rsidRPr="009743BE">
        <w:rPr>
          <w:rFonts w:ascii="Arial" w:hAnsi="Arial" w:cs="Arial"/>
          <w:i w:val="0"/>
          <w:sz w:val="20"/>
          <w:szCs w:val="20"/>
        </w:rPr>
        <w:t xml:space="preserve"> </w:t>
      </w:r>
    </w:p>
    <w:p w14:paraId="5EB94060" w14:textId="10E826DB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Účastník musí být pro možnost podání nabídky registrován jako dodavatel v elektronickém nástroji E-ZAKAZKY (</w:t>
      </w:r>
      <w:hyperlink r:id="rId9" w:history="1">
        <w:r w:rsidR="00C73572" w:rsidRPr="00C73572">
          <w:rPr>
            <w:rStyle w:val="Hypertextovodkaz"/>
            <w:rFonts w:ascii="Arial" w:hAnsi="Arial" w:cs="Arial"/>
            <w:i w:val="0"/>
            <w:sz w:val="20"/>
            <w:szCs w:val="20"/>
          </w:rPr>
          <w:t>https://www.e-zakazky.cz/</w:t>
        </w:r>
      </w:hyperlink>
      <w:r w:rsidR="00C73572">
        <w:rPr>
          <w:rFonts w:ascii="Arial" w:hAnsi="Arial" w:cs="Arial"/>
          <w:i w:val="0"/>
          <w:sz w:val="20"/>
          <w:szCs w:val="20"/>
        </w:rPr>
        <w:t>).</w:t>
      </w:r>
    </w:p>
    <w:p w14:paraId="03E78410" w14:textId="1B8ABA6E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 xml:space="preserve">Nabídka musí být podána nejpozději do konce lhůty pro podání nabídek stanovené </w:t>
      </w:r>
      <w:r w:rsidR="00E212F6">
        <w:rPr>
          <w:rFonts w:ascii="Arial" w:hAnsi="Arial" w:cs="Arial"/>
          <w:i w:val="0"/>
          <w:sz w:val="20"/>
          <w:szCs w:val="20"/>
        </w:rPr>
        <w:t>výše</w:t>
      </w:r>
      <w:r w:rsidRPr="009743BE">
        <w:rPr>
          <w:rFonts w:ascii="Arial" w:hAnsi="Arial" w:cs="Arial"/>
          <w:i w:val="0"/>
          <w:sz w:val="20"/>
          <w:szCs w:val="20"/>
        </w:rPr>
        <w:t>. Podáním nabídky se rozumí doručení nabídky zadavateli. Za včasné doručení odpovídá dodavatel. Za rozhodující pro doručení nabídky je vždy považován okamžik převzetí nabídky elektronickým nástrojem E-ZAKAZKY. Nabídku je dodavatel povinen podat v češtině v souladu se zadávacími podmínkami.</w:t>
      </w:r>
    </w:p>
    <w:p w14:paraId="63C1FD7A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Zadavatel nenese odpovědnost za technické podmínky na straně účastníka. Zadavatel doporučuje účastníkům zohlednit zejména rychlost jejich připojení k internetu při podávání nabídky tak, aby tato byla podána ve lhůtě pro podání nabídek (podáním nabídky se rozumí finální odeslání nabídky do elektronického nástroje po nahrání veškerých příloh!).</w:t>
      </w:r>
    </w:p>
    <w:p w14:paraId="24261CD8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Dodavatel není oprávněn podmínit jím v nabídce uvedené údaje, které jsou předmětem hodnocení nabídky, další podmínkou. Podmínění nebo uvedení několika rozdílných hodnot v nabídce je důvodem pro vyloučení dodavatele ze zadávacího řízení. Obdobně bude zadavatel postupovat v případě, že dojde k uvedení údajů, které jsou předmětem hodnocení nabídky, v jiné veličině či formě než zadavatel požadoval.</w:t>
      </w:r>
    </w:p>
    <w:p w14:paraId="652D570B" w14:textId="77777777" w:rsidR="009743BE" w:rsidRP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Veškeré náklady související s přípravou a podáním nabídky hradí účastník.</w:t>
      </w:r>
    </w:p>
    <w:p w14:paraId="17713344" w14:textId="1577B80C" w:rsidR="009743BE" w:rsidRDefault="009743BE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  <w:r w:rsidRPr="009743BE">
        <w:rPr>
          <w:rFonts w:ascii="Arial" w:hAnsi="Arial" w:cs="Arial"/>
          <w:i w:val="0"/>
          <w:sz w:val="20"/>
          <w:szCs w:val="20"/>
        </w:rPr>
        <w:t>Lhůta pro podání nabídek je zveřejněna na profilu zadavatele. Čas podání nabídek se řídí systémovým časem v E-ZAKAZKY.</w:t>
      </w:r>
    </w:p>
    <w:p w14:paraId="2CDC706A" w14:textId="77777777" w:rsidR="00B8753A" w:rsidRPr="009743BE" w:rsidRDefault="00B8753A" w:rsidP="009743BE">
      <w:pPr>
        <w:pStyle w:val="Zkladntextodsazen2"/>
        <w:spacing w:before="100"/>
        <w:ind w:left="709" w:right="-68"/>
        <w:jc w:val="both"/>
        <w:rPr>
          <w:rFonts w:ascii="Arial" w:hAnsi="Arial" w:cs="Arial"/>
          <w:i w:val="0"/>
          <w:sz w:val="20"/>
          <w:szCs w:val="20"/>
        </w:rPr>
      </w:pPr>
    </w:p>
    <w:p w14:paraId="4E4CDC2C" w14:textId="77777777" w:rsidR="002C3859" w:rsidRPr="00C202ED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C202ED">
        <w:rPr>
          <w:rFonts w:ascii="Arial" w:hAnsi="Arial" w:cs="Arial"/>
          <w:color w:val="000000"/>
          <w:sz w:val="22"/>
          <w:szCs w:val="22"/>
        </w:rPr>
        <w:t>Požadavky na zpracování nabídky</w:t>
      </w:r>
    </w:p>
    <w:p w14:paraId="75A76730" w14:textId="77777777" w:rsidR="002C3859" w:rsidRPr="00C202ED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color w:val="000000"/>
          <w:sz w:val="20"/>
          <w:szCs w:val="20"/>
        </w:rPr>
        <w:t xml:space="preserve">Pod pojmem nabídka se rozumí návrh smlouvy </w:t>
      </w:r>
      <w:r w:rsidRPr="00C202ED">
        <w:rPr>
          <w:rFonts w:ascii="Arial" w:hAnsi="Arial" w:cs="Arial"/>
          <w:sz w:val="20"/>
          <w:szCs w:val="20"/>
        </w:rPr>
        <w:t>předložený dodavatelem včetně dokumentů a dokladů požadovaných zadavatelem v zadávacích podmínkách. Součástí nabídky jsou i doklady a informace prokazující splnění kvalifikace.</w:t>
      </w:r>
    </w:p>
    <w:p w14:paraId="322E8929" w14:textId="77777777" w:rsidR="002C3859" w:rsidRPr="00C202ED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sz w:val="20"/>
          <w:szCs w:val="20"/>
        </w:rPr>
        <w:t>Nabídka bude podepsána osobou oprávněnou za dodavatele jednat a podepisovat podle výpisu z Obchodního rejstříku, popřípadě zmocněnou osobou, jejíž plná moc musí být součástí nabídky.</w:t>
      </w:r>
    </w:p>
    <w:p w14:paraId="3E50B2F3" w14:textId="37CD7E50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C202ED">
        <w:rPr>
          <w:rFonts w:ascii="Arial" w:hAnsi="Arial" w:cs="Arial"/>
          <w:sz w:val="20"/>
          <w:szCs w:val="20"/>
        </w:rPr>
        <w:t>Nabídka se podává v českém jazyce.</w:t>
      </w:r>
    </w:p>
    <w:p w14:paraId="38EDF1F0" w14:textId="77777777" w:rsidR="002C3859" w:rsidRPr="00207930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207930">
        <w:rPr>
          <w:rFonts w:ascii="Arial" w:hAnsi="Arial" w:cs="Arial"/>
          <w:color w:val="000000"/>
          <w:sz w:val="22"/>
          <w:szCs w:val="22"/>
        </w:rPr>
        <w:t>Forma a obsah nabídky</w:t>
      </w:r>
    </w:p>
    <w:p w14:paraId="67D9C0DA" w14:textId="77777777" w:rsidR="002C3859" w:rsidRPr="00207930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Nabídka musí obsahovat jednotlivé dokumenty v tomto řazení:</w:t>
      </w:r>
    </w:p>
    <w:p w14:paraId="27C84C87" w14:textId="49B41B9C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krycí list nabídky s identifikačními údaji dle vzoru uvedeného v </w:t>
      </w:r>
      <w:r w:rsidRPr="00787950">
        <w:rPr>
          <w:rFonts w:ascii="Arial" w:hAnsi="Arial" w:cs="Arial"/>
          <w:sz w:val="20"/>
          <w:szCs w:val="20"/>
        </w:rPr>
        <w:t>příloze č. 1</w:t>
      </w:r>
      <w:r w:rsidRPr="00207930">
        <w:rPr>
          <w:rFonts w:ascii="Arial" w:hAnsi="Arial" w:cs="Arial"/>
          <w:sz w:val="20"/>
          <w:szCs w:val="20"/>
        </w:rPr>
        <w:t xml:space="preserve"> této výzvy</w:t>
      </w:r>
      <w:r w:rsidR="006418D1">
        <w:rPr>
          <w:rFonts w:ascii="Arial" w:hAnsi="Arial" w:cs="Arial"/>
          <w:sz w:val="20"/>
          <w:szCs w:val="20"/>
        </w:rPr>
        <w:t xml:space="preserve"> včetně plně oceněného rozpočtu, který je součástí krycího listu (bod. 3 Nabídková cena veřejné zakázky)</w:t>
      </w:r>
      <w:r w:rsidRPr="00207930">
        <w:rPr>
          <w:rFonts w:ascii="Arial" w:hAnsi="Arial" w:cs="Arial"/>
          <w:sz w:val="20"/>
          <w:szCs w:val="20"/>
        </w:rPr>
        <w:t>;</w:t>
      </w:r>
    </w:p>
    <w:p w14:paraId="2F42C302" w14:textId="083287E9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návrh smlouvy podepsaný osobou oprávněnou jednat jménem dodavatele. Pokud návrh smlouvy podepíše zmocněná osoba, musí být součástí nabídky dodavatele též příslušná platná plná moc. Údaje uvedené v návrhu smlouvy se nesmí lišit od údajů uvedených v jiné části nabídky dodavatele. V případě rozporů je pak vždy rozhodující písemný návrh smlouvy;</w:t>
      </w:r>
    </w:p>
    <w:p w14:paraId="2F3FF10E" w14:textId="1D94108E" w:rsidR="002C3859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>doklady prokazující splnění profesních kvalifikačních předpokladů;</w:t>
      </w:r>
    </w:p>
    <w:p w14:paraId="544BEC1B" w14:textId="1D1C2A54" w:rsidR="006418D1" w:rsidRPr="00207930" w:rsidRDefault="006418D1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prokazující splnění technických kvalifikačních předpokladů;</w:t>
      </w:r>
    </w:p>
    <w:p w14:paraId="430F6AF2" w14:textId="0464D497" w:rsidR="002C3859" w:rsidRPr="00207930" w:rsidRDefault="002C3859" w:rsidP="002C3859">
      <w:pPr>
        <w:numPr>
          <w:ilvl w:val="0"/>
          <w:numId w:val="3"/>
        </w:numPr>
        <w:tabs>
          <w:tab w:val="clear" w:pos="3625"/>
        </w:tabs>
        <w:spacing w:before="40"/>
        <w:ind w:left="1134"/>
        <w:jc w:val="both"/>
        <w:rPr>
          <w:rFonts w:ascii="Arial" w:hAnsi="Arial" w:cs="Arial"/>
          <w:sz w:val="20"/>
          <w:szCs w:val="20"/>
        </w:rPr>
      </w:pPr>
      <w:r w:rsidRPr="00207930">
        <w:rPr>
          <w:rFonts w:ascii="Arial" w:hAnsi="Arial" w:cs="Arial"/>
          <w:sz w:val="20"/>
          <w:szCs w:val="20"/>
        </w:rPr>
        <w:t xml:space="preserve">doklad prokazující splnění základní způsobilosti formou čestného prohlášení dle </w:t>
      </w:r>
      <w:r w:rsidRPr="00787950">
        <w:rPr>
          <w:rFonts w:ascii="Arial" w:hAnsi="Arial" w:cs="Arial"/>
          <w:sz w:val="20"/>
          <w:szCs w:val="20"/>
        </w:rPr>
        <w:t xml:space="preserve">přílohy č. </w:t>
      </w:r>
      <w:r w:rsidR="00787950" w:rsidRPr="00787950">
        <w:rPr>
          <w:rFonts w:ascii="Arial" w:hAnsi="Arial" w:cs="Arial"/>
          <w:sz w:val="20"/>
          <w:szCs w:val="20"/>
        </w:rPr>
        <w:t>3</w:t>
      </w:r>
      <w:r w:rsidRPr="00207930">
        <w:rPr>
          <w:rFonts w:ascii="Arial" w:hAnsi="Arial" w:cs="Arial"/>
          <w:sz w:val="20"/>
          <w:szCs w:val="20"/>
        </w:rPr>
        <w:t xml:space="preserve"> této výzvy; </w:t>
      </w:r>
    </w:p>
    <w:p w14:paraId="41869CFB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Zadávací lhůta</w:t>
      </w:r>
    </w:p>
    <w:p w14:paraId="64412591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Zadávací lhůta se stanovuje v délce 30 dní.</w:t>
      </w:r>
    </w:p>
    <w:p w14:paraId="44E4419D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Požadavek na zpracování nabídkové ceny</w:t>
      </w:r>
    </w:p>
    <w:p w14:paraId="03B5EB25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Nabídkovou cenou se pro účely zadávacího řízení rozumí celková cena za předmět zadávacího řízení bez daně z přidané hodnoty. Nabídková cena musí obsahovat veškeré nutné náklady k řádnému splnění předmětu zadávacího řízení, včetně všech nákladů souvisejících. Nabídková cena bude zpracována bez DPH, samostatně bude uvedeno DPH a dále bude uvedena cena včetně DPH. </w:t>
      </w:r>
    </w:p>
    <w:p w14:paraId="750AAC60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3583D916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lastRenderedPageBreak/>
        <w:t>Hodnotící kritéria</w:t>
      </w:r>
    </w:p>
    <w:p w14:paraId="1E2BDE5C" w14:textId="7B70A07E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Základním hodnotícím kritériem je nejnižší nabídková cena bez DPH za celý předmět veřejné zakázky. Způsob hodnocení nabídek bude proveden dle zvoleného hodnotícího kritéria tak, že nejvýhodnější bude hodnocena nabídka s nejnižší nabídkovou cenou, a další nabídky budou seřazeny v sestupném pořadí dle výše jejich nabídkových cen. Pro účely hodnocení se za nabídkovou cenu považuje nabídková cena </w:t>
      </w:r>
      <w:r w:rsidRPr="00B8753A">
        <w:rPr>
          <w:rFonts w:ascii="Arial" w:hAnsi="Arial" w:cs="Arial"/>
          <w:color w:val="000000"/>
          <w:sz w:val="20"/>
          <w:szCs w:val="20"/>
        </w:rPr>
        <w:t>uvedená v</w:t>
      </w:r>
      <w:r w:rsidR="00207930">
        <w:rPr>
          <w:rFonts w:ascii="Arial" w:hAnsi="Arial" w:cs="Arial"/>
          <w:color w:val="000000"/>
          <w:sz w:val="20"/>
          <w:szCs w:val="20"/>
        </w:rPr>
        <w:t>e smlouvě</w:t>
      </w:r>
      <w:r w:rsidRPr="00B8753A">
        <w:rPr>
          <w:rFonts w:ascii="Arial" w:hAnsi="Arial" w:cs="Arial"/>
          <w:color w:val="000000"/>
          <w:sz w:val="20"/>
          <w:szCs w:val="20"/>
        </w:rPr>
        <w:t>.</w:t>
      </w:r>
    </w:p>
    <w:p w14:paraId="13FE4033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1BF190AA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Popis hodnocení nabídek</w:t>
      </w:r>
    </w:p>
    <w:p w14:paraId="1D477CB6" w14:textId="115E8D6E" w:rsidR="002C3859" w:rsidRPr="001047C1" w:rsidRDefault="00B8753A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C3859" w:rsidRPr="001047C1">
        <w:rPr>
          <w:rFonts w:ascii="Arial" w:hAnsi="Arial" w:cs="Arial"/>
          <w:sz w:val="20"/>
          <w:szCs w:val="20"/>
        </w:rPr>
        <w:t>odnocení nabídek provede komise jmenovaná radou města, která posoudí nabídky ve vztahu ke splnění požadavků zadavatele a zákona. O výběru dodavatele rozhodne následně rada města.</w:t>
      </w:r>
    </w:p>
    <w:p w14:paraId="5A88195F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324247C0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Požadavky na varianty nabídek</w:t>
      </w:r>
    </w:p>
    <w:p w14:paraId="33C75C5B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Zadavatel nepřipouští variantní řešení nabídek.</w:t>
      </w:r>
    </w:p>
    <w:p w14:paraId="6CAE71E0" w14:textId="77777777" w:rsidR="00B8753A" w:rsidRPr="001047C1" w:rsidRDefault="00B8753A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587F2135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Obchodní a platební podmínky</w:t>
      </w:r>
    </w:p>
    <w:p w14:paraId="2029C20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Obchodní podmínky</w:t>
      </w:r>
    </w:p>
    <w:p w14:paraId="79A18F7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 xml:space="preserve">Uchazeč předloží jako součást nabídky návrh kupní smlouvy se zapracovanými obchodními podmínkami zadavatele specifikovanými touto výzvou. </w:t>
      </w:r>
    </w:p>
    <w:p w14:paraId="460AC41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 xml:space="preserve">V návrhu smlouvy musí být doplněny veškeré chybějící údaje, jako jsou např. identifikační údaje uchazeče, cena apod. Návrh smlouvy v nabídce bude podepsán oprávněnou osobou uchazeče v souladu se způsobem jednání právnické či fyzické osoby podle obchodního či občanského zákoníku. </w:t>
      </w:r>
    </w:p>
    <w:p w14:paraId="261289BE" w14:textId="77777777" w:rsidR="007D20A1" w:rsidRPr="00207930" w:rsidRDefault="007D20A1" w:rsidP="00207930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207930">
        <w:rPr>
          <w:rFonts w:ascii="Arial" w:hAnsi="Arial" w:cs="Arial"/>
          <w:color w:val="000000"/>
          <w:sz w:val="20"/>
          <w:szCs w:val="20"/>
        </w:rPr>
        <w:t>Nabídka, která bude obsahovat nepodepsanou smlouvu, bude vyřazena a uchazeč ze zadávacího řízení vyloučen pro nesplnění podmínek zadávacího řízení.</w:t>
      </w:r>
    </w:p>
    <w:p w14:paraId="641957F9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Vyjasnění obsahu platebních podmínek</w:t>
      </w:r>
    </w:p>
    <w:p w14:paraId="3B50D28F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V případě nejasností v obsahu obchodních podmínek mají dodavatelé možnost si případné nejasnosti vyjasnit ještě v průběhu lhůty pro podání nabídek.</w:t>
      </w:r>
    </w:p>
    <w:p w14:paraId="26AA8F6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Platební podmínky</w:t>
      </w:r>
    </w:p>
    <w:p w14:paraId="784BC831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Zadavatel neposkytuje zálohu. Podkladem pro zaplacení sjednané ceny je daňový doklad – faktura ve dvou vyhotoveních, kterou je dodavatel oprávněn vystavit po řádném ukončení díla (tj. bez vad a nedodělků) a jeho včasném předání zadavateli. Za řádné ukončení dodávky je považováno splnění povinnosti dle článku 1 těchto zadávacích podmínek. Splatnost faktury min. 30 dnů.</w:t>
      </w:r>
    </w:p>
    <w:p w14:paraId="0E4BE9FA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Požadavky kvalifikace</w:t>
      </w:r>
    </w:p>
    <w:p w14:paraId="115BDE23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Rozsah kvalifikace</w:t>
      </w:r>
    </w:p>
    <w:p w14:paraId="0C658EAE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Kvalifikaci splní dodavatel, který prokáže splnění</w:t>
      </w:r>
    </w:p>
    <w:p w14:paraId="2F1F51E6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a) základní způsobilosti</w:t>
      </w:r>
    </w:p>
    <w:p w14:paraId="5F95B03B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b) profesních kvalifikačních předpokladů</w:t>
      </w:r>
    </w:p>
    <w:p w14:paraId="0C96B2CF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c) technických kvalifikačních předpokladů</w:t>
      </w:r>
    </w:p>
    <w:p w14:paraId="0C566DD8" w14:textId="77777777" w:rsidR="002C3859" w:rsidRPr="001047C1" w:rsidRDefault="002C3859" w:rsidP="002C3859">
      <w:pPr>
        <w:spacing w:before="40"/>
        <w:ind w:left="715" w:hanging="6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6AC0A53F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Prokazování splnění kvalifikace</w:t>
      </w:r>
    </w:p>
    <w:p w14:paraId="7B906169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>Splnění kvalifikačních předpokladů prokazuje dodavatel předložením dokladů požadovaných zadavatelem, případně předložením čestného prohlášení, podepsaného osobou oprávněnou za dodavatele jednat, z jehož obsahu bude zřejmé, že dodavatel požadované kvalifikační předpoklady splňuje. Dodavatel předloží prosté kopie dokladů prokazujících splnění kvalifikace.</w:t>
      </w:r>
    </w:p>
    <w:p w14:paraId="6CF5FF30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color w:val="000000"/>
          <w:sz w:val="20"/>
          <w:szCs w:val="20"/>
        </w:rPr>
      </w:pPr>
    </w:p>
    <w:p w14:paraId="344BD2FE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color w:val="000000"/>
          <w:sz w:val="22"/>
          <w:szCs w:val="22"/>
        </w:rPr>
      </w:pPr>
      <w:r w:rsidRPr="001047C1">
        <w:rPr>
          <w:rFonts w:ascii="Arial" w:hAnsi="Arial" w:cs="Arial"/>
          <w:color w:val="000000"/>
          <w:sz w:val="22"/>
          <w:szCs w:val="22"/>
        </w:rPr>
        <w:t>Základní způsobilost</w:t>
      </w:r>
    </w:p>
    <w:p w14:paraId="5BEA2C2B" w14:textId="2B0BFF5A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color w:val="000000"/>
          <w:sz w:val="20"/>
          <w:szCs w:val="20"/>
        </w:rPr>
        <w:t xml:space="preserve">Splnění základní způsobilosti se prokazuje předložením čestného prohlášení analogického k ustanovení § 74 Zákona. Vzor čestného </w:t>
      </w:r>
      <w:r w:rsidRPr="001047C1">
        <w:rPr>
          <w:rFonts w:ascii="Arial" w:hAnsi="Arial" w:cs="Arial"/>
          <w:sz w:val="20"/>
          <w:szCs w:val="20"/>
        </w:rPr>
        <w:t xml:space="preserve">prohlášení </w:t>
      </w:r>
      <w:r w:rsidRPr="00787950">
        <w:rPr>
          <w:rFonts w:ascii="Arial" w:hAnsi="Arial" w:cs="Arial"/>
          <w:sz w:val="20"/>
          <w:szCs w:val="20"/>
        </w:rPr>
        <w:t xml:space="preserve">tvoří přílohu č. </w:t>
      </w:r>
      <w:r w:rsidR="00787950" w:rsidRPr="00787950">
        <w:rPr>
          <w:rFonts w:ascii="Arial" w:hAnsi="Arial" w:cs="Arial"/>
          <w:sz w:val="20"/>
          <w:szCs w:val="20"/>
        </w:rPr>
        <w:t>3</w:t>
      </w:r>
      <w:r w:rsidRPr="001047C1">
        <w:rPr>
          <w:rFonts w:ascii="Arial" w:hAnsi="Arial" w:cs="Arial"/>
          <w:sz w:val="20"/>
          <w:szCs w:val="20"/>
        </w:rPr>
        <w:t xml:space="preserve"> této výzvy.</w:t>
      </w:r>
    </w:p>
    <w:p w14:paraId="41AD5BEA" w14:textId="763154F5" w:rsidR="002C3859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5D95210E" w14:textId="77777777" w:rsidR="00C42454" w:rsidRPr="001047C1" w:rsidRDefault="00C42454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</w:p>
    <w:p w14:paraId="32AC083C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0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lastRenderedPageBreak/>
        <w:t>Profesní kvalifikační předpoklady</w:t>
      </w:r>
    </w:p>
    <w:p w14:paraId="0CC4B2AD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Profesní kvalifikační předpoklady splní dodavatel předložením:</w:t>
      </w:r>
    </w:p>
    <w:p w14:paraId="71075842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a) kopie výpisu z obchodního rejstříku, či jiné evidence, pokud je v ní zapsán;</w:t>
      </w:r>
    </w:p>
    <w:p w14:paraId="41D1CBC5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b) kopie dokladu o oprávnění k podnikání odpovídající předmětu veřejné zakázky.</w:t>
      </w:r>
    </w:p>
    <w:p w14:paraId="28831EB5" w14:textId="77777777" w:rsidR="002C3859" w:rsidRPr="001047C1" w:rsidRDefault="002C3859" w:rsidP="002C3859">
      <w:pPr>
        <w:spacing w:before="60"/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Oba uvedené doklady je možné nahradit kopií výpisu ze seznamu kvalifikovaných dodavatelů.</w:t>
      </w:r>
    </w:p>
    <w:p w14:paraId="493DCCF0" w14:textId="77777777" w:rsidR="002C3859" w:rsidRPr="001047C1" w:rsidRDefault="002C3859" w:rsidP="002C3859">
      <w:pPr>
        <w:spacing w:before="60"/>
        <w:ind w:left="715" w:hanging="6"/>
        <w:jc w:val="both"/>
        <w:rPr>
          <w:rFonts w:ascii="Arial" w:hAnsi="Arial" w:cs="Arial"/>
          <w:sz w:val="20"/>
          <w:szCs w:val="20"/>
        </w:rPr>
      </w:pPr>
    </w:p>
    <w:p w14:paraId="62EBDC17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Technické kvalifikační předpoklady</w:t>
      </w:r>
    </w:p>
    <w:p w14:paraId="5A77A014" w14:textId="40A961C6" w:rsidR="0079313B" w:rsidRDefault="0079313B" w:rsidP="0079313B">
      <w:pPr>
        <w:pStyle w:val="Bezmezer"/>
        <w:ind w:left="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F3B1D">
        <w:rPr>
          <w:rFonts w:ascii="Arial" w:hAnsi="Arial" w:cs="Arial"/>
          <w:sz w:val="20"/>
          <w:szCs w:val="20"/>
        </w:rPr>
        <w:t>eferenční listina obsahující dodávku min. 3</w:t>
      </w:r>
      <w:r w:rsidR="007D20A1">
        <w:rPr>
          <w:rFonts w:ascii="Arial" w:hAnsi="Arial" w:cs="Arial"/>
          <w:sz w:val="20"/>
          <w:szCs w:val="20"/>
        </w:rPr>
        <w:t xml:space="preserve"> </w:t>
      </w:r>
      <w:r w:rsidRPr="00AF3B1D">
        <w:rPr>
          <w:rFonts w:ascii="Arial" w:hAnsi="Arial" w:cs="Arial"/>
          <w:sz w:val="20"/>
          <w:szCs w:val="20"/>
        </w:rPr>
        <w:t xml:space="preserve">ks </w:t>
      </w:r>
      <w:r w:rsidR="006C0354">
        <w:rPr>
          <w:rFonts w:ascii="Arial" w:hAnsi="Arial" w:cs="Arial"/>
          <w:sz w:val="20"/>
          <w:szCs w:val="20"/>
        </w:rPr>
        <w:t xml:space="preserve">elektrických </w:t>
      </w:r>
      <w:r w:rsidRPr="00AF3B1D">
        <w:rPr>
          <w:rFonts w:ascii="Arial" w:hAnsi="Arial" w:cs="Arial"/>
          <w:sz w:val="20"/>
          <w:szCs w:val="20"/>
        </w:rPr>
        <w:t xml:space="preserve">multifunkčních pánví o objemu 150 l. Tyto referenční dodávky nesmí být starší </w:t>
      </w:r>
      <w:r w:rsidR="00E53701">
        <w:rPr>
          <w:rFonts w:ascii="Arial" w:hAnsi="Arial" w:cs="Arial"/>
          <w:sz w:val="20"/>
          <w:szCs w:val="20"/>
        </w:rPr>
        <w:t>36</w:t>
      </w:r>
      <w:r w:rsidRPr="00AF3B1D">
        <w:rPr>
          <w:rFonts w:ascii="Arial" w:hAnsi="Arial" w:cs="Arial"/>
          <w:sz w:val="20"/>
          <w:szCs w:val="20"/>
        </w:rPr>
        <w:t xml:space="preserve"> měsíců a musí se jednat o dodávky stejné značky pánví, jež jsou předmětem nabídky uchazeče.</w:t>
      </w:r>
    </w:p>
    <w:p w14:paraId="10820F47" w14:textId="77777777" w:rsidR="006C0354" w:rsidRPr="00AF3B1D" w:rsidRDefault="006C0354" w:rsidP="0079313B">
      <w:pPr>
        <w:pStyle w:val="Bezmezer"/>
        <w:ind w:left="710"/>
        <w:rPr>
          <w:rFonts w:ascii="Arial" w:hAnsi="Arial" w:cs="Arial"/>
          <w:sz w:val="20"/>
          <w:szCs w:val="20"/>
        </w:rPr>
      </w:pPr>
    </w:p>
    <w:p w14:paraId="501F5714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Doba prokázání kvalifikace</w:t>
      </w:r>
    </w:p>
    <w:p w14:paraId="5D5C86E9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Dodavatel je povinen prokázat splnění kvalifikace ve lhůtě pro podání nabídek.</w:t>
      </w:r>
    </w:p>
    <w:p w14:paraId="41B08105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8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Změny v kvalifikaci</w:t>
      </w:r>
    </w:p>
    <w:p w14:paraId="2B5277A2" w14:textId="77777777" w:rsidR="002C3859" w:rsidRPr="001047C1" w:rsidRDefault="002C3859" w:rsidP="002C3859">
      <w:pPr>
        <w:spacing w:before="60"/>
        <w:ind w:left="714" w:hanging="5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Pokud do doby rozhodnutí o výběru nejvhodnější nabídky přestane dodavatel splňovat kvalifikaci, je povinen nejpozději do 7 pracovních dnů tuto skutečnost zadavateli písemně oznámit. Dodavatel je povinen předložit potřebné dokumenty prokazující splnění kvalifikace v plném rozsahu do 10 pracovních dnů od oznámení této skutečnosti.</w:t>
      </w:r>
    </w:p>
    <w:p w14:paraId="15C43B06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Ostatní podmínky a informace zadavatele</w:t>
      </w:r>
    </w:p>
    <w:p w14:paraId="24191F5C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60" w:after="4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Změna zadávacích podmínek</w:t>
      </w:r>
    </w:p>
    <w:p w14:paraId="72D4DF84" w14:textId="77777777" w:rsidR="002C3859" w:rsidRPr="001047C1" w:rsidRDefault="002C3859" w:rsidP="002C3859">
      <w:pPr>
        <w:ind w:left="715" w:hanging="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Zadavatel si vyhrazuje právo na změnu nebo úpravu zadávacích podmínek, a to buď na základě žádostí dodavatelů o vyjasnění zadávací dokumentace, nebo z vlastního podnětu. Změnu obsahu zadávacích podmínek zadavatel oznámí na profilu zadavatele </w:t>
      </w:r>
      <w:hyperlink r:id="rId10" w:history="1">
        <w:r w:rsidRPr="001047C1">
          <w:rPr>
            <w:rStyle w:val="Hypertextovodkaz"/>
            <w:rFonts w:ascii="Arial" w:hAnsi="Arial" w:cs="Arial"/>
            <w:sz w:val="20"/>
            <w:szCs w:val="20"/>
          </w:rPr>
          <w:t>https://www.e-zakazky.cz/profil-zadavatele/13dba7a7-34cc-4db0-af80-f589191ba3d8</w:t>
        </w:r>
      </w:hyperlink>
      <w:r w:rsidRPr="001047C1">
        <w:rPr>
          <w:rFonts w:ascii="Arial" w:hAnsi="Arial" w:cs="Arial"/>
          <w:sz w:val="20"/>
          <w:szCs w:val="20"/>
        </w:rPr>
        <w:t>.</w:t>
      </w:r>
    </w:p>
    <w:p w14:paraId="6B8FB5A6" w14:textId="77777777" w:rsidR="002C3859" w:rsidRPr="001047C1" w:rsidRDefault="002C3859" w:rsidP="002C3859">
      <w:pPr>
        <w:pStyle w:val="slovan"/>
        <w:tabs>
          <w:tab w:val="num" w:pos="612"/>
          <w:tab w:val="num" w:pos="709"/>
        </w:tabs>
        <w:spacing w:before="120" w:after="60"/>
        <w:ind w:left="709" w:hanging="567"/>
        <w:rPr>
          <w:rFonts w:ascii="Arial" w:hAnsi="Arial" w:cs="Arial"/>
          <w:sz w:val="22"/>
          <w:szCs w:val="22"/>
        </w:rPr>
      </w:pPr>
      <w:r w:rsidRPr="001047C1">
        <w:rPr>
          <w:rFonts w:ascii="Arial" w:hAnsi="Arial" w:cs="Arial"/>
          <w:sz w:val="22"/>
          <w:szCs w:val="22"/>
        </w:rPr>
        <w:t>Další podmínky pro plnění veřejné zakázky</w:t>
      </w:r>
    </w:p>
    <w:p w14:paraId="03389453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si vyhrazuje právo požadovat od dodavatelů doplňující informace a ověřit si skutečnosti uvedené v nabídkách.</w:t>
      </w:r>
    </w:p>
    <w:p w14:paraId="2C9EE0BC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nepřipouští možnost dílčího plnění.</w:t>
      </w:r>
    </w:p>
    <w:p w14:paraId="6620690F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Dodavateli nevzniká nárok na uhrazení nákladů spojených s podáním nabídky zadavateli.</w:t>
      </w:r>
    </w:p>
    <w:p w14:paraId="23F62F64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je povinen se před podáním nabídky podrobně seznámit s místními poměry k uskutečnění zakázky a vyjasnit si před podáním nabídky případné nesrovnalosti. Na pozdější doplňky a úpravy nebude brán zřetel. Nedostatečná informovanost, mylné chápání zadávacích podmínek, chybně navržená cena apod. neopravňuje uchazeče požadovat dodatečnou úhradu nákladů nebo navýšení ceny.</w:t>
      </w:r>
    </w:p>
    <w:p w14:paraId="3684C6A0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může podat pouze jednu nabídku. Pokud podá více nabídek samostatně nebo společně s dalšími uchazeči, zadavatel všechny nabídky podané tímto uchazečem samostatně nebo společně s jinými uchazeči, vyřadí.</w:t>
      </w:r>
    </w:p>
    <w:p w14:paraId="1EC4C3EA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spolu s podáním nabídky do výběrového řízení na realizaci zakázky uděluje zadavateli svůj výslovný souhlas se zveřejněním smluvních podmínek v rozsahu a za podmínek vyplývajících z příslušných právních předpisů (zejména zák. č. 106/1999 Sb., o svobodném přístupu k informacím, ve znění pozdějších předpisů).</w:t>
      </w:r>
    </w:p>
    <w:p w14:paraId="7D9CAF09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se zavazuje, že vyjma skutečností uvedených v předchozí větě považuje informace o dodavatelích získané při tomto výběrovém řízení za důvěrné.</w:t>
      </w:r>
    </w:p>
    <w:p w14:paraId="6FE322C5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Účastník, který podal nabídku, která nebude úplná, nebo nebude splňovat podmínky obsažené v této zadávací dokumentaci, bude písemně vyzván k jejímu doplnění nebo objasnění. V případě, že ve stanovené lhůtě údaje nedoplní nebo neobjasní, bude zadavatelem vyloučen z účasti v zadávacím řízení. Vyloučení včetně důvodů zadavatel bezodkladně písemně oznámí dotčenému účastníku.</w:t>
      </w:r>
    </w:p>
    <w:p w14:paraId="77B9C9E3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Zadavatel je oprávněn zrušit zadávací řízení kdykoli do uzavření smlouvy, a to i bez uvedení důvodu.</w:t>
      </w:r>
    </w:p>
    <w:p w14:paraId="2D830014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3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Dodavatel je oprávněn požadovat po zadavateli dodatečné informace k zadávací dokumentaci nejpozději 3 dny před uplynutím lhůty pro podání nabídek.</w:t>
      </w:r>
    </w:p>
    <w:p w14:paraId="15A6C76D" w14:textId="77777777" w:rsidR="002C3859" w:rsidRPr="001047C1" w:rsidRDefault="002C3859" w:rsidP="002C3859">
      <w:pPr>
        <w:pStyle w:val="KRUTEXTODSTAVCE"/>
        <w:numPr>
          <w:ilvl w:val="0"/>
          <w:numId w:val="2"/>
        </w:numPr>
        <w:spacing w:before="60" w:line="240" w:lineRule="auto"/>
        <w:ind w:left="992" w:hanging="284"/>
        <w:jc w:val="both"/>
        <w:rPr>
          <w:sz w:val="20"/>
          <w:szCs w:val="20"/>
        </w:rPr>
      </w:pPr>
      <w:r w:rsidRPr="001047C1">
        <w:rPr>
          <w:sz w:val="20"/>
          <w:szCs w:val="20"/>
        </w:rPr>
        <w:t>Vybraný dodavatel je dle § 2e) zákona č. 320/2001 Sb., o finanční kontrole, ve znění pozdějších předpisů, osobou povinnou spolupůsobit při výkonu finanční kontroly.</w:t>
      </w:r>
    </w:p>
    <w:p w14:paraId="3A3D5101" w14:textId="77777777" w:rsidR="002C3859" w:rsidRPr="001047C1" w:rsidRDefault="002C3859" w:rsidP="002C3859">
      <w:pPr>
        <w:pStyle w:val="KRUTEXTODSTAVCE"/>
        <w:spacing w:before="60" w:line="240" w:lineRule="auto"/>
        <w:ind w:left="992"/>
        <w:jc w:val="both"/>
        <w:rPr>
          <w:sz w:val="20"/>
          <w:szCs w:val="20"/>
        </w:rPr>
      </w:pPr>
    </w:p>
    <w:p w14:paraId="5D5953E0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Závěrečná ustanovení</w:t>
      </w:r>
    </w:p>
    <w:p w14:paraId="46F3A146" w14:textId="77777777" w:rsidR="002C3859" w:rsidRPr="001047C1" w:rsidRDefault="002C3859" w:rsidP="002C3859">
      <w:pPr>
        <w:pStyle w:val="Zkladntextodsazen2"/>
        <w:spacing w:after="60"/>
        <w:ind w:left="567"/>
        <w:jc w:val="both"/>
        <w:rPr>
          <w:rFonts w:ascii="Arial" w:hAnsi="Arial" w:cs="Arial"/>
          <w:i w:val="0"/>
          <w:sz w:val="20"/>
          <w:szCs w:val="20"/>
        </w:rPr>
      </w:pPr>
      <w:r w:rsidRPr="001047C1">
        <w:rPr>
          <w:rFonts w:ascii="Arial" w:hAnsi="Arial" w:cs="Arial"/>
          <w:i w:val="0"/>
          <w:sz w:val="20"/>
          <w:szCs w:val="20"/>
        </w:rPr>
        <w:t>V řízení o výběru této zakázky se nepostupuje podle zákona 134/2016 Sb., o veřejných zakázkách, v platném znění.</w:t>
      </w:r>
    </w:p>
    <w:p w14:paraId="0B7EDFA9" w14:textId="3B6BBEEB" w:rsidR="002C3859" w:rsidRPr="001047C1" w:rsidRDefault="002C3859" w:rsidP="002C3859">
      <w:pPr>
        <w:pStyle w:val="Zkladntextodsazen2"/>
        <w:spacing w:after="60"/>
        <w:ind w:left="567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color w:val="000000"/>
          <w:sz w:val="20"/>
          <w:szCs w:val="20"/>
        </w:rPr>
        <w:t xml:space="preserve">Tato výzva se zadávacími podmínkami byla schválena Radou města Jaroměřice nad Rokytnou dne </w:t>
      </w:r>
      <w:r w:rsidR="001319AE" w:rsidRPr="001047C1">
        <w:rPr>
          <w:rFonts w:ascii="Arial" w:hAnsi="Arial" w:cs="Arial"/>
          <w:i w:val="0"/>
          <w:color w:val="000000"/>
          <w:sz w:val="20"/>
          <w:szCs w:val="20"/>
        </w:rPr>
        <w:t>21.9.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2022 usnesením č. RM-</w:t>
      </w:r>
      <w:r w:rsidR="001319AE" w:rsidRPr="001047C1">
        <w:rPr>
          <w:rFonts w:ascii="Arial" w:hAnsi="Arial" w:cs="Arial"/>
          <w:i w:val="0"/>
          <w:color w:val="000000"/>
          <w:sz w:val="20"/>
          <w:szCs w:val="20"/>
        </w:rPr>
        <w:t>103</w:t>
      </w:r>
      <w:r w:rsidRPr="001047C1">
        <w:rPr>
          <w:rFonts w:ascii="Arial" w:hAnsi="Arial" w:cs="Arial"/>
          <w:i w:val="0"/>
          <w:color w:val="000000"/>
          <w:sz w:val="20"/>
          <w:szCs w:val="20"/>
        </w:rPr>
        <w:t>-2022</w:t>
      </w:r>
      <w:r w:rsidRPr="001047C1">
        <w:rPr>
          <w:rFonts w:ascii="Arial" w:hAnsi="Arial" w:cs="Arial"/>
          <w:i w:val="0"/>
          <w:sz w:val="20"/>
          <w:szCs w:val="20"/>
        </w:rPr>
        <w:t>-</w:t>
      </w:r>
      <w:r w:rsidR="001319AE" w:rsidRPr="001047C1">
        <w:rPr>
          <w:rFonts w:ascii="Arial" w:hAnsi="Arial" w:cs="Arial"/>
          <w:i w:val="0"/>
          <w:sz w:val="20"/>
          <w:szCs w:val="20"/>
        </w:rPr>
        <w:t>9</w:t>
      </w:r>
      <w:r w:rsidRPr="001047C1">
        <w:rPr>
          <w:rFonts w:ascii="Arial" w:hAnsi="Arial" w:cs="Arial"/>
          <w:i w:val="0"/>
          <w:sz w:val="20"/>
          <w:szCs w:val="20"/>
        </w:rPr>
        <w:t>.</w:t>
      </w:r>
    </w:p>
    <w:p w14:paraId="1D571915" w14:textId="77777777" w:rsidR="002C3859" w:rsidRPr="001047C1" w:rsidRDefault="002C3859" w:rsidP="002C3859">
      <w:pPr>
        <w:pStyle w:val="slovan"/>
        <w:numPr>
          <w:ilvl w:val="0"/>
          <w:numId w:val="1"/>
        </w:numPr>
        <w:tabs>
          <w:tab w:val="clear" w:pos="1070"/>
          <w:tab w:val="num" w:pos="567"/>
          <w:tab w:val="num" w:pos="3625"/>
        </w:tabs>
        <w:spacing w:before="240" w:after="120"/>
        <w:ind w:left="567" w:hanging="425"/>
        <w:rPr>
          <w:rFonts w:ascii="Arial" w:hAnsi="Arial" w:cs="Arial"/>
          <w:color w:val="000000"/>
          <w:sz w:val="26"/>
          <w:szCs w:val="26"/>
        </w:rPr>
      </w:pPr>
      <w:r w:rsidRPr="001047C1">
        <w:rPr>
          <w:rFonts w:ascii="Arial" w:hAnsi="Arial" w:cs="Arial"/>
          <w:color w:val="000000"/>
          <w:sz w:val="26"/>
          <w:szCs w:val="26"/>
        </w:rPr>
        <w:t>Přílohy</w:t>
      </w:r>
    </w:p>
    <w:p w14:paraId="316A076E" w14:textId="77777777" w:rsidR="002C3859" w:rsidRPr="001047C1" w:rsidRDefault="002C3859" w:rsidP="002C3859">
      <w:pPr>
        <w:pStyle w:val="Zkladntextodsazen2"/>
        <w:spacing w:after="60"/>
        <w:ind w:firstLine="207"/>
        <w:jc w:val="both"/>
        <w:rPr>
          <w:rFonts w:ascii="Arial" w:hAnsi="Arial" w:cs="Arial"/>
          <w:i w:val="0"/>
          <w:color w:val="000000"/>
          <w:sz w:val="20"/>
          <w:szCs w:val="20"/>
        </w:rPr>
      </w:pPr>
      <w:r w:rsidRPr="001047C1">
        <w:rPr>
          <w:rFonts w:ascii="Arial" w:hAnsi="Arial" w:cs="Arial"/>
          <w:i w:val="0"/>
          <w:color w:val="000000"/>
          <w:sz w:val="20"/>
          <w:szCs w:val="20"/>
        </w:rPr>
        <w:t>Nedílnou součástí této výzvy jsou tyto její přílohy:</w:t>
      </w:r>
    </w:p>
    <w:p w14:paraId="4BABE7C5" w14:textId="77777777" w:rsidR="002C3859" w:rsidRPr="001047C1" w:rsidRDefault="002C3859" w:rsidP="002C3859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vzor - krycí list nabídky</w:t>
      </w:r>
    </w:p>
    <w:p w14:paraId="483A6802" w14:textId="7EA33AA0" w:rsidR="00787950" w:rsidRPr="001047C1" w:rsidRDefault="00787950" w:rsidP="00787950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vzor - čestné prohlášení</w:t>
      </w:r>
      <w:r>
        <w:rPr>
          <w:rFonts w:ascii="Arial" w:hAnsi="Arial" w:cs="Arial"/>
          <w:color w:val="000000"/>
          <w:sz w:val="20"/>
        </w:rPr>
        <w:t xml:space="preserve"> – základní způsobilost</w:t>
      </w:r>
    </w:p>
    <w:p w14:paraId="42388787" w14:textId="77777777" w:rsidR="00787950" w:rsidRPr="00787950" w:rsidRDefault="00787950" w:rsidP="00787950">
      <w:pPr>
        <w:pStyle w:val="Podpis"/>
        <w:numPr>
          <w:ilvl w:val="1"/>
          <w:numId w:val="7"/>
        </w:numPr>
        <w:tabs>
          <w:tab w:val="left" w:pos="1022"/>
          <w:tab w:val="center" w:pos="6804"/>
        </w:tabs>
        <w:ind w:hanging="1491"/>
        <w:jc w:val="both"/>
        <w:rPr>
          <w:rFonts w:ascii="Arial" w:hAnsi="Arial" w:cs="Arial"/>
          <w:color w:val="000000"/>
          <w:sz w:val="20"/>
        </w:rPr>
      </w:pPr>
      <w:r w:rsidRPr="00787950">
        <w:rPr>
          <w:rFonts w:ascii="Arial" w:hAnsi="Arial" w:cs="Arial"/>
          <w:color w:val="000000"/>
          <w:sz w:val="20"/>
        </w:rPr>
        <w:t>vyznačení schůzky místa plnění v mapě</w:t>
      </w:r>
    </w:p>
    <w:p w14:paraId="1A516F5B" w14:textId="77777777" w:rsidR="00787950" w:rsidRDefault="00787950" w:rsidP="00787950">
      <w:pPr>
        <w:pStyle w:val="Podpis"/>
        <w:tabs>
          <w:tab w:val="left" w:pos="1022"/>
          <w:tab w:val="center" w:pos="6804"/>
        </w:tabs>
        <w:ind w:left="567"/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513307D7" w14:textId="77777777" w:rsidR="007D20A1" w:rsidRPr="007D20A1" w:rsidRDefault="007D20A1" w:rsidP="007D20A1">
      <w:pPr>
        <w:pStyle w:val="Podpis"/>
        <w:tabs>
          <w:tab w:val="left" w:pos="1022"/>
          <w:tab w:val="center" w:pos="6804"/>
        </w:tabs>
        <w:ind w:left="2058"/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A10CCF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0193C48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1CE70347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65756FEB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bookmarkStart w:id="0" w:name="_Hlk525289753"/>
      <w:r w:rsidRPr="001047C1">
        <w:rPr>
          <w:rFonts w:ascii="Arial" w:hAnsi="Arial" w:cs="Arial"/>
          <w:color w:val="000000"/>
          <w:sz w:val="20"/>
        </w:rPr>
        <w:t xml:space="preserve">V Jaroměřicích nad Rokytnou dne </w:t>
      </w:r>
    </w:p>
    <w:p w14:paraId="65536765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4BB267C1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16433DB1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2CA27C54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</w:p>
    <w:p w14:paraId="708871DD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  <w:t xml:space="preserve"> …………………….…………….………….</w:t>
      </w:r>
    </w:p>
    <w:p w14:paraId="3D8512D6" w14:textId="77777777" w:rsidR="002C3859" w:rsidRPr="001047C1" w:rsidRDefault="002C3859" w:rsidP="002C3859">
      <w:pPr>
        <w:pStyle w:val="Odstavec1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>za zadavatele</w:t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</w:r>
      <w:r w:rsidRPr="001047C1">
        <w:rPr>
          <w:rFonts w:ascii="Arial" w:hAnsi="Arial" w:cs="Arial"/>
          <w:color w:val="000000"/>
          <w:sz w:val="20"/>
        </w:rPr>
        <w:tab/>
        <w:t xml:space="preserve">         Ing. Karel Müller</w:t>
      </w:r>
    </w:p>
    <w:p w14:paraId="353076C8" w14:textId="77777777" w:rsidR="002C3859" w:rsidRPr="001047C1" w:rsidRDefault="002C3859" w:rsidP="002C3859">
      <w:pPr>
        <w:pStyle w:val="Odstavec1"/>
        <w:ind w:left="3540" w:firstLine="708"/>
        <w:rPr>
          <w:rFonts w:ascii="Arial" w:hAnsi="Arial" w:cs="Arial"/>
          <w:color w:val="000000"/>
          <w:sz w:val="20"/>
        </w:rPr>
      </w:pPr>
      <w:r w:rsidRPr="001047C1">
        <w:rPr>
          <w:rFonts w:ascii="Arial" w:hAnsi="Arial" w:cs="Arial"/>
          <w:color w:val="000000"/>
          <w:sz w:val="20"/>
        </w:rPr>
        <w:t xml:space="preserve">     starosta</w:t>
      </w:r>
    </w:p>
    <w:bookmarkEnd w:id="0"/>
    <w:p w14:paraId="1F49A4BC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  <w:r w:rsidRPr="001047C1">
        <w:rPr>
          <w:b w:val="0"/>
          <w:bCs w:val="0"/>
          <w:color w:val="000000"/>
          <w:sz w:val="22"/>
          <w:szCs w:val="22"/>
        </w:rPr>
        <w:br w:type="page"/>
      </w:r>
      <w:bookmarkStart w:id="1" w:name="_Hlk525289017"/>
      <w:r w:rsidRPr="001047C1">
        <w:rPr>
          <w:sz w:val="20"/>
          <w:szCs w:val="20"/>
        </w:rPr>
        <w:lastRenderedPageBreak/>
        <w:t>Příloha č. 1:</w:t>
      </w:r>
      <w:r w:rsidRPr="001047C1">
        <w:rPr>
          <w:sz w:val="20"/>
          <w:szCs w:val="20"/>
        </w:rPr>
        <w:tab/>
        <w:t>Krycí list nabídky (vzor)</w:t>
      </w:r>
      <w:bookmarkEnd w:id="1"/>
    </w:p>
    <w:p w14:paraId="67417E1C" w14:textId="77777777" w:rsidR="002C3859" w:rsidRPr="001047C1" w:rsidRDefault="002C3859" w:rsidP="002C3859">
      <w:pPr>
        <w:rPr>
          <w:rFonts w:ascii="Arial" w:hAnsi="Arial" w:cs="Arial"/>
        </w:rPr>
      </w:pP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616"/>
        <w:gridCol w:w="253"/>
        <w:gridCol w:w="910"/>
        <w:gridCol w:w="571"/>
        <w:gridCol w:w="362"/>
      </w:tblGrid>
      <w:tr w:rsidR="002C3859" w:rsidRPr="001047C1" w14:paraId="6B60B63E" w14:textId="77777777" w:rsidTr="00E76A95">
        <w:trPr>
          <w:trHeight w:val="281"/>
          <w:jc w:val="center"/>
        </w:trPr>
        <w:tc>
          <w:tcPr>
            <w:tcW w:w="9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14:paraId="568FF2C1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</w:rPr>
            </w:pPr>
            <w:r w:rsidRPr="001047C1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2C3859" w:rsidRPr="001047C1" w14:paraId="40CC966B" w14:textId="77777777" w:rsidTr="00E76A95">
        <w:trPr>
          <w:trHeight w:val="281"/>
          <w:jc w:val="center"/>
        </w:trPr>
        <w:tc>
          <w:tcPr>
            <w:tcW w:w="93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6A72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C3859" w:rsidRPr="001047C1" w14:paraId="12E57F8D" w14:textId="77777777" w:rsidTr="00E76A95">
        <w:trPr>
          <w:trHeight w:val="34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3B35C38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1.  Veřejná zakázka</w:t>
            </w:r>
          </w:p>
        </w:tc>
      </w:tr>
      <w:tr w:rsidR="002C3859" w:rsidRPr="001047C1" w14:paraId="45BD0325" w14:textId="77777777" w:rsidTr="00D3351D">
        <w:trPr>
          <w:trHeight w:val="276"/>
          <w:jc w:val="center"/>
        </w:trPr>
        <w:tc>
          <w:tcPr>
            <w:tcW w:w="43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95B085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B82FE" w14:textId="1FA70F28" w:rsidR="002C3859" w:rsidRPr="001047C1" w:rsidRDefault="001319AE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ZŠ Jaroměřice n. R. – doplnění vybavení školní kuchyně</w:t>
            </w:r>
          </w:p>
        </w:tc>
      </w:tr>
      <w:tr w:rsidR="002C3859" w:rsidRPr="001047C1" w14:paraId="6BD2BF06" w14:textId="77777777" w:rsidTr="00D3351D">
        <w:trPr>
          <w:trHeight w:val="244"/>
          <w:jc w:val="center"/>
        </w:trPr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E771B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9C50C1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9" w:rsidRPr="001047C1" w14:paraId="3B351AE9" w14:textId="77777777" w:rsidTr="00E76A95">
        <w:trPr>
          <w:trHeight w:val="34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EF72AE4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2C3859" w:rsidRPr="001047C1" w14:paraId="27C8B7FD" w14:textId="77777777" w:rsidTr="00E76A95">
        <w:trPr>
          <w:trHeight w:val="285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7F562B51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  Zadavatel </w:t>
            </w:r>
          </w:p>
        </w:tc>
      </w:tr>
      <w:tr w:rsidR="002C3859" w:rsidRPr="001047C1" w14:paraId="05CBBDD9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A473E99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95DAD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Město Jaroměřice nad Rokytnou</w:t>
            </w:r>
          </w:p>
        </w:tc>
      </w:tr>
      <w:tr w:rsidR="002C3859" w:rsidRPr="001047C1" w14:paraId="075FF0FC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43ED504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7EFA9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Nám. Míru 2, Jaroměřice nad Rokytnou, PSČ: 675 51</w:t>
            </w:r>
          </w:p>
        </w:tc>
      </w:tr>
      <w:tr w:rsidR="002C3859" w:rsidRPr="001047C1" w14:paraId="00D052E5" w14:textId="77777777" w:rsidTr="00D3351D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6ACB8A2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3E476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00289507</w:t>
            </w:r>
          </w:p>
        </w:tc>
      </w:tr>
      <w:tr w:rsidR="002C3859" w:rsidRPr="001047C1" w14:paraId="57CE7409" w14:textId="77777777" w:rsidTr="00D3351D">
        <w:trPr>
          <w:trHeight w:val="438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308CE5E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1C850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Ing. Karel Müller, starosta města</w:t>
            </w:r>
          </w:p>
        </w:tc>
      </w:tr>
      <w:tr w:rsidR="002C3859" w:rsidRPr="001047C1" w14:paraId="6E85C0B5" w14:textId="77777777" w:rsidTr="00D3351D">
        <w:trPr>
          <w:trHeight w:val="341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6466858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1DC119" w14:textId="27263F7F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6142BF">
              <w:rPr>
                <w:rFonts w:ascii="Arial" w:hAnsi="Arial" w:cs="Arial"/>
                <w:sz w:val="20"/>
                <w:szCs w:val="20"/>
              </w:rPr>
              <w:t>Lucie Dohnalová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42BF">
              <w:rPr>
                <w:rFonts w:ascii="Arial" w:hAnsi="Arial" w:cs="Arial"/>
                <w:sz w:val="20"/>
                <w:szCs w:val="20"/>
              </w:rPr>
              <w:t>referentka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 odboru výstavby, investic a majetku</w:t>
            </w:r>
          </w:p>
        </w:tc>
      </w:tr>
      <w:tr w:rsidR="002C3859" w:rsidRPr="001047C1" w14:paraId="3FA4902B" w14:textId="77777777" w:rsidTr="00D3351D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C3EDDDC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TEL./fax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20F5F" w14:textId="64A20BA4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568 408 0</w:t>
            </w:r>
            <w:r w:rsidR="006142BF">
              <w:rPr>
                <w:rFonts w:ascii="Arial" w:hAnsi="Arial" w:cs="Arial"/>
                <w:sz w:val="20"/>
                <w:szCs w:val="20"/>
              </w:rPr>
              <w:t>19</w:t>
            </w:r>
            <w:r w:rsidRPr="00104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42BF">
              <w:rPr>
                <w:rFonts w:ascii="Arial" w:hAnsi="Arial" w:cs="Arial"/>
                <w:sz w:val="20"/>
                <w:szCs w:val="20"/>
              </w:rPr>
              <w:t>603 148 657</w:t>
            </w:r>
          </w:p>
        </w:tc>
      </w:tr>
      <w:tr w:rsidR="002C3859" w:rsidRPr="001047C1" w14:paraId="3900BCCF" w14:textId="77777777" w:rsidTr="00D3351D">
        <w:trPr>
          <w:trHeight w:val="327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73BA79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97A97" w14:textId="2C1DBFAE" w:rsidR="002C3859" w:rsidRPr="001047C1" w:rsidRDefault="006142BF" w:rsidP="00E76A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dohnalova</w:t>
            </w:r>
            <w:r w:rsidR="002C3859" w:rsidRPr="001047C1">
              <w:rPr>
                <w:rFonts w:ascii="Arial" w:hAnsi="Arial" w:cs="Arial"/>
                <w:color w:val="000000"/>
                <w:sz w:val="20"/>
                <w:szCs w:val="20"/>
              </w:rPr>
              <w:t>@jaromericenr.cz</w:t>
            </w:r>
          </w:p>
        </w:tc>
      </w:tr>
      <w:tr w:rsidR="002C3859" w:rsidRPr="001047C1" w14:paraId="0F12FDD0" w14:textId="77777777" w:rsidTr="00E76A95">
        <w:trPr>
          <w:trHeight w:val="203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C5835C0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2.2.  Dodavatel</w:t>
            </w:r>
          </w:p>
        </w:tc>
      </w:tr>
      <w:tr w:rsidR="002C3859" w:rsidRPr="001047C1" w14:paraId="05FF2F86" w14:textId="77777777" w:rsidTr="00D3351D">
        <w:trPr>
          <w:trHeight w:val="27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69FE02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98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678FAA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79BA623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9CED517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D189AD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5993C8EA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94162F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Adresa pro doručování *):</w:t>
            </w:r>
          </w:p>
        </w:tc>
        <w:tc>
          <w:tcPr>
            <w:tcW w:w="4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E2D78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30D9E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E22A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D02FCBF" w14:textId="77777777" w:rsidTr="00D3351D">
        <w:trPr>
          <w:trHeight w:val="25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158FA2F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6B64B3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797E74C8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6A6FD6E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56132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6BB3356E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35310A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26AAD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95B9F5D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515B1D9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4B97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1A17604" w14:textId="77777777" w:rsidTr="00D3351D">
        <w:trPr>
          <w:trHeight w:val="3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6AFD6ECD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Spisová značka v obchodním rejstříku: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909B4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320A05E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A394A0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za uchazeče: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D9A877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0959F184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5B5066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C33F23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58E1A35" w14:textId="77777777" w:rsidTr="00D3351D">
        <w:trPr>
          <w:trHeight w:val="28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A93199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97804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DE9646B" w14:textId="77777777" w:rsidTr="00D3351D">
        <w:trPr>
          <w:trHeight w:val="3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07901430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31A01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19F7FD2" w14:textId="77777777" w:rsidTr="00E76A95">
        <w:trPr>
          <w:trHeight w:val="270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DBE1E5C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3. Nabídková cena veřejné zakázky</w:t>
            </w:r>
          </w:p>
        </w:tc>
      </w:tr>
      <w:tr w:rsidR="00552C18" w:rsidRPr="001047C1" w14:paraId="2519066C" w14:textId="77777777" w:rsidTr="00D3351D">
        <w:trPr>
          <w:trHeight w:val="922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EF7714E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předmět plnění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773A47AA" w14:textId="5C730566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75C2AB41" w14:textId="5086AC32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4830C86F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DPH</w:t>
            </w:r>
          </w:p>
          <w:p w14:paraId="128632DA" w14:textId="61798D8B" w:rsidR="00552C18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</w:t>
            </w:r>
            <w:r w:rsidR="00552C18"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C0C0C0"/>
            <w:vAlign w:val="center"/>
          </w:tcPr>
          <w:p w14:paraId="41599795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552C18" w:rsidRPr="001047C1" w14:paraId="0B1A7FC8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8282A" w14:textId="252079EE" w:rsidR="00552C18" w:rsidRPr="001047C1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Multifunkční pánev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BE67" w14:textId="591A9427" w:rsidR="00552C18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52C18"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41BAD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F4F" w14:textId="59372CBA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18D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CE9E" w14:textId="77777777" w:rsidR="00552C18" w:rsidRPr="001047C1" w:rsidRDefault="00552C18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351D" w:rsidRPr="001047C1" w14:paraId="7684BF0C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26A78" w14:textId="2C3F73A9" w:rsidR="00D3351D" w:rsidRPr="001047C1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Příslušenství k pánvi (dle kap. 1.2. Zadávacích podmínek)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2F0" w14:textId="72D52319" w:rsidR="00D3351D" w:rsidRPr="001047C1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96C1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5496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DCAD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3E6BA5FB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F2F07" w14:textId="03A8A6F5" w:rsidR="00D3351D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Ohřevný výdejní vozík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659" w14:textId="709E53AA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41B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71F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A498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1703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47FD9F24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A9A38" w14:textId="3209474E" w:rsidR="00D3351D" w:rsidRDefault="00D3351D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Doprava, montáž, instalace, uvedení do provozu a další (dle kap. 1.2. Zadávacích podmínek)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4FA6" w14:textId="71107C94" w:rsidR="00D3351D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9682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AECC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371" w14:textId="77777777" w:rsidR="00D3351D" w:rsidRPr="001047C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6A65" w:rsidRPr="001047C1" w14:paraId="7ECAA4BE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D9CD1" w14:textId="4DB8217B" w:rsidR="00476A65" w:rsidRDefault="00476A65" w:rsidP="00E7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Proškolení obsluhy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ABB6" w14:textId="3567CDC8" w:rsidR="00476A65" w:rsidRDefault="00241BA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komplet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17EB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20E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5B34" w14:textId="77777777" w:rsidR="00476A65" w:rsidRPr="001047C1" w:rsidRDefault="00476A65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51D" w:rsidRPr="001047C1" w14:paraId="26186AFC" w14:textId="77777777" w:rsidTr="00D3351D">
        <w:trPr>
          <w:trHeight w:val="33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B0C2A" w14:textId="66D05AA6" w:rsidR="00D3351D" w:rsidRPr="00483471" w:rsidRDefault="00D3351D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471">
              <w:rPr>
                <w:rFonts w:ascii="Arial" w:hAnsi="Arial" w:cs="Arial"/>
                <w:b/>
                <w:bCs/>
                <w:sz w:val="20"/>
                <w:szCs w:val="20"/>
              </w:rPr>
              <w:t>Cena celkem za dodávky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46F4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D21D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6EDA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67E3" w14:textId="77777777" w:rsidR="00D3351D" w:rsidRPr="00483471" w:rsidRDefault="00D3351D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859" w:rsidRPr="001047C1" w14:paraId="5AAD7A5D" w14:textId="77777777" w:rsidTr="00E76A95">
        <w:trPr>
          <w:trHeight w:val="368"/>
          <w:jc w:val="center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2A4E337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Měna, ve které je nabídková cena v bodu 3. uvedena </w:t>
            </w:r>
          </w:p>
        </w:tc>
      </w:tr>
      <w:tr w:rsidR="002C3859" w:rsidRPr="001047C1" w14:paraId="3A21CD9B" w14:textId="77777777" w:rsidTr="00E76A95">
        <w:trPr>
          <w:trHeight w:val="331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C2344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</w:p>
        </w:tc>
      </w:tr>
      <w:tr w:rsidR="002C3859" w:rsidRPr="001047C1" w14:paraId="5E36BA68" w14:textId="77777777" w:rsidTr="00E76A95">
        <w:trPr>
          <w:trHeight w:val="420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DD98E59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6. Prohlášení uchazeče, že není subdodavatelem jiného uchazeče o tuto veřejnou zakázku</w:t>
            </w:r>
          </w:p>
        </w:tc>
      </w:tr>
      <w:tr w:rsidR="002C3859" w:rsidRPr="001047C1" w14:paraId="54C9B096" w14:textId="77777777" w:rsidTr="00E76A95">
        <w:trPr>
          <w:trHeight w:val="492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9A0BF5" w14:textId="77777777" w:rsidR="002C3859" w:rsidRPr="001047C1" w:rsidRDefault="002C3859" w:rsidP="00E76A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Prohlašuji(-</w:t>
            </w:r>
            <w:proofErr w:type="spellStart"/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eme</w:t>
            </w:r>
            <w:proofErr w:type="spellEnd"/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), že nejsem (nejsme) subdodavatelem jiného uchazeče o výše uvedenou veřejnou zakázku</w:t>
            </w:r>
          </w:p>
        </w:tc>
      </w:tr>
      <w:tr w:rsidR="002C3859" w:rsidRPr="001047C1" w14:paraId="7FA3B7AF" w14:textId="77777777" w:rsidTr="00E76A95">
        <w:trPr>
          <w:trHeight w:val="541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884AA0" w14:textId="77777777" w:rsidR="002C3859" w:rsidRPr="001047C1" w:rsidRDefault="002C3859" w:rsidP="00E76A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Cs/>
                <w:sz w:val="20"/>
                <w:szCs w:val="20"/>
              </w:rPr>
              <w:t xml:space="preserve">V …………………………………………., dne …………………………… </w:t>
            </w:r>
          </w:p>
        </w:tc>
      </w:tr>
      <w:tr w:rsidR="002C3859" w:rsidRPr="001047C1" w14:paraId="69524A5E" w14:textId="77777777" w:rsidTr="00E76A95">
        <w:trPr>
          <w:trHeight w:val="339"/>
          <w:jc w:val="center"/>
        </w:trPr>
        <w:tc>
          <w:tcPr>
            <w:tcW w:w="93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6CAB36D" w14:textId="77777777" w:rsidR="002C3859" w:rsidRPr="001047C1" w:rsidRDefault="002C3859" w:rsidP="00E7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7. Oprávněná osoba za uchazeče jednat</w:t>
            </w:r>
          </w:p>
        </w:tc>
      </w:tr>
      <w:tr w:rsidR="002C3859" w:rsidRPr="001047C1" w14:paraId="2AEB21BA" w14:textId="77777777" w:rsidTr="00E76A95">
        <w:trPr>
          <w:trHeight w:val="363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4FBD5F6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0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4C01BB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2CD50245" w14:textId="77777777" w:rsidTr="00E76A95">
        <w:trPr>
          <w:trHeight w:val="345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979984A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D41FCE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48C7DFD3" w14:textId="77777777" w:rsidTr="00E76A95">
        <w:trPr>
          <w:trHeight w:val="315"/>
          <w:jc w:val="center"/>
        </w:trPr>
        <w:tc>
          <w:tcPr>
            <w:tcW w:w="72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02C4E225" w14:textId="77777777" w:rsidR="002C3859" w:rsidRPr="001047C1" w:rsidRDefault="002C3859" w:rsidP="00E7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7C1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24471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  <w:r w:rsidRPr="001047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3859" w:rsidRPr="001047C1" w14:paraId="194D48B8" w14:textId="77777777" w:rsidTr="00E76A95">
        <w:trPr>
          <w:trHeight w:val="255"/>
          <w:jc w:val="center"/>
        </w:trPr>
        <w:tc>
          <w:tcPr>
            <w:tcW w:w="7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8169" w14:textId="77777777" w:rsidR="002C3859" w:rsidRPr="001047C1" w:rsidRDefault="002C3859" w:rsidP="00E76A95">
            <w:pPr>
              <w:rPr>
                <w:rFonts w:ascii="Arial" w:hAnsi="Arial" w:cs="Arial"/>
                <w:sz w:val="18"/>
                <w:szCs w:val="18"/>
              </w:rPr>
            </w:pPr>
            <w:r w:rsidRPr="001047C1">
              <w:rPr>
                <w:rFonts w:ascii="Arial" w:hAnsi="Arial" w:cs="Arial"/>
                <w:sz w:val="18"/>
                <w:szCs w:val="18"/>
              </w:rPr>
              <w:t>*) vyplňuje se pouze v případě, že se liší od adresy sídla/místa podnikání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783B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362A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D515" w14:textId="77777777" w:rsidR="002C3859" w:rsidRPr="001047C1" w:rsidRDefault="002C3859" w:rsidP="00E76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B7643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1824C3C1" w14:textId="3E0BDBAC" w:rsidR="00704967" w:rsidRDefault="00704967">
      <w:pPr>
        <w:spacing w:after="160" w:line="259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sz w:val="20"/>
          <w:szCs w:val="20"/>
        </w:rPr>
        <w:br w:type="page"/>
      </w:r>
    </w:p>
    <w:p w14:paraId="67F736F7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55768DAA" w14:textId="5F8120D2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  <w:r w:rsidRPr="001047C1">
        <w:rPr>
          <w:sz w:val="20"/>
          <w:szCs w:val="20"/>
        </w:rPr>
        <w:t xml:space="preserve">Příloha č. </w:t>
      </w:r>
      <w:r w:rsidR="00F90808">
        <w:rPr>
          <w:sz w:val="20"/>
          <w:szCs w:val="20"/>
        </w:rPr>
        <w:t>2</w:t>
      </w:r>
    </w:p>
    <w:p w14:paraId="4025A8B2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</w:p>
    <w:p w14:paraId="7FC58AC1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</w:p>
    <w:p w14:paraId="58690300" w14:textId="77777777" w:rsidR="002C3859" w:rsidRPr="001047C1" w:rsidRDefault="002C3859" w:rsidP="002C38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047C1">
        <w:rPr>
          <w:rFonts w:ascii="Arial" w:hAnsi="Arial" w:cs="Arial"/>
          <w:b/>
          <w:bCs/>
          <w:sz w:val="32"/>
          <w:szCs w:val="32"/>
        </w:rPr>
        <w:t>Čestné prohlášení dodavatele ke splnění podmínky základní způsobilosti</w:t>
      </w:r>
    </w:p>
    <w:p w14:paraId="4FA4FEA0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C921FC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297C90" w14:textId="77777777" w:rsidR="002C3859" w:rsidRPr="001047C1" w:rsidRDefault="002C3859" w:rsidP="002C3859">
      <w:pPr>
        <w:pStyle w:val="Nzev"/>
        <w:spacing w:line="360" w:lineRule="auto"/>
        <w:ind w:left="142" w:right="5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Dodavatel: 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Fonts w:ascii="Arial" w:hAnsi="Arial" w:cs="Arial"/>
          <w:b w:val="0"/>
          <w:sz w:val="20"/>
          <w:szCs w:val="20"/>
          <w:highlight w:val="lightGray"/>
        </w:rPr>
        <w:t>………………………………………………………………….………………………………….</w:t>
      </w:r>
    </w:p>
    <w:p w14:paraId="349C8D1C" w14:textId="77777777" w:rsidR="002C3859" w:rsidRPr="001047C1" w:rsidRDefault="002C3859" w:rsidP="002C3859">
      <w:pPr>
        <w:pStyle w:val="Nzev"/>
        <w:spacing w:before="240"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se sídlem: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74DE3B1E" w14:textId="77777777" w:rsidR="002C3859" w:rsidRPr="001047C1" w:rsidRDefault="002C3859" w:rsidP="002C3859">
      <w:pPr>
        <w:pStyle w:val="Nzev"/>
        <w:spacing w:before="240"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IČO: 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0C8EE6D6" w14:textId="77777777" w:rsidR="002C3859" w:rsidRPr="001047C1" w:rsidRDefault="002C3859" w:rsidP="002C3859">
      <w:pPr>
        <w:pStyle w:val="Nzev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zapsaný v obchodním rejstříku vedeném</w:t>
      </w:r>
    </w:p>
    <w:p w14:paraId="613A59CF" w14:textId="77777777" w:rsidR="002C3859" w:rsidRPr="001047C1" w:rsidRDefault="002C3859" w:rsidP="002C3859">
      <w:pPr>
        <w:pStyle w:val="Nzev"/>
        <w:spacing w:line="360" w:lineRule="auto"/>
        <w:ind w:left="709" w:firstLine="709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169451A3" w14:textId="77777777" w:rsidR="002C3859" w:rsidRPr="001047C1" w:rsidRDefault="002C3859" w:rsidP="002C3859">
      <w:pPr>
        <w:pStyle w:val="Nzev"/>
        <w:spacing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>zastoupený</w:t>
      </w:r>
      <w:r w:rsidRPr="001047C1">
        <w:rPr>
          <w:rFonts w:ascii="Arial" w:hAnsi="Arial" w:cs="Arial"/>
          <w:b w:val="0"/>
          <w:sz w:val="20"/>
          <w:szCs w:val="20"/>
        </w:rPr>
        <w:tab/>
      </w:r>
      <w:r w:rsidRPr="001047C1">
        <w:rPr>
          <w:rStyle w:val="platne1"/>
          <w:rFonts w:ascii="Arial" w:hAnsi="Arial" w:cs="Arial"/>
          <w:b w:val="0"/>
          <w:bCs w:val="0"/>
          <w:sz w:val="20"/>
          <w:szCs w:val="20"/>
        </w:rPr>
        <w:t>…………………………………………………</w:t>
      </w:r>
    </w:p>
    <w:p w14:paraId="530CA238" w14:textId="77777777" w:rsidR="002C3859" w:rsidRPr="001047C1" w:rsidRDefault="002C3859" w:rsidP="002C3859">
      <w:pPr>
        <w:pStyle w:val="Nzev"/>
        <w:spacing w:line="360" w:lineRule="auto"/>
        <w:ind w:left="142"/>
        <w:jc w:val="left"/>
        <w:rPr>
          <w:rFonts w:ascii="Arial" w:hAnsi="Arial" w:cs="Arial"/>
          <w:b w:val="0"/>
          <w:sz w:val="20"/>
          <w:szCs w:val="20"/>
        </w:rPr>
      </w:pPr>
      <w:r w:rsidRPr="001047C1">
        <w:rPr>
          <w:rFonts w:ascii="Arial" w:hAnsi="Arial" w:cs="Arial"/>
          <w:b w:val="0"/>
          <w:sz w:val="20"/>
          <w:szCs w:val="20"/>
        </w:rPr>
        <w:t xml:space="preserve">jako dodavatel veřejné zakázky malého rozsahu zadávané zadavatelem městem Jaroměřice nad Rokytnou:  </w:t>
      </w:r>
    </w:p>
    <w:p w14:paraId="26B82D8A" w14:textId="3FDA7A44" w:rsidR="002C3859" w:rsidRPr="001047C1" w:rsidRDefault="002C3859" w:rsidP="002C3859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</w:rPr>
      </w:pPr>
      <w:r w:rsidRPr="001047C1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75AF8" w:rsidRPr="001047C1">
        <w:rPr>
          <w:rFonts w:ascii="Arial" w:hAnsi="Arial" w:cs="Arial"/>
          <w:b/>
          <w:bCs/>
          <w:color w:val="000000"/>
          <w:sz w:val="22"/>
          <w:szCs w:val="22"/>
        </w:rPr>
        <w:t>ZŠ Jaroměřice n. R. – doplnění vybavení školní kuchyně</w:t>
      </w:r>
      <w:r w:rsidRPr="001047C1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02B7CFE4" w14:textId="77777777" w:rsidR="002C3859" w:rsidRPr="001047C1" w:rsidRDefault="002C3859" w:rsidP="002C3859">
      <w:pPr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tímto čestně prohlašuje, že analogicky dle § 74 zákona č. 134/2016 Sb. o zadávání veřejných zakázek, není dodavatelem, který:</w:t>
      </w:r>
    </w:p>
    <w:p w14:paraId="60AF1F9D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12"/>
          <w:szCs w:val="12"/>
        </w:rPr>
      </w:pPr>
      <w:r w:rsidRPr="001047C1">
        <w:rPr>
          <w:rFonts w:ascii="Arial" w:hAnsi="Arial" w:cs="Arial"/>
          <w:sz w:val="20"/>
          <w:szCs w:val="20"/>
        </w:rPr>
        <w:tab/>
      </w:r>
    </w:p>
    <w:p w14:paraId="395CB64F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a) byl v zemi svého sídla v posledních 5 letech před zahájením zadávacího řízení pravomocně odsouzen pro </w:t>
      </w:r>
    </w:p>
    <w:p w14:paraId="34CAD13D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trestný čin spáchaný ve prospěch organizované zločinecké skupiny nebo trestný čin účasti na organizované zločinecké skupině, </w:t>
      </w:r>
    </w:p>
    <w:p w14:paraId="63C9D126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trestný čin obchodování s lidmi, </w:t>
      </w:r>
    </w:p>
    <w:p w14:paraId="50697D4A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proti majetku </w:t>
      </w:r>
    </w:p>
    <w:p w14:paraId="79F85B9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podvod, </w:t>
      </w:r>
    </w:p>
    <w:p w14:paraId="47DEBCA5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úvěrový podvod, </w:t>
      </w:r>
    </w:p>
    <w:p w14:paraId="46F7EB7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dotační podvod, </w:t>
      </w:r>
    </w:p>
    <w:p w14:paraId="3011392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podílnictví, </w:t>
      </w:r>
    </w:p>
    <w:p w14:paraId="1FCA6FDA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podílnictví z nedbalosti, </w:t>
      </w:r>
    </w:p>
    <w:p w14:paraId="3431BA24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legalizace výnosů z trestné činnosti, </w:t>
      </w:r>
    </w:p>
    <w:p w14:paraId="72BEB68A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legalizace výnosů z trestné činnosti z nedbalosti, </w:t>
      </w:r>
    </w:p>
    <w:p w14:paraId="196DC69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hospodářské </w:t>
      </w:r>
    </w:p>
    <w:p w14:paraId="23677B0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zneužití informace a postavení v obchodním styku, </w:t>
      </w:r>
    </w:p>
    <w:p w14:paraId="53E7608F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sjednání výhody při zadání veřejné zakázky, při veřejné soutěži a veřejné dražbě, </w:t>
      </w:r>
    </w:p>
    <w:p w14:paraId="6E701D72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pletichy při zadání veřejné zakázky a při veřejné soutěži, </w:t>
      </w:r>
    </w:p>
    <w:p w14:paraId="5E2693E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pletichy při veřejné dražbě, </w:t>
      </w:r>
    </w:p>
    <w:p w14:paraId="0904D791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poškození finančních zájmů Evropské unie, </w:t>
      </w:r>
    </w:p>
    <w:p w14:paraId="19CE969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obecně nebezpečné, </w:t>
      </w:r>
    </w:p>
    <w:p w14:paraId="2572F7B1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proti České republice, cizímu státu a mezinárodní organizaci, </w:t>
      </w:r>
    </w:p>
    <w:p w14:paraId="469511EC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tyto trestné činy proti pořádku ve věcech veřejných </w:t>
      </w:r>
    </w:p>
    <w:p w14:paraId="5FDD75A8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proti výkonu pravomoci orgánu veřejné moci a úřední osoby, </w:t>
      </w:r>
    </w:p>
    <w:p w14:paraId="4DF78F96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trestné činy úředních osob, </w:t>
      </w:r>
    </w:p>
    <w:p w14:paraId="2D4C5A5D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úplatkářství, </w:t>
      </w:r>
    </w:p>
    <w:p w14:paraId="653378B3" w14:textId="77777777" w:rsidR="002C3859" w:rsidRPr="001047C1" w:rsidRDefault="002C3859" w:rsidP="002C3859">
      <w:pPr>
        <w:numPr>
          <w:ilvl w:val="1"/>
          <w:numId w:val="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jiná rušení činnosti orgánu veřejné moci.</w:t>
      </w:r>
    </w:p>
    <w:p w14:paraId="02AA5FD8" w14:textId="77777777" w:rsidR="002C3859" w:rsidRPr="001047C1" w:rsidRDefault="002C3859" w:rsidP="002C3859">
      <w:pPr>
        <w:numPr>
          <w:ilvl w:val="0"/>
          <w:numId w:val="4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obdobný trestný čin podle právního řádu země sídla dodavatele; k zahlazeným odsouzením se nepřihlíží, </w:t>
      </w:r>
    </w:p>
    <w:p w14:paraId="5D2B9BC3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12"/>
          <w:szCs w:val="12"/>
        </w:rPr>
      </w:pPr>
    </w:p>
    <w:p w14:paraId="6D036DD1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b)</w:t>
      </w:r>
      <w:r w:rsidRPr="001047C1">
        <w:rPr>
          <w:rFonts w:ascii="Arial" w:hAnsi="Arial" w:cs="Arial"/>
          <w:sz w:val="20"/>
          <w:szCs w:val="20"/>
        </w:rPr>
        <w:tab/>
        <w:t xml:space="preserve">má v České republice nebo v zemi svého sídla v evidenci daní zachycen splatný daňový nedoplatek, </w:t>
      </w:r>
    </w:p>
    <w:p w14:paraId="3798E3F0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12"/>
          <w:szCs w:val="12"/>
        </w:rPr>
      </w:pPr>
    </w:p>
    <w:p w14:paraId="7F6D2F26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c) </w:t>
      </w:r>
      <w:r w:rsidRPr="001047C1">
        <w:rPr>
          <w:rFonts w:ascii="Arial" w:hAnsi="Arial" w:cs="Arial"/>
          <w:sz w:val="20"/>
          <w:szCs w:val="20"/>
        </w:rPr>
        <w:tab/>
        <w:t xml:space="preserve">má v České republice nebo v zemi svého sídla splatný nedoplatek na pojistném nebo na penále na veřejné zdravotní pojištění, </w:t>
      </w:r>
    </w:p>
    <w:p w14:paraId="1AB6B127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12"/>
          <w:szCs w:val="12"/>
        </w:rPr>
      </w:pPr>
    </w:p>
    <w:p w14:paraId="6DB6F1D1" w14:textId="77777777" w:rsidR="002C3859" w:rsidRPr="001047C1" w:rsidRDefault="002C3859" w:rsidP="002C3859">
      <w:pPr>
        <w:numPr>
          <w:ilvl w:val="0"/>
          <w:numId w:val="5"/>
        </w:numPr>
        <w:ind w:left="672" w:hanging="246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má v České republice nebo v zemi svého sídla splatný nedoplatek na pojistném nebo na penále na sociální zabezpečení a příspěvku na státní politiku zaměstnanosti, </w:t>
      </w:r>
    </w:p>
    <w:p w14:paraId="1E67D82A" w14:textId="77777777" w:rsidR="002C3859" w:rsidRPr="001047C1" w:rsidRDefault="002C3859" w:rsidP="002C3859">
      <w:pPr>
        <w:ind w:left="3625"/>
        <w:jc w:val="both"/>
        <w:rPr>
          <w:rFonts w:ascii="Arial" w:hAnsi="Arial" w:cs="Arial"/>
          <w:sz w:val="20"/>
          <w:szCs w:val="20"/>
        </w:rPr>
      </w:pPr>
    </w:p>
    <w:p w14:paraId="10DC72D7" w14:textId="77777777" w:rsidR="002C3859" w:rsidRPr="001047C1" w:rsidRDefault="002C3859" w:rsidP="002C3859">
      <w:pPr>
        <w:ind w:left="644" w:hanging="27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e) </w:t>
      </w:r>
      <w:r w:rsidRPr="001047C1">
        <w:rPr>
          <w:rFonts w:ascii="Arial" w:hAnsi="Arial" w:cs="Arial"/>
          <w:sz w:val="20"/>
          <w:szCs w:val="20"/>
        </w:rPr>
        <w:tab/>
        <w:t xml:space="preserve">je v likvidaci, proti němuž bylo vydáno rozhodnutí o úpadku, vůči němuž byla nařízena nucená správa podle jiného právního předpisu nebo v obdobné situaci podle právního řádu země sídla dodavatele. </w:t>
      </w:r>
    </w:p>
    <w:p w14:paraId="742E62B1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28D102B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V případě je-li dodavatelem právnická osoba, dodavatel splňuje podmínku podle odstavce a) jako právnická osoba a zároveň každý člen statutárního orgánu. </w:t>
      </w:r>
    </w:p>
    <w:p w14:paraId="68B222CD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4EE02DE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V případě je-li členem statutárního orgánu dodavatele právnická osoba, podmínku podle odstavce a) splňuje:</w:t>
      </w:r>
      <w:r w:rsidRPr="001047C1">
        <w:rPr>
          <w:rFonts w:ascii="Arial" w:hAnsi="Arial" w:cs="Arial"/>
          <w:sz w:val="20"/>
          <w:szCs w:val="20"/>
        </w:rPr>
        <w:tab/>
      </w:r>
      <w:r w:rsidRPr="001047C1">
        <w:rPr>
          <w:rFonts w:ascii="Arial" w:hAnsi="Arial" w:cs="Arial"/>
          <w:sz w:val="20"/>
          <w:szCs w:val="20"/>
        </w:rPr>
        <w:tab/>
        <w:t xml:space="preserve">1. tato právnická osoba, </w:t>
      </w:r>
    </w:p>
    <w:p w14:paraId="09F0C3D0" w14:textId="77777777" w:rsidR="002C3859" w:rsidRPr="001047C1" w:rsidRDefault="002C3859" w:rsidP="002C3859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2. každý člen statutárního orgánu této právnické osoby a </w:t>
      </w:r>
    </w:p>
    <w:p w14:paraId="7494A8C6" w14:textId="77777777" w:rsidR="002C3859" w:rsidRPr="001047C1" w:rsidRDefault="002C3859" w:rsidP="002C3859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3. osoba zastupující tuto právnickou osobu v statutárním orgánu dodavatele. </w:t>
      </w:r>
    </w:p>
    <w:p w14:paraId="061BA633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6DC3A627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Účastní-li se zadávacího řízení pobočka závodu </w:t>
      </w:r>
    </w:p>
    <w:p w14:paraId="05CA05C8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324C7471" w14:textId="77777777" w:rsidR="002C3859" w:rsidRPr="001047C1" w:rsidRDefault="002C3859" w:rsidP="002C3859">
      <w:pPr>
        <w:numPr>
          <w:ilvl w:val="0"/>
          <w:numId w:val="6"/>
        </w:numPr>
        <w:ind w:left="1652" w:hanging="252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zahraniční právnické osoby, splňuje podmínku podle odstavce a) tato právnická osoba a vedoucí pobočky závodu, </w:t>
      </w:r>
    </w:p>
    <w:p w14:paraId="3A1BE207" w14:textId="77777777" w:rsidR="002C3859" w:rsidRPr="001047C1" w:rsidRDefault="002C3859" w:rsidP="002C3859">
      <w:pPr>
        <w:numPr>
          <w:ilvl w:val="0"/>
          <w:numId w:val="6"/>
        </w:numPr>
        <w:spacing w:before="60"/>
        <w:ind w:left="1649" w:hanging="249"/>
        <w:jc w:val="both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české právnické osoby, splňuje podmínku podle odstavce a) tato právnická osoba, každý člen statutárního orgánu této právnické osoby, osoba zastupující tuto právnickou osobu v statutárním orgánu dodavatele a vedoucí pobočky závodu. </w:t>
      </w:r>
    </w:p>
    <w:p w14:paraId="5ABAEB40" w14:textId="77777777" w:rsidR="002C3859" w:rsidRPr="001047C1" w:rsidRDefault="002C3859" w:rsidP="002C385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FDFE5BE" w14:textId="77777777" w:rsidR="002C3859" w:rsidRPr="001047C1" w:rsidRDefault="002C3859" w:rsidP="002C3859">
      <w:pPr>
        <w:jc w:val="both"/>
        <w:rPr>
          <w:rFonts w:ascii="Arial" w:hAnsi="Arial" w:cs="Arial"/>
          <w:sz w:val="20"/>
          <w:szCs w:val="20"/>
        </w:rPr>
      </w:pPr>
    </w:p>
    <w:p w14:paraId="5B7D8EA7" w14:textId="77777777" w:rsidR="002C3859" w:rsidRPr="001047C1" w:rsidRDefault="002C3859" w:rsidP="002C3859">
      <w:pPr>
        <w:spacing w:line="360" w:lineRule="auto"/>
        <w:rPr>
          <w:rFonts w:ascii="Arial" w:hAnsi="Arial" w:cs="Arial"/>
          <w:sz w:val="20"/>
          <w:szCs w:val="20"/>
        </w:rPr>
      </w:pPr>
    </w:p>
    <w:p w14:paraId="7AD67455" w14:textId="77777777" w:rsidR="002C3859" w:rsidRPr="001047C1" w:rsidRDefault="002C3859" w:rsidP="002C3859">
      <w:pPr>
        <w:spacing w:before="60"/>
        <w:rPr>
          <w:rFonts w:ascii="Arial" w:hAnsi="Arial" w:cs="Arial"/>
          <w:b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Oprávněná osoba dodavatele zastupovat:</w:t>
      </w:r>
      <w:r w:rsidRPr="001047C1">
        <w:rPr>
          <w:rFonts w:ascii="Arial" w:hAnsi="Arial" w:cs="Arial"/>
          <w:b/>
          <w:sz w:val="20"/>
          <w:szCs w:val="20"/>
        </w:rPr>
        <w:tab/>
      </w:r>
      <w:bookmarkStart w:id="2" w:name="Text3"/>
      <w:r w:rsidRPr="001047C1">
        <w:rPr>
          <w:rFonts w:ascii="Arial" w:hAnsi="Arial" w:cs="Arial"/>
          <w:b/>
          <w:sz w:val="20"/>
          <w:szCs w:val="20"/>
        </w:rPr>
        <w:tab/>
      </w:r>
      <w:r w:rsidRPr="001047C1">
        <w:rPr>
          <w:rFonts w:ascii="Arial" w:hAnsi="Arial" w:cs="Arial"/>
          <w:b/>
          <w:sz w:val="20"/>
          <w:szCs w:val="20"/>
        </w:rPr>
        <w:tab/>
      </w:r>
      <w:bookmarkEnd w:id="2"/>
    </w:p>
    <w:p w14:paraId="1039CEA7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B99431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76E622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676106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1DF45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DF4DD5" w14:textId="77777777" w:rsidR="002C3859" w:rsidRPr="001047C1" w:rsidRDefault="002C3859" w:rsidP="002C385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V ............................... dne .............................                    ..........................................................</w:t>
      </w:r>
    </w:p>
    <w:p w14:paraId="76B9B047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 titul, jméno, funkce</w:t>
      </w:r>
    </w:p>
    <w:p w14:paraId="4CAC9412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3B94F2F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471F6CFB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BA4A7C9" w14:textId="77777777" w:rsidR="002C3859" w:rsidRPr="001047C1" w:rsidRDefault="002C3859" w:rsidP="002C3859">
      <w:pPr>
        <w:autoSpaceDE w:val="0"/>
        <w:autoSpaceDN w:val="0"/>
        <w:adjustRightInd w:val="0"/>
        <w:ind w:left="4963" w:firstLine="709"/>
        <w:rPr>
          <w:rFonts w:ascii="Arial" w:hAnsi="Arial" w:cs="Arial"/>
          <w:sz w:val="20"/>
          <w:szCs w:val="20"/>
        </w:rPr>
      </w:pPr>
    </w:p>
    <w:p w14:paraId="16C59241" w14:textId="77777777" w:rsidR="002C3859" w:rsidRPr="001047C1" w:rsidRDefault="002C3859" w:rsidP="002C3859">
      <w:pPr>
        <w:autoSpaceDE w:val="0"/>
        <w:autoSpaceDN w:val="0"/>
        <w:adjustRightInd w:val="0"/>
        <w:ind w:left="4254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 xml:space="preserve">   .........................................................</w:t>
      </w:r>
    </w:p>
    <w:p w14:paraId="34887EFC" w14:textId="77777777" w:rsidR="002C3859" w:rsidRPr="001047C1" w:rsidRDefault="002C3859" w:rsidP="002C3859">
      <w:pPr>
        <w:ind w:left="4254" w:firstLine="709"/>
        <w:rPr>
          <w:rFonts w:ascii="Arial" w:hAnsi="Arial" w:cs="Arial"/>
          <w:sz w:val="20"/>
          <w:szCs w:val="20"/>
        </w:rPr>
      </w:pPr>
      <w:r w:rsidRPr="001047C1">
        <w:rPr>
          <w:rFonts w:ascii="Arial" w:hAnsi="Arial" w:cs="Arial"/>
          <w:sz w:val="20"/>
          <w:szCs w:val="20"/>
        </w:rPr>
        <w:t>podpis oprávněné osoby za dodavatele</w:t>
      </w:r>
    </w:p>
    <w:p w14:paraId="737C6C4D" w14:textId="77777777" w:rsidR="002C3859" w:rsidRPr="001047C1" w:rsidRDefault="002C3859" w:rsidP="002C3859">
      <w:pPr>
        <w:pStyle w:val="Nadpis1"/>
        <w:spacing w:before="0" w:after="0"/>
        <w:jc w:val="both"/>
        <w:rPr>
          <w:sz w:val="20"/>
          <w:szCs w:val="20"/>
        </w:rPr>
      </w:pPr>
    </w:p>
    <w:p w14:paraId="0753AF40" w14:textId="77777777" w:rsidR="002C3859" w:rsidRPr="001047C1" w:rsidRDefault="002C3859" w:rsidP="002C3859">
      <w:pPr>
        <w:rPr>
          <w:rFonts w:ascii="Arial" w:hAnsi="Arial" w:cs="Arial"/>
        </w:rPr>
      </w:pPr>
    </w:p>
    <w:p w14:paraId="3076E5AB" w14:textId="77777777" w:rsidR="002C3859" w:rsidRPr="001047C1" w:rsidRDefault="002C3859" w:rsidP="002C3859">
      <w:pPr>
        <w:rPr>
          <w:rFonts w:ascii="Arial" w:hAnsi="Arial" w:cs="Arial"/>
        </w:rPr>
      </w:pPr>
    </w:p>
    <w:p w14:paraId="5C55AC88" w14:textId="77777777" w:rsidR="002C3859" w:rsidRPr="001047C1" w:rsidRDefault="002C3859" w:rsidP="002C3859">
      <w:pPr>
        <w:rPr>
          <w:rFonts w:ascii="Arial" w:hAnsi="Arial" w:cs="Arial"/>
        </w:rPr>
      </w:pPr>
    </w:p>
    <w:p w14:paraId="5DC8CE52" w14:textId="77777777" w:rsidR="002C3859" w:rsidRPr="001047C1" w:rsidRDefault="002C3859" w:rsidP="002C3859">
      <w:pPr>
        <w:rPr>
          <w:rFonts w:ascii="Arial" w:hAnsi="Arial" w:cs="Arial"/>
        </w:rPr>
      </w:pPr>
    </w:p>
    <w:p w14:paraId="274F262A" w14:textId="77777777" w:rsidR="004120CD" w:rsidRPr="001047C1" w:rsidRDefault="004120CD">
      <w:pPr>
        <w:rPr>
          <w:rFonts w:ascii="Arial" w:hAnsi="Arial" w:cs="Arial"/>
        </w:rPr>
      </w:pPr>
    </w:p>
    <w:sectPr w:rsidR="004120CD" w:rsidRPr="001047C1" w:rsidSect="000701DE">
      <w:headerReference w:type="default" r:id="rId11"/>
      <w:footerReference w:type="default" r:id="rId12"/>
      <w:footerReference w:type="first" r:id="rId13"/>
      <w:pgSz w:w="11906" w:h="16838" w:code="9"/>
      <w:pgMar w:top="1135" w:right="1247" w:bottom="1135" w:left="1247" w:header="567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127E" w14:textId="77777777" w:rsidR="00BB4B53" w:rsidRDefault="00075AF8">
      <w:r>
        <w:separator/>
      </w:r>
    </w:p>
  </w:endnote>
  <w:endnote w:type="continuationSeparator" w:id="0">
    <w:p w14:paraId="15604D67" w14:textId="77777777" w:rsidR="00BB4B53" w:rsidRDefault="000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9457" w:tblpY="15931"/>
      <w:tblOverlap w:val="never"/>
      <w:tblW w:w="0" w:type="auto"/>
      <w:tblBorders>
        <w:insideH w:val="single" w:sz="8" w:space="0" w:color="25A939"/>
        <w:insideV w:val="single" w:sz="8" w:space="0" w:color="auto"/>
      </w:tblBorders>
      <w:tblLook w:val="01E0" w:firstRow="1" w:lastRow="1" w:firstColumn="1" w:lastColumn="1" w:noHBand="0" w:noVBand="0"/>
    </w:tblPr>
    <w:tblGrid>
      <w:gridCol w:w="1430"/>
      <w:gridCol w:w="527"/>
    </w:tblGrid>
    <w:tr w:rsidR="002E5510" w14:paraId="2BE0C768" w14:textId="77777777">
      <w:trPr>
        <w:trHeight w:hRule="exact" w:val="637"/>
      </w:trPr>
      <w:tc>
        <w:tcPr>
          <w:tcW w:w="1430" w:type="dxa"/>
          <w:tcMar>
            <w:top w:w="57" w:type="dxa"/>
            <w:left w:w="170" w:type="dxa"/>
            <w:right w:w="170" w:type="dxa"/>
          </w:tcMar>
        </w:tcPr>
        <w:p w14:paraId="6EFF865B" w14:textId="77777777" w:rsidR="002E5510" w:rsidRDefault="002C3859">
          <w:pPr>
            <w:pStyle w:val="Zpat"/>
            <w:jc w:val="right"/>
            <w:rPr>
              <w:sz w:val="16"/>
            </w:rPr>
          </w:pPr>
          <w:r>
            <w:rPr>
              <w:sz w:val="16"/>
            </w:rPr>
            <w:t>Číslo stránky</w:t>
          </w:r>
        </w:p>
      </w:tc>
      <w:tc>
        <w:tcPr>
          <w:tcW w:w="519" w:type="dxa"/>
          <w:noWrap/>
          <w:tcMar>
            <w:left w:w="0" w:type="dxa"/>
            <w:right w:w="0" w:type="dxa"/>
          </w:tcMar>
        </w:tcPr>
        <w:p w14:paraId="5BD23FA7" w14:textId="77777777" w:rsidR="002E5510" w:rsidRDefault="002C3859">
          <w:pPr>
            <w:pStyle w:val="Zpat"/>
            <w:jc w:val="center"/>
            <w:rPr>
              <w:szCs w:val="20"/>
            </w:rPr>
          </w:pPr>
          <w:r>
            <w:rPr>
              <w:rStyle w:val="slostrnky"/>
              <w:szCs w:val="20"/>
            </w:rPr>
            <w:fldChar w:fldCharType="begin"/>
          </w:r>
          <w:r>
            <w:rPr>
              <w:rStyle w:val="slostrnky"/>
              <w:szCs w:val="20"/>
            </w:rPr>
            <w:instrText xml:space="preserve"> PAGE </w:instrText>
          </w:r>
          <w:r>
            <w:rPr>
              <w:rStyle w:val="slostrnky"/>
              <w:szCs w:val="20"/>
            </w:rPr>
            <w:fldChar w:fldCharType="separate"/>
          </w:r>
          <w:r>
            <w:rPr>
              <w:rStyle w:val="slostrnky"/>
              <w:noProof/>
              <w:szCs w:val="20"/>
            </w:rPr>
            <w:t>2</w:t>
          </w:r>
          <w:r>
            <w:rPr>
              <w:rStyle w:val="slostrnky"/>
              <w:szCs w:val="20"/>
            </w:rPr>
            <w:fldChar w:fldCharType="end"/>
          </w:r>
        </w:p>
      </w:tc>
    </w:tr>
  </w:tbl>
  <w:p w14:paraId="694E9D2C" w14:textId="77777777" w:rsidR="002E5510" w:rsidRPr="00374A05" w:rsidRDefault="00C42454" w:rsidP="00374A05">
    <w:pPr>
      <w:pStyle w:val="Zpat"/>
      <w:spacing w:after="40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E7AF" w14:textId="77777777" w:rsidR="00374A05" w:rsidRDefault="002C3859" w:rsidP="00374A05">
    <w:pPr>
      <w:pStyle w:val="Zpat"/>
      <w:spacing w:after="40"/>
      <w:rPr>
        <w:sz w:val="16"/>
        <w:szCs w:val="16"/>
      </w:rPr>
    </w:pPr>
    <w:r>
      <w:rPr>
        <w:sz w:val="16"/>
        <w:szCs w:val="16"/>
      </w:rPr>
      <w:t>tel.: 568 408 011, fax: 568 408 027, e-mail: mesto@jaromericenr.cz, internet: www.jaromericenr.cz</w:t>
    </w:r>
  </w:p>
  <w:p w14:paraId="1B68F905" w14:textId="77777777" w:rsidR="00374A05" w:rsidRDefault="002C3859" w:rsidP="00374A05">
    <w:pPr>
      <w:pStyle w:val="Zpat"/>
      <w:rPr>
        <w:szCs w:val="16"/>
      </w:rPr>
    </w:pPr>
    <w:r>
      <w:rPr>
        <w:sz w:val="16"/>
        <w:szCs w:val="16"/>
      </w:rPr>
      <w:t xml:space="preserve">IČ: 00289507, bankovní spojení: Komerční banka,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1321711/0100</w:t>
    </w:r>
  </w:p>
  <w:p w14:paraId="2526037E" w14:textId="77777777" w:rsidR="00374A05" w:rsidRDefault="00C424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990" w14:textId="77777777" w:rsidR="00BB4B53" w:rsidRDefault="00075AF8">
      <w:r>
        <w:separator/>
      </w:r>
    </w:p>
  </w:footnote>
  <w:footnote w:type="continuationSeparator" w:id="0">
    <w:p w14:paraId="7F61DE74" w14:textId="77777777" w:rsidR="00BB4B53" w:rsidRDefault="0007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15B9" w14:textId="77777777" w:rsidR="002E5510" w:rsidRDefault="00C4245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340"/>
    <w:multiLevelType w:val="hybridMultilevel"/>
    <w:tmpl w:val="A4C822A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02912"/>
    <w:multiLevelType w:val="hybridMultilevel"/>
    <w:tmpl w:val="3B72F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A962D38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0F40"/>
    <w:multiLevelType w:val="hybridMultilevel"/>
    <w:tmpl w:val="77CC4324"/>
    <w:lvl w:ilvl="0" w:tplc="864EC74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1DB"/>
    <w:multiLevelType w:val="hybridMultilevel"/>
    <w:tmpl w:val="ABAA254C"/>
    <w:lvl w:ilvl="0" w:tplc="1D606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7435F9"/>
    <w:multiLevelType w:val="hybridMultilevel"/>
    <w:tmpl w:val="B15EDD7C"/>
    <w:lvl w:ilvl="0" w:tplc="701EB2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2923EF8"/>
    <w:multiLevelType w:val="hybridMultilevel"/>
    <w:tmpl w:val="8C366106"/>
    <w:lvl w:ilvl="0" w:tplc="F84C290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F4A58"/>
    <w:multiLevelType w:val="hybridMultilevel"/>
    <w:tmpl w:val="9604AFDC"/>
    <w:lvl w:ilvl="0" w:tplc="1D606B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564FCB"/>
    <w:multiLevelType w:val="hybridMultilevel"/>
    <w:tmpl w:val="EAEC209E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54A3"/>
    <w:multiLevelType w:val="hybridMultilevel"/>
    <w:tmpl w:val="8AF42AA6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233E6"/>
    <w:multiLevelType w:val="hybridMultilevel"/>
    <w:tmpl w:val="6972C856"/>
    <w:lvl w:ilvl="0" w:tplc="72D4A68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673558"/>
    <w:multiLevelType w:val="hybridMultilevel"/>
    <w:tmpl w:val="5F220762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63A4"/>
    <w:multiLevelType w:val="multilevel"/>
    <w:tmpl w:val="1D268D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pStyle w:val="slovan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4705"/>
        </w:tabs>
        <w:ind w:left="4489" w:hanging="504"/>
      </w:pPr>
    </w:lvl>
    <w:lvl w:ilvl="3">
      <w:start w:val="1"/>
      <w:numFmt w:val="decimal"/>
      <w:lvlText w:val="%1.%2.%3.%4."/>
      <w:lvlJc w:val="left"/>
      <w:pPr>
        <w:tabs>
          <w:tab w:val="num" w:pos="5425"/>
        </w:tabs>
        <w:ind w:left="4993" w:hanging="648"/>
      </w:pPr>
    </w:lvl>
    <w:lvl w:ilvl="4">
      <w:start w:val="1"/>
      <w:numFmt w:val="decimal"/>
      <w:lvlText w:val="%1.%2.%3.%4.%5."/>
      <w:lvlJc w:val="left"/>
      <w:pPr>
        <w:tabs>
          <w:tab w:val="num" w:pos="5785"/>
        </w:tabs>
        <w:ind w:left="5497" w:hanging="792"/>
      </w:pPr>
    </w:lvl>
    <w:lvl w:ilvl="5">
      <w:start w:val="1"/>
      <w:numFmt w:val="decimal"/>
      <w:lvlText w:val="%1.%2.%3.%4.%5.%6."/>
      <w:lvlJc w:val="left"/>
      <w:pPr>
        <w:tabs>
          <w:tab w:val="num" w:pos="6505"/>
        </w:tabs>
        <w:ind w:left="600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25"/>
        </w:tabs>
        <w:ind w:left="650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85"/>
        </w:tabs>
        <w:ind w:left="700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305"/>
        </w:tabs>
        <w:ind w:left="7585" w:hanging="1440"/>
      </w:pPr>
    </w:lvl>
  </w:abstractNum>
  <w:abstractNum w:abstractNumId="12" w15:restartNumberingAfterBreak="0">
    <w:nsid w:val="66B04146"/>
    <w:multiLevelType w:val="hybridMultilevel"/>
    <w:tmpl w:val="7CB82852"/>
    <w:lvl w:ilvl="0" w:tplc="E07EF4CC">
      <w:start w:val="1"/>
      <w:numFmt w:val="ordinal"/>
      <w:lvlText w:val="%1"/>
      <w:lvlJc w:val="left"/>
      <w:pPr>
        <w:ind w:left="1338" w:hanging="360"/>
      </w:pPr>
      <w:rPr>
        <w:rFonts w:hint="default"/>
      </w:rPr>
    </w:lvl>
    <w:lvl w:ilvl="1" w:tplc="E07EF4CC">
      <w:start w:val="1"/>
      <w:numFmt w:val="ordinal"/>
      <w:lvlText w:val="%2"/>
      <w:lvlJc w:val="left"/>
      <w:pPr>
        <w:ind w:left="205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78" w:hanging="180"/>
      </w:pPr>
    </w:lvl>
    <w:lvl w:ilvl="3" w:tplc="0405000F" w:tentative="1">
      <w:start w:val="1"/>
      <w:numFmt w:val="decimal"/>
      <w:lvlText w:val="%4."/>
      <w:lvlJc w:val="left"/>
      <w:pPr>
        <w:ind w:left="3498" w:hanging="360"/>
      </w:pPr>
    </w:lvl>
    <w:lvl w:ilvl="4" w:tplc="04050019" w:tentative="1">
      <w:start w:val="1"/>
      <w:numFmt w:val="lowerLetter"/>
      <w:lvlText w:val="%5."/>
      <w:lvlJc w:val="left"/>
      <w:pPr>
        <w:ind w:left="4218" w:hanging="360"/>
      </w:pPr>
    </w:lvl>
    <w:lvl w:ilvl="5" w:tplc="0405001B" w:tentative="1">
      <w:start w:val="1"/>
      <w:numFmt w:val="lowerRoman"/>
      <w:lvlText w:val="%6."/>
      <w:lvlJc w:val="right"/>
      <w:pPr>
        <w:ind w:left="4938" w:hanging="180"/>
      </w:pPr>
    </w:lvl>
    <w:lvl w:ilvl="6" w:tplc="0405000F" w:tentative="1">
      <w:start w:val="1"/>
      <w:numFmt w:val="decimal"/>
      <w:lvlText w:val="%7."/>
      <w:lvlJc w:val="left"/>
      <w:pPr>
        <w:ind w:left="5658" w:hanging="360"/>
      </w:pPr>
    </w:lvl>
    <w:lvl w:ilvl="7" w:tplc="04050019" w:tentative="1">
      <w:start w:val="1"/>
      <w:numFmt w:val="lowerLetter"/>
      <w:lvlText w:val="%8."/>
      <w:lvlJc w:val="left"/>
      <w:pPr>
        <w:ind w:left="6378" w:hanging="360"/>
      </w:pPr>
    </w:lvl>
    <w:lvl w:ilvl="8" w:tplc="0405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3" w15:restartNumberingAfterBreak="0">
    <w:nsid w:val="76B0112D"/>
    <w:multiLevelType w:val="hybridMultilevel"/>
    <w:tmpl w:val="2F5088E8"/>
    <w:lvl w:ilvl="0" w:tplc="1D606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77FF1"/>
    <w:multiLevelType w:val="multilevel"/>
    <w:tmpl w:val="228CB188"/>
    <w:lvl w:ilvl="0">
      <w:start w:val="1"/>
      <w:numFmt w:val="lowerLetter"/>
      <w:lvlText w:val="%1)"/>
      <w:lvlJc w:val="left"/>
      <w:pPr>
        <w:tabs>
          <w:tab w:val="num" w:pos="3625"/>
        </w:tabs>
        <w:ind w:left="362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7"/>
        </w:tabs>
        <w:ind w:left="40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05"/>
        </w:tabs>
        <w:ind w:left="44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25"/>
        </w:tabs>
        <w:ind w:left="49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85"/>
        </w:tabs>
        <w:ind w:left="54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05"/>
        </w:tabs>
        <w:ind w:left="60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25"/>
        </w:tabs>
        <w:ind w:left="65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85"/>
        </w:tabs>
        <w:ind w:left="70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05"/>
        </w:tabs>
        <w:ind w:left="7585" w:hanging="1440"/>
      </w:pPr>
      <w:rPr>
        <w:rFonts w:hint="default"/>
      </w:rPr>
    </w:lvl>
  </w:abstractNum>
  <w:abstractNum w:abstractNumId="15" w15:restartNumberingAfterBreak="0">
    <w:nsid w:val="7A35179E"/>
    <w:multiLevelType w:val="hybridMultilevel"/>
    <w:tmpl w:val="788864B2"/>
    <w:lvl w:ilvl="0" w:tplc="1D606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8611947">
    <w:abstractNumId w:val="11"/>
  </w:num>
  <w:num w:numId="2" w16cid:durableId="1370304261">
    <w:abstractNumId w:val="1"/>
  </w:num>
  <w:num w:numId="3" w16cid:durableId="312881269">
    <w:abstractNumId w:val="14"/>
  </w:num>
  <w:num w:numId="4" w16cid:durableId="699208369">
    <w:abstractNumId w:val="0"/>
  </w:num>
  <w:num w:numId="5" w16cid:durableId="872768512">
    <w:abstractNumId w:val="9"/>
  </w:num>
  <w:num w:numId="6" w16cid:durableId="573854494">
    <w:abstractNumId w:val="4"/>
  </w:num>
  <w:num w:numId="7" w16cid:durableId="1711567810">
    <w:abstractNumId w:val="12"/>
  </w:num>
  <w:num w:numId="8" w16cid:durableId="535435775">
    <w:abstractNumId w:val="2"/>
  </w:num>
  <w:num w:numId="9" w16cid:durableId="239100635">
    <w:abstractNumId w:val="5"/>
  </w:num>
  <w:num w:numId="10" w16cid:durableId="356658891">
    <w:abstractNumId w:val="8"/>
  </w:num>
  <w:num w:numId="11" w16cid:durableId="1077477767">
    <w:abstractNumId w:val="10"/>
  </w:num>
  <w:num w:numId="12" w16cid:durableId="1103380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0222259">
    <w:abstractNumId w:val="11"/>
  </w:num>
  <w:num w:numId="14" w16cid:durableId="636032589">
    <w:abstractNumId w:val="6"/>
  </w:num>
  <w:num w:numId="15" w16cid:durableId="1243485039">
    <w:abstractNumId w:val="7"/>
  </w:num>
  <w:num w:numId="16" w16cid:durableId="338432487">
    <w:abstractNumId w:val="13"/>
  </w:num>
  <w:num w:numId="17" w16cid:durableId="1329098355">
    <w:abstractNumId w:val="15"/>
  </w:num>
  <w:num w:numId="18" w16cid:durableId="54533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59"/>
    <w:rsid w:val="000126AF"/>
    <w:rsid w:val="00064ECB"/>
    <w:rsid w:val="00075AF8"/>
    <w:rsid w:val="00092942"/>
    <w:rsid w:val="00094914"/>
    <w:rsid w:val="000B0990"/>
    <w:rsid w:val="000B3601"/>
    <w:rsid w:val="001047C1"/>
    <w:rsid w:val="00107C94"/>
    <w:rsid w:val="001319AE"/>
    <w:rsid w:val="00207930"/>
    <w:rsid w:val="00241BAD"/>
    <w:rsid w:val="00281700"/>
    <w:rsid w:val="002A41D8"/>
    <w:rsid w:val="002C3859"/>
    <w:rsid w:val="003508D8"/>
    <w:rsid w:val="003B5655"/>
    <w:rsid w:val="003C247A"/>
    <w:rsid w:val="004120CD"/>
    <w:rsid w:val="00476A65"/>
    <w:rsid w:val="00483471"/>
    <w:rsid w:val="004E2A93"/>
    <w:rsid w:val="005133DC"/>
    <w:rsid w:val="00552C18"/>
    <w:rsid w:val="005E3E0E"/>
    <w:rsid w:val="006142BF"/>
    <w:rsid w:val="006418D1"/>
    <w:rsid w:val="00642F90"/>
    <w:rsid w:val="0067690D"/>
    <w:rsid w:val="006C0354"/>
    <w:rsid w:val="00704967"/>
    <w:rsid w:val="00717359"/>
    <w:rsid w:val="00770942"/>
    <w:rsid w:val="00787950"/>
    <w:rsid w:val="0079313B"/>
    <w:rsid w:val="007C5F14"/>
    <w:rsid w:val="007D20A1"/>
    <w:rsid w:val="008B1C08"/>
    <w:rsid w:val="008C0B2E"/>
    <w:rsid w:val="00902409"/>
    <w:rsid w:val="009743BE"/>
    <w:rsid w:val="009770AA"/>
    <w:rsid w:val="009D3C3F"/>
    <w:rsid w:val="00A2743F"/>
    <w:rsid w:val="00AC19DD"/>
    <w:rsid w:val="00AF3B1D"/>
    <w:rsid w:val="00B02549"/>
    <w:rsid w:val="00B07C04"/>
    <w:rsid w:val="00B8753A"/>
    <w:rsid w:val="00BB4B53"/>
    <w:rsid w:val="00BE22BB"/>
    <w:rsid w:val="00BF330B"/>
    <w:rsid w:val="00C202ED"/>
    <w:rsid w:val="00C42454"/>
    <w:rsid w:val="00C73572"/>
    <w:rsid w:val="00D3351D"/>
    <w:rsid w:val="00D347F6"/>
    <w:rsid w:val="00D4562A"/>
    <w:rsid w:val="00D83C7F"/>
    <w:rsid w:val="00DB2AF9"/>
    <w:rsid w:val="00E212F6"/>
    <w:rsid w:val="00E53701"/>
    <w:rsid w:val="00F2205A"/>
    <w:rsid w:val="00F601AC"/>
    <w:rsid w:val="00F83811"/>
    <w:rsid w:val="00F90808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24BBE"/>
  <w15:chartTrackingRefBased/>
  <w15:docId w15:val="{CEFD8838-C3CE-4B12-908F-5AEFB3A3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8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C3859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8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C3859"/>
    <w:rPr>
      <w:rFonts w:ascii="Arial" w:eastAsia="Times New Roman" w:hAnsi="Arial" w:cs="Arial"/>
      <w:b/>
      <w:bCs/>
      <w:szCs w:val="24"/>
      <w:lang w:eastAsia="cs-CZ"/>
    </w:rPr>
  </w:style>
  <w:style w:type="paragraph" w:styleId="Zhlav">
    <w:name w:val="header"/>
    <w:basedOn w:val="Normln"/>
    <w:link w:val="ZhlavChar"/>
    <w:rsid w:val="002C38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3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C3859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character" w:customStyle="1" w:styleId="ZpatChar">
    <w:name w:val="Zápatí Char"/>
    <w:basedOn w:val="Standardnpsmoodstavce"/>
    <w:link w:val="Zpat"/>
    <w:rsid w:val="002C385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1">
    <w:name w:val="Odstavec1"/>
    <w:basedOn w:val="Normln"/>
    <w:rsid w:val="002C3859"/>
    <w:pPr>
      <w:spacing w:before="80"/>
      <w:jc w:val="both"/>
    </w:pPr>
    <w:rPr>
      <w:szCs w:val="20"/>
    </w:rPr>
  </w:style>
  <w:style w:type="paragraph" w:styleId="Nzev">
    <w:name w:val="Title"/>
    <w:basedOn w:val="Normln"/>
    <w:link w:val="NzevChar"/>
    <w:qFormat/>
    <w:rsid w:val="002C3859"/>
    <w:pPr>
      <w:spacing w:before="80"/>
      <w:ind w:left="720" w:right="720"/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2C385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slostrnky">
    <w:name w:val="page number"/>
    <w:basedOn w:val="Standardnpsmoodstavce"/>
    <w:rsid w:val="002C3859"/>
  </w:style>
  <w:style w:type="paragraph" w:customStyle="1" w:styleId="KRUTEXTODSTAVCE">
    <w:name w:val="_KRU_TEXT_ODSTAVCE"/>
    <w:basedOn w:val="Normln"/>
    <w:rsid w:val="002C3859"/>
    <w:pPr>
      <w:spacing w:line="288" w:lineRule="auto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2C3859"/>
    <w:pPr>
      <w:ind w:left="360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2C38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Podpis">
    <w:name w:val="Signature"/>
    <w:basedOn w:val="Normln"/>
    <w:link w:val="PodpisChar"/>
    <w:rsid w:val="002C3859"/>
    <w:pPr>
      <w:ind w:left="5812"/>
    </w:pPr>
    <w:rPr>
      <w:szCs w:val="20"/>
    </w:rPr>
  </w:style>
  <w:style w:type="character" w:customStyle="1" w:styleId="PodpisChar">
    <w:name w:val="Podpis Char"/>
    <w:basedOn w:val="Standardnpsmoodstavce"/>
    <w:link w:val="Podpis"/>
    <w:rsid w:val="002C38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an">
    <w:name w:val="číslovaný"/>
    <w:basedOn w:val="Normln"/>
    <w:rsid w:val="002C3859"/>
    <w:pPr>
      <w:numPr>
        <w:ilvl w:val="1"/>
        <w:numId w:val="1"/>
      </w:numPr>
    </w:pPr>
    <w:rPr>
      <w:b/>
      <w:sz w:val="28"/>
      <w:szCs w:val="20"/>
    </w:rPr>
  </w:style>
  <w:style w:type="character" w:customStyle="1" w:styleId="platne1">
    <w:name w:val="platne1"/>
    <w:rsid w:val="002C3859"/>
    <w:rPr>
      <w:w w:val="120"/>
    </w:rPr>
  </w:style>
  <w:style w:type="character" w:styleId="Hypertextovodkaz">
    <w:name w:val="Hyperlink"/>
    <w:basedOn w:val="Standardnpsmoodstavce"/>
    <w:uiPriority w:val="99"/>
    <w:unhideWhenUsed/>
    <w:rsid w:val="002C385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047C1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9743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C2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Content/files/DodavatelManual.pdf%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13dba7a7-34cc-4db0-af80-f589191ba3d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-zakazky.cz/profil-zadavatele/13dba7a7-34cc-4db0-af80-f589191ba3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zakazky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11</Pages>
  <Words>3206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Dohnalová</dc:creator>
  <cp:keywords/>
  <dc:description/>
  <cp:lastModifiedBy>Lucie Dohnalová</cp:lastModifiedBy>
  <cp:revision>39</cp:revision>
  <cp:lastPrinted>2022-09-26T07:24:00Z</cp:lastPrinted>
  <dcterms:created xsi:type="dcterms:W3CDTF">2022-09-20T06:16:00Z</dcterms:created>
  <dcterms:modified xsi:type="dcterms:W3CDTF">2022-09-27T19:02:00Z</dcterms:modified>
</cp:coreProperties>
</file>