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1"/>
        <w:gridCol w:w="6516"/>
      </w:tblGrid>
      <w:tr w:rsidR="0051167A" w:rsidRPr="004E1DC6" w14:paraId="64F3DA16" w14:textId="77777777" w:rsidTr="0051167A">
        <w:trPr>
          <w:trHeight w:val="12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A70D72" w14:textId="56C1F87D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ČESTNÉ PROHLÁŠENÍ</w:t>
            </w:r>
            <w:r w:rsidR="00A86755">
              <w:rPr>
                <w:rFonts w:ascii="Arial" w:hAnsi="Arial" w:cs="Arial"/>
                <w:b/>
                <w:lang w:val="cs-CZ" w:eastAsia="cs-CZ" w:bidi="ar-SA"/>
              </w:rPr>
              <w:t xml:space="preserve"> O ODPOVĚDNÉM ZADÁVÁNÍ</w:t>
            </w:r>
          </w:p>
          <w:p w14:paraId="3BBBC40D" w14:textId="1FEC6885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cs-CZ" w:eastAsia="cs-CZ" w:bidi="ar-SA"/>
              </w:rPr>
            </w:pPr>
            <w:r>
              <w:rPr>
                <w:rFonts w:ascii="Arial" w:hAnsi="Arial" w:cs="Arial"/>
                <w:lang w:val="cs-CZ" w:eastAsia="cs-CZ" w:bidi="ar-SA"/>
              </w:rPr>
              <w:t xml:space="preserve">účastníka zadávacího řízení </w:t>
            </w:r>
            <w:r w:rsidRPr="0051167A">
              <w:rPr>
                <w:rFonts w:ascii="Arial" w:hAnsi="Arial" w:cs="Arial"/>
                <w:lang w:val="cs-CZ" w:eastAsia="cs-CZ" w:bidi="ar-SA"/>
              </w:rPr>
              <w:t>na veřejnou zakázku s názvem</w:t>
            </w:r>
          </w:p>
          <w:p w14:paraId="2D5D0775" w14:textId="2F571B20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>„</w:t>
            </w:r>
            <w:r w:rsidR="00C9493B" w:rsidRPr="00C9493B">
              <w:rPr>
                <w:rFonts w:ascii="Arial" w:hAnsi="Arial" w:cs="Arial"/>
                <w:b/>
                <w:lang w:val="cs-CZ" w:eastAsia="cs-CZ" w:bidi="ar-SA"/>
              </w:rPr>
              <w:t>Rekonstrukce komunikace Malá Strana – 1.etapa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>“</w:t>
            </w:r>
          </w:p>
        </w:tc>
      </w:tr>
      <w:tr w:rsidR="0051167A" w:rsidRPr="0051167A" w14:paraId="478B9111" w14:textId="77777777" w:rsidTr="0051167A">
        <w:trPr>
          <w:trHeight w:val="35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7A025BE0" w14:textId="77777777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>Zadavatel:</w:t>
            </w:r>
          </w:p>
        </w:tc>
      </w:tr>
      <w:tr w:rsidR="0051167A" w:rsidRPr="0051167A" w14:paraId="70A22484" w14:textId="77777777" w:rsidTr="0051167A">
        <w:trPr>
          <w:trHeight w:val="334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50491A35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Název: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F7F45B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Obec Drahelčice</w:t>
            </w:r>
          </w:p>
        </w:tc>
      </w:tr>
      <w:tr w:rsidR="0051167A" w:rsidRPr="004E1DC6" w14:paraId="720A96B9" w14:textId="77777777" w:rsidTr="0051167A">
        <w:trPr>
          <w:trHeight w:val="334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75FCE2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Sídlo: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1743463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Na Návsi 25, Drahelčice, 252 19 Rudná u Prahy</w:t>
            </w:r>
          </w:p>
        </w:tc>
      </w:tr>
      <w:tr w:rsidR="0051167A" w:rsidRPr="0051167A" w14:paraId="4F482667" w14:textId="77777777" w:rsidTr="0051167A">
        <w:trPr>
          <w:trHeight w:val="350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B453277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IČ: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8ADD16D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002 33 200</w:t>
            </w:r>
          </w:p>
        </w:tc>
      </w:tr>
      <w:tr w:rsidR="0051167A" w:rsidRPr="004E1DC6" w14:paraId="1FC2F4C2" w14:textId="77777777" w:rsidTr="0051167A">
        <w:trPr>
          <w:trHeight w:val="382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DF6152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Osoba oprávněná jednat za zadavatele: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0496944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Ing. Petra Ďuranová, starostka obce</w:t>
            </w:r>
          </w:p>
        </w:tc>
      </w:tr>
      <w:tr w:rsidR="0051167A" w:rsidRPr="0051167A" w14:paraId="19414B40" w14:textId="77777777" w:rsidTr="0051167A">
        <w:trPr>
          <w:trHeight w:val="352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15347A37" w14:textId="32F31551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Účastník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>:</w:t>
            </w:r>
          </w:p>
        </w:tc>
      </w:tr>
      <w:tr w:rsidR="0051167A" w:rsidRPr="0051167A" w14:paraId="3D968A0C" w14:textId="77777777" w:rsidTr="0051167A">
        <w:trPr>
          <w:trHeight w:val="360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78F0A3B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 xml:space="preserve">Obchodní firma </w:t>
            </w: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br/>
              <w:t>(popř. název nebo jméno a příjmení podnikatele):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2C5E95E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51167A" w14:paraId="75850EEF" w14:textId="77777777" w:rsidTr="0051167A">
        <w:trPr>
          <w:trHeight w:val="408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533AD27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 xml:space="preserve">Sídlo </w:t>
            </w: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br/>
              <w:t>(popř. také korespondenční adresa, je-li odlišná od sídla dodavatele):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2A8EC7C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51167A" w14:paraId="3600862C" w14:textId="77777777" w:rsidTr="0051167A">
        <w:trPr>
          <w:trHeight w:val="356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021A4448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IČO: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4BA3142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4E1DC6" w14:paraId="0ADEC1BD" w14:textId="77777777" w:rsidTr="0051167A">
        <w:trPr>
          <w:trHeight w:val="412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E9DB852" w14:textId="25F4EC8D" w:rsidR="00B74C2E" w:rsidRPr="002D07CD" w:rsidRDefault="00B74C2E" w:rsidP="005343F4">
            <w:pPr>
              <w:spacing w:before="240" w:after="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Účastník čestně prohlašuje, že, bude-li s ním uzavřena smlouva na veřejnou zakázku, zajistí po celou dobu plnění veřejné zakázky:</w:t>
            </w:r>
          </w:p>
          <w:p w14:paraId="46FFBFFA" w14:textId="5A07C6B2" w:rsidR="005343F4" w:rsidRPr="002D07CD" w:rsidRDefault="00B74C2E" w:rsidP="00F848C1">
            <w:pPr>
              <w:pStyle w:val="Odstavecseseznamem"/>
              <w:numPr>
                <w:ilvl w:val="0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plnění veškerých povinností vyplývající z právních předpisů České republiky, zejména pak </w:t>
            </w:r>
            <w:r w:rsidR="005343F4" w:rsidRPr="002D07CD">
              <w:rPr>
                <w:rFonts w:ascii="Arial" w:hAnsi="Arial" w:cs="Arial"/>
                <w:sz w:val="20"/>
                <w:szCs w:val="20"/>
                <w:lang w:val="cs-CZ"/>
              </w:rPr>
              <w:t>zdraví při práci, a to vůči všem osobám, které se na plnění veřejné zakázky podílejí; plnění těchto povinností zajistí i u svých poddodavatelů,</w:t>
            </w:r>
          </w:p>
          <w:p w14:paraId="448500FA" w14:textId="0C3C9A05" w:rsidR="005343F4" w:rsidRPr="002D07CD" w:rsidRDefault="005343F4" w:rsidP="00F848C1">
            <w:pPr>
              <w:pStyle w:val="Odstavecseseznamem"/>
              <w:numPr>
                <w:ilvl w:val="0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2B0CEB36" w14:textId="4543F2C4" w:rsidR="005343F4" w:rsidRPr="002D07CD" w:rsidRDefault="005343F4" w:rsidP="00F848C1">
            <w:pPr>
              <w:pStyle w:val="Odstavecseseznamem"/>
              <w:numPr>
                <w:ilvl w:val="0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řádné a včasné plnění finančních závazků svým poddodavatelům, kdy za řádné a včasné plnění se považuje plné uhrazení poddodavatelem vystavených faktur za plnění poskytnutá k plnění veřejné zakázky, a to vždy </w:t>
            </w:r>
            <w:r w:rsidR="00FB7026" w:rsidRPr="002D07CD">
              <w:rPr>
                <w:rFonts w:ascii="Arial" w:hAnsi="Arial" w:cs="Arial"/>
                <w:sz w:val="20"/>
                <w:szCs w:val="20"/>
                <w:lang w:val="cs-CZ"/>
              </w:rPr>
              <w:t>ve lhůtě jejich splatnosti</w:t>
            </w:r>
          </w:p>
          <w:p w14:paraId="4D57C39C" w14:textId="367245D6" w:rsidR="009A4B57" w:rsidRPr="002D07CD" w:rsidRDefault="009A4B57" w:rsidP="00F848C1">
            <w:pPr>
              <w:pStyle w:val="Odstavecseseznamem"/>
              <w:numPr>
                <w:ilvl w:val="0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snížení negativního dopadu jeho činnosti na životní prostředí, zejména </w:t>
            </w:r>
            <w:r w:rsidR="0025290E" w:rsidRPr="002D07CD">
              <w:rPr>
                <w:rFonts w:ascii="Arial" w:hAnsi="Arial" w:cs="Arial"/>
                <w:sz w:val="20"/>
                <w:szCs w:val="20"/>
                <w:lang w:val="cs-CZ"/>
              </w:rPr>
              <w:t>tím, že zajistí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14:paraId="3AF80B38" w14:textId="6FB84323" w:rsidR="009A4B57" w:rsidRPr="002D07CD" w:rsidRDefault="009A4B57" w:rsidP="00F848C1">
            <w:pPr>
              <w:pStyle w:val="Odstavecseseznamem"/>
              <w:numPr>
                <w:ilvl w:val="1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eliminac</w:t>
            </w:r>
            <w:r w:rsidR="0025290E" w:rsidRPr="002D07CD">
              <w:rPr>
                <w:rFonts w:ascii="Arial" w:hAnsi="Arial" w:cs="Arial"/>
                <w:sz w:val="20"/>
                <w:szCs w:val="20"/>
                <w:lang w:val="cs-CZ"/>
              </w:rPr>
              <w:t>i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 odpadů předcházením vzniku odpadů, stanovení hierarchie nakládání s odpady, stanovení základních principů ochrany životního prostředí; </w:t>
            </w:r>
          </w:p>
          <w:p w14:paraId="382A44EA" w14:textId="35B791A6" w:rsidR="009A4B57" w:rsidRPr="002D07CD" w:rsidRDefault="009A4B57" w:rsidP="00F848C1">
            <w:pPr>
              <w:pStyle w:val="Odstavecseseznamem"/>
              <w:numPr>
                <w:ilvl w:val="1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přednostn</w:t>
            </w:r>
            <w:r w:rsidR="00F078E5" w:rsidRPr="002D07CD">
              <w:rPr>
                <w:rFonts w:ascii="Arial" w:hAnsi="Arial" w:cs="Arial"/>
                <w:sz w:val="20"/>
                <w:szCs w:val="20"/>
                <w:lang w:val="cs-CZ"/>
              </w:rPr>
              <w:t>í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078E5"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využití 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technik</w:t>
            </w:r>
            <w:r w:rsidR="00F078E5" w:rsidRPr="002D07CD"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 splňující emisní normu EURO 6; </w:t>
            </w:r>
          </w:p>
          <w:p w14:paraId="48A29A20" w14:textId="452D7161" w:rsidR="009A4B57" w:rsidRPr="002D07CD" w:rsidRDefault="009A4B57" w:rsidP="00F848C1">
            <w:pPr>
              <w:pStyle w:val="Odstavecseseznamem"/>
              <w:numPr>
                <w:ilvl w:val="1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>předcházení znečišťování ovzduší a snižování úrovně znečišťování;</w:t>
            </w:r>
          </w:p>
          <w:p w14:paraId="3B998060" w14:textId="7DD319C1" w:rsidR="0051167A" w:rsidRPr="00F848C1" w:rsidRDefault="00E12306" w:rsidP="00F848C1">
            <w:pPr>
              <w:pStyle w:val="Odstavecseseznamem"/>
              <w:numPr>
                <w:ilvl w:val="1"/>
                <w:numId w:val="5"/>
              </w:numPr>
              <w:spacing w:after="60"/>
              <w:ind w:hanging="357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aby stavba byla </w:t>
            </w:r>
            <w:r w:rsidR="004E1DC6">
              <w:rPr>
                <w:rFonts w:ascii="Arial" w:hAnsi="Arial" w:cs="Arial"/>
                <w:sz w:val="20"/>
                <w:szCs w:val="20"/>
                <w:lang w:val="cs-CZ"/>
              </w:rPr>
              <w:t>provedena</w:t>
            </w:r>
            <w:r w:rsidRPr="002D07CD">
              <w:rPr>
                <w:rFonts w:ascii="Arial" w:hAnsi="Arial" w:cs="Arial"/>
                <w:sz w:val="20"/>
                <w:szCs w:val="20"/>
                <w:lang w:val="cs-CZ"/>
              </w:rPr>
              <w:t xml:space="preserve"> s důrazem na </w:t>
            </w:r>
            <w:r w:rsidR="00243F5E" w:rsidRPr="002D07CD">
              <w:rPr>
                <w:rFonts w:ascii="Arial" w:hAnsi="Arial" w:cs="Arial"/>
                <w:sz w:val="20"/>
                <w:szCs w:val="20"/>
                <w:lang w:val="cs-CZ"/>
              </w:rPr>
              <w:t>nízký dopad na životní prostředí, zejména jde-li o použité materiály a postup výstavby</w:t>
            </w:r>
          </w:p>
        </w:tc>
      </w:tr>
      <w:tr w:rsidR="0051167A" w:rsidRPr="004E1DC6" w14:paraId="673F155F" w14:textId="77777777" w:rsidTr="0051167A">
        <w:trPr>
          <w:trHeight w:val="4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C5F470" w14:textId="17EDAEE8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 xml:space="preserve">Podpis </w:t>
            </w:r>
            <w:r>
              <w:rPr>
                <w:rFonts w:ascii="Arial" w:hAnsi="Arial" w:cs="Arial"/>
                <w:b/>
                <w:lang w:val="cs-CZ" w:eastAsia="cs-CZ" w:bidi="ar-SA"/>
              </w:rPr>
              <w:t>prohlášení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 xml:space="preserve"> osobou oprávněnou jednat za dodavatele</w:t>
            </w:r>
          </w:p>
        </w:tc>
      </w:tr>
      <w:tr w:rsidR="0051167A" w:rsidRPr="00067775" w14:paraId="4B3A8F4C" w14:textId="77777777" w:rsidTr="0051167A">
        <w:trPr>
          <w:trHeight w:val="373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7A23CF8D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Titul, jméno, příjmení: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4ADE3F98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067775" w14:paraId="00918650" w14:textId="77777777" w:rsidTr="0051167A">
        <w:trPr>
          <w:trHeight w:val="373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209831B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Funkce: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09B85B41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2B182E" w14:paraId="3DC9C058" w14:textId="77777777" w:rsidTr="0051167A">
        <w:trPr>
          <w:trHeight w:val="958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69DA594B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Podpis oprávněné osoby: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78A06EDB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</w:tbl>
    <w:p w14:paraId="19C8F6A1" w14:textId="2135A361" w:rsidR="00C9493B" w:rsidRPr="00480E1A" w:rsidRDefault="00C9493B" w:rsidP="0051167A">
      <w:pPr>
        <w:jc w:val="center"/>
        <w:rPr>
          <w:rFonts w:ascii="Arial" w:hAnsi="Arial" w:cs="Arial"/>
          <w:lang w:val="cs-CZ"/>
        </w:rPr>
      </w:pPr>
    </w:p>
    <w:sectPr w:rsidR="00C9493B" w:rsidRPr="00480E1A" w:rsidSect="002D07CD">
      <w:headerReference w:type="default" r:id="rId10"/>
      <w:footerReference w:type="default" r:id="rId11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6113" w14:textId="77777777" w:rsidR="00E219D7" w:rsidRDefault="00E219D7" w:rsidP="00480E1A">
      <w:pPr>
        <w:spacing w:after="0" w:line="240" w:lineRule="auto"/>
      </w:pPr>
      <w:r>
        <w:separator/>
      </w:r>
    </w:p>
  </w:endnote>
  <w:endnote w:type="continuationSeparator" w:id="0">
    <w:p w14:paraId="6714E1A1" w14:textId="77777777" w:rsidR="00E219D7" w:rsidRDefault="00E219D7" w:rsidP="0048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322355"/>
      <w:docPartObj>
        <w:docPartGallery w:val="Page Numbers (Bottom of Page)"/>
        <w:docPartUnique/>
      </w:docPartObj>
    </w:sdtPr>
    <w:sdtEndPr/>
    <w:sdtContent>
      <w:p w14:paraId="7523F872" w14:textId="77777777" w:rsidR="00C9493B" w:rsidRDefault="00480E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7F20" w14:textId="77777777" w:rsidR="00E219D7" w:rsidRDefault="00E219D7" w:rsidP="00480E1A">
      <w:pPr>
        <w:spacing w:after="0" w:line="240" w:lineRule="auto"/>
      </w:pPr>
      <w:r>
        <w:separator/>
      </w:r>
    </w:p>
  </w:footnote>
  <w:footnote w:type="continuationSeparator" w:id="0">
    <w:p w14:paraId="1B30DFEB" w14:textId="77777777" w:rsidR="00E219D7" w:rsidRDefault="00E219D7" w:rsidP="0048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DB5B" w14:textId="77777777" w:rsidR="00C9493B" w:rsidRPr="00D933EB" w:rsidRDefault="00C9493B" w:rsidP="00B7466F">
    <w:pPr>
      <w:pStyle w:val="Zhlav"/>
      <w:tabs>
        <w:tab w:val="clear" w:pos="4536"/>
        <w:tab w:val="center" w:pos="765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AC4"/>
    <w:multiLevelType w:val="hybridMultilevel"/>
    <w:tmpl w:val="13CCE692"/>
    <w:lvl w:ilvl="0" w:tplc="FAE01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158"/>
    <w:multiLevelType w:val="hybridMultilevel"/>
    <w:tmpl w:val="08502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0F0E"/>
    <w:multiLevelType w:val="hybridMultilevel"/>
    <w:tmpl w:val="4C361954"/>
    <w:lvl w:ilvl="0" w:tplc="610A5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6B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C3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8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7ED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C83BE7"/>
    <w:multiLevelType w:val="hybridMultilevel"/>
    <w:tmpl w:val="74D8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B087A"/>
    <w:multiLevelType w:val="hybridMultilevel"/>
    <w:tmpl w:val="A306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2C15"/>
    <w:multiLevelType w:val="hybridMultilevel"/>
    <w:tmpl w:val="F0186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9447">
    <w:abstractNumId w:val="2"/>
  </w:num>
  <w:num w:numId="2" w16cid:durableId="828600431">
    <w:abstractNumId w:val="4"/>
  </w:num>
  <w:num w:numId="3" w16cid:durableId="498735062">
    <w:abstractNumId w:val="3"/>
  </w:num>
  <w:num w:numId="4" w16cid:durableId="613754547">
    <w:abstractNumId w:val="0"/>
  </w:num>
  <w:num w:numId="5" w16cid:durableId="570232845">
    <w:abstractNumId w:val="1"/>
  </w:num>
  <w:num w:numId="6" w16cid:durableId="1925189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1A"/>
    <w:rsid w:val="001E27E7"/>
    <w:rsid w:val="00243F5E"/>
    <w:rsid w:val="0024552D"/>
    <w:rsid w:val="0025290E"/>
    <w:rsid w:val="002D07CD"/>
    <w:rsid w:val="002E1A27"/>
    <w:rsid w:val="00405E12"/>
    <w:rsid w:val="00480E1A"/>
    <w:rsid w:val="004E1DC6"/>
    <w:rsid w:val="004F117C"/>
    <w:rsid w:val="0051167A"/>
    <w:rsid w:val="005343F4"/>
    <w:rsid w:val="006E0638"/>
    <w:rsid w:val="009A4B57"/>
    <w:rsid w:val="00A86755"/>
    <w:rsid w:val="00B411A5"/>
    <w:rsid w:val="00B74C2E"/>
    <w:rsid w:val="00BA4B95"/>
    <w:rsid w:val="00BC6CE7"/>
    <w:rsid w:val="00C9493B"/>
    <w:rsid w:val="00E12306"/>
    <w:rsid w:val="00E219D7"/>
    <w:rsid w:val="00E43972"/>
    <w:rsid w:val="00F078E5"/>
    <w:rsid w:val="00F848C1"/>
    <w:rsid w:val="00F94585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8BE"/>
  <w15:chartTrackingRefBased/>
  <w15:docId w15:val="{FF5DE39C-6058-402B-B7E7-C71F56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E1A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bidi="ar-SA"/>
    </w:rPr>
  </w:style>
  <w:style w:type="character" w:customStyle="1" w:styleId="ZhlavChar">
    <w:name w:val="Záhlaví Char"/>
    <w:basedOn w:val="Standardnpsmoodstavce"/>
    <w:link w:val="Zhlav"/>
    <w:rsid w:val="00480E1A"/>
    <w:rPr>
      <w:rFonts w:ascii="Arial" w:eastAsia="Times New Roman" w:hAnsi="Arial" w:cs="Times New Roman"/>
      <w:szCs w:val="24"/>
      <w:lang w:val="en-US"/>
    </w:rPr>
  </w:style>
  <w:style w:type="paragraph" w:styleId="Zpat">
    <w:name w:val="footer"/>
    <w:basedOn w:val="Normln"/>
    <w:link w:val="ZpatChar"/>
    <w:uiPriority w:val="99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80E1A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480E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E1A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E1A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0E1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1A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A86755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884-013 </CisloKauzy>
    <Sdileni xmlns="ddab2709-d05c-4f37-95a5-cbe5cf0d7b64" xsi:nil="true"/>
    <lcf76f155ced4ddcb4097134ff3c332f xmlns="af438a19-8878-4213-a2e5-7599a89ab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91cb7606d034a723f0313c844dc3872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c5f8692b20c5f50b0992fe4bed72b823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766CB-84A3-41F8-AC04-FFB91F1B352B}">
  <ds:schemaRefs>
    <ds:schemaRef ds:uri="ddab2709-d05c-4f37-95a5-cbe5cf0d7b64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f438a19-8878-4213-a2e5-7599a89ab1ae"/>
    <ds:schemaRef ds:uri="http://schemas.microsoft.com/office/2006/documentManagement/types"/>
    <ds:schemaRef ds:uri="afa8664d-f68b-4c30-be76-d6da67e72ae0"/>
    <ds:schemaRef ds:uri="f6c1a218-cbfa-4a01-b3d4-1c5c095dd6e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8C6909-860E-4073-A7F9-2BA3E054F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C24AC-2037-4F14-9CF0-3154F43B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Ondřej PROCHÁZKA</cp:lastModifiedBy>
  <cp:revision>16</cp:revision>
  <dcterms:created xsi:type="dcterms:W3CDTF">2023-01-03T10:17:00Z</dcterms:created>
  <dcterms:modified xsi:type="dcterms:W3CDTF">2024-01-23T10:29:00Z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