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D2C7" w14:textId="53AB71FD" w:rsidR="000608E3" w:rsidRPr="00D30A4A" w:rsidRDefault="00B8079A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D01F93" wp14:editId="7A8300B2">
            <wp:simplePos x="0" y="0"/>
            <wp:positionH relativeFrom="column">
              <wp:posOffset>1840230</wp:posOffset>
            </wp:positionH>
            <wp:positionV relativeFrom="paragraph">
              <wp:posOffset>-37303</wp:posOffset>
            </wp:positionV>
            <wp:extent cx="2080260" cy="2843530"/>
            <wp:effectExtent l="0" t="0" r="0" b="0"/>
            <wp:wrapNone/>
            <wp:docPr id="1" name="Obrázek 1" descr="Obsah obrázku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3FC63" w14:textId="6ED3F002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8CC84" w14:textId="77777777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25010" w14:textId="712E1F18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BCD9D" w14:textId="6FBBB71B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C740F" w14:textId="4EAD10A1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3DEA2" w14:textId="7260C723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48533" w14:textId="5F36B630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84646" w14:textId="5FACC86A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17450" w14:textId="2127C076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2678" w14:textId="19438B89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CB440" w14:textId="4CABDEE7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3415" w14:textId="4242069C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4679C" w14:textId="1607BCD1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35C31" w14:textId="4A549B77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D6DEF" w14:textId="0B94F2FD" w:rsidR="00C275B9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0A4A">
        <w:rPr>
          <w:rFonts w:ascii="Times New Roman" w:hAnsi="Times New Roman" w:cs="Times New Roman"/>
          <w:b/>
          <w:bCs/>
          <w:sz w:val="32"/>
          <w:szCs w:val="32"/>
        </w:rPr>
        <w:t xml:space="preserve">SMLOUVA O </w:t>
      </w:r>
      <w:r w:rsidRPr="00597931">
        <w:rPr>
          <w:rFonts w:ascii="Times New Roman" w:hAnsi="Times New Roman" w:cs="Times New Roman"/>
          <w:b/>
          <w:bCs/>
          <w:sz w:val="32"/>
          <w:szCs w:val="32"/>
        </w:rPr>
        <w:t xml:space="preserve">PROVOZOVÁNÍ </w:t>
      </w:r>
      <w:r w:rsidR="00B0433B" w:rsidRPr="00597931">
        <w:rPr>
          <w:rFonts w:ascii="Times New Roman" w:hAnsi="Times New Roman" w:cs="Times New Roman"/>
          <w:b/>
          <w:bCs/>
          <w:sz w:val="32"/>
          <w:szCs w:val="32"/>
        </w:rPr>
        <w:t xml:space="preserve">A SPRÁVĚ </w:t>
      </w:r>
      <w:r w:rsidRPr="00597931">
        <w:rPr>
          <w:rFonts w:ascii="Times New Roman" w:hAnsi="Times New Roman" w:cs="Times New Roman"/>
          <w:b/>
          <w:bCs/>
          <w:sz w:val="32"/>
          <w:szCs w:val="32"/>
        </w:rPr>
        <w:t>REGIONÁLNÍ</w:t>
      </w:r>
      <w:r w:rsidRPr="00D30A4A">
        <w:rPr>
          <w:rFonts w:ascii="Times New Roman" w:hAnsi="Times New Roman" w:cs="Times New Roman"/>
          <w:b/>
          <w:bCs/>
          <w:sz w:val="32"/>
          <w:szCs w:val="32"/>
        </w:rPr>
        <w:t xml:space="preserve"> DRÁHY</w:t>
      </w:r>
    </w:p>
    <w:p w14:paraId="54E4D2CE" w14:textId="77777777" w:rsidR="00881407" w:rsidRPr="00D30A4A" w:rsidRDefault="00881407" w:rsidP="007F3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BCFC9F" w14:textId="095B8D38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BA">
        <w:rPr>
          <w:rFonts w:ascii="Times New Roman" w:hAnsi="Times New Roman" w:cs="Times New Roman"/>
          <w:b/>
          <w:bCs/>
          <w:sz w:val="28"/>
          <w:szCs w:val="28"/>
        </w:rPr>
        <w:t>Svazek obcí údolí Desné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6E3453C0" w14:textId="6D80E06A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IČO: 65497074,</w:t>
      </w:r>
    </w:p>
    <w:p w14:paraId="042E21E5" w14:textId="75434090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DIČ: CZ65497074,</w:t>
      </w:r>
    </w:p>
    <w:p w14:paraId="687DCD7B" w14:textId="25E56C85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se sídlem Šumperská 775, 788 14, Rapotín,</w:t>
      </w:r>
    </w:p>
    <w:p w14:paraId="7B2CE23E" w14:textId="2D99D89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bankovní spojení: č. </w:t>
      </w:r>
      <w:proofErr w:type="spellStart"/>
      <w:r w:rsidRPr="00D30A4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132D1F" w:rsidRPr="00344E40">
        <w:rPr>
          <w:rFonts w:ascii="Times New Roman" w:hAnsi="Times New Roman" w:cs="Times New Roman"/>
          <w:sz w:val="24"/>
          <w:szCs w:val="24"/>
        </w:rPr>
        <w:t>5836370207/0100</w:t>
      </w:r>
      <w:r w:rsidRPr="00D30A4A">
        <w:rPr>
          <w:rFonts w:ascii="Times New Roman" w:hAnsi="Times New Roman" w:cs="Times New Roman"/>
          <w:sz w:val="24"/>
          <w:szCs w:val="24"/>
        </w:rPr>
        <w:t xml:space="preserve">vedený u </w:t>
      </w:r>
      <w:r w:rsidR="00132D1F">
        <w:rPr>
          <w:rFonts w:ascii="Times New Roman" w:hAnsi="Times New Roman" w:cs="Times New Roman"/>
          <w:sz w:val="24"/>
          <w:szCs w:val="24"/>
        </w:rPr>
        <w:t>Komerční banka a.s.</w:t>
      </w:r>
    </w:p>
    <w:p w14:paraId="3563E734" w14:textId="4DC1A2FD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277294" w:rsidRPr="00D30A4A">
        <w:rPr>
          <w:rFonts w:ascii="Times New Roman" w:hAnsi="Times New Roman" w:cs="Times New Roman"/>
          <w:sz w:val="24"/>
          <w:szCs w:val="24"/>
        </w:rPr>
        <w:t xml:space="preserve">Mgr. Bohuslavem Hudcem, předsedou, </w:t>
      </w:r>
      <w:r w:rsidR="000D0479" w:rsidRPr="00D30A4A">
        <w:rPr>
          <w:rFonts w:ascii="Times New Roman" w:hAnsi="Times New Roman" w:cs="Times New Roman"/>
          <w:sz w:val="24"/>
          <w:szCs w:val="24"/>
        </w:rPr>
        <w:br/>
      </w:r>
      <w:r w:rsidR="00277294" w:rsidRPr="00D30A4A">
        <w:rPr>
          <w:rFonts w:ascii="Times New Roman" w:hAnsi="Times New Roman" w:cs="Times New Roman"/>
          <w:sz w:val="24"/>
          <w:szCs w:val="24"/>
        </w:rPr>
        <w:t xml:space="preserve">a </w:t>
      </w:r>
      <w:r w:rsidR="000D0479" w:rsidRPr="00D30A4A">
        <w:rPr>
          <w:rFonts w:ascii="Times New Roman" w:hAnsi="Times New Roman" w:cs="Times New Roman"/>
          <w:sz w:val="24"/>
          <w:szCs w:val="24"/>
        </w:rPr>
        <w:t>Václavem Mazánkem, 1. místopředsedou</w:t>
      </w:r>
    </w:p>
    <w:p w14:paraId="040AD801" w14:textId="37036D91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(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na straně jedné a dále jako „</w:t>
      </w:r>
      <w:r w:rsidR="009F649D"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Svazek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30A4A">
        <w:rPr>
          <w:rFonts w:ascii="Times New Roman" w:hAnsi="Times New Roman" w:cs="Times New Roman"/>
          <w:sz w:val="24"/>
          <w:szCs w:val="24"/>
        </w:rPr>
        <w:t>),</w:t>
      </w:r>
    </w:p>
    <w:p w14:paraId="2F0D4614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62B15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a</w:t>
      </w:r>
    </w:p>
    <w:p w14:paraId="3DEF98D9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D0BC1" w14:textId="092D26F8" w:rsidR="00881407" w:rsidRPr="00D30A4A" w:rsidRDefault="006C63A4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881407" w:rsidRPr="00D30A4A">
        <w:rPr>
          <w:rFonts w:ascii="Times New Roman" w:hAnsi="Times New Roman" w:cs="Times New Roman"/>
          <w:sz w:val="24"/>
          <w:szCs w:val="24"/>
        </w:rPr>
        <w:t>,</w:t>
      </w:r>
    </w:p>
    <w:p w14:paraId="7BF8DCB4" w14:textId="4923FF78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IČO: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1537CD52" w14:textId="48853258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DIČ: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18CC73DF" w14:textId="633677BC" w:rsidR="00881407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13D38C10" w14:textId="051AAA6F" w:rsidR="00A27A04" w:rsidRPr="00D30A4A" w:rsidRDefault="00A27A04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6C63A4" w:rsidRPr="007F3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sp. zn.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</w:p>
    <w:p w14:paraId="7685E483" w14:textId="1DD080E9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bankovní spojení: č. </w:t>
      </w:r>
      <w:proofErr w:type="spellStart"/>
      <w:r w:rsidRPr="00D30A4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6C63A4"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vedený u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</w:p>
    <w:p w14:paraId="242C301E" w14:textId="6600462C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zastoupen</w:t>
      </w:r>
      <w:r w:rsidR="00A27A04">
        <w:rPr>
          <w:rFonts w:ascii="Times New Roman" w:hAnsi="Times New Roman" w:cs="Times New Roman"/>
          <w:sz w:val="24"/>
          <w:szCs w:val="24"/>
        </w:rPr>
        <w:t>á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</w:p>
    <w:p w14:paraId="56EA6BE3" w14:textId="11476DD9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(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 xml:space="preserve">na straně druhé a dále jako </w:t>
      </w:r>
      <w:r w:rsidR="009F649D" w:rsidRPr="00D30A4A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F649D"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rovozovatel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30A4A">
        <w:rPr>
          <w:rFonts w:ascii="Times New Roman" w:hAnsi="Times New Roman" w:cs="Times New Roman"/>
          <w:sz w:val="24"/>
          <w:szCs w:val="24"/>
        </w:rPr>
        <w:t>)</w:t>
      </w:r>
    </w:p>
    <w:p w14:paraId="7A39C4F1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564D7" w14:textId="5761A351" w:rsidR="000608E3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(</w:t>
      </w:r>
      <w:r w:rsidR="00812C38">
        <w:rPr>
          <w:rFonts w:ascii="Times New Roman" w:hAnsi="Times New Roman" w:cs="Times New Roman"/>
          <w:i/>
          <w:iCs/>
          <w:sz w:val="24"/>
          <w:szCs w:val="24"/>
        </w:rPr>
        <w:t>Svazek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812C3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rovozovatel společně také jen jako „</w:t>
      </w:r>
      <w:r w:rsidR="009F649D"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mluvní strany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30A4A">
        <w:rPr>
          <w:rFonts w:ascii="Times New Roman" w:hAnsi="Times New Roman" w:cs="Times New Roman"/>
          <w:sz w:val="24"/>
          <w:szCs w:val="24"/>
        </w:rPr>
        <w:t>)</w:t>
      </w:r>
    </w:p>
    <w:p w14:paraId="34E459E6" w14:textId="37599B01" w:rsidR="007000F9" w:rsidRDefault="007000F9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6C83A" w14:textId="748A25A9" w:rsidR="00B8079A" w:rsidRDefault="007000F9" w:rsidP="006C63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</w:t>
      </w:r>
      <w:r w:rsidR="00507DF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tuto smlouvu o provozování regionální dráhy</w:t>
      </w:r>
      <w:r w:rsidR="00812C38">
        <w:rPr>
          <w:rFonts w:ascii="Times New Roman" w:hAnsi="Times New Roman" w:cs="Times New Roman"/>
          <w:sz w:val="24"/>
          <w:szCs w:val="24"/>
        </w:rPr>
        <w:t xml:space="preserve"> (</w:t>
      </w:r>
      <w:r w:rsidR="00812C38" w:rsidRPr="00507DF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07DFD" w:rsidRPr="00507DFD">
        <w:rPr>
          <w:rFonts w:ascii="Times New Roman" w:hAnsi="Times New Roman" w:cs="Times New Roman"/>
          <w:i/>
          <w:iCs/>
          <w:sz w:val="24"/>
          <w:szCs w:val="24"/>
        </w:rPr>
        <w:t>ále také jen jako „</w:t>
      </w:r>
      <w:r w:rsidR="00507DFD" w:rsidRPr="005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Smlouva</w:t>
      </w:r>
      <w:r w:rsidR="00507DFD" w:rsidRPr="00507DF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07DFD">
        <w:rPr>
          <w:rFonts w:ascii="Times New Roman" w:hAnsi="Times New Roman" w:cs="Times New Roman"/>
          <w:sz w:val="24"/>
          <w:szCs w:val="24"/>
        </w:rPr>
        <w:t>):</w:t>
      </w:r>
      <w:r w:rsidR="00B8079A">
        <w:rPr>
          <w:rFonts w:ascii="Times New Roman" w:hAnsi="Times New Roman" w:cs="Times New Roman"/>
          <w:sz w:val="24"/>
          <w:szCs w:val="24"/>
        </w:rPr>
        <w:br w:type="page"/>
      </w:r>
    </w:p>
    <w:p w14:paraId="7F7A05F7" w14:textId="0FAE0683" w:rsidR="00881407" w:rsidRDefault="00724069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Úvodní ustanovení</w:t>
      </w:r>
    </w:p>
    <w:p w14:paraId="223C8278" w14:textId="77777777" w:rsidR="009A17D3" w:rsidRPr="00D30A4A" w:rsidRDefault="009A17D3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D1B0D" w14:textId="5E4A54EE" w:rsidR="008E285C" w:rsidRDefault="008E285C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008B">
        <w:rPr>
          <w:rFonts w:ascii="Times New Roman" w:hAnsi="Times New Roman" w:cs="Times New Roman"/>
          <w:sz w:val="24"/>
          <w:szCs w:val="24"/>
        </w:rPr>
        <w:t xml:space="preserve">Svazek je založen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114C53">
        <w:rPr>
          <w:rFonts w:ascii="Times New Roman" w:hAnsi="Times New Roman" w:cs="Times New Roman"/>
          <w:sz w:val="24"/>
          <w:szCs w:val="24"/>
        </w:rPr>
        <w:t>dobrovoln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114C53">
        <w:rPr>
          <w:rFonts w:ascii="Times New Roman" w:hAnsi="Times New Roman" w:cs="Times New Roman"/>
          <w:sz w:val="24"/>
          <w:szCs w:val="24"/>
        </w:rPr>
        <w:t xml:space="preserve"> svaz</w:t>
      </w:r>
      <w:r w:rsidR="0099179B">
        <w:rPr>
          <w:rFonts w:ascii="Times New Roman" w:hAnsi="Times New Roman" w:cs="Times New Roman"/>
          <w:sz w:val="24"/>
          <w:szCs w:val="24"/>
        </w:rPr>
        <w:t>ek</w:t>
      </w:r>
      <w:r w:rsidRPr="00114C53">
        <w:rPr>
          <w:rFonts w:ascii="Times New Roman" w:hAnsi="Times New Roman" w:cs="Times New Roman"/>
          <w:sz w:val="24"/>
          <w:szCs w:val="24"/>
        </w:rPr>
        <w:t xml:space="preserve"> obcí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08B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A04">
        <w:rPr>
          <w:rFonts w:ascii="Times New Roman" w:hAnsi="Times New Roman" w:cs="Times New Roman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z w:val="24"/>
          <w:szCs w:val="24"/>
        </w:rPr>
        <w:t>§ 49 a násl.</w:t>
      </w:r>
      <w:r w:rsidRPr="00C8008B">
        <w:rPr>
          <w:rFonts w:ascii="Times New Roman" w:hAnsi="Times New Roman" w:cs="Times New Roman"/>
          <w:sz w:val="24"/>
          <w:szCs w:val="24"/>
        </w:rPr>
        <w:t xml:space="preserve"> zákona </w:t>
      </w:r>
      <w:r w:rsidR="00A27A04">
        <w:rPr>
          <w:rFonts w:ascii="Times New Roman" w:hAnsi="Times New Roman" w:cs="Times New Roman"/>
          <w:sz w:val="24"/>
          <w:szCs w:val="24"/>
        </w:rPr>
        <w:br/>
      </w:r>
      <w:r w:rsidRPr="00C8008B">
        <w:rPr>
          <w:rFonts w:ascii="Times New Roman" w:hAnsi="Times New Roman" w:cs="Times New Roman"/>
          <w:sz w:val="24"/>
          <w:szCs w:val="24"/>
        </w:rPr>
        <w:t>č. 128/2000 Sb., o obcích, ve znění pozdějších předpisů.</w:t>
      </w:r>
      <w:r>
        <w:rPr>
          <w:rFonts w:ascii="Times New Roman" w:hAnsi="Times New Roman" w:cs="Times New Roman"/>
          <w:sz w:val="24"/>
          <w:szCs w:val="24"/>
        </w:rPr>
        <w:t xml:space="preserve"> Svazek je právnickou osobou.</w:t>
      </w:r>
    </w:p>
    <w:p w14:paraId="16F37EB8" w14:textId="4E268C59" w:rsidR="008E285C" w:rsidRPr="00C8008B" w:rsidRDefault="008E285C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008B">
        <w:rPr>
          <w:rFonts w:ascii="Times New Roman" w:hAnsi="Times New Roman" w:cs="Times New Roman"/>
          <w:sz w:val="24"/>
          <w:szCs w:val="24"/>
        </w:rPr>
        <w:t xml:space="preserve">Provozovatel je podnikající právnickou osobou a </w:t>
      </w:r>
      <w:r>
        <w:rPr>
          <w:rFonts w:ascii="Times New Roman" w:hAnsi="Times New Roman" w:cs="Times New Roman"/>
          <w:sz w:val="24"/>
          <w:szCs w:val="24"/>
        </w:rPr>
        <w:t xml:space="preserve">tímto </w:t>
      </w:r>
      <w:r w:rsidRPr="00C8008B">
        <w:rPr>
          <w:rFonts w:ascii="Times New Roman" w:hAnsi="Times New Roman" w:cs="Times New Roman"/>
          <w:sz w:val="24"/>
          <w:szCs w:val="24"/>
        </w:rPr>
        <w:t xml:space="preserve">prohlašuje, že je odborně způsobilý k naplnění svých závazků podle této Smlouvy a </w:t>
      </w:r>
      <w:r w:rsidR="00D543CF">
        <w:rPr>
          <w:rFonts w:ascii="Times New Roman" w:hAnsi="Times New Roman" w:cs="Times New Roman"/>
          <w:sz w:val="24"/>
          <w:szCs w:val="24"/>
        </w:rPr>
        <w:t>k naplnění požadavků obecně závazných právních předpisů</w:t>
      </w:r>
      <w:r w:rsidR="0078426F">
        <w:rPr>
          <w:rFonts w:ascii="Times New Roman" w:hAnsi="Times New Roman" w:cs="Times New Roman"/>
          <w:sz w:val="24"/>
          <w:szCs w:val="24"/>
        </w:rPr>
        <w:t xml:space="preserve"> vztahujících se k provozování a zajištění provozuschopnosti železniční dráhy</w:t>
      </w:r>
      <w:r w:rsidRPr="00C8008B">
        <w:rPr>
          <w:rFonts w:ascii="Times New Roman" w:hAnsi="Times New Roman" w:cs="Times New Roman"/>
          <w:sz w:val="24"/>
          <w:szCs w:val="24"/>
        </w:rPr>
        <w:t>.</w:t>
      </w:r>
      <w:r w:rsidR="00285A5A">
        <w:rPr>
          <w:rFonts w:ascii="Times New Roman" w:hAnsi="Times New Roman" w:cs="Times New Roman"/>
          <w:sz w:val="24"/>
          <w:szCs w:val="24"/>
        </w:rPr>
        <w:t xml:space="preserve"> Provozovatel prohlašuje, že je plátcem DPH.</w:t>
      </w:r>
    </w:p>
    <w:p w14:paraId="2D6600D6" w14:textId="2A607759" w:rsidR="00741034" w:rsidRPr="0029736D" w:rsidRDefault="00F00FE1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F8517C">
        <w:rPr>
          <w:rFonts w:ascii="Times New Roman" w:hAnsi="Times New Roman" w:cs="Times New Roman"/>
          <w:sz w:val="24"/>
          <w:szCs w:val="24"/>
        </w:rPr>
        <w:t xml:space="preserve"> </w:t>
      </w:r>
      <w:r w:rsidR="00E344C3">
        <w:rPr>
          <w:rFonts w:ascii="Times New Roman" w:hAnsi="Times New Roman" w:cs="Times New Roman"/>
          <w:sz w:val="24"/>
          <w:szCs w:val="24"/>
        </w:rPr>
        <w:t>je vlastníkem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E344C3" w:rsidRPr="00E344C3">
        <w:rPr>
          <w:rFonts w:ascii="Times New Roman" w:hAnsi="Times New Roman" w:cs="Times New Roman"/>
          <w:sz w:val="24"/>
          <w:szCs w:val="24"/>
        </w:rPr>
        <w:t xml:space="preserve">regionální dráhy č. 291 Šumperk – Kouty n. Desnou, Petrov </w:t>
      </w:r>
      <w:r w:rsidR="00372272">
        <w:rPr>
          <w:rFonts w:ascii="Times New Roman" w:hAnsi="Times New Roman" w:cs="Times New Roman"/>
          <w:sz w:val="24"/>
          <w:szCs w:val="24"/>
        </w:rPr>
        <w:br/>
      </w:r>
      <w:r w:rsidR="00E344C3" w:rsidRPr="0029736D">
        <w:rPr>
          <w:rFonts w:ascii="Times New Roman" w:hAnsi="Times New Roman" w:cs="Times New Roman"/>
          <w:sz w:val="24"/>
          <w:szCs w:val="24"/>
        </w:rPr>
        <w:t>n. Desnou – Sobotín (dále jen „</w:t>
      </w:r>
      <w:r w:rsidR="006E7A4C" w:rsidRPr="0029736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344C3" w:rsidRPr="0029736D">
        <w:rPr>
          <w:rFonts w:ascii="Times New Roman" w:hAnsi="Times New Roman" w:cs="Times New Roman"/>
          <w:b/>
          <w:bCs/>
          <w:sz w:val="24"/>
          <w:szCs w:val="24"/>
        </w:rPr>
        <w:t>egionální dráha č. 291</w:t>
      </w:r>
      <w:r w:rsidR="00E344C3" w:rsidRPr="0029736D">
        <w:rPr>
          <w:rFonts w:ascii="Times New Roman" w:hAnsi="Times New Roman" w:cs="Times New Roman"/>
          <w:sz w:val="24"/>
          <w:szCs w:val="24"/>
        </w:rPr>
        <w:t>“)</w:t>
      </w:r>
      <w:r w:rsidR="00D354BE" w:rsidRPr="0029736D">
        <w:rPr>
          <w:rFonts w:ascii="Times New Roman" w:hAnsi="Times New Roman" w:cs="Times New Roman"/>
          <w:sz w:val="24"/>
          <w:szCs w:val="24"/>
        </w:rPr>
        <w:t xml:space="preserve">, </w:t>
      </w:r>
      <w:r w:rsidR="00741034" w:rsidRPr="0029736D">
        <w:rPr>
          <w:rFonts w:ascii="Times New Roman" w:hAnsi="Times New Roman" w:cs="Times New Roman"/>
          <w:sz w:val="24"/>
          <w:szCs w:val="24"/>
        </w:rPr>
        <w:t xml:space="preserve">která </w:t>
      </w:r>
      <w:r w:rsidR="00A27A04" w:rsidRPr="0029736D">
        <w:rPr>
          <w:rFonts w:ascii="Times New Roman" w:hAnsi="Times New Roman" w:cs="Times New Roman"/>
          <w:sz w:val="24"/>
          <w:szCs w:val="24"/>
        </w:rPr>
        <w:t xml:space="preserve">se </w:t>
      </w:r>
      <w:r w:rsidR="00741034" w:rsidRPr="0029736D">
        <w:rPr>
          <w:rFonts w:ascii="Times New Roman" w:hAnsi="Times New Roman" w:cs="Times New Roman"/>
          <w:sz w:val="24"/>
          <w:szCs w:val="24"/>
        </w:rPr>
        <w:t>sestává z </w:t>
      </w:r>
      <w:r w:rsidR="00D27CD7" w:rsidRPr="00597931">
        <w:rPr>
          <w:rFonts w:ascii="Times New Roman" w:hAnsi="Times New Roman" w:cs="Times New Roman"/>
          <w:sz w:val="24"/>
          <w:szCs w:val="24"/>
        </w:rPr>
        <w:t>traťových</w:t>
      </w:r>
      <w:r w:rsidR="00AD056D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="00741034" w:rsidRPr="0029736D">
        <w:rPr>
          <w:rFonts w:ascii="Times New Roman" w:hAnsi="Times New Roman" w:cs="Times New Roman"/>
          <w:sz w:val="24"/>
          <w:szCs w:val="24"/>
        </w:rPr>
        <w:t>úseků:</w:t>
      </w:r>
    </w:p>
    <w:p w14:paraId="695DCFEF" w14:textId="51CF5BBC" w:rsidR="00D63C5F" w:rsidRPr="0029736D" w:rsidRDefault="00741034" w:rsidP="00597931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36D">
        <w:rPr>
          <w:rFonts w:ascii="Times New Roman" w:hAnsi="Times New Roman" w:cs="Times New Roman"/>
          <w:sz w:val="24"/>
          <w:szCs w:val="24"/>
        </w:rPr>
        <w:t>TU 1941</w:t>
      </w:r>
      <w:r w:rsidR="009B272A" w:rsidRPr="0029736D">
        <w:rPr>
          <w:rFonts w:ascii="Times New Roman" w:hAnsi="Times New Roman" w:cs="Times New Roman"/>
          <w:sz w:val="24"/>
          <w:szCs w:val="24"/>
        </w:rPr>
        <w:t xml:space="preserve"> – </w:t>
      </w:r>
      <w:r w:rsidR="00D27CD7" w:rsidRPr="00597931">
        <w:rPr>
          <w:rFonts w:ascii="Times New Roman" w:hAnsi="Times New Roman" w:cs="Times New Roman"/>
          <w:sz w:val="24"/>
          <w:szCs w:val="24"/>
        </w:rPr>
        <w:t>traťový</w:t>
      </w:r>
      <w:r w:rsidR="00D27CD7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="009B272A" w:rsidRPr="0029736D">
        <w:rPr>
          <w:rFonts w:ascii="Times New Roman" w:hAnsi="Times New Roman" w:cs="Times New Roman"/>
          <w:sz w:val="24"/>
          <w:szCs w:val="24"/>
        </w:rPr>
        <w:t xml:space="preserve">úsek </w:t>
      </w:r>
      <w:r w:rsidR="00D63C5F" w:rsidRPr="0029736D">
        <w:rPr>
          <w:rFonts w:ascii="Times New Roman" w:hAnsi="Times New Roman" w:cs="Times New Roman"/>
          <w:sz w:val="24"/>
          <w:szCs w:val="24"/>
        </w:rPr>
        <w:t>Šumperk – Sobotín</w:t>
      </w:r>
      <w:r w:rsidR="009B272A" w:rsidRPr="0029736D">
        <w:rPr>
          <w:rFonts w:ascii="Times New Roman" w:hAnsi="Times New Roman" w:cs="Times New Roman"/>
          <w:sz w:val="24"/>
          <w:szCs w:val="24"/>
        </w:rPr>
        <w:t xml:space="preserve"> začíná v </w:t>
      </w:r>
      <w:proofErr w:type="spellStart"/>
      <w:r w:rsidR="009B272A" w:rsidRPr="0029736D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="009B272A" w:rsidRPr="0029736D">
        <w:rPr>
          <w:rFonts w:ascii="Times New Roman" w:hAnsi="Times New Roman" w:cs="Times New Roman"/>
          <w:sz w:val="24"/>
          <w:szCs w:val="24"/>
        </w:rPr>
        <w:t>. Šumperk v km 13,4</w:t>
      </w:r>
      <w:r w:rsidR="008560C8" w:rsidRPr="0029736D">
        <w:rPr>
          <w:rFonts w:ascii="Times New Roman" w:hAnsi="Times New Roman" w:cs="Times New Roman"/>
          <w:sz w:val="24"/>
          <w:szCs w:val="24"/>
        </w:rPr>
        <w:t>75 a končí zarážedlem kusé koleje č. 2a v km 22,1</w:t>
      </w:r>
      <w:r w:rsidR="008C6B84" w:rsidRPr="0029736D">
        <w:rPr>
          <w:rFonts w:ascii="Times New Roman" w:hAnsi="Times New Roman" w:cs="Times New Roman"/>
          <w:sz w:val="24"/>
          <w:szCs w:val="24"/>
        </w:rPr>
        <w:t>55</w:t>
      </w:r>
      <w:r w:rsidR="008560C8" w:rsidRPr="0029736D">
        <w:rPr>
          <w:rFonts w:ascii="Times New Roman" w:hAnsi="Times New Roman" w:cs="Times New Roman"/>
          <w:sz w:val="24"/>
          <w:szCs w:val="24"/>
        </w:rPr>
        <w:t xml:space="preserve"> v dopravně Sobotín, stavební </w:t>
      </w:r>
      <w:r w:rsidR="00D63C5F" w:rsidRPr="0029736D">
        <w:rPr>
          <w:rFonts w:ascii="Times New Roman" w:hAnsi="Times New Roman" w:cs="Times New Roman"/>
          <w:sz w:val="24"/>
          <w:szCs w:val="24"/>
        </w:rPr>
        <w:t>délka dráhy činí 9,</w:t>
      </w:r>
      <w:r w:rsidR="0086225A" w:rsidRPr="0029736D">
        <w:rPr>
          <w:rFonts w:ascii="Times New Roman" w:hAnsi="Times New Roman" w:cs="Times New Roman"/>
          <w:sz w:val="24"/>
          <w:szCs w:val="24"/>
        </w:rPr>
        <w:t xml:space="preserve">489 </w:t>
      </w:r>
      <w:r w:rsidR="00D63C5F" w:rsidRPr="0029736D">
        <w:rPr>
          <w:rFonts w:ascii="Times New Roman" w:hAnsi="Times New Roman" w:cs="Times New Roman"/>
          <w:sz w:val="24"/>
          <w:szCs w:val="24"/>
        </w:rPr>
        <w:t>km;</w:t>
      </w:r>
    </w:p>
    <w:p w14:paraId="12BDA993" w14:textId="1AFF234D" w:rsidR="00881407" w:rsidRPr="0029736D" w:rsidRDefault="00D63C5F" w:rsidP="00597931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36D">
        <w:rPr>
          <w:rFonts w:ascii="Times New Roman" w:hAnsi="Times New Roman" w:cs="Times New Roman"/>
          <w:sz w:val="24"/>
          <w:szCs w:val="24"/>
        </w:rPr>
        <w:t xml:space="preserve">TU 1942 – </w:t>
      </w:r>
      <w:r w:rsidR="00D27CD7" w:rsidRPr="00597931">
        <w:rPr>
          <w:rFonts w:ascii="Times New Roman" w:hAnsi="Times New Roman" w:cs="Times New Roman"/>
          <w:sz w:val="24"/>
          <w:szCs w:val="24"/>
        </w:rPr>
        <w:t>traťový</w:t>
      </w:r>
      <w:r w:rsidR="00D27CD7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Pr="0029736D">
        <w:rPr>
          <w:rFonts w:ascii="Times New Roman" w:hAnsi="Times New Roman" w:cs="Times New Roman"/>
          <w:sz w:val="24"/>
          <w:szCs w:val="24"/>
        </w:rPr>
        <w:t xml:space="preserve">úsek </w:t>
      </w:r>
      <w:r w:rsidR="003D5BE7" w:rsidRPr="0029736D">
        <w:rPr>
          <w:rFonts w:ascii="Times New Roman" w:hAnsi="Times New Roman" w:cs="Times New Roman"/>
          <w:sz w:val="24"/>
          <w:szCs w:val="24"/>
        </w:rPr>
        <w:t xml:space="preserve">Petrov nad Desnou – Kouty nad Desnou začíná </w:t>
      </w:r>
      <w:r w:rsidR="00626088" w:rsidRPr="0029736D">
        <w:rPr>
          <w:rFonts w:ascii="Times New Roman" w:hAnsi="Times New Roman" w:cs="Times New Roman"/>
          <w:sz w:val="24"/>
          <w:szCs w:val="24"/>
        </w:rPr>
        <w:t xml:space="preserve">v km 18,486 regionální dráhy </w:t>
      </w:r>
      <w:r w:rsidR="00E0038A" w:rsidRPr="0029736D">
        <w:rPr>
          <w:rFonts w:ascii="Times New Roman" w:hAnsi="Times New Roman" w:cs="Times New Roman"/>
          <w:sz w:val="24"/>
          <w:szCs w:val="24"/>
        </w:rPr>
        <w:t>Šumperk – Petrov</w:t>
      </w:r>
      <w:r w:rsidR="00626088" w:rsidRPr="0029736D">
        <w:rPr>
          <w:rFonts w:ascii="Times New Roman" w:hAnsi="Times New Roman" w:cs="Times New Roman"/>
          <w:sz w:val="24"/>
          <w:szCs w:val="24"/>
        </w:rPr>
        <w:t xml:space="preserve"> nad </w:t>
      </w:r>
      <w:r w:rsidR="00E0038A" w:rsidRPr="0029736D">
        <w:rPr>
          <w:rFonts w:ascii="Times New Roman" w:hAnsi="Times New Roman" w:cs="Times New Roman"/>
          <w:sz w:val="24"/>
          <w:szCs w:val="24"/>
        </w:rPr>
        <w:t>Desnou – Sobotín</w:t>
      </w:r>
      <w:r w:rsidR="00626088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="007B334F">
        <w:rPr>
          <w:rFonts w:ascii="Times New Roman" w:hAnsi="Times New Roman" w:cs="Times New Roman"/>
          <w:sz w:val="24"/>
          <w:szCs w:val="24"/>
        </w:rPr>
        <w:br/>
      </w:r>
      <w:r w:rsidR="00626088" w:rsidRPr="0029736D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626088" w:rsidRPr="0029736D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="00626088" w:rsidRPr="0029736D">
        <w:rPr>
          <w:rFonts w:ascii="Times New Roman" w:hAnsi="Times New Roman" w:cs="Times New Roman"/>
          <w:sz w:val="24"/>
          <w:szCs w:val="24"/>
        </w:rPr>
        <w:t>. Petrov nad Desnou v koleji č. 1 = 0,000 regionální dráhy Petrov nad Desnou – Kouty nad Desnou</w:t>
      </w:r>
      <w:r w:rsidR="00695406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="003D5BE7" w:rsidRPr="0029736D">
        <w:rPr>
          <w:rFonts w:ascii="Times New Roman" w:hAnsi="Times New Roman" w:cs="Times New Roman"/>
          <w:sz w:val="24"/>
          <w:szCs w:val="24"/>
        </w:rPr>
        <w:t>a končí zarážedlem kusé koleje č. 1</w:t>
      </w:r>
      <w:r w:rsidR="002B0122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="003D5BE7" w:rsidRPr="0029736D">
        <w:rPr>
          <w:rFonts w:ascii="Times New Roman" w:hAnsi="Times New Roman" w:cs="Times New Roman"/>
          <w:sz w:val="24"/>
          <w:szCs w:val="24"/>
        </w:rPr>
        <w:t>a v km 13,</w:t>
      </w:r>
      <w:r w:rsidR="00695406" w:rsidRPr="0029736D">
        <w:rPr>
          <w:rFonts w:ascii="Times New Roman" w:hAnsi="Times New Roman" w:cs="Times New Roman"/>
          <w:sz w:val="24"/>
          <w:szCs w:val="24"/>
        </w:rPr>
        <w:t xml:space="preserve">460 </w:t>
      </w:r>
      <w:r w:rsidR="003D5BE7" w:rsidRPr="0029736D">
        <w:rPr>
          <w:rFonts w:ascii="Times New Roman" w:hAnsi="Times New Roman" w:cs="Times New Roman"/>
          <w:sz w:val="24"/>
          <w:szCs w:val="24"/>
        </w:rPr>
        <w:t>v dopravně Kouty nad Desnou</w:t>
      </w:r>
      <w:r w:rsidR="008D76F5" w:rsidRPr="0029736D">
        <w:rPr>
          <w:rFonts w:ascii="Times New Roman" w:hAnsi="Times New Roman" w:cs="Times New Roman"/>
          <w:sz w:val="24"/>
          <w:szCs w:val="24"/>
        </w:rPr>
        <w:t xml:space="preserve">, stavební délka dráhy je </w:t>
      </w:r>
      <w:r w:rsidR="00695406" w:rsidRPr="0029736D">
        <w:rPr>
          <w:rFonts w:ascii="Times New Roman" w:hAnsi="Times New Roman" w:cs="Times New Roman"/>
          <w:sz w:val="24"/>
          <w:szCs w:val="24"/>
        </w:rPr>
        <w:t>16,357</w:t>
      </w:r>
      <w:r w:rsidR="008D76F5" w:rsidRPr="0029736D">
        <w:rPr>
          <w:rFonts w:ascii="Times New Roman" w:hAnsi="Times New Roman" w:cs="Times New Roman"/>
          <w:sz w:val="24"/>
          <w:szCs w:val="24"/>
        </w:rPr>
        <w:t xml:space="preserve"> km</w:t>
      </w:r>
      <w:r w:rsidR="004974FF" w:rsidRPr="0029736D">
        <w:rPr>
          <w:rFonts w:ascii="Times New Roman" w:hAnsi="Times New Roman" w:cs="Times New Roman"/>
          <w:sz w:val="24"/>
          <w:szCs w:val="24"/>
        </w:rPr>
        <w:t>.</w:t>
      </w:r>
    </w:p>
    <w:p w14:paraId="2747FF96" w14:textId="050D772B" w:rsidR="00AA2B3A" w:rsidRPr="0029736D" w:rsidRDefault="00AA2B3A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36D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DB4CB1" w:rsidRPr="0029736D">
        <w:rPr>
          <w:rFonts w:ascii="Times New Roman" w:hAnsi="Times New Roman" w:cs="Times New Roman"/>
          <w:sz w:val="24"/>
          <w:szCs w:val="24"/>
        </w:rPr>
        <w:t xml:space="preserve">a příslušenstvím </w:t>
      </w:r>
      <w:r w:rsidRPr="0029736D">
        <w:rPr>
          <w:rFonts w:ascii="Times New Roman" w:hAnsi="Times New Roman" w:cs="Times New Roman"/>
          <w:sz w:val="24"/>
          <w:szCs w:val="24"/>
        </w:rPr>
        <w:t xml:space="preserve">Regionální dráhy č. 291 jsou stavby a </w:t>
      </w:r>
      <w:r w:rsidR="006D06F6" w:rsidRPr="0029736D">
        <w:rPr>
          <w:rFonts w:ascii="Times New Roman" w:hAnsi="Times New Roman" w:cs="Times New Roman"/>
          <w:sz w:val="24"/>
          <w:szCs w:val="24"/>
        </w:rPr>
        <w:t>hmotný majetek související s provozováním dráhy a drážní dopravy</w:t>
      </w:r>
      <w:r w:rsidR="00973984" w:rsidRPr="0029736D">
        <w:rPr>
          <w:rFonts w:ascii="Times New Roman" w:hAnsi="Times New Roman" w:cs="Times New Roman"/>
          <w:sz w:val="24"/>
          <w:szCs w:val="24"/>
        </w:rPr>
        <w:t>,</w:t>
      </w:r>
      <w:r w:rsidR="00447415" w:rsidRPr="0029736D">
        <w:rPr>
          <w:rFonts w:ascii="Times New Roman" w:hAnsi="Times New Roman" w:cs="Times New Roman"/>
          <w:sz w:val="24"/>
          <w:szCs w:val="24"/>
        </w:rPr>
        <w:t xml:space="preserve"> včetně </w:t>
      </w:r>
      <w:r w:rsidR="00594B02" w:rsidRPr="0029736D">
        <w:rPr>
          <w:rFonts w:ascii="Times New Roman" w:hAnsi="Times New Roman" w:cs="Times New Roman"/>
          <w:sz w:val="24"/>
          <w:szCs w:val="24"/>
        </w:rPr>
        <w:t xml:space="preserve">technického </w:t>
      </w:r>
      <w:r w:rsidR="007B334F">
        <w:rPr>
          <w:rFonts w:ascii="Times New Roman" w:hAnsi="Times New Roman" w:cs="Times New Roman"/>
          <w:sz w:val="24"/>
          <w:szCs w:val="24"/>
        </w:rPr>
        <w:br/>
      </w:r>
      <w:r w:rsidR="00594B02" w:rsidRPr="0029736D">
        <w:rPr>
          <w:rFonts w:ascii="Times New Roman" w:hAnsi="Times New Roman" w:cs="Times New Roman"/>
          <w:sz w:val="24"/>
          <w:szCs w:val="24"/>
        </w:rPr>
        <w:t>a technologického zařízení nutného k provozování Regionální dráhy č. 291</w:t>
      </w:r>
      <w:r w:rsidR="00973984" w:rsidRPr="0029736D">
        <w:rPr>
          <w:rFonts w:ascii="Times New Roman" w:hAnsi="Times New Roman" w:cs="Times New Roman"/>
          <w:sz w:val="24"/>
          <w:szCs w:val="24"/>
        </w:rPr>
        <w:t xml:space="preserve"> s výjimkou </w:t>
      </w:r>
      <w:r w:rsidR="00142982" w:rsidRPr="0029736D">
        <w:rPr>
          <w:rFonts w:ascii="Times New Roman" w:hAnsi="Times New Roman" w:cs="Times New Roman"/>
          <w:sz w:val="24"/>
          <w:szCs w:val="24"/>
        </w:rPr>
        <w:t xml:space="preserve">zabezpečovacího zařízení od km 13,475 do km </w:t>
      </w:r>
      <w:r w:rsidR="003360AF" w:rsidRPr="0029736D">
        <w:rPr>
          <w:rFonts w:ascii="Times New Roman" w:hAnsi="Times New Roman" w:cs="Times New Roman"/>
          <w:sz w:val="24"/>
          <w:szCs w:val="24"/>
        </w:rPr>
        <w:t>15,000</w:t>
      </w:r>
      <w:r w:rsidR="00142982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="00D27CD7" w:rsidRPr="00597931">
        <w:rPr>
          <w:rFonts w:ascii="Times New Roman" w:hAnsi="Times New Roman" w:cs="Times New Roman"/>
          <w:sz w:val="24"/>
          <w:szCs w:val="24"/>
        </w:rPr>
        <w:t>traťového</w:t>
      </w:r>
      <w:r w:rsidR="00D27CD7" w:rsidRPr="0029736D">
        <w:rPr>
          <w:rFonts w:ascii="Times New Roman" w:hAnsi="Times New Roman" w:cs="Times New Roman"/>
          <w:sz w:val="24"/>
          <w:szCs w:val="24"/>
        </w:rPr>
        <w:t xml:space="preserve"> </w:t>
      </w:r>
      <w:r w:rsidR="00142982" w:rsidRPr="0029736D">
        <w:rPr>
          <w:rFonts w:ascii="Times New Roman" w:hAnsi="Times New Roman" w:cs="Times New Roman"/>
          <w:sz w:val="24"/>
          <w:szCs w:val="24"/>
        </w:rPr>
        <w:t>úseku TU 1491 Šumperk – Sobotín</w:t>
      </w:r>
      <w:r w:rsidR="00597931">
        <w:rPr>
          <w:rFonts w:ascii="Times New Roman" w:hAnsi="Times New Roman" w:cs="Times New Roman"/>
          <w:sz w:val="24"/>
          <w:szCs w:val="24"/>
        </w:rPr>
        <w:t>,</w:t>
      </w:r>
      <w:r w:rsidR="00D16BE3">
        <w:rPr>
          <w:rFonts w:ascii="Times New Roman" w:hAnsi="Times New Roman" w:cs="Times New Roman"/>
          <w:sz w:val="24"/>
          <w:szCs w:val="24"/>
        </w:rPr>
        <w:t xml:space="preserve"> </w:t>
      </w:r>
      <w:r w:rsidR="006D06F6" w:rsidRPr="00597931">
        <w:rPr>
          <w:rFonts w:ascii="Times New Roman" w:hAnsi="Times New Roman" w:cs="Times New Roman"/>
          <w:sz w:val="24"/>
          <w:szCs w:val="24"/>
        </w:rPr>
        <w:t>jak jsou vymezeny v </w:t>
      </w:r>
      <w:r w:rsidR="00F35A13" w:rsidRPr="00597931">
        <w:rPr>
          <w:rFonts w:ascii="Times New Roman" w:hAnsi="Times New Roman" w:cs="Times New Roman"/>
          <w:sz w:val="24"/>
          <w:szCs w:val="24"/>
        </w:rPr>
        <w:t>P</w:t>
      </w:r>
      <w:r w:rsidR="006D06F6" w:rsidRPr="00597931">
        <w:rPr>
          <w:rFonts w:ascii="Times New Roman" w:hAnsi="Times New Roman" w:cs="Times New Roman"/>
          <w:sz w:val="24"/>
          <w:szCs w:val="24"/>
        </w:rPr>
        <w:t>říloze A této Smlouvy</w:t>
      </w:r>
      <w:r w:rsidR="00973984" w:rsidRPr="0029736D">
        <w:rPr>
          <w:rFonts w:ascii="Times New Roman" w:hAnsi="Times New Roman" w:cs="Times New Roman"/>
          <w:sz w:val="24"/>
          <w:szCs w:val="24"/>
        </w:rPr>
        <w:t>.</w:t>
      </w:r>
    </w:p>
    <w:p w14:paraId="3872428A" w14:textId="70A1694F" w:rsidR="00FC25B8" w:rsidRDefault="00473B83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Regionální dráhy č. 291 jsou pozemky pod </w:t>
      </w:r>
      <w:r w:rsidR="001732FF">
        <w:rPr>
          <w:rFonts w:ascii="Times New Roman" w:hAnsi="Times New Roman" w:cs="Times New Roman"/>
          <w:sz w:val="24"/>
          <w:szCs w:val="24"/>
        </w:rPr>
        <w:t xml:space="preserve">dráhou a </w:t>
      </w:r>
      <w:r w:rsidR="003C6CA7">
        <w:rPr>
          <w:rFonts w:ascii="Times New Roman" w:hAnsi="Times New Roman" w:cs="Times New Roman"/>
          <w:sz w:val="24"/>
          <w:szCs w:val="24"/>
        </w:rPr>
        <w:t xml:space="preserve">pod </w:t>
      </w:r>
      <w:r w:rsidR="001732FF">
        <w:rPr>
          <w:rFonts w:ascii="Times New Roman" w:hAnsi="Times New Roman" w:cs="Times New Roman"/>
          <w:sz w:val="24"/>
          <w:szCs w:val="24"/>
        </w:rPr>
        <w:t>stavbami souvisejícími s provozováním dráhy a drážní dopravy</w:t>
      </w:r>
      <w:r w:rsidR="00156F03">
        <w:rPr>
          <w:rFonts w:ascii="Times New Roman" w:hAnsi="Times New Roman" w:cs="Times New Roman"/>
          <w:sz w:val="24"/>
          <w:szCs w:val="24"/>
        </w:rPr>
        <w:t>, jak jsou vymezeny v </w:t>
      </w:r>
      <w:r w:rsidR="00F35A13">
        <w:rPr>
          <w:rFonts w:ascii="Times New Roman" w:hAnsi="Times New Roman" w:cs="Times New Roman"/>
          <w:sz w:val="24"/>
          <w:szCs w:val="24"/>
        </w:rPr>
        <w:t>P</w:t>
      </w:r>
      <w:r w:rsidR="00156F03">
        <w:rPr>
          <w:rFonts w:ascii="Times New Roman" w:hAnsi="Times New Roman" w:cs="Times New Roman"/>
          <w:sz w:val="24"/>
          <w:szCs w:val="24"/>
        </w:rPr>
        <w:t>říloze B této Smlou</w:t>
      </w:r>
      <w:r w:rsidR="00AA2B3A">
        <w:rPr>
          <w:rFonts w:ascii="Times New Roman" w:hAnsi="Times New Roman" w:cs="Times New Roman"/>
          <w:sz w:val="24"/>
          <w:szCs w:val="24"/>
        </w:rPr>
        <w:t>vy</w:t>
      </w:r>
      <w:r w:rsidR="00B03DBA">
        <w:rPr>
          <w:rFonts w:ascii="Times New Roman" w:hAnsi="Times New Roman" w:cs="Times New Roman"/>
          <w:sz w:val="24"/>
          <w:szCs w:val="24"/>
        </w:rPr>
        <w:t xml:space="preserve">, součástí některých z nich jsou stavby </w:t>
      </w:r>
      <w:r w:rsidR="005B2630">
        <w:rPr>
          <w:rFonts w:ascii="Times New Roman" w:hAnsi="Times New Roman" w:cs="Times New Roman"/>
          <w:sz w:val="24"/>
          <w:szCs w:val="24"/>
        </w:rPr>
        <w:t>vymezené v Příloze A</w:t>
      </w:r>
      <w:r w:rsidR="00AA2B3A">
        <w:rPr>
          <w:rFonts w:ascii="Times New Roman" w:hAnsi="Times New Roman" w:cs="Times New Roman"/>
          <w:sz w:val="24"/>
          <w:szCs w:val="24"/>
        </w:rPr>
        <w:t>.</w:t>
      </w:r>
    </w:p>
    <w:p w14:paraId="1EDD1F77" w14:textId="546BB857" w:rsidR="005D36E9" w:rsidRDefault="0039615C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D36E9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D36E9">
        <w:rPr>
          <w:rFonts w:ascii="Times New Roman" w:hAnsi="Times New Roman" w:cs="Times New Roman"/>
          <w:sz w:val="24"/>
          <w:szCs w:val="24"/>
        </w:rPr>
        <w:t xml:space="preserve">egionální dráhy č. </w:t>
      </w:r>
      <w:r w:rsidR="005C5E72">
        <w:rPr>
          <w:rFonts w:ascii="Times New Roman" w:hAnsi="Times New Roman" w:cs="Times New Roman"/>
          <w:sz w:val="24"/>
          <w:szCs w:val="24"/>
        </w:rPr>
        <w:t>29</w:t>
      </w:r>
      <w:r w:rsidR="005D36E9">
        <w:rPr>
          <w:rFonts w:ascii="Times New Roman" w:hAnsi="Times New Roman" w:cs="Times New Roman"/>
          <w:sz w:val="24"/>
          <w:szCs w:val="24"/>
        </w:rPr>
        <w:t>1</w:t>
      </w:r>
      <w:r w:rsidR="00D054FF">
        <w:rPr>
          <w:rFonts w:ascii="Times New Roman" w:hAnsi="Times New Roman" w:cs="Times New Roman"/>
          <w:sz w:val="24"/>
          <w:szCs w:val="24"/>
        </w:rPr>
        <w:t xml:space="preserve"> </w:t>
      </w:r>
      <w:r w:rsidR="00EF2EDC">
        <w:rPr>
          <w:rFonts w:ascii="Times New Roman" w:hAnsi="Times New Roman" w:cs="Times New Roman"/>
          <w:sz w:val="24"/>
          <w:szCs w:val="24"/>
        </w:rPr>
        <w:t xml:space="preserve">včetně jejích součástí a příslušenství </w:t>
      </w:r>
      <w:r w:rsidR="00D054FF">
        <w:rPr>
          <w:rFonts w:ascii="Times New Roman" w:hAnsi="Times New Roman" w:cs="Times New Roman"/>
          <w:sz w:val="24"/>
          <w:szCs w:val="24"/>
        </w:rPr>
        <w:t>k</w:t>
      </w:r>
      <w:r w:rsidR="00FF6866">
        <w:rPr>
          <w:rFonts w:ascii="Times New Roman" w:hAnsi="Times New Roman" w:cs="Times New Roman"/>
          <w:sz w:val="24"/>
          <w:szCs w:val="24"/>
        </w:rPr>
        <w:t xml:space="preserve">e </w:t>
      </w:r>
      <w:r w:rsidR="00FF6866" w:rsidRPr="007F32EA">
        <w:rPr>
          <w:rFonts w:ascii="Times New Roman" w:hAnsi="Times New Roman" w:cs="Times New Roman"/>
          <w:sz w:val="24"/>
          <w:szCs w:val="24"/>
        </w:rPr>
        <w:t>dni</w:t>
      </w:r>
      <w:r w:rsidR="00D054FF" w:rsidRPr="007F32EA">
        <w:rPr>
          <w:rFonts w:ascii="Times New Roman" w:hAnsi="Times New Roman" w:cs="Times New Roman"/>
          <w:sz w:val="24"/>
          <w:szCs w:val="24"/>
        </w:rPr>
        <w:t> počátku</w:t>
      </w:r>
      <w:r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="00580DB4">
        <w:rPr>
          <w:rFonts w:ascii="Times New Roman" w:hAnsi="Times New Roman" w:cs="Times New Roman"/>
          <w:sz w:val="24"/>
          <w:szCs w:val="24"/>
        </w:rPr>
        <w:t>účinnosti</w:t>
      </w:r>
      <w:r w:rsidR="00580DB4"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Pr="007F32EA">
        <w:rPr>
          <w:rFonts w:ascii="Times New Roman" w:hAnsi="Times New Roman" w:cs="Times New Roman"/>
          <w:sz w:val="24"/>
          <w:szCs w:val="24"/>
        </w:rPr>
        <w:t>této Smlouvy</w:t>
      </w:r>
      <w:r w:rsidR="007B334F">
        <w:rPr>
          <w:rFonts w:ascii="Times New Roman" w:hAnsi="Times New Roman" w:cs="Times New Roman"/>
          <w:sz w:val="24"/>
          <w:szCs w:val="24"/>
        </w:rPr>
        <w:t>, nejdříve však 28. února 2021</w:t>
      </w:r>
      <w:r w:rsidR="00864A3E">
        <w:rPr>
          <w:rFonts w:ascii="Times New Roman" w:hAnsi="Times New Roman" w:cs="Times New Roman"/>
          <w:sz w:val="24"/>
          <w:szCs w:val="24"/>
        </w:rPr>
        <w:t>.</w:t>
      </w:r>
    </w:p>
    <w:p w14:paraId="6EFBD74D" w14:textId="1580B732" w:rsidR="004974FF" w:rsidRPr="00D30A4A" w:rsidRDefault="004974FF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Účelem této </w:t>
      </w:r>
      <w:r w:rsidR="006E3665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je </w:t>
      </w:r>
      <w:r w:rsidR="006E3665">
        <w:rPr>
          <w:rFonts w:ascii="Times New Roman" w:hAnsi="Times New Roman" w:cs="Times New Roman"/>
          <w:sz w:val="24"/>
          <w:szCs w:val="24"/>
        </w:rPr>
        <w:t xml:space="preserve">vymezení a </w:t>
      </w:r>
      <w:r w:rsidRPr="00D30A4A">
        <w:rPr>
          <w:rFonts w:ascii="Times New Roman" w:hAnsi="Times New Roman" w:cs="Times New Roman"/>
          <w:sz w:val="24"/>
          <w:szCs w:val="24"/>
        </w:rPr>
        <w:t xml:space="preserve">úprava vzájemných práv a povinností </w:t>
      </w:r>
      <w:r w:rsidR="006E3665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mluvních stran </w:t>
      </w:r>
      <w:r w:rsidR="005A0D63">
        <w:rPr>
          <w:rFonts w:ascii="Times New Roman" w:hAnsi="Times New Roman" w:cs="Times New Roman"/>
          <w:sz w:val="24"/>
          <w:szCs w:val="24"/>
        </w:rPr>
        <w:t>k </w:t>
      </w:r>
      <w:r w:rsidR="009568F1">
        <w:rPr>
          <w:rFonts w:ascii="Times New Roman" w:hAnsi="Times New Roman" w:cs="Times New Roman"/>
          <w:sz w:val="24"/>
          <w:szCs w:val="24"/>
        </w:rPr>
        <w:t>R</w:t>
      </w:r>
      <w:r w:rsidR="005A0D63">
        <w:rPr>
          <w:rFonts w:ascii="Times New Roman" w:hAnsi="Times New Roman" w:cs="Times New Roman"/>
          <w:sz w:val="24"/>
          <w:szCs w:val="24"/>
        </w:rPr>
        <w:t>egionální dráze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a vykonání veškerých </w:t>
      </w:r>
      <w:r w:rsidR="005A0D63">
        <w:rPr>
          <w:rFonts w:ascii="Times New Roman" w:hAnsi="Times New Roman" w:cs="Times New Roman"/>
          <w:sz w:val="24"/>
          <w:szCs w:val="24"/>
        </w:rPr>
        <w:t>jednání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majících za cíl naplnění této </w:t>
      </w:r>
      <w:r w:rsidR="005A0D63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mlouvy.</w:t>
      </w:r>
    </w:p>
    <w:p w14:paraId="25479264" w14:textId="2B5A3225" w:rsidR="003E2369" w:rsidRDefault="005A0D63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D0618C">
        <w:rPr>
          <w:rFonts w:ascii="Times New Roman" w:hAnsi="Times New Roman" w:cs="Times New Roman"/>
          <w:sz w:val="24"/>
          <w:szCs w:val="24"/>
        </w:rPr>
        <w:t xml:space="preserve"> jako vlastník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D0618C">
        <w:rPr>
          <w:rFonts w:ascii="Times New Roman" w:hAnsi="Times New Roman" w:cs="Times New Roman"/>
          <w:sz w:val="24"/>
          <w:szCs w:val="24"/>
        </w:rPr>
        <w:t>R</w:t>
      </w:r>
      <w:r w:rsidR="004974FF" w:rsidRPr="00D30A4A">
        <w:rPr>
          <w:rFonts w:ascii="Times New Roman" w:hAnsi="Times New Roman" w:cs="Times New Roman"/>
          <w:sz w:val="24"/>
          <w:szCs w:val="24"/>
        </w:rPr>
        <w:t>egionální dráhy</w:t>
      </w:r>
      <w:r w:rsidR="00D0618C">
        <w:rPr>
          <w:rFonts w:ascii="Times New Roman" w:hAnsi="Times New Roman" w:cs="Times New Roman"/>
          <w:sz w:val="24"/>
          <w:szCs w:val="24"/>
        </w:rPr>
        <w:t xml:space="preserve"> č. 291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je dle zákona č. 266/1994 Sb., o dráhách, ve znění pozdějších předpisů</w:t>
      </w:r>
      <w:r w:rsidR="003B3B45">
        <w:rPr>
          <w:rFonts w:ascii="Times New Roman" w:hAnsi="Times New Roman" w:cs="Times New Roman"/>
          <w:sz w:val="24"/>
          <w:szCs w:val="24"/>
        </w:rPr>
        <w:t xml:space="preserve"> (dále jen „</w:t>
      </w:r>
      <w:proofErr w:type="spellStart"/>
      <w:r w:rsidR="003B3B45" w:rsidRPr="003B3B45">
        <w:rPr>
          <w:rFonts w:ascii="Times New Roman" w:hAnsi="Times New Roman" w:cs="Times New Roman"/>
          <w:b/>
          <w:bCs/>
          <w:sz w:val="24"/>
          <w:szCs w:val="24"/>
        </w:rPr>
        <w:t>ZoD</w:t>
      </w:r>
      <w:proofErr w:type="spellEnd"/>
      <w:r w:rsidR="003B3B45">
        <w:rPr>
          <w:rFonts w:ascii="Times New Roman" w:hAnsi="Times New Roman" w:cs="Times New Roman"/>
          <w:sz w:val="24"/>
          <w:szCs w:val="24"/>
        </w:rPr>
        <w:t>“)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, mimo jiné povinen zajistit </w:t>
      </w:r>
      <w:r w:rsidR="008422C2">
        <w:rPr>
          <w:rFonts w:ascii="Times New Roman" w:hAnsi="Times New Roman" w:cs="Times New Roman"/>
          <w:sz w:val="24"/>
          <w:szCs w:val="24"/>
        </w:rPr>
        <w:t xml:space="preserve">provozování a provozuschopnost Regionální dráhy č. 291, umožnit její styk s jinými dráhami </w:t>
      </w:r>
      <w:r w:rsidR="004F64E7">
        <w:rPr>
          <w:rFonts w:ascii="Times New Roman" w:hAnsi="Times New Roman" w:cs="Times New Roman"/>
          <w:sz w:val="24"/>
          <w:szCs w:val="24"/>
        </w:rPr>
        <w:br/>
      </w:r>
      <w:r w:rsidR="008422C2">
        <w:rPr>
          <w:rFonts w:ascii="Times New Roman" w:hAnsi="Times New Roman" w:cs="Times New Roman"/>
          <w:sz w:val="24"/>
          <w:szCs w:val="24"/>
        </w:rPr>
        <w:t xml:space="preserve">a </w:t>
      </w:r>
      <w:r w:rsidR="0047215C">
        <w:rPr>
          <w:rFonts w:ascii="Times New Roman" w:hAnsi="Times New Roman" w:cs="Times New Roman"/>
          <w:sz w:val="24"/>
          <w:szCs w:val="24"/>
        </w:rPr>
        <w:t xml:space="preserve">pečovat o její rozvoj a modernizaci s cílem zajistit dopravní obslužnost </w:t>
      </w:r>
      <w:r w:rsidR="00BE2DB2">
        <w:rPr>
          <w:rFonts w:ascii="Times New Roman" w:hAnsi="Times New Roman" w:cs="Times New Roman"/>
          <w:sz w:val="24"/>
          <w:szCs w:val="24"/>
        </w:rPr>
        <w:t>území pro veřejnost.</w:t>
      </w:r>
    </w:p>
    <w:p w14:paraId="7D8DB107" w14:textId="54B44038" w:rsidR="004974FF" w:rsidRPr="00D30A4A" w:rsidRDefault="00E10432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B6439B">
        <w:rPr>
          <w:rFonts w:ascii="Times New Roman" w:hAnsi="Times New Roman" w:cs="Times New Roman"/>
          <w:sz w:val="24"/>
          <w:szCs w:val="24"/>
        </w:rPr>
        <w:t xml:space="preserve">za v této Smlouvě stanovených podmínek 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touto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mlouvou </w:t>
      </w:r>
      <w:r w:rsidR="004F64E7">
        <w:rPr>
          <w:rFonts w:ascii="Times New Roman" w:hAnsi="Times New Roman" w:cs="Times New Roman"/>
          <w:sz w:val="24"/>
          <w:szCs w:val="24"/>
        </w:rPr>
        <w:t>zavazuje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74FF" w:rsidRPr="00D30A4A">
        <w:rPr>
          <w:rFonts w:ascii="Times New Roman" w:hAnsi="Times New Roman" w:cs="Times New Roman"/>
          <w:sz w:val="24"/>
          <w:szCs w:val="24"/>
        </w:rPr>
        <w:t>rovozovatele</w:t>
      </w:r>
      <w:r w:rsidR="00894D0A">
        <w:rPr>
          <w:rFonts w:ascii="Times New Roman" w:hAnsi="Times New Roman" w:cs="Times New Roman"/>
          <w:sz w:val="24"/>
          <w:szCs w:val="24"/>
        </w:rPr>
        <w:t>, a Provozovatel tento závazek přijímá,</w:t>
      </w:r>
      <w:r w:rsidR="004F64E7">
        <w:rPr>
          <w:rFonts w:ascii="Times New Roman" w:hAnsi="Times New Roman" w:cs="Times New Roman"/>
          <w:sz w:val="24"/>
          <w:szCs w:val="24"/>
        </w:rPr>
        <w:t xml:space="preserve"> k uplatňování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práv a </w:t>
      </w:r>
      <w:r w:rsidR="004F64E7">
        <w:rPr>
          <w:rFonts w:ascii="Times New Roman" w:hAnsi="Times New Roman" w:cs="Times New Roman"/>
          <w:sz w:val="24"/>
          <w:szCs w:val="24"/>
        </w:rPr>
        <w:t xml:space="preserve">plnění </w:t>
      </w:r>
      <w:r w:rsidR="004974FF" w:rsidRPr="00D30A4A">
        <w:rPr>
          <w:rFonts w:ascii="Times New Roman" w:hAnsi="Times New Roman" w:cs="Times New Roman"/>
          <w:sz w:val="24"/>
          <w:szCs w:val="24"/>
        </w:rPr>
        <w:t>povinnost</w:t>
      </w:r>
      <w:r w:rsidR="004F64E7">
        <w:rPr>
          <w:rFonts w:ascii="Times New Roman" w:hAnsi="Times New Roman" w:cs="Times New Roman"/>
          <w:sz w:val="24"/>
          <w:szCs w:val="24"/>
        </w:rPr>
        <w:t>í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vyplývající</w:t>
      </w:r>
      <w:r w:rsidR="004F64E7">
        <w:rPr>
          <w:rFonts w:ascii="Times New Roman" w:hAnsi="Times New Roman" w:cs="Times New Roman"/>
          <w:sz w:val="24"/>
          <w:szCs w:val="24"/>
        </w:rPr>
        <w:t>ch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Svazku jako 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vlastníkovi </w:t>
      </w:r>
      <w:r>
        <w:rPr>
          <w:rFonts w:ascii="Times New Roman" w:hAnsi="Times New Roman" w:cs="Times New Roman"/>
          <w:sz w:val="24"/>
          <w:szCs w:val="24"/>
        </w:rPr>
        <w:t xml:space="preserve">Regionální </w:t>
      </w:r>
      <w:r w:rsidR="004974FF" w:rsidRPr="00D30A4A">
        <w:rPr>
          <w:rFonts w:ascii="Times New Roman" w:hAnsi="Times New Roman" w:cs="Times New Roman"/>
          <w:sz w:val="24"/>
          <w:szCs w:val="24"/>
        </w:rPr>
        <w:t>dráhy</w:t>
      </w:r>
      <w:r>
        <w:rPr>
          <w:rFonts w:ascii="Times New Roman" w:hAnsi="Times New Roman" w:cs="Times New Roman"/>
          <w:sz w:val="24"/>
          <w:szCs w:val="24"/>
        </w:rPr>
        <w:t xml:space="preserve"> č. 291</w:t>
      </w:r>
      <w:r w:rsidR="004974FF" w:rsidRPr="00D30A4A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B6439B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4974FF" w:rsidRPr="00D30A4A">
        <w:rPr>
          <w:rFonts w:ascii="Times New Roman" w:hAnsi="Times New Roman" w:cs="Times New Roman"/>
          <w:sz w:val="24"/>
          <w:szCs w:val="24"/>
        </w:rPr>
        <w:t>, včetně jeho prováděcích předpisů, a to zejména:</w:t>
      </w:r>
    </w:p>
    <w:p w14:paraId="4ACE90CE" w14:textId="2B0A3C56" w:rsidR="004974FF" w:rsidRPr="00D30A4A" w:rsidRDefault="004974FF" w:rsidP="00597931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lastRenderedPageBreak/>
        <w:t xml:space="preserve">zajištění provozování dráhy, tedy zajištění činností, kterými se zabezpečuje </w:t>
      </w:r>
      <w:r w:rsidR="004F64E7">
        <w:rPr>
          <w:rFonts w:ascii="Times New Roman" w:hAnsi="Times New Roman" w:cs="Times New Roman"/>
          <w:sz w:val="24"/>
          <w:szCs w:val="24"/>
        </w:rPr>
        <w:br/>
      </w:r>
      <w:r w:rsidRPr="00D30A4A">
        <w:rPr>
          <w:rFonts w:ascii="Times New Roman" w:hAnsi="Times New Roman" w:cs="Times New Roman"/>
          <w:sz w:val="24"/>
          <w:szCs w:val="24"/>
        </w:rPr>
        <w:t>a obsluhuje dráha a organizuje drážní doprava, včetně přidělování kapacity na této dráze, a dalších doprovodných činností,</w:t>
      </w:r>
    </w:p>
    <w:p w14:paraId="5E8B1682" w14:textId="1514A19A" w:rsidR="004974FF" w:rsidRDefault="004974FF" w:rsidP="00597931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zajištění provozuschopnosti dráhy, tedy zajištění technického stavu dráhy zaručující její bezpečné a plynulé provozování (včetně odstranění následků živelných událostí, krádeží a poruch</w:t>
      </w:r>
      <w:r w:rsidR="008E7CDB">
        <w:rPr>
          <w:rFonts w:ascii="Times New Roman" w:hAnsi="Times New Roman" w:cs="Times New Roman"/>
          <w:sz w:val="24"/>
          <w:szCs w:val="24"/>
        </w:rPr>
        <w:t xml:space="preserve"> atp.</w:t>
      </w:r>
      <w:r w:rsidRPr="00D30A4A">
        <w:rPr>
          <w:rFonts w:ascii="Times New Roman" w:hAnsi="Times New Roman" w:cs="Times New Roman"/>
          <w:sz w:val="24"/>
          <w:szCs w:val="24"/>
        </w:rPr>
        <w:t>) a s tím související služby</w:t>
      </w:r>
      <w:r w:rsidR="00015D23">
        <w:rPr>
          <w:rFonts w:ascii="Times New Roman" w:hAnsi="Times New Roman" w:cs="Times New Roman"/>
          <w:sz w:val="24"/>
          <w:szCs w:val="24"/>
        </w:rPr>
        <w:t>.</w:t>
      </w:r>
    </w:p>
    <w:p w14:paraId="32496319" w14:textId="438BC470" w:rsidR="00E31E2A" w:rsidRPr="002F68C3" w:rsidRDefault="00E31E2A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6D3A">
        <w:rPr>
          <w:rFonts w:ascii="Times New Roman" w:hAnsi="Times New Roman" w:cs="Times New Roman"/>
          <w:sz w:val="24"/>
          <w:szCs w:val="24"/>
        </w:rPr>
        <w:t xml:space="preserve">Tato Smlouva byla mezi Smluvními stranami uzavřena na základě výsledku </w:t>
      </w:r>
      <w:r w:rsidR="00696FCB" w:rsidRPr="00597931">
        <w:rPr>
          <w:rFonts w:ascii="Times New Roman" w:hAnsi="Times New Roman" w:cs="Times New Roman"/>
          <w:sz w:val="24"/>
          <w:szCs w:val="24"/>
        </w:rPr>
        <w:t>koncesního</w:t>
      </w:r>
      <w:r w:rsidR="00696FCB" w:rsidRPr="002F68C3">
        <w:rPr>
          <w:rFonts w:ascii="Times New Roman" w:hAnsi="Times New Roman" w:cs="Times New Roman"/>
          <w:sz w:val="24"/>
          <w:szCs w:val="24"/>
        </w:rPr>
        <w:t xml:space="preserve"> </w:t>
      </w:r>
      <w:r w:rsidRPr="002F68C3">
        <w:rPr>
          <w:rFonts w:ascii="Times New Roman" w:hAnsi="Times New Roman" w:cs="Times New Roman"/>
          <w:sz w:val="24"/>
          <w:szCs w:val="24"/>
        </w:rPr>
        <w:t xml:space="preserve">řízení </w:t>
      </w:r>
      <w:r w:rsidR="000432DF">
        <w:rPr>
          <w:rFonts w:ascii="Times New Roman" w:hAnsi="Times New Roman" w:cs="Times New Roman"/>
          <w:sz w:val="24"/>
          <w:szCs w:val="24"/>
        </w:rPr>
        <w:t xml:space="preserve">realizovaného Svazkem </w:t>
      </w:r>
      <w:r w:rsidR="00BE26AA">
        <w:rPr>
          <w:rFonts w:ascii="Times New Roman" w:hAnsi="Times New Roman" w:cs="Times New Roman"/>
          <w:sz w:val="24"/>
          <w:szCs w:val="24"/>
        </w:rPr>
        <w:t xml:space="preserve">jako zadavatelem </w:t>
      </w:r>
      <w:r w:rsidRPr="002F68C3">
        <w:rPr>
          <w:rFonts w:ascii="Times New Roman" w:hAnsi="Times New Roman" w:cs="Times New Roman"/>
          <w:sz w:val="24"/>
          <w:szCs w:val="24"/>
        </w:rPr>
        <w:t xml:space="preserve">označeného </w:t>
      </w:r>
      <w:r w:rsidR="002F68C3">
        <w:rPr>
          <w:rFonts w:ascii="Times New Roman" w:hAnsi="Times New Roman" w:cs="Times New Roman"/>
          <w:sz w:val="24"/>
          <w:szCs w:val="24"/>
        </w:rPr>
        <w:t>„</w:t>
      </w:r>
      <w:r w:rsidR="002F68C3" w:rsidRPr="002F68C3">
        <w:rPr>
          <w:rFonts w:ascii="Times New Roman" w:hAnsi="Times New Roman" w:cs="Times New Roman"/>
          <w:sz w:val="24"/>
          <w:szCs w:val="24"/>
        </w:rPr>
        <w:t>Provoz a správa regionální dráhy č. 291 Šumperk – Kouty n. Desnou, Petrov n. Desnou – Sobotín</w:t>
      </w:r>
      <w:r w:rsidR="002F68C3">
        <w:rPr>
          <w:rFonts w:ascii="Times New Roman" w:hAnsi="Times New Roman" w:cs="Times New Roman"/>
          <w:sz w:val="24"/>
          <w:szCs w:val="24"/>
        </w:rPr>
        <w:t xml:space="preserve">“, </w:t>
      </w:r>
      <w:r w:rsidR="004F64E7">
        <w:rPr>
          <w:rFonts w:ascii="Times New Roman" w:hAnsi="Times New Roman" w:cs="Times New Roman"/>
          <w:sz w:val="24"/>
          <w:szCs w:val="24"/>
        </w:rPr>
        <w:t>v kterém byl</w:t>
      </w:r>
      <w:r w:rsidR="00CF58B5">
        <w:rPr>
          <w:rFonts w:ascii="Times New Roman" w:hAnsi="Times New Roman" w:cs="Times New Roman"/>
          <w:sz w:val="24"/>
          <w:szCs w:val="24"/>
        </w:rPr>
        <w:t xml:space="preserve"> </w:t>
      </w:r>
      <w:r w:rsidR="000432DF">
        <w:rPr>
          <w:rFonts w:ascii="Times New Roman" w:hAnsi="Times New Roman" w:cs="Times New Roman"/>
          <w:sz w:val="24"/>
          <w:szCs w:val="24"/>
        </w:rPr>
        <w:t>vybrán Provozovatel</w:t>
      </w:r>
      <w:r w:rsidR="008255A7">
        <w:rPr>
          <w:rFonts w:ascii="Times New Roman" w:hAnsi="Times New Roman" w:cs="Times New Roman"/>
          <w:sz w:val="24"/>
          <w:szCs w:val="24"/>
        </w:rPr>
        <w:t xml:space="preserve"> jako provozovatel Regionální dráhy č. 291</w:t>
      </w:r>
      <w:r w:rsidR="000432DF">
        <w:rPr>
          <w:rFonts w:ascii="Times New Roman" w:hAnsi="Times New Roman" w:cs="Times New Roman"/>
          <w:sz w:val="24"/>
          <w:szCs w:val="24"/>
        </w:rPr>
        <w:t>.</w:t>
      </w:r>
    </w:p>
    <w:p w14:paraId="56377494" w14:textId="46A98BDD" w:rsidR="004974FF" w:rsidRDefault="004974FF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Tato </w:t>
      </w:r>
      <w:r w:rsidR="00CD278B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mlouva nezprošťuje </w:t>
      </w:r>
      <w:r w:rsidR="00CD278B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odpovědnosti vyplývající z vlastnictví </w:t>
      </w:r>
      <w:r w:rsidR="00CD278B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D30A4A">
        <w:rPr>
          <w:rFonts w:ascii="Times New Roman" w:hAnsi="Times New Roman" w:cs="Times New Roman"/>
          <w:sz w:val="24"/>
          <w:szCs w:val="24"/>
        </w:rPr>
        <w:t>dráhy</w:t>
      </w:r>
      <w:r w:rsidR="00CD278B">
        <w:rPr>
          <w:rFonts w:ascii="Times New Roman" w:hAnsi="Times New Roman" w:cs="Times New Roman"/>
          <w:sz w:val="24"/>
          <w:szCs w:val="24"/>
        </w:rPr>
        <w:t xml:space="preserve">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, ani vlastnický vztah k </w:t>
      </w:r>
      <w:r w:rsidR="00CD278B">
        <w:rPr>
          <w:rFonts w:ascii="Times New Roman" w:hAnsi="Times New Roman" w:cs="Times New Roman"/>
          <w:sz w:val="24"/>
          <w:szCs w:val="24"/>
        </w:rPr>
        <w:t>ní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neomezuje.</w:t>
      </w:r>
      <w:r w:rsidR="005311D9">
        <w:rPr>
          <w:rFonts w:ascii="Times New Roman" w:hAnsi="Times New Roman" w:cs="Times New Roman"/>
          <w:sz w:val="24"/>
          <w:szCs w:val="24"/>
        </w:rPr>
        <w:t xml:space="preserve"> Současně však zavazuje Provozovatele k výkonu povinností</w:t>
      </w:r>
      <w:r w:rsidR="004F64E7">
        <w:rPr>
          <w:rFonts w:ascii="Times New Roman" w:hAnsi="Times New Roman" w:cs="Times New Roman"/>
          <w:sz w:val="24"/>
          <w:szCs w:val="24"/>
        </w:rPr>
        <w:t>, k jejichž plnění se touto Smlouvou zavázal</w:t>
      </w:r>
      <w:r w:rsidR="002F2ABC">
        <w:rPr>
          <w:rFonts w:ascii="Times New Roman" w:hAnsi="Times New Roman" w:cs="Times New Roman"/>
          <w:sz w:val="24"/>
          <w:szCs w:val="24"/>
        </w:rPr>
        <w:t>.</w:t>
      </w:r>
    </w:p>
    <w:p w14:paraId="1E9149AC" w14:textId="400FB71F" w:rsidR="009F3887" w:rsidRDefault="00725B17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9F3887"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9F3887">
        <w:rPr>
          <w:rFonts w:ascii="Times New Roman" w:hAnsi="Times New Roman" w:cs="Times New Roman"/>
          <w:sz w:val="24"/>
          <w:szCs w:val="24"/>
        </w:rPr>
        <w:t>není</w:t>
      </w:r>
      <w:r w:rsidR="009F3887" w:rsidRPr="00D30A4A">
        <w:rPr>
          <w:rFonts w:ascii="Times New Roman" w:hAnsi="Times New Roman" w:cs="Times New Roman"/>
          <w:sz w:val="24"/>
          <w:szCs w:val="24"/>
        </w:rPr>
        <w:t xml:space="preserve"> oprávněn využít třetích osob při plnění této </w:t>
      </w:r>
      <w:r w:rsidR="009F3887">
        <w:rPr>
          <w:rFonts w:ascii="Times New Roman" w:hAnsi="Times New Roman" w:cs="Times New Roman"/>
          <w:sz w:val="24"/>
          <w:szCs w:val="24"/>
        </w:rPr>
        <w:t>S</w:t>
      </w:r>
      <w:r w:rsidR="009F3887" w:rsidRPr="00D30A4A">
        <w:rPr>
          <w:rFonts w:ascii="Times New Roman" w:hAnsi="Times New Roman" w:cs="Times New Roman"/>
          <w:sz w:val="24"/>
          <w:szCs w:val="24"/>
        </w:rPr>
        <w:t>mlouvy</w:t>
      </w:r>
      <w:r w:rsidR="009F3887">
        <w:rPr>
          <w:rFonts w:ascii="Times New Roman" w:hAnsi="Times New Roman" w:cs="Times New Roman"/>
          <w:sz w:val="24"/>
          <w:szCs w:val="24"/>
        </w:rPr>
        <w:t xml:space="preserve"> </w:t>
      </w:r>
      <w:r w:rsidR="00FF2BC5">
        <w:rPr>
          <w:rFonts w:ascii="Times New Roman" w:hAnsi="Times New Roman" w:cs="Times New Roman"/>
          <w:sz w:val="24"/>
          <w:szCs w:val="24"/>
        </w:rPr>
        <w:t>spočívající</w:t>
      </w:r>
      <w:r w:rsidR="00CA0EAA">
        <w:rPr>
          <w:rFonts w:ascii="Times New Roman" w:hAnsi="Times New Roman" w:cs="Times New Roman"/>
          <w:sz w:val="24"/>
          <w:szCs w:val="24"/>
        </w:rPr>
        <w:t>m</w:t>
      </w:r>
      <w:r w:rsidR="009F3887">
        <w:rPr>
          <w:rFonts w:ascii="Times New Roman" w:hAnsi="Times New Roman" w:cs="Times New Roman"/>
          <w:sz w:val="24"/>
          <w:szCs w:val="24"/>
        </w:rPr>
        <w:t xml:space="preserve"> </w:t>
      </w:r>
      <w:r w:rsidR="00FF2BC5">
        <w:rPr>
          <w:rFonts w:ascii="Times New Roman" w:hAnsi="Times New Roman" w:cs="Times New Roman"/>
          <w:sz w:val="24"/>
          <w:szCs w:val="24"/>
        </w:rPr>
        <w:t>v</w:t>
      </w:r>
      <w:r w:rsidR="009F3887">
        <w:rPr>
          <w:rFonts w:ascii="Times New Roman" w:hAnsi="Times New Roman" w:cs="Times New Roman"/>
          <w:sz w:val="24"/>
          <w:szCs w:val="24"/>
        </w:rPr>
        <w:t xml:space="preserve"> </w:t>
      </w:r>
      <w:r w:rsidR="009F3887" w:rsidRPr="007D00F0">
        <w:rPr>
          <w:rFonts w:ascii="Times New Roman" w:hAnsi="Times New Roman" w:cs="Times New Roman"/>
          <w:sz w:val="24"/>
          <w:szCs w:val="24"/>
        </w:rPr>
        <w:t>činnost</w:t>
      </w:r>
      <w:r w:rsidR="0099179B">
        <w:rPr>
          <w:rFonts w:ascii="Times New Roman" w:hAnsi="Times New Roman" w:cs="Times New Roman"/>
          <w:sz w:val="24"/>
          <w:szCs w:val="24"/>
        </w:rPr>
        <w:t>i</w:t>
      </w:r>
      <w:r w:rsidR="009F3887" w:rsidRPr="007D00F0">
        <w:rPr>
          <w:rFonts w:ascii="Times New Roman" w:hAnsi="Times New Roman" w:cs="Times New Roman"/>
          <w:sz w:val="24"/>
          <w:szCs w:val="24"/>
        </w:rPr>
        <w:t xml:space="preserve"> přímého zajištění provozuschopnosti </w:t>
      </w:r>
      <w:r w:rsidR="004F64E7">
        <w:rPr>
          <w:rFonts w:ascii="Times New Roman" w:hAnsi="Times New Roman" w:cs="Times New Roman"/>
          <w:sz w:val="24"/>
          <w:szCs w:val="24"/>
        </w:rPr>
        <w:br/>
      </w:r>
      <w:r w:rsidR="009F3887" w:rsidRPr="007D00F0">
        <w:rPr>
          <w:rFonts w:ascii="Times New Roman" w:hAnsi="Times New Roman" w:cs="Times New Roman"/>
          <w:sz w:val="24"/>
          <w:szCs w:val="24"/>
        </w:rPr>
        <w:t xml:space="preserve">a </w:t>
      </w:r>
      <w:r w:rsidR="003E1C73">
        <w:rPr>
          <w:rFonts w:ascii="Times New Roman" w:hAnsi="Times New Roman" w:cs="Times New Roman"/>
          <w:sz w:val="24"/>
          <w:szCs w:val="24"/>
        </w:rPr>
        <w:t>provozování</w:t>
      </w:r>
      <w:r w:rsidR="009F3887" w:rsidRPr="007D00F0">
        <w:rPr>
          <w:rFonts w:ascii="Times New Roman" w:hAnsi="Times New Roman" w:cs="Times New Roman"/>
          <w:sz w:val="24"/>
          <w:szCs w:val="24"/>
        </w:rPr>
        <w:t xml:space="preserve"> </w:t>
      </w:r>
      <w:r w:rsidR="009F3887">
        <w:rPr>
          <w:rFonts w:ascii="Times New Roman" w:hAnsi="Times New Roman" w:cs="Times New Roman"/>
          <w:sz w:val="24"/>
          <w:szCs w:val="24"/>
        </w:rPr>
        <w:t>R</w:t>
      </w:r>
      <w:r w:rsidR="009F3887" w:rsidRPr="007D00F0">
        <w:rPr>
          <w:rFonts w:ascii="Times New Roman" w:hAnsi="Times New Roman" w:cs="Times New Roman"/>
          <w:sz w:val="24"/>
          <w:szCs w:val="24"/>
        </w:rPr>
        <w:t>egionální dráhy č. 291</w:t>
      </w:r>
      <w:r w:rsidR="009F3887" w:rsidRPr="00D30A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Provozovatel je </w:t>
      </w:r>
      <w:r w:rsidR="00BF69CF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výslovně oprávněn využít třetích osob při plnění této Smlouvy spočívající</w:t>
      </w:r>
      <w:r w:rsidR="00CA0E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ve stavební činnosti</w:t>
      </w:r>
      <w:r w:rsidR="005F6796">
        <w:rPr>
          <w:rFonts w:ascii="Times New Roman" w:hAnsi="Times New Roman" w:cs="Times New Roman"/>
          <w:sz w:val="24"/>
          <w:szCs w:val="24"/>
        </w:rPr>
        <w:t>;</w:t>
      </w:r>
      <w:r w:rsidR="0040233B">
        <w:rPr>
          <w:rFonts w:ascii="Times New Roman" w:hAnsi="Times New Roman" w:cs="Times New Roman"/>
          <w:sz w:val="24"/>
          <w:szCs w:val="24"/>
        </w:rPr>
        <w:t xml:space="preserve"> pro odstranění případných pochybností ohledně výkladu </w:t>
      </w:r>
      <w:r w:rsidR="0040233B" w:rsidRPr="00597931">
        <w:rPr>
          <w:rFonts w:ascii="Times New Roman" w:hAnsi="Times New Roman" w:cs="Times New Roman"/>
          <w:sz w:val="24"/>
          <w:szCs w:val="24"/>
        </w:rPr>
        <w:t>pojmu stavební činnosti</w:t>
      </w:r>
      <w:r w:rsidR="0040233B">
        <w:rPr>
          <w:rFonts w:ascii="Times New Roman" w:hAnsi="Times New Roman" w:cs="Times New Roman"/>
          <w:sz w:val="24"/>
          <w:szCs w:val="24"/>
        </w:rPr>
        <w:t xml:space="preserve"> </w:t>
      </w:r>
      <w:r w:rsidR="00C16109">
        <w:rPr>
          <w:rFonts w:ascii="Times New Roman" w:hAnsi="Times New Roman" w:cs="Times New Roman"/>
          <w:sz w:val="24"/>
          <w:szCs w:val="24"/>
        </w:rPr>
        <w:t xml:space="preserve">pro účely této Smlouvy </w:t>
      </w:r>
      <w:r w:rsidR="0040233B">
        <w:rPr>
          <w:rFonts w:ascii="Times New Roman" w:hAnsi="Times New Roman" w:cs="Times New Roman"/>
          <w:sz w:val="24"/>
          <w:szCs w:val="24"/>
        </w:rPr>
        <w:t xml:space="preserve">se Smluvní strany dohodly, že pod tento pojem </w:t>
      </w:r>
      <w:r w:rsidR="001B1A3B">
        <w:rPr>
          <w:rFonts w:ascii="Times New Roman" w:hAnsi="Times New Roman" w:cs="Times New Roman"/>
          <w:sz w:val="24"/>
          <w:szCs w:val="24"/>
        </w:rPr>
        <w:t>se zařadí činnosti</w:t>
      </w:r>
      <w:r w:rsidR="001D17F9">
        <w:rPr>
          <w:rFonts w:ascii="Times New Roman" w:hAnsi="Times New Roman" w:cs="Times New Roman"/>
          <w:sz w:val="24"/>
          <w:szCs w:val="24"/>
        </w:rPr>
        <w:t>,</w:t>
      </w:r>
      <w:r w:rsidR="001B1A3B">
        <w:rPr>
          <w:rFonts w:ascii="Times New Roman" w:hAnsi="Times New Roman" w:cs="Times New Roman"/>
          <w:sz w:val="24"/>
          <w:szCs w:val="24"/>
        </w:rPr>
        <w:t xml:space="preserve"> </w:t>
      </w:r>
      <w:r w:rsidR="001D17F9" w:rsidRPr="001D17F9">
        <w:rPr>
          <w:rFonts w:ascii="Times New Roman" w:hAnsi="Times New Roman" w:cs="Times New Roman"/>
          <w:sz w:val="24"/>
          <w:szCs w:val="24"/>
        </w:rPr>
        <w:t>které lze podřadit pod kód CPV: 45000000-7</w:t>
      </w:r>
      <w:r w:rsidR="00506D98">
        <w:rPr>
          <w:rFonts w:ascii="Times New Roman" w:hAnsi="Times New Roman" w:cs="Times New Roman"/>
          <w:sz w:val="24"/>
          <w:szCs w:val="24"/>
        </w:rPr>
        <w:t xml:space="preserve"> (</w:t>
      </w:r>
      <w:r w:rsidR="00506D98" w:rsidRPr="00506D98">
        <w:rPr>
          <w:rFonts w:ascii="Times New Roman" w:hAnsi="Times New Roman" w:cs="Times New Roman"/>
          <w:sz w:val="24"/>
          <w:szCs w:val="24"/>
        </w:rPr>
        <w:t xml:space="preserve">klasifikace kódů </w:t>
      </w:r>
      <w:proofErr w:type="spellStart"/>
      <w:r w:rsidR="00506D98" w:rsidRPr="00506D98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506D98" w:rsidRPr="00506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D98" w:rsidRPr="00506D98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="00506D98" w:rsidRPr="00506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D98" w:rsidRPr="00506D98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1B028A">
        <w:rPr>
          <w:rFonts w:ascii="Times New Roman" w:hAnsi="Times New Roman" w:cs="Times New Roman"/>
          <w:sz w:val="24"/>
          <w:szCs w:val="24"/>
        </w:rPr>
        <w:t xml:space="preserve"> platná ke dni uzavření této Smlouvy)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963A93" w14:textId="4CFD8643" w:rsidR="006924F7" w:rsidRPr="00F41905" w:rsidRDefault="006924F7" w:rsidP="00597931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24F7">
        <w:rPr>
          <w:rFonts w:ascii="Times New Roman" w:hAnsi="Times New Roman" w:cs="Times New Roman"/>
          <w:sz w:val="24"/>
          <w:szCs w:val="24"/>
        </w:rPr>
        <w:t>Provozovatel se zavazuje pro případ, že</w:t>
      </w:r>
      <w:r w:rsidR="006E0945">
        <w:rPr>
          <w:rFonts w:ascii="Times New Roman" w:hAnsi="Times New Roman" w:cs="Times New Roman"/>
          <w:sz w:val="24"/>
          <w:szCs w:val="24"/>
        </w:rPr>
        <w:t xml:space="preserve"> pro zajištění provozuschopnosti, pro </w:t>
      </w:r>
      <w:r w:rsidR="00061347">
        <w:rPr>
          <w:rFonts w:ascii="Times New Roman" w:hAnsi="Times New Roman" w:cs="Times New Roman"/>
          <w:sz w:val="24"/>
          <w:szCs w:val="24"/>
        </w:rPr>
        <w:t>provozování nebo pro rozvoj a modernizaci Regionální dráhy č. 291 budou dostupn</w:t>
      </w:r>
      <w:r w:rsidR="00F758BD">
        <w:rPr>
          <w:rFonts w:ascii="Times New Roman" w:hAnsi="Times New Roman" w:cs="Times New Roman"/>
          <w:sz w:val="24"/>
          <w:szCs w:val="24"/>
        </w:rPr>
        <w:t>é</w:t>
      </w:r>
      <w:r w:rsidR="00061347">
        <w:rPr>
          <w:rFonts w:ascii="Times New Roman" w:hAnsi="Times New Roman" w:cs="Times New Roman"/>
          <w:sz w:val="24"/>
          <w:szCs w:val="24"/>
        </w:rPr>
        <w:t xml:space="preserve"> </w:t>
      </w:r>
      <w:r w:rsidR="00AA65F9">
        <w:rPr>
          <w:rFonts w:ascii="Times New Roman" w:hAnsi="Times New Roman" w:cs="Times New Roman"/>
          <w:sz w:val="24"/>
          <w:szCs w:val="24"/>
        </w:rPr>
        <w:t xml:space="preserve">finanční prostředky z </w:t>
      </w:r>
      <w:r w:rsidR="00AA65F9" w:rsidRPr="006924F7">
        <w:rPr>
          <w:rFonts w:ascii="Times New Roman" w:hAnsi="Times New Roman" w:cs="Times New Roman"/>
          <w:sz w:val="24"/>
          <w:szCs w:val="24"/>
        </w:rPr>
        <w:t>rozpoč</w:t>
      </w:r>
      <w:r w:rsidR="00FC5B41">
        <w:rPr>
          <w:rFonts w:ascii="Times New Roman" w:hAnsi="Times New Roman" w:cs="Times New Roman"/>
          <w:sz w:val="24"/>
          <w:szCs w:val="24"/>
        </w:rPr>
        <w:t>tu</w:t>
      </w:r>
      <w:r w:rsidR="00AA65F9" w:rsidRPr="006924F7">
        <w:rPr>
          <w:rFonts w:ascii="Times New Roman" w:hAnsi="Times New Roman" w:cs="Times New Roman"/>
          <w:sz w:val="24"/>
          <w:szCs w:val="24"/>
        </w:rPr>
        <w:t xml:space="preserve"> Státního fondu dopravní infrastruktury</w:t>
      </w:r>
      <w:r w:rsidR="00AA65F9">
        <w:rPr>
          <w:rFonts w:ascii="Times New Roman" w:hAnsi="Times New Roman" w:cs="Times New Roman"/>
          <w:sz w:val="24"/>
          <w:szCs w:val="24"/>
        </w:rPr>
        <w:t xml:space="preserve"> </w:t>
      </w:r>
      <w:r w:rsidR="00FF08B0">
        <w:rPr>
          <w:rFonts w:ascii="Times New Roman" w:hAnsi="Times New Roman" w:cs="Times New Roman"/>
          <w:sz w:val="24"/>
          <w:szCs w:val="24"/>
        </w:rPr>
        <w:t>(dále jen „</w:t>
      </w:r>
      <w:r w:rsidR="00FF08B0" w:rsidRPr="006C63A4">
        <w:rPr>
          <w:rFonts w:ascii="Times New Roman" w:hAnsi="Times New Roman" w:cs="Times New Roman"/>
          <w:b/>
          <w:bCs/>
          <w:sz w:val="24"/>
          <w:szCs w:val="24"/>
        </w:rPr>
        <w:t>SFDI</w:t>
      </w:r>
      <w:r w:rsidR="00FF08B0">
        <w:rPr>
          <w:rFonts w:ascii="Times New Roman" w:hAnsi="Times New Roman" w:cs="Times New Roman"/>
          <w:sz w:val="24"/>
          <w:szCs w:val="24"/>
        </w:rPr>
        <w:t>“)</w:t>
      </w:r>
      <w:r w:rsidR="00FE33BF">
        <w:rPr>
          <w:rFonts w:ascii="Times New Roman" w:hAnsi="Times New Roman" w:cs="Times New Roman"/>
          <w:sz w:val="24"/>
          <w:szCs w:val="24"/>
        </w:rPr>
        <w:t xml:space="preserve"> </w:t>
      </w:r>
      <w:r w:rsidR="00FC5B41">
        <w:rPr>
          <w:rFonts w:ascii="Times New Roman" w:hAnsi="Times New Roman" w:cs="Times New Roman"/>
          <w:sz w:val="24"/>
          <w:szCs w:val="24"/>
        </w:rPr>
        <w:t xml:space="preserve">nebo </w:t>
      </w:r>
      <w:r w:rsidR="00AA65F9">
        <w:rPr>
          <w:rFonts w:ascii="Times New Roman" w:hAnsi="Times New Roman" w:cs="Times New Roman"/>
          <w:sz w:val="24"/>
          <w:szCs w:val="24"/>
        </w:rPr>
        <w:t>z dotačních programů</w:t>
      </w:r>
      <w:r w:rsidRPr="006924F7">
        <w:rPr>
          <w:rFonts w:ascii="Times New Roman" w:hAnsi="Times New Roman" w:cs="Times New Roman"/>
          <w:sz w:val="24"/>
          <w:szCs w:val="24"/>
        </w:rPr>
        <w:t xml:space="preserve"> pro </w:t>
      </w:r>
      <w:r w:rsidR="00F758BD">
        <w:rPr>
          <w:rFonts w:ascii="Times New Roman" w:hAnsi="Times New Roman" w:cs="Times New Roman"/>
          <w:sz w:val="24"/>
          <w:szCs w:val="24"/>
        </w:rPr>
        <w:t>osoby</w:t>
      </w:r>
      <w:r w:rsidRPr="006924F7">
        <w:rPr>
          <w:rFonts w:ascii="Times New Roman" w:hAnsi="Times New Roman" w:cs="Times New Roman"/>
          <w:sz w:val="24"/>
          <w:szCs w:val="24"/>
        </w:rPr>
        <w:t xml:space="preserve"> zajišťující provozuschopnost </w:t>
      </w:r>
      <w:r w:rsidR="00F758BD">
        <w:rPr>
          <w:rFonts w:ascii="Times New Roman" w:hAnsi="Times New Roman" w:cs="Times New Roman"/>
          <w:sz w:val="24"/>
          <w:szCs w:val="24"/>
        </w:rPr>
        <w:t xml:space="preserve">nebo provozující železniční </w:t>
      </w:r>
      <w:r w:rsidRPr="006924F7">
        <w:rPr>
          <w:rFonts w:ascii="Times New Roman" w:hAnsi="Times New Roman" w:cs="Times New Roman"/>
          <w:sz w:val="24"/>
          <w:szCs w:val="24"/>
        </w:rPr>
        <w:t>dráh</w:t>
      </w:r>
      <w:r w:rsidR="00F54096">
        <w:rPr>
          <w:rFonts w:ascii="Times New Roman" w:hAnsi="Times New Roman" w:cs="Times New Roman"/>
          <w:sz w:val="24"/>
          <w:szCs w:val="24"/>
        </w:rPr>
        <w:t>u nebo pro osobu</w:t>
      </w:r>
      <w:r w:rsidRPr="006924F7">
        <w:rPr>
          <w:rFonts w:ascii="Times New Roman" w:hAnsi="Times New Roman" w:cs="Times New Roman"/>
          <w:sz w:val="24"/>
          <w:szCs w:val="24"/>
        </w:rPr>
        <w:t xml:space="preserve"> vlastníka</w:t>
      </w:r>
      <w:r w:rsidR="00F54096">
        <w:rPr>
          <w:rFonts w:ascii="Times New Roman" w:hAnsi="Times New Roman" w:cs="Times New Roman"/>
          <w:sz w:val="24"/>
          <w:szCs w:val="24"/>
        </w:rPr>
        <w:t xml:space="preserve"> dráhy</w:t>
      </w:r>
      <w:r w:rsidRPr="006924F7">
        <w:rPr>
          <w:rFonts w:ascii="Times New Roman" w:hAnsi="Times New Roman" w:cs="Times New Roman"/>
          <w:sz w:val="24"/>
          <w:szCs w:val="24"/>
        </w:rPr>
        <w:t xml:space="preserve">, </w:t>
      </w:r>
      <w:r w:rsidR="00F54096">
        <w:rPr>
          <w:rFonts w:ascii="Times New Roman" w:hAnsi="Times New Roman" w:cs="Times New Roman"/>
          <w:sz w:val="24"/>
          <w:szCs w:val="24"/>
        </w:rPr>
        <w:t>upozorn</w:t>
      </w:r>
      <w:r w:rsidR="002E2A7C">
        <w:rPr>
          <w:rFonts w:ascii="Times New Roman" w:hAnsi="Times New Roman" w:cs="Times New Roman"/>
          <w:sz w:val="24"/>
          <w:szCs w:val="24"/>
        </w:rPr>
        <w:t>it</w:t>
      </w:r>
      <w:r w:rsidR="00F54096">
        <w:rPr>
          <w:rFonts w:ascii="Times New Roman" w:hAnsi="Times New Roman" w:cs="Times New Roman"/>
          <w:sz w:val="24"/>
          <w:szCs w:val="24"/>
        </w:rPr>
        <w:t xml:space="preserve"> s dostatečným časovým předstihem Svazek na tuto skutečnost a po dohodě se Svazkem </w:t>
      </w:r>
      <w:r w:rsidR="002E2A7C">
        <w:rPr>
          <w:rFonts w:ascii="Times New Roman" w:hAnsi="Times New Roman" w:cs="Times New Roman"/>
          <w:sz w:val="24"/>
          <w:szCs w:val="24"/>
        </w:rPr>
        <w:t>vyvinout</w:t>
      </w:r>
      <w:r w:rsidR="00F54096">
        <w:rPr>
          <w:rFonts w:ascii="Times New Roman" w:hAnsi="Times New Roman" w:cs="Times New Roman"/>
          <w:sz w:val="24"/>
          <w:szCs w:val="24"/>
        </w:rPr>
        <w:t xml:space="preserve"> maximální úsilí</w:t>
      </w:r>
      <w:r w:rsidR="00885CA2">
        <w:rPr>
          <w:rFonts w:ascii="Times New Roman" w:hAnsi="Times New Roman" w:cs="Times New Roman"/>
          <w:sz w:val="24"/>
          <w:szCs w:val="24"/>
        </w:rPr>
        <w:t xml:space="preserve">, aby </w:t>
      </w:r>
      <w:r w:rsidRPr="006924F7">
        <w:rPr>
          <w:rFonts w:ascii="Times New Roman" w:hAnsi="Times New Roman" w:cs="Times New Roman"/>
          <w:sz w:val="24"/>
          <w:szCs w:val="24"/>
        </w:rPr>
        <w:t xml:space="preserve">o </w:t>
      </w:r>
      <w:r w:rsidR="00885CA2">
        <w:rPr>
          <w:rFonts w:ascii="Times New Roman" w:hAnsi="Times New Roman" w:cs="Times New Roman"/>
          <w:sz w:val="24"/>
          <w:szCs w:val="24"/>
        </w:rPr>
        <w:t>takové</w:t>
      </w:r>
      <w:r w:rsidRPr="006924F7">
        <w:rPr>
          <w:rFonts w:ascii="Times New Roman" w:hAnsi="Times New Roman" w:cs="Times New Roman"/>
          <w:sz w:val="24"/>
          <w:szCs w:val="24"/>
        </w:rPr>
        <w:t xml:space="preserve"> finanční prostředky požáda</w:t>
      </w:r>
      <w:r w:rsidR="00DA177A">
        <w:rPr>
          <w:rFonts w:ascii="Times New Roman" w:hAnsi="Times New Roman" w:cs="Times New Roman"/>
          <w:sz w:val="24"/>
          <w:szCs w:val="24"/>
        </w:rPr>
        <w:t>l</w:t>
      </w:r>
      <w:r w:rsidR="00885CA2">
        <w:rPr>
          <w:rFonts w:ascii="Times New Roman" w:hAnsi="Times New Roman" w:cs="Times New Roman"/>
          <w:sz w:val="24"/>
          <w:szCs w:val="24"/>
        </w:rPr>
        <w:t xml:space="preserve"> sám nebo pomohl připravit žádost Svazku</w:t>
      </w:r>
      <w:r w:rsidRPr="006924F7">
        <w:rPr>
          <w:rFonts w:ascii="Times New Roman" w:hAnsi="Times New Roman" w:cs="Times New Roman"/>
          <w:sz w:val="24"/>
          <w:szCs w:val="24"/>
        </w:rPr>
        <w:t>.</w:t>
      </w:r>
      <w:r w:rsidR="004F64E7">
        <w:rPr>
          <w:rFonts w:ascii="Times New Roman" w:hAnsi="Times New Roman" w:cs="Times New Roman"/>
          <w:sz w:val="24"/>
          <w:szCs w:val="24"/>
        </w:rPr>
        <w:t xml:space="preserve"> Odměna za tyto činnosti je </w:t>
      </w:r>
      <w:r w:rsidR="000B6D27">
        <w:rPr>
          <w:rFonts w:ascii="Times New Roman" w:hAnsi="Times New Roman" w:cs="Times New Roman"/>
          <w:sz w:val="24"/>
          <w:szCs w:val="24"/>
        </w:rPr>
        <w:t xml:space="preserve">zohledněna výší </w:t>
      </w:r>
      <w:r w:rsidR="00932A3C">
        <w:rPr>
          <w:rFonts w:ascii="Times New Roman" w:hAnsi="Times New Roman" w:cs="Times New Roman"/>
          <w:sz w:val="24"/>
          <w:szCs w:val="24"/>
        </w:rPr>
        <w:t>úplat</w:t>
      </w:r>
      <w:r w:rsidR="000B6D27">
        <w:rPr>
          <w:rFonts w:ascii="Times New Roman" w:hAnsi="Times New Roman" w:cs="Times New Roman"/>
          <w:sz w:val="24"/>
          <w:szCs w:val="24"/>
        </w:rPr>
        <w:t>y</w:t>
      </w:r>
      <w:r w:rsidR="004F64E7">
        <w:rPr>
          <w:rFonts w:ascii="Times New Roman" w:hAnsi="Times New Roman" w:cs="Times New Roman"/>
          <w:sz w:val="24"/>
          <w:szCs w:val="24"/>
        </w:rPr>
        <w:t xml:space="preserve"> podle čl. III této Smlouvy</w:t>
      </w:r>
      <w:r w:rsidR="000B6D27">
        <w:rPr>
          <w:rFonts w:ascii="Times New Roman" w:hAnsi="Times New Roman" w:cs="Times New Roman"/>
          <w:sz w:val="24"/>
          <w:szCs w:val="24"/>
        </w:rPr>
        <w:t>, proto za tyto činnosti Provozovateli nenáleží žádná odměna</w:t>
      </w:r>
      <w:r w:rsidR="004F64E7">
        <w:rPr>
          <w:rFonts w:ascii="Times New Roman" w:hAnsi="Times New Roman" w:cs="Times New Roman"/>
          <w:sz w:val="24"/>
          <w:szCs w:val="24"/>
        </w:rPr>
        <w:t>.</w:t>
      </w:r>
    </w:p>
    <w:p w14:paraId="04B0A5F5" w14:textId="2523DF50" w:rsidR="004974FF" w:rsidRPr="00D30A4A" w:rsidRDefault="004974FF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A468" w14:textId="0AD3251A" w:rsidR="009821CA" w:rsidRDefault="00687C9D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821CA">
        <w:rPr>
          <w:rFonts w:ascii="Times New Roman" w:hAnsi="Times New Roman" w:cs="Times New Roman"/>
          <w:b/>
          <w:bCs/>
          <w:sz w:val="24"/>
          <w:szCs w:val="24"/>
        </w:rPr>
        <w:t>ředmět Smlouvy</w:t>
      </w:r>
    </w:p>
    <w:p w14:paraId="6143110A" w14:textId="07BE0EF8" w:rsidR="009821CA" w:rsidRDefault="009821CA" w:rsidP="00597931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0FD76" w14:textId="3C73E00E" w:rsidR="009821CA" w:rsidRPr="007F32EA" w:rsidRDefault="009821CA" w:rsidP="00597931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Smluvní strany se dohodly, </w:t>
      </w:r>
      <w:r w:rsidR="00542F4C" w:rsidRPr="007F32EA">
        <w:rPr>
          <w:rFonts w:ascii="Times New Roman" w:hAnsi="Times New Roman" w:cs="Times New Roman"/>
          <w:sz w:val="24"/>
          <w:szCs w:val="24"/>
        </w:rPr>
        <w:t>že touto Smlou</w:t>
      </w:r>
      <w:r w:rsidRPr="007F32EA">
        <w:rPr>
          <w:rFonts w:ascii="Times New Roman" w:hAnsi="Times New Roman" w:cs="Times New Roman"/>
          <w:sz w:val="24"/>
          <w:szCs w:val="24"/>
        </w:rPr>
        <w:t xml:space="preserve">vou se </w:t>
      </w:r>
      <w:r w:rsidR="00542F4C" w:rsidRPr="007F32EA">
        <w:rPr>
          <w:rFonts w:ascii="Times New Roman" w:hAnsi="Times New Roman" w:cs="Times New Roman"/>
          <w:sz w:val="24"/>
          <w:szCs w:val="24"/>
        </w:rPr>
        <w:t>Svazek</w:t>
      </w:r>
      <w:r w:rsidRPr="007F32EA">
        <w:rPr>
          <w:rFonts w:ascii="Times New Roman" w:hAnsi="Times New Roman" w:cs="Times New Roman"/>
          <w:sz w:val="24"/>
          <w:szCs w:val="24"/>
        </w:rPr>
        <w:t xml:space="preserve"> zavazuje </w:t>
      </w:r>
      <w:r w:rsidR="002D508D" w:rsidRPr="007F32EA">
        <w:rPr>
          <w:rFonts w:ascii="Times New Roman" w:hAnsi="Times New Roman" w:cs="Times New Roman"/>
          <w:sz w:val="24"/>
          <w:szCs w:val="24"/>
        </w:rPr>
        <w:t xml:space="preserve">za podmínek blíže touto Smlouvou </w:t>
      </w:r>
      <w:r w:rsidR="00374560" w:rsidRPr="007F32EA">
        <w:rPr>
          <w:rFonts w:ascii="Times New Roman" w:hAnsi="Times New Roman" w:cs="Times New Roman"/>
          <w:sz w:val="24"/>
          <w:szCs w:val="24"/>
        </w:rPr>
        <w:t>upravených</w:t>
      </w:r>
      <w:r w:rsidR="002F2C30"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Pr="007F32EA">
        <w:rPr>
          <w:rFonts w:ascii="Times New Roman" w:hAnsi="Times New Roman" w:cs="Times New Roman"/>
          <w:sz w:val="24"/>
          <w:szCs w:val="24"/>
        </w:rPr>
        <w:t xml:space="preserve">přenechat </w:t>
      </w:r>
      <w:r w:rsidR="00542F4C" w:rsidRPr="007F32EA">
        <w:rPr>
          <w:rFonts w:ascii="Times New Roman" w:hAnsi="Times New Roman" w:cs="Times New Roman"/>
          <w:sz w:val="24"/>
          <w:szCs w:val="24"/>
        </w:rPr>
        <w:t>Provozovateli</w:t>
      </w:r>
      <w:r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="00542F4C" w:rsidRPr="007F32EA">
        <w:rPr>
          <w:rFonts w:ascii="Times New Roman" w:hAnsi="Times New Roman" w:cs="Times New Roman"/>
          <w:sz w:val="24"/>
          <w:szCs w:val="24"/>
        </w:rPr>
        <w:t>Regionální dráhu č. 291</w:t>
      </w:r>
      <w:r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="004F64E7">
        <w:rPr>
          <w:rFonts w:ascii="Times New Roman" w:hAnsi="Times New Roman" w:cs="Times New Roman"/>
          <w:sz w:val="24"/>
          <w:szCs w:val="24"/>
        </w:rPr>
        <w:br/>
      </w:r>
      <w:r w:rsidRPr="007F32EA">
        <w:rPr>
          <w:rFonts w:ascii="Times New Roman" w:hAnsi="Times New Roman" w:cs="Times New Roman"/>
          <w:sz w:val="24"/>
          <w:szCs w:val="24"/>
        </w:rPr>
        <w:t xml:space="preserve">k dočasnému užívání a požívání a </w:t>
      </w:r>
      <w:r w:rsidR="00542F4C" w:rsidRPr="007F32EA">
        <w:rPr>
          <w:rFonts w:ascii="Times New Roman" w:hAnsi="Times New Roman" w:cs="Times New Roman"/>
          <w:sz w:val="24"/>
          <w:szCs w:val="24"/>
        </w:rPr>
        <w:t>Provozovatel</w:t>
      </w:r>
      <w:r w:rsidRPr="007F32EA">
        <w:rPr>
          <w:rFonts w:ascii="Times New Roman" w:hAnsi="Times New Roman" w:cs="Times New Roman"/>
          <w:sz w:val="24"/>
          <w:szCs w:val="24"/>
        </w:rPr>
        <w:t xml:space="preserve"> se zavazuje platit za to </w:t>
      </w:r>
      <w:r w:rsidR="00542F4C" w:rsidRPr="007F32EA">
        <w:rPr>
          <w:rFonts w:ascii="Times New Roman" w:hAnsi="Times New Roman" w:cs="Times New Roman"/>
          <w:sz w:val="24"/>
          <w:szCs w:val="24"/>
        </w:rPr>
        <w:t>Svazku</w:t>
      </w:r>
      <w:r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="002D508D" w:rsidRPr="007F32EA">
        <w:rPr>
          <w:rFonts w:ascii="Times New Roman" w:hAnsi="Times New Roman" w:cs="Times New Roman"/>
          <w:sz w:val="24"/>
          <w:szCs w:val="24"/>
        </w:rPr>
        <w:t>pl</w:t>
      </w:r>
      <w:r w:rsidR="002F2C30" w:rsidRPr="007F32EA">
        <w:rPr>
          <w:rFonts w:ascii="Times New Roman" w:hAnsi="Times New Roman" w:cs="Times New Roman"/>
          <w:sz w:val="24"/>
          <w:szCs w:val="24"/>
        </w:rPr>
        <w:t>a</w:t>
      </w:r>
      <w:r w:rsidR="002D508D" w:rsidRPr="007F32EA">
        <w:rPr>
          <w:rFonts w:ascii="Times New Roman" w:hAnsi="Times New Roman" w:cs="Times New Roman"/>
          <w:sz w:val="24"/>
          <w:szCs w:val="24"/>
        </w:rPr>
        <w:t>tbu upravenou v čl. III této Smlouvy</w:t>
      </w:r>
      <w:r w:rsidR="002F2C30" w:rsidRPr="007F32EA">
        <w:rPr>
          <w:rFonts w:ascii="Times New Roman" w:hAnsi="Times New Roman" w:cs="Times New Roman"/>
          <w:sz w:val="24"/>
          <w:szCs w:val="24"/>
        </w:rPr>
        <w:t>.</w:t>
      </w:r>
    </w:p>
    <w:p w14:paraId="7F6046FD" w14:textId="446758C5" w:rsidR="002F2C30" w:rsidRPr="007F32EA" w:rsidRDefault="007B2F45" w:rsidP="00597931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A901C1" w:rsidRPr="007F32EA">
        <w:rPr>
          <w:rFonts w:ascii="Times New Roman" w:hAnsi="Times New Roman" w:cs="Times New Roman"/>
          <w:sz w:val="24"/>
          <w:szCs w:val="24"/>
        </w:rPr>
        <w:t xml:space="preserve">Provozovatel bude užívat a požívat </w:t>
      </w:r>
      <w:r w:rsidR="003D4B1B" w:rsidRPr="007F32EA">
        <w:rPr>
          <w:rFonts w:ascii="Times New Roman" w:hAnsi="Times New Roman" w:cs="Times New Roman"/>
          <w:sz w:val="24"/>
          <w:szCs w:val="24"/>
        </w:rPr>
        <w:t>R</w:t>
      </w:r>
      <w:r w:rsidR="00A901C1" w:rsidRPr="007F32EA">
        <w:rPr>
          <w:rFonts w:ascii="Times New Roman" w:hAnsi="Times New Roman" w:cs="Times New Roman"/>
          <w:sz w:val="24"/>
          <w:szCs w:val="24"/>
        </w:rPr>
        <w:t xml:space="preserve">egionální dráhu </w:t>
      </w:r>
      <w:r w:rsidR="004F64E7">
        <w:rPr>
          <w:rFonts w:ascii="Times New Roman" w:hAnsi="Times New Roman" w:cs="Times New Roman"/>
          <w:sz w:val="24"/>
          <w:szCs w:val="24"/>
        </w:rPr>
        <w:br/>
      </w:r>
      <w:r w:rsidR="00A901C1" w:rsidRPr="007F32EA">
        <w:rPr>
          <w:rFonts w:ascii="Times New Roman" w:hAnsi="Times New Roman" w:cs="Times New Roman"/>
          <w:sz w:val="24"/>
          <w:szCs w:val="24"/>
        </w:rPr>
        <w:t xml:space="preserve">č. 291 na vlastní </w:t>
      </w:r>
      <w:r w:rsidR="00DE4EEC" w:rsidRPr="007F32EA">
        <w:rPr>
          <w:rFonts w:ascii="Times New Roman" w:hAnsi="Times New Roman" w:cs="Times New Roman"/>
          <w:sz w:val="24"/>
          <w:szCs w:val="24"/>
        </w:rPr>
        <w:t>podnikatelské</w:t>
      </w:r>
      <w:r w:rsidR="00A901C1" w:rsidRPr="007F32EA">
        <w:rPr>
          <w:rFonts w:ascii="Times New Roman" w:hAnsi="Times New Roman" w:cs="Times New Roman"/>
          <w:sz w:val="24"/>
          <w:szCs w:val="24"/>
        </w:rPr>
        <w:t xml:space="preserve"> riziko a </w:t>
      </w:r>
      <w:r w:rsidR="007E630F" w:rsidRPr="007F32EA">
        <w:rPr>
          <w:rFonts w:ascii="Times New Roman" w:hAnsi="Times New Roman" w:cs="Times New Roman"/>
          <w:sz w:val="24"/>
          <w:szCs w:val="24"/>
        </w:rPr>
        <w:t xml:space="preserve">hospodářské výsledky z této jeho činnosti nijak neovlivní povinnosti </w:t>
      </w:r>
      <w:r w:rsidR="003D4B1B" w:rsidRPr="007F32EA">
        <w:rPr>
          <w:rFonts w:ascii="Times New Roman" w:hAnsi="Times New Roman" w:cs="Times New Roman"/>
          <w:sz w:val="24"/>
          <w:szCs w:val="24"/>
        </w:rPr>
        <w:t>P</w:t>
      </w:r>
      <w:r w:rsidR="00BE57EF" w:rsidRPr="007F32EA">
        <w:rPr>
          <w:rFonts w:ascii="Times New Roman" w:hAnsi="Times New Roman" w:cs="Times New Roman"/>
          <w:sz w:val="24"/>
          <w:szCs w:val="24"/>
        </w:rPr>
        <w:t>rovozovatele vyplývající z této Smlouvy</w:t>
      </w:r>
      <w:r w:rsidR="00790980" w:rsidRPr="007F32EA">
        <w:rPr>
          <w:rFonts w:ascii="Times New Roman" w:hAnsi="Times New Roman" w:cs="Times New Roman"/>
          <w:sz w:val="24"/>
          <w:szCs w:val="24"/>
        </w:rPr>
        <w:t xml:space="preserve">, zejména pak </w:t>
      </w:r>
      <w:r w:rsidR="00C4043C" w:rsidRPr="007F32EA">
        <w:rPr>
          <w:rFonts w:ascii="Times New Roman" w:hAnsi="Times New Roman" w:cs="Times New Roman"/>
          <w:sz w:val="24"/>
          <w:szCs w:val="24"/>
        </w:rPr>
        <w:t>úplatu</w:t>
      </w:r>
      <w:r w:rsidR="00790980" w:rsidRPr="007F32EA">
        <w:rPr>
          <w:rFonts w:ascii="Times New Roman" w:hAnsi="Times New Roman" w:cs="Times New Roman"/>
          <w:sz w:val="24"/>
          <w:szCs w:val="24"/>
        </w:rPr>
        <w:t xml:space="preserve"> upravenou v čl. III této Smlouvy.</w:t>
      </w:r>
    </w:p>
    <w:p w14:paraId="4317A159" w14:textId="23E0A775" w:rsidR="00597931" w:rsidRDefault="00597931" w:rsidP="00597931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8507A5" w14:textId="4C62B2FD" w:rsidR="0014457A" w:rsidRDefault="0014457A" w:rsidP="00597931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7978D8" w14:textId="77777777" w:rsidR="0014457A" w:rsidRPr="007F32EA" w:rsidRDefault="0014457A" w:rsidP="00597931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3ABDA7" w14:textId="6C17F11B" w:rsidR="004974FF" w:rsidRPr="007F32EA" w:rsidRDefault="00182915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2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Úplata </w:t>
      </w:r>
      <w:r w:rsidR="004974FF" w:rsidRPr="007F32EA">
        <w:rPr>
          <w:rFonts w:ascii="Times New Roman" w:hAnsi="Times New Roman" w:cs="Times New Roman"/>
          <w:b/>
          <w:bCs/>
          <w:sz w:val="24"/>
          <w:szCs w:val="24"/>
        </w:rPr>
        <w:t>a platební podmínky</w:t>
      </w:r>
    </w:p>
    <w:p w14:paraId="54A66CF0" w14:textId="77777777" w:rsidR="009A17D3" w:rsidRPr="007F32EA" w:rsidRDefault="009A17D3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5DD22" w14:textId="163DBDB1" w:rsidR="00415CB8" w:rsidRPr="007F32EA" w:rsidRDefault="00687C9D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Smluví strany se dohodly, že </w:t>
      </w:r>
      <w:r w:rsidR="003D2355" w:rsidRPr="007F32EA">
        <w:rPr>
          <w:rFonts w:ascii="Times New Roman" w:hAnsi="Times New Roman" w:cs="Times New Roman"/>
          <w:sz w:val="24"/>
          <w:szCs w:val="24"/>
        </w:rPr>
        <w:t xml:space="preserve">Provozovatel je </w:t>
      </w:r>
      <w:r w:rsidR="00D21BC2" w:rsidRPr="007F32EA">
        <w:rPr>
          <w:rFonts w:ascii="Times New Roman" w:hAnsi="Times New Roman" w:cs="Times New Roman"/>
          <w:sz w:val="24"/>
          <w:szCs w:val="24"/>
        </w:rPr>
        <w:t xml:space="preserve">povinen </w:t>
      </w:r>
      <w:r w:rsidR="003C29A8" w:rsidRPr="007F32EA">
        <w:rPr>
          <w:rFonts w:ascii="Times New Roman" w:hAnsi="Times New Roman" w:cs="Times New Roman"/>
          <w:sz w:val="24"/>
          <w:szCs w:val="24"/>
        </w:rPr>
        <w:t xml:space="preserve">po dobu trvání Smlouvy </w:t>
      </w:r>
      <w:r w:rsidR="00D21BC2" w:rsidRPr="007F32EA">
        <w:rPr>
          <w:rFonts w:ascii="Times New Roman" w:hAnsi="Times New Roman" w:cs="Times New Roman"/>
          <w:sz w:val="24"/>
          <w:szCs w:val="24"/>
        </w:rPr>
        <w:t xml:space="preserve">platit Svazku </w:t>
      </w:r>
      <w:r w:rsidR="003C29A8" w:rsidRPr="007F32EA">
        <w:rPr>
          <w:rFonts w:ascii="Times New Roman" w:hAnsi="Times New Roman" w:cs="Times New Roman"/>
          <w:sz w:val="24"/>
          <w:szCs w:val="24"/>
        </w:rPr>
        <w:t xml:space="preserve">pravidelnou </w:t>
      </w:r>
      <w:r w:rsidR="00D21BC2" w:rsidRPr="007F32EA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182915" w:rsidRPr="007F32EA">
        <w:rPr>
          <w:rFonts w:ascii="Times New Roman" w:hAnsi="Times New Roman" w:cs="Times New Roman"/>
          <w:sz w:val="24"/>
          <w:szCs w:val="24"/>
        </w:rPr>
        <w:t>úplatu</w:t>
      </w:r>
      <w:r w:rsidR="00D21BC2" w:rsidRPr="007F32EA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D21BC2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........................ Kč</w:t>
      </w:r>
      <w:r w:rsidR="00D21BC2" w:rsidRPr="007F32EA">
        <w:rPr>
          <w:rFonts w:ascii="Times New Roman" w:hAnsi="Times New Roman" w:cs="Times New Roman"/>
          <w:sz w:val="24"/>
          <w:szCs w:val="24"/>
        </w:rPr>
        <w:t xml:space="preserve"> bez DPH (slovy: </w:t>
      </w:r>
      <w:r w:rsidR="00D21BC2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D21BC2" w:rsidRPr="007F32EA">
        <w:rPr>
          <w:rFonts w:ascii="Times New Roman" w:hAnsi="Times New Roman" w:cs="Times New Roman"/>
          <w:sz w:val="24"/>
          <w:szCs w:val="24"/>
        </w:rPr>
        <w:t xml:space="preserve"> korun českých</w:t>
      </w:r>
      <w:r w:rsidR="003C29A8" w:rsidRPr="007F32EA">
        <w:rPr>
          <w:rFonts w:ascii="Times New Roman" w:hAnsi="Times New Roman" w:cs="Times New Roman"/>
          <w:sz w:val="24"/>
          <w:szCs w:val="24"/>
        </w:rPr>
        <w:t>)</w:t>
      </w:r>
      <w:r w:rsidR="00CE2937" w:rsidRPr="007F32EA">
        <w:rPr>
          <w:rFonts w:ascii="Times New Roman" w:hAnsi="Times New Roman" w:cs="Times New Roman"/>
          <w:sz w:val="24"/>
          <w:szCs w:val="24"/>
        </w:rPr>
        <w:t>.</w:t>
      </w:r>
      <w:r w:rsidR="00C21987"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="008A79F8" w:rsidRPr="007F32EA">
        <w:rPr>
          <w:rFonts w:ascii="Times New Roman" w:hAnsi="Times New Roman" w:cs="Times New Roman"/>
          <w:sz w:val="24"/>
          <w:szCs w:val="24"/>
        </w:rPr>
        <w:t>K této částce se připočítá DPH v zákonné výši.</w:t>
      </w:r>
    </w:p>
    <w:p w14:paraId="2BAC582C" w14:textId="5BC276FB" w:rsidR="0080394E" w:rsidRPr="00916D2A" w:rsidRDefault="003310F2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C4043C" w:rsidRPr="007F32EA">
        <w:rPr>
          <w:rFonts w:ascii="Times New Roman" w:hAnsi="Times New Roman" w:cs="Times New Roman"/>
          <w:sz w:val="24"/>
          <w:szCs w:val="24"/>
        </w:rPr>
        <w:t>úplata</w:t>
      </w:r>
      <w:r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="0080394E" w:rsidRPr="007F32EA">
        <w:rPr>
          <w:rFonts w:ascii="Times New Roman" w:hAnsi="Times New Roman" w:cs="Times New Roman"/>
          <w:sz w:val="24"/>
          <w:szCs w:val="24"/>
        </w:rPr>
        <w:t xml:space="preserve">dohodnutá v čl. III odst. 1 této Smlouvy odráží veškeré náklady Provozovatele na </w:t>
      </w:r>
      <w:r w:rsidR="00401F00" w:rsidRPr="007F32EA">
        <w:rPr>
          <w:rFonts w:ascii="Times New Roman" w:hAnsi="Times New Roman" w:cs="Times New Roman"/>
          <w:sz w:val="24"/>
          <w:szCs w:val="24"/>
        </w:rPr>
        <w:t>zajištění provozování a zajištění provozuschopnosti Regionální dráhy č. 291</w:t>
      </w:r>
      <w:r w:rsidR="00224C81" w:rsidRPr="007F32EA">
        <w:rPr>
          <w:rFonts w:ascii="Times New Roman" w:hAnsi="Times New Roman" w:cs="Times New Roman"/>
          <w:sz w:val="24"/>
          <w:szCs w:val="24"/>
        </w:rPr>
        <w:t>.</w:t>
      </w:r>
      <w:r w:rsidR="006925A5" w:rsidRPr="007F32EA">
        <w:rPr>
          <w:rFonts w:ascii="Times New Roman" w:hAnsi="Times New Roman" w:cs="Times New Roman"/>
          <w:sz w:val="24"/>
          <w:szCs w:val="24"/>
        </w:rPr>
        <w:t xml:space="preserve"> Mezi</w:t>
      </w:r>
      <w:r w:rsidR="006925A5" w:rsidRPr="00916D2A">
        <w:rPr>
          <w:rFonts w:ascii="Times New Roman" w:hAnsi="Times New Roman" w:cs="Times New Roman"/>
          <w:sz w:val="24"/>
          <w:szCs w:val="24"/>
        </w:rPr>
        <w:t xml:space="preserve"> náklady související s provozováním dráhy patří </w:t>
      </w:r>
      <w:r w:rsidR="00F17548" w:rsidRPr="00916D2A">
        <w:rPr>
          <w:rFonts w:ascii="Times New Roman" w:hAnsi="Times New Roman" w:cs="Times New Roman"/>
          <w:sz w:val="24"/>
          <w:szCs w:val="24"/>
        </w:rPr>
        <w:t>také</w:t>
      </w:r>
      <w:r w:rsidR="006925A5" w:rsidRPr="00916D2A">
        <w:rPr>
          <w:rFonts w:ascii="Times New Roman" w:hAnsi="Times New Roman" w:cs="Times New Roman"/>
          <w:sz w:val="24"/>
          <w:szCs w:val="24"/>
        </w:rPr>
        <w:t xml:space="preserve"> </w:t>
      </w:r>
      <w:r w:rsidR="0098343E" w:rsidRPr="00916D2A">
        <w:rPr>
          <w:rFonts w:ascii="Times New Roman" w:hAnsi="Times New Roman" w:cs="Times New Roman"/>
          <w:sz w:val="24"/>
          <w:szCs w:val="24"/>
        </w:rPr>
        <w:t>náklady na</w:t>
      </w:r>
      <w:r w:rsidR="00F17548" w:rsidRPr="00916D2A">
        <w:rPr>
          <w:rFonts w:ascii="Times New Roman" w:hAnsi="Times New Roman" w:cs="Times New Roman"/>
          <w:sz w:val="24"/>
          <w:szCs w:val="24"/>
        </w:rPr>
        <w:t xml:space="preserve"> řízení provozu.</w:t>
      </w:r>
      <w:r w:rsidR="008A3DF8" w:rsidRPr="00916D2A">
        <w:rPr>
          <w:rFonts w:ascii="Times New Roman" w:hAnsi="Times New Roman" w:cs="Times New Roman"/>
          <w:sz w:val="24"/>
          <w:szCs w:val="24"/>
        </w:rPr>
        <w:t xml:space="preserve"> Mezi náklady na</w:t>
      </w:r>
      <w:r w:rsidR="0098343E" w:rsidRPr="00916D2A">
        <w:rPr>
          <w:rFonts w:ascii="Times New Roman" w:hAnsi="Times New Roman" w:cs="Times New Roman"/>
          <w:sz w:val="24"/>
          <w:szCs w:val="24"/>
        </w:rPr>
        <w:t xml:space="preserve"> </w:t>
      </w:r>
      <w:r w:rsidR="008A3DF8" w:rsidRPr="00916D2A">
        <w:rPr>
          <w:rFonts w:ascii="Times New Roman" w:hAnsi="Times New Roman" w:cs="Times New Roman"/>
          <w:sz w:val="24"/>
          <w:szCs w:val="24"/>
        </w:rPr>
        <w:t xml:space="preserve">zajištění provozuschopnosti dráhy patří také </w:t>
      </w:r>
      <w:r w:rsidR="00916D2A" w:rsidRPr="00916D2A">
        <w:rPr>
          <w:rFonts w:ascii="Times New Roman" w:hAnsi="Times New Roman" w:cs="Times New Roman"/>
          <w:sz w:val="24"/>
          <w:szCs w:val="24"/>
        </w:rPr>
        <w:t>přímé náklady na zajištění provozuschopnosti dráhy</w:t>
      </w:r>
      <w:r w:rsidR="00800251">
        <w:rPr>
          <w:rFonts w:ascii="Times New Roman" w:hAnsi="Times New Roman" w:cs="Times New Roman"/>
          <w:sz w:val="24"/>
          <w:szCs w:val="24"/>
        </w:rPr>
        <w:t xml:space="preserve">, tj. včetně </w:t>
      </w:r>
      <w:r w:rsidR="00E7276C">
        <w:rPr>
          <w:rFonts w:ascii="Times New Roman" w:hAnsi="Times New Roman" w:cs="Times New Roman"/>
          <w:sz w:val="24"/>
          <w:szCs w:val="24"/>
        </w:rPr>
        <w:t xml:space="preserve">provádění </w:t>
      </w:r>
      <w:r w:rsidR="00800251">
        <w:rPr>
          <w:rFonts w:ascii="Times New Roman" w:hAnsi="Times New Roman" w:cs="Times New Roman"/>
          <w:sz w:val="24"/>
          <w:szCs w:val="24"/>
        </w:rPr>
        <w:t>běžné údržby a oprav,</w:t>
      </w:r>
      <w:r w:rsidR="00916D2A" w:rsidRPr="00916D2A">
        <w:rPr>
          <w:rFonts w:ascii="Times New Roman" w:hAnsi="Times New Roman" w:cs="Times New Roman"/>
          <w:sz w:val="24"/>
          <w:szCs w:val="24"/>
        </w:rPr>
        <w:t xml:space="preserve"> </w:t>
      </w:r>
      <w:r w:rsidR="00E7276C">
        <w:rPr>
          <w:rFonts w:ascii="Times New Roman" w:hAnsi="Times New Roman" w:cs="Times New Roman"/>
          <w:sz w:val="24"/>
          <w:szCs w:val="24"/>
        </w:rPr>
        <w:br/>
      </w:r>
      <w:r w:rsidR="00916D2A" w:rsidRPr="00916D2A">
        <w:rPr>
          <w:rFonts w:ascii="Times New Roman" w:hAnsi="Times New Roman" w:cs="Times New Roman"/>
          <w:sz w:val="24"/>
          <w:szCs w:val="24"/>
        </w:rPr>
        <w:t xml:space="preserve">a náklady na elektrickou energii </w:t>
      </w:r>
      <w:r w:rsidR="000B6D27">
        <w:rPr>
          <w:rFonts w:ascii="Times New Roman" w:hAnsi="Times New Roman" w:cs="Times New Roman"/>
          <w:sz w:val="24"/>
          <w:szCs w:val="24"/>
        </w:rPr>
        <w:t xml:space="preserve">spotřebovávanou </w:t>
      </w:r>
      <w:r w:rsidR="00916D2A" w:rsidRPr="00916D2A">
        <w:rPr>
          <w:rFonts w:ascii="Times New Roman" w:hAnsi="Times New Roman" w:cs="Times New Roman"/>
          <w:sz w:val="24"/>
          <w:szCs w:val="24"/>
        </w:rPr>
        <w:t xml:space="preserve">v přímé souvislosti se zajištěním provozuschopnosti dráhy. </w:t>
      </w:r>
      <w:r w:rsidR="00830955" w:rsidRPr="00916D2A">
        <w:rPr>
          <w:rFonts w:ascii="Times New Roman" w:hAnsi="Times New Roman" w:cs="Times New Roman"/>
          <w:sz w:val="24"/>
          <w:szCs w:val="24"/>
        </w:rPr>
        <w:t>Provozovatel nemá vůči Svazku nárok na</w:t>
      </w:r>
      <w:r w:rsidR="009D2C5F">
        <w:rPr>
          <w:rFonts w:ascii="Times New Roman" w:hAnsi="Times New Roman" w:cs="Times New Roman"/>
          <w:sz w:val="24"/>
          <w:szCs w:val="24"/>
        </w:rPr>
        <w:t xml:space="preserve"> náhradu těchto nákladů nebo</w:t>
      </w:r>
      <w:r w:rsidR="00830955" w:rsidRPr="00916D2A">
        <w:rPr>
          <w:rFonts w:ascii="Times New Roman" w:hAnsi="Times New Roman" w:cs="Times New Roman"/>
          <w:sz w:val="24"/>
          <w:szCs w:val="24"/>
        </w:rPr>
        <w:t xml:space="preserve"> jakékoliv </w:t>
      </w:r>
      <w:r w:rsidR="00494501" w:rsidRPr="00916D2A">
        <w:rPr>
          <w:rFonts w:ascii="Times New Roman" w:hAnsi="Times New Roman" w:cs="Times New Roman"/>
          <w:sz w:val="24"/>
          <w:szCs w:val="24"/>
        </w:rPr>
        <w:t>platby související se zajištění</w:t>
      </w:r>
      <w:r w:rsidR="005C5E72">
        <w:rPr>
          <w:rFonts w:ascii="Times New Roman" w:hAnsi="Times New Roman" w:cs="Times New Roman"/>
          <w:sz w:val="24"/>
          <w:szCs w:val="24"/>
        </w:rPr>
        <w:t>m</w:t>
      </w:r>
      <w:r w:rsidR="00494501" w:rsidRPr="00916D2A">
        <w:rPr>
          <w:rFonts w:ascii="Times New Roman" w:hAnsi="Times New Roman" w:cs="Times New Roman"/>
          <w:sz w:val="24"/>
          <w:szCs w:val="24"/>
        </w:rPr>
        <w:t xml:space="preserve"> provozování a zajištění</w:t>
      </w:r>
      <w:r w:rsidR="00C74D8A">
        <w:rPr>
          <w:rFonts w:ascii="Times New Roman" w:hAnsi="Times New Roman" w:cs="Times New Roman"/>
          <w:sz w:val="24"/>
          <w:szCs w:val="24"/>
        </w:rPr>
        <w:t>m</w:t>
      </w:r>
      <w:r w:rsidR="00494501" w:rsidRPr="00916D2A">
        <w:rPr>
          <w:rFonts w:ascii="Times New Roman" w:hAnsi="Times New Roman" w:cs="Times New Roman"/>
          <w:sz w:val="24"/>
          <w:szCs w:val="24"/>
        </w:rPr>
        <w:t xml:space="preserve"> provozuschopnosti této dráhy</w:t>
      </w:r>
      <w:r w:rsidR="00AB35BD" w:rsidRPr="00916D2A">
        <w:rPr>
          <w:rFonts w:ascii="Times New Roman" w:hAnsi="Times New Roman" w:cs="Times New Roman"/>
          <w:sz w:val="24"/>
          <w:szCs w:val="24"/>
        </w:rPr>
        <w:t>.</w:t>
      </w:r>
    </w:p>
    <w:p w14:paraId="4B77202D" w14:textId="04C71C78" w:rsidR="007F01B7" w:rsidRDefault="00443E61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</w:t>
      </w:r>
      <w:r w:rsidR="009B082C">
        <w:rPr>
          <w:rFonts w:ascii="Times New Roman" w:hAnsi="Times New Roman" w:cs="Times New Roman"/>
          <w:sz w:val="24"/>
          <w:szCs w:val="24"/>
        </w:rPr>
        <w:t>v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ýnosy </w:t>
      </w:r>
      <w:r w:rsidR="009B082C">
        <w:rPr>
          <w:rFonts w:ascii="Times New Roman" w:hAnsi="Times New Roman" w:cs="Times New Roman"/>
          <w:sz w:val="24"/>
          <w:szCs w:val="24"/>
        </w:rPr>
        <w:t>P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rovozovatele </w:t>
      </w:r>
      <w:r w:rsidR="009B082C">
        <w:rPr>
          <w:rFonts w:ascii="Times New Roman" w:hAnsi="Times New Roman" w:cs="Times New Roman"/>
          <w:sz w:val="24"/>
          <w:szCs w:val="24"/>
        </w:rPr>
        <w:t>patří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 platby hrazené dopravci za přidělení kapacity dopravní cesty a za použití dopravní cesty. Mezi výnosy </w:t>
      </w:r>
      <w:r w:rsidR="009B082C">
        <w:rPr>
          <w:rFonts w:ascii="Times New Roman" w:hAnsi="Times New Roman" w:cs="Times New Roman"/>
          <w:sz w:val="24"/>
          <w:szCs w:val="24"/>
        </w:rPr>
        <w:t>P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rovozovatele také </w:t>
      </w:r>
      <w:r w:rsidR="009B082C">
        <w:rPr>
          <w:rFonts w:ascii="Times New Roman" w:hAnsi="Times New Roman" w:cs="Times New Roman"/>
          <w:sz w:val="24"/>
          <w:szCs w:val="24"/>
        </w:rPr>
        <w:t>patří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 případné finanční prostředky z rozpočtu </w:t>
      </w:r>
      <w:r w:rsidR="00D91D59">
        <w:rPr>
          <w:rFonts w:ascii="Times New Roman" w:hAnsi="Times New Roman" w:cs="Times New Roman"/>
          <w:sz w:val="24"/>
          <w:szCs w:val="24"/>
        </w:rPr>
        <w:t>SFDI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 v souladu s</w:t>
      </w:r>
      <w:r w:rsidR="004F64E7">
        <w:rPr>
          <w:rFonts w:ascii="Times New Roman" w:hAnsi="Times New Roman" w:cs="Times New Roman"/>
          <w:sz w:val="24"/>
          <w:szCs w:val="24"/>
        </w:rPr>
        <w:t xml:space="preserve"> ustanovením 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§ 2 zákona </w:t>
      </w:r>
      <w:r w:rsidR="00766AA8">
        <w:rPr>
          <w:rFonts w:ascii="Times New Roman" w:hAnsi="Times New Roman" w:cs="Times New Roman"/>
          <w:sz w:val="24"/>
          <w:szCs w:val="24"/>
        </w:rPr>
        <w:br/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č. 104/2000 Sb., o </w:t>
      </w:r>
      <w:r w:rsidR="00C371D9">
        <w:rPr>
          <w:rFonts w:ascii="Times New Roman" w:hAnsi="Times New Roman" w:cs="Times New Roman"/>
          <w:sz w:val="24"/>
          <w:szCs w:val="24"/>
        </w:rPr>
        <w:t>S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tátním fondu dopravní infrastruktury, ve znění pozdějších předpisů, které jsou určeny pro </w:t>
      </w:r>
      <w:r w:rsidR="00ED0C1B">
        <w:rPr>
          <w:rFonts w:ascii="Times New Roman" w:hAnsi="Times New Roman" w:cs="Times New Roman"/>
          <w:sz w:val="24"/>
          <w:szCs w:val="24"/>
        </w:rPr>
        <w:t>osoby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 zajišťující provozuschopnost železniční dopravní cesty.</w:t>
      </w:r>
      <w:r w:rsidR="007720BB">
        <w:rPr>
          <w:rFonts w:ascii="Times New Roman" w:hAnsi="Times New Roman" w:cs="Times New Roman"/>
          <w:sz w:val="24"/>
          <w:szCs w:val="24"/>
        </w:rPr>
        <w:t xml:space="preserve"> </w:t>
      </w:r>
      <w:r w:rsidR="00EC6C6D">
        <w:rPr>
          <w:rFonts w:ascii="Times New Roman" w:hAnsi="Times New Roman" w:cs="Times New Roman"/>
          <w:sz w:val="24"/>
          <w:szCs w:val="24"/>
        </w:rPr>
        <w:t xml:space="preserve">Provozovatel je ve vztahu k Regionální </w:t>
      </w:r>
      <w:r w:rsidR="00E845B9">
        <w:rPr>
          <w:rFonts w:ascii="Times New Roman" w:hAnsi="Times New Roman" w:cs="Times New Roman"/>
          <w:sz w:val="24"/>
          <w:szCs w:val="24"/>
        </w:rPr>
        <w:t xml:space="preserve">dráze č. </w:t>
      </w:r>
      <w:r w:rsidR="005C5E72">
        <w:rPr>
          <w:rFonts w:ascii="Times New Roman" w:hAnsi="Times New Roman" w:cs="Times New Roman"/>
          <w:sz w:val="24"/>
          <w:szCs w:val="24"/>
        </w:rPr>
        <w:t>29</w:t>
      </w:r>
      <w:r w:rsidR="00E845B9">
        <w:rPr>
          <w:rFonts w:ascii="Times New Roman" w:hAnsi="Times New Roman" w:cs="Times New Roman"/>
          <w:sz w:val="24"/>
          <w:szCs w:val="24"/>
        </w:rPr>
        <w:t xml:space="preserve">1 oprávněn uzavřít </w:t>
      </w:r>
      <w:r w:rsidR="001E1CF9">
        <w:rPr>
          <w:rFonts w:ascii="Times New Roman" w:hAnsi="Times New Roman" w:cs="Times New Roman"/>
          <w:sz w:val="24"/>
          <w:szCs w:val="24"/>
        </w:rPr>
        <w:t xml:space="preserve">se SFDI </w:t>
      </w:r>
      <w:r w:rsidR="00E845B9">
        <w:rPr>
          <w:rFonts w:ascii="Times New Roman" w:hAnsi="Times New Roman" w:cs="Times New Roman"/>
          <w:sz w:val="24"/>
          <w:szCs w:val="24"/>
        </w:rPr>
        <w:t xml:space="preserve">vlastním jménem smlouvu o poskytnutí </w:t>
      </w:r>
      <w:r w:rsidR="001E1CF9">
        <w:rPr>
          <w:rFonts w:ascii="Times New Roman" w:hAnsi="Times New Roman" w:cs="Times New Roman"/>
          <w:sz w:val="24"/>
          <w:szCs w:val="24"/>
        </w:rPr>
        <w:t xml:space="preserve">těchto </w:t>
      </w:r>
      <w:r w:rsidR="00E845B9">
        <w:rPr>
          <w:rFonts w:ascii="Times New Roman" w:hAnsi="Times New Roman" w:cs="Times New Roman"/>
          <w:sz w:val="24"/>
          <w:szCs w:val="24"/>
        </w:rPr>
        <w:t>finančních prostředků</w:t>
      </w:r>
      <w:r w:rsidR="001E1CF9">
        <w:rPr>
          <w:rFonts w:ascii="Times New Roman" w:hAnsi="Times New Roman" w:cs="Times New Roman"/>
          <w:sz w:val="24"/>
          <w:szCs w:val="24"/>
        </w:rPr>
        <w:t xml:space="preserve"> a </w:t>
      </w:r>
      <w:r w:rsidR="00037554">
        <w:rPr>
          <w:rFonts w:ascii="Times New Roman" w:hAnsi="Times New Roman" w:cs="Times New Roman"/>
          <w:sz w:val="24"/>
          <w:szCs w:val="24"/>
        </w:rPr>
        <w:t xml:space="preserve">tyto finanční prostředky vlastním jménem přijmout na svůj účet. </w:t>
      </w:r>
      <w:r w:rsidR="00443A0F" w:rsidRPr="00916D2A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5365E2">
        <w:rPr>
          <w:rFonts w:ascii="Times New Roman" w:hAnsi="Times New Roman" w:cs="Times New Roman"/>
          <w:sz w:val="24"/>
          <w:szCs w:val="24"/>
        </w:rPr>
        <w:t>úplata</w:t>
      </w:r>
      <w:r w:rsidR="00443A0F" w:rsidRPr="00916D2A">
        <w:rPr>
          <w:rFonts w:ascii="Times New Roman" w:hAnsi="Times New Roman" w:cs="Times New Roman"/>
          <w:sz w:val="24"/>
          <w:szCs w:val="24"/>
        </w:rPr>
        <w:t xml:space="preserve"> dohodnutá v čl. III odst. 1 této Smlouvy odráží </w:t>
      </w:r>
      <w:r w:rsidR="00443A0F">
        <w:rPr>
          <w:rFonts w:ascii="Times New Roman" w:hAnsi="Times New Roman" w:cs="Times New Roman"/>
          <w:sz w:val="24"/>
          <w:szCs w:val="24"/>
        </w:rPr>
        <w:t xml:space="preserve">i tyto </w:t>
      </w:r>
      <w:r w:rsidR="007720BB">
        <w:rPr>
          <w:rFonts w:ascii="Times New Roman" w:hAnsi="Times New Roman" w:cs="Times New Roman"/>
          <w:sz w:val="24"/>
          <w:szCs w:val="24"/>
        </w:rPr>
        <w:t>výnosy</w:t>
      </w:r>
      <w:r w:rsidR="00443A0F">
        <w:rPr>
          <w:rFonts w:ascii="Times New Roman" w:hAnsi="Times New Roman" w:cs="Times New Roman"/>
          <w:sz w:val="24"/>
          <w:szCs w:val="24"/>
        </w:rPr>
        <w:t xml:space="preserve"> a Svazek nemá vůči Provozovateli nárok </w:t>
      </w:r>
      <w:r w:rsidR="007F01B7">
        <w:rPr>
          <w:rFonts w:ascii="Times New Roman" w:hAnsi="Times New Roman" w:cs="Times New Roman"/>
          <w:sz w:val="24"/>
          <w:szCs w:val="24"/>
        </w:rPr>
        <w:t>na jejich vyplacení.</w:t>
      </w:r>
    </w:p>
    <w:p w14:paraId="1CA28B96" w14:textId="38B90910" w:rsidR="004974FF" w:rsidRPr="00344E40" w:rsidRDefault="0033218D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D2A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C4043C">
        <w:rPr>
          <w:rFonts w:ascii="Times New Roman" w:hAnsi="Times New Roman" w:cs="Times New Roman"/>
          <w:sz w:val="24"/>
          <w:szCs w:val="24"/>
        </w:rPr>
        <w:t>úplatu</w:t>
      </w:r>
      <w:r w:rsidRPr="00916D2A">
        <w:rPr>
          <w:rFonts w:ascii="Times New Roman" w:hAnsi="Times New Roman" w:cs="Times New Roman"/>
          <w:sz w:val="24"/>
          <w:szCs w:val="24"/>
        </w:rPr>
        <w:t xml:space="preserve"> dohodnut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916D2A">
        <w:rPr>
          <w:rFonts w:ascii="Times New Roman" w:hAnsi="Times New Roman" w:cs="Times New Roman"/>
          <w:sz w:val="24"/>
          <w:szCs w:val="24"/>
        </w:rPr>
        <w:t xml:space="preserve"> v čl. III odst. 1 této Smlouvy</w:t>
      </w:r>
      <w:r>
        <w:rPr>
          <w:rFonts w:ascii="Times New Roman" w:hAnsi="Times New Roman" w:cs="Times New Roman"/>
          <w:sz w:val="24"/>
          <w:szCs w:val="24"/>
        </w:rPr>
        <w:t xml:space="preserve"> platí Provozovatel Svazku zpětně za uplynulý kalendářní měsíc</w:t>
      </w:r>
      <w:r w:rsidR="00CA63C5">
        <w:rPr>
          <w:rFonts w:ascii="Times New Roman" w:hAnsi="Times New Roman" w:cs="Times New Roman"/>
          <w:sz w:val="24"/>
          <w:szCs w:val="24"/>
        </w:rPr>
        <w:t xml:space="preserve">, a to na platební účet uvedený v daňovém dokladu vystaveném Svazkem a pod v tomto dokladu uvedeným variabilním symbolem. </w:t>
      </w:r>
      <w:r w:rsidR="0035268D">
        <w:rPr>
          <w:rFonts w:ascii="Times New Roman" w:hAnsi="Times New Roman" w:cs="Times New Roman"/>
          <w:sz w:val="24"/>
          <w:szCs w:val="24"/>
        </w:rPr>
        <w:t>Za datum uskutečn</w:t>
      </w:r>
      <w:r w:rsidR="00967CD4">
        <w:rPr>
          <w:rFonts w:ascii="Times New Roman" w:hAnsi="Times New Roman" w:cs="Times New Roman"/>
          <w:sz w:val="24"/>
          <w:szCs w:val="24"/>
        </w:rPr>
        <w:t xml:space="preserve">ění zdanitelného plnění se považuje poslední den kalendářního měsíce, za který má být platba zaplacena. </w:t>
      </w:r>
      <w:r w:rsidR="00186701">
        <w:rPr>
          <w:rFonts w:ascii="Times New Roman" w:hAnsi="Times New Roman" w:cs="Times New Roman"/>
          <w:sz w:val="24"/>
          <w:szCs w:val="24"/>
        </w:rPr>
        <w:t xml:space="preserve">Úplata </w:t>
      </w:r>
      <w:r w:rsidR="00D16DB5">
        <w:rPr>
          <w:rFonts w:ascii="Times New Roman" w:hAnsi="Times New Roman" w:cs="Times New Roman"/>
          <w:sz w:val="24"/>
          <w:szCs w:val="24"/>
        </w:rPr>
        <w:t xml:space="preserve">je splatná </w:t>
      </w:r>
      <w:r w:rsidR="00680E61">
        <w:rPr>
          <w:rFonts w:ascii="Times New Roman" w:hAnsi="Times New Roman" w:cs="Times New Roman"/>
          <w:sz w:val="24"/>
          <w:szCs w:val="24"/>
        </w:rPr>
        <w:t xml:space="preserve">ve lhůtě 30 dní od skončení kalendářního měsíce, za který má být placena. </w:t>
      </w:r>
      <w:r w:rsidR="00C21987">
        <w:rPr>
          <w:rFonts w:ascii="Times New Roman" w:hAnsi="Times New Roman" w:cs="Times New Roman"/>
          <w:sz w:val="24"/>
          <w:szCs w:val="24"/>
        </w:rPr>
        <w:t xml:space="preserve">Svazek je povinen Provozovateli odeslat </w:t>
      </w:r>
      <w:r w:rsidR="00544406">
        <w:rPr>
          <w:rFonts w:ascii="Times New Roman" w:hAnsi="Times New Roman" w:cs="Times New Roman"/>
          <w:sz w:val="24"/>
          <w:szCs w:val="24"/>
        </w:rPr>
        <w:t xml:space="preserve">příslušný </w:t>
      </w:r>
      <w:r w:rsidR="00C21987">
        <w:rPr>
          <w:rFonts w:ascii="Times New Roman" w:hAnsi="Times New Roman" w:cs="Times New Roman"/>
          <w:sz w:val="24"/>
          <w:szCs w:val="24"/>
        </w:rPr>
        <w:t xml:space="preserve">daňový doklad </w:t>
      </w:r>
      <w:r w:rsidR="00544406">
        <w:rPr>
          <w:rFonts w:ascii="Times New Roman" w:hAnsi="Times New Roman" w:cs="Times New Roman"/>
          <w:sz w:val="24"/>
          <w:szCs w:val="24"/>
        </w:rPr>
        <w:t xml:space="preserve">do 15 dní od konce kalendářního měsíce, za který má být </w:t>
      </w:r>
      <w:r w:rsidR="00186701">
        <w:rPr>
          <w:rFonts w:ascii="Times New Roman" w:hAnsi="Times New Roman" w:cs="Times New Roman"/>
          <w:sz w:val="24"/>
          <w:szCs w:val="24"/>
        </w:rPr>
        <w:t xml:space="preserve">úplata </w:t>
      </w:r>
      <w:r w:rsidR="00544406">
        <w:rPr>
          <w:rFonts w:ascii="Times New Roman" w:hAnsi="Times New Roman" w:cs="Times New Roman"/>
          <w:sz w:val="24"/>
          <w:szCs w:val="24"/>
        </w:rPr>
        <w:t>placena</w:t>
      </w:r>
      <w:r w:rsidR="008D2DE0">
        <w:rPr>
          <w:rFonts w:ascii="Times New Roman" w:hAnsi="Times New Roman" w:cs="Times New Roman"/>
          <w:sz w:val="24"/>
          <w:szCs w:val="24"/>
        </w:rPr>
        <w:t xml:space="preserve">. Nezaslání tohoto daňového dokladu Svazkem však neznamená, že Provozovatel není povinen </w:t>
      </w:r>
      <w:r w:rsidR="008F4C1F">
        <w:rPr>
          <w:rFonts w:ascii="Times New Roman" w:hAnsi="Times New Roman" w:cs="Times New Roman"/>
          <w:sz w:val="24"/>
          <w:szCs w:val="24"/>
        </w:rPr>
        <w:t xml:space="preserve">konkrétní </w:t>
      </w:r>
      <w:r w:rsidR="00186701">
        <w:rPr>
          <w:rFonts w:ascii="Times New Roman" w:hAnsi="Times New Roman" w:cs="Times New Roman"/>
          <w:sz w:val="24"/>
          <w:szCs w:val="24"/>
        </w:rPr>
        <w:t xml:space="preserve">úplatu </w:t>
      </w:r>
      <w:r w:rsidR="00D16DB5">
        <w:rPr>
          <w:rFonts w:ascii="Times New Roman" w:hAnsi="Times New Roman" w:cs="Times New Roman"/>
          <w:sz w:val="24"/>
          <w:szCs w:val="24"/>
        </w:rPr>
        <w:t>zaplatit</w:t>
      </w:r>
      <w:r w:rsidR="008F4C1F">
        <w:rPr>
          <w:rFonts w:ascii="Times New Roman" w:hAnsi="Times New Roman" w:cs="Times New Roman"/>
          <w:sz w:val="24"/>
          <w:szCs w:val="24"/>
        </w:rPr>
        <w:t xml:space="preserve">, pro ten případ tak musí učinit na ve lhůtě splatnosti </w:t>
      </w:r>
      <w:r w:rsidR="00186701">
        <w:rPr>
          <w:rFonts w:ascii="Times New Roman" w:hAnsi="Times New Roman" w:cs="Times New Roman"/>
          <w:sz w:val="24"/>
          <w:szCs w:val="24"/>
        </w:rPr>
        <w:t xml:space="preserve">úplaty </w:t>
      </w:r>
      <w:r w:rsidR="008F4C1F">
        <w:rPr>
          <w:rFonts w:ascii="Times New Roman" w:hAnsi="Times New Roman" w:cs="Times New Roman"/>
          <w:sz w:val="24"/>
          <w:szCs w:val="24"/>
        </w:rPr>
        <w:t xml:space="preserve">na platební účet Svazku </w:t>
      </w:r>
      <w:r w:rsidR="008F4C1F" w:rsidRPr="00344E40">
        <w:rPr>
          <w:rFonts w:ascii="Times New Roman" w:hAnsi="Times New Roman" w:cs="Times New Roman"/>
          <w:sz w:val="24"/>
          <w:szCs w:val="24"/>
        </w:rPr>
        <w:t xml:space="preserve">vedený u </w:t>
      </w:r>
      <w:r w:rsidR="00FA2ADD" w:rsidRPr="00344E40">
        <w:rPr>
          <w:rFonts w:ascii="Times New Roman" w:hAnsi="Times New Roman" w:cs="Times New Roman"/>
          <w:sz w:val="24"/>
          <w:szCs w:val="24"/>
        </w:rPr>
        <w:t xml:space="preserve">Komerční </w:t>
      </w:r>
      <w:r w:rsidR="008F4C1F" w:rsidRPr="00344E40">
        <w:rPr>
          <w:rFonts w:ascii="Times New Roman" w:hAnsi="Times New Roman" w:cs="Times New Roman"/>
          <w:sz w:val="24"/>
          <w:szCs w:val="24"/>
        </w:rPr>
        <w:t xml:space="preserve">banky, a.s., číslo účtu </w:t>
      </w:r>
      <w:r w:rsidR="00FA2ADD" w:rsidRPr="00344E40">
        <w:rPr>
          <w:rFonts w:ascii="Times New Roman" w:hAnsi="Times New Roman" w:cs="Times New Roman"/>
          <w:sz w:val="24"/>
          <w:szCs w:val="24"/>
        </w:rPr>
        <w:t>5836370207/0100</w:t>
      </w:r>
      <w:r w:rsidR="0092630C">
        <w:rPr>
          <w:rFonts w:ascii="Times New Roman" w:hAnsi="Times New Roman" w:cs="Times New Roman"/>
          <w:sz w:val="24"/>
          <w:szCs w:val="24"/>
        </w:rPr>
        <w:t>.</w:t>
      </w:r>
      <w:r w:rsidR="004F64E7">
        <w:rPr>
          <w:rFonts w:ascii="Times New Roman" w:hAnsi="Times New Roman" w:cs="Times New Roman"/>
          <w:sz w:val="24"/>
          <w:szCs w:val="24"/>
        </w:rPr>
        <w:t xml:space="preserve"> Provozovatel souhlasí se zasíláním daňových dokladů v elektronické formě.</w:t>
      </w:r>
    </w:p>
    <w:p w14:paraId="5513E783" w14:textId="27E6EAF0" w:rsidR="00121FC8" w:rsidRDefault="00380CB5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Počínaje </w:t>
      </w:r>
      <w:r w:rsidR="009E40D3">
        <w:rPr>
          <w:rFonts w:ascii="Times New Roman" w:hAnsi="Times New Roman" w:cs="Times New Roman"/>
          <w:sz w:val="24"/>
          <w:szCs w:val="24"/>
        </w:rPr>
        <w:t xml:space="preserve">1. lednem 2023 je Svazek oprávněn </w:t>
      </w:r>
      <w:r w:rsidR="001C4217">
        <w:rPr>
          <w:rFonts w:ascii="Times New Roman" w:hAnsi="Times New Roman" w:cs="Times New Roman"/>
          <w:sz w:val="24"/>
          <w:szCs w:val="24"/>
        </w:rPr>
        <w:t>úplatu</w:t>
      </w:r>
      <w:r w:rsidR="009E40D3" w:rsidRPr="00916D2A">
        <w:rPr>
          <w:rFonts w:ascii="Times New Roman" w:hAnsi="Times New Roman" w:cs="Times New Roman"/>
          <w:sz w:val="24"/>
          <w:szCs w:val="24"/>
        </w:rPr>
        <w:t xml:space="preserve"> dohodnut</w:t>
      </w:r>
      <w:r w:rsidR="009E40D3">
        <w:rPr>
          <w:rFonts w:ascii="Times New Roman" w:hAnsi="Times New Roman" w:cs="Times New Roman"/>
          <w:sz w:val="24"/>
          <w:szCs w:val="24"/>
        </w:rPr>
        <w:t>ou</w:t>
      </w:r>
      <w:r w:rsidR="009E40D3" w:rsidRPr="00916D2A">
        <w:rPr>
          <w:rFonts w:ascii="Times New Roman" w:hAnsi="Times New Roman" w:cs="Times New Roman"/>
          <w:sz w:val="24"/>
          <w:szCs w:val="24"/>
        </w:rPr>
        <w:t xml:space="preserve"> v čl. III odst. 1 této Smlouvy</w:t>
      </w:r>
      <w:r w:rsidR="00F10EF5">
        <w:rPr>
          <w:rFonts w:ascii="Times New Roman" w:hAnsi="Times New Roman" w:cs="Times New Roman"/>
          <w:sz w:val="24"/>
          <w:szCs w:val="24"/>
        </w:rPr>
        <w:t xml:space="preserve"> </w:t>
      </w:r>
      <w:r w:rsidR="007767C0"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F10EF5">
        <w:rPr>
          <w:rFonts w:ascii="Times New Roman" w:hAnsi="Times New Roman" w:cs="Times New Roman"/>
          <w:sz w:val="24"/>
          <w:szCs w:val="24"/>
        </w:rPr>
        <w:t xml:space="preserve">navýšit podle </w:t>
      </w:r>
      <w:r w:rsidR="00152CA8">
        <w:rPr>
          <w:rFonts w:ascii="Times New Roman" w:hAnsi="Times New Roman" w:cs="Times New Roman"/>
          <w:sz w:val="24"/>
          <w:szCs w:val="24"/>
        </w:rPr>
        <w:t xml:space="preserve">meziroční míry inflace vyjádřené </w:t>
      </w:r>
      <w:r w:rsidR="00F10EF5">
        <w:rPr>
          <w:rFonts w:ascii="Times New Roman" w:hAnsi="Times New Roman" w:cs="Times New Roman"/>
          <w:sz w:val="24"/>
          <w:szCs w:val="24"/>
        </w:rPr>
        <w:t>přírůstk</w:t>
      </w:r>
      <w:r w:rsidR="00152CA8">
        <w:rPr>
          <w:rFonts w:ascii="Times New Roman" w:hAnsi="Times New Roman" w:cs="Times New Roman"/>
          <w:sz w:val="24"/>
          <w:szCs w:val="24"/>
        </w:rPr>
        <w:t>em</w:t>
      </w:r>
      <w:r w:rsidR="00F10EF5">
        <w:rPr>
          <w:rFonts w:ascii="Times New Roman" w:hAnsi="Times New Roman" w:cs="Times New Roman"/>
          <w:sz w:val="24"/>
          <w:szCs w:val="24"/>
        </w:rPr>
        <w:t xml:space="preserve"> průměrného ročního indexu spotřebitelských ce</w:t>
      </w:r>
      <w:r w:rsidR="006E1DD6">
        <w:rPr>
          <w:rFonts w:ascii="Times New Roman" w:hAnsi="Times New Roman" w:cs="Times New Roman"/>
          <w:sz w:val="24"/>
          <w:szCs w:val="24"/>
        </w:rPr>
        <w:t>n zveřejněného Českým statistickým úřadem za předcházející kalendářní rok</w:t>
      </w:r>
      <w:r w:rsidR="000F62C0">
        <w:rPr>
          <w:rFonts w:ascii="Times New Roman" w:hAnsi="Times New Roman" w:cs="Times New Roman"/>
          <w:sz w:val="24"/>
          <w:szCs w:val="24"/>
        </w:rPr>
        <w:t xml:space="preserve">. Takto navýšenou </w:t>
      </w:r>
      <w:r w:rsidR="001C4217">
        <w:rPr>
          <w:rFonts w:ascii="Times New Roman" w:hAnsi="Times New Roman" w:cs="Times New Roman"/>
          <w:sz w:val="24"/>
          <w:szCs w:val="24"/>
        </w:rPr>
        <w:t>úplatu</w:t>
      </w:r>
      <w:r w:rsidR="000F62C0">
        <w:rPr>
          <w:rFonts w:ascii="Times New Roman" w:hAnsi="Times New Roman" w:cs="Times New Roman"/>
          <w:sz w:val="24"/>
          <w:szCs w:val="24"/>
        </w:rPr>
        <w:t xml:space="preserve"> bez dalšího uvede v příslušném daňovém dokladu a Provozovatel se ji tímto zavazuje </w:t>
      </w:r>
      <w:r w:rsidR="00B12114">
        <w:rPr>
          <w:rFonts w:ascii="Times New Roman" w:hAnsi="Times New Roman" w:cs="Times New Roman"/>
          <w:sz w:val="24"/>
          <w:szCs w:val="24"/>
        </w:rPr>
        <w:t xml:space="preserve">zaplatit. Provozovatel není povinen </w:t>
      </w:r>
      <w:r w:rsidR="001967A3">
        <w:rPr>
          <w:rFonts w:ascii="Times New Roman" w:hAnsi="Times New Roman" w:cs="Times New Roman"/>
          <w:sz w:val="24"/>
          <w:szCs w:val="24"/>
        </w:rPr>
        <w:t xml:space="preserve">navýšenou </w:t>
      </w:r>
      <w:r w:rsidR="001C4217">
        <w:rPr>
          <w:rFonts w:ascii="Times New Roman" w:hAnsi="Times New Roman" w:cs="Times New Roman"/>
          <w:sz w:val="24"/>
          <w:szCs w:val="24"/>
        </w:rPr>
        <w:t>úplatu</w:t>
      </w:r>
      <w:r w:rsidR="001967A3">
        <w:rPr>
          <w:rFonts w:ascii="Times New Roman" w:hAnsi="Times New Roman" w:cs="Times New Roman"/>
          <w:sz w:val="24"/>
          <w:szCs w:val="24"/>
        </w:rPr>
        <w:t xml:space="preserve"> zaplatit, pokud ji v daňovém dokladu za příslušný kalendářní měsíc Svazek nenavýšil, </w:t>
      </w:r>
      <w:r w:rsidR="009D2A3E">
        <w:rPr>
          <w:rFonts w:ascii="Times New Roman" w:hAnsi="Times New Roman" w:cs="Times New Roman"/>
          <w:sz w:val="24"/>
          <w:szCs w:val="24"/>
        </w:rPr>
        <w:t xml:space="preserve">právo na navýšenou </w:t>
      </w:r>
      <w:r w:rsidR="001C4217">
        <w:rPr>
          <w:rFonts w:ascii="Times New Roman" w:hAnsi="Times New Roman" w:cs="Times New Roman"/>
          <w:sz w:val="24"/>
          <w:szCs w:val="24"/>
        </w:rPr>
        <w:t>úplatu</w:t>
      </w:r>
      <w:r w:rsidR="009D2A3E">
        <w:rPr>
          <w:rFonts w:ascii="Times New Roman" w:hAnsi="Times New Roman" w:cs="Times New Roman"/>
          <w:sz w:val="24"/>
          <w:szCs w:val="24"/>
        </w:rPr>
        <w:t xml:space="preserve"> za daný kalendářní měsíc neuvedením navýšené </w:t>
      </w:r>
      <w:r w:rsidR="001C4217">
        <w:rPr>
          <w:rFonts w:ascii="Times New Roman" w:hAnsi="Times New Roman" w:cs="Times New Roman"/>
          <w:sz w:val="24"/>
          <w:szCs w:val="24"/>
        </w:rPr>
        <w:t>úplaty</w:t>
      </w:r>
      <w:r w:rsidR="009D2A3E">
        <w:rPr>
          <w:rFonts w:ascii="Times New Roman" w:hAnsi="Times New Roman" w:cs="Times New Roman"/>
          <w:sz w:val="24"/>
          <w:szCs w:val="24"/>
        </w:rPr>
        <w:t xml:space="preserve"> v příslušném daňovém dokladu zaniká</w:t>
      </w:r>
      <w:r w:rsidR="00121FC8" w:rsidRPr="005E70A5">
        <w:rPr>
          <w:rFonts w:ascii="Times New Roman" w:hAnsi="Times New Roman" w:cs="Times New Roman"/>
          <w:sz w:val="24"/>
          <w:szCs w:val="24"/>
        </w:rPr>
        <w:t>.</w:t>
      </w:r>
    </w:p>
    <w:p w14:paraId="57A8394C" w14:textId="72FFD1DA" w:rsidR="00CC58B6" w:rsidRPr="00F3741B" w:rsidRDefault="00F54C56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 Provozovatel v prodlení s úhradou úplaty proti sjednanému termínu, je povinen</w:t>
      </w:r>
      <w:r w:rsidR="00C91BB8">
        <w:rPr>
          <w:rFonts w:ascii="Times New Roman" w:hAnsi="Times New Roman" w:cs="Times New Roman"/>
          <w:sz w:val="24"/>
          <w:szCs w:val="24"/>
        </w:rPr>
        <w:t xml:space="preserve"> zaplatit Svazku úrok z prodlení ve výši 0</w:t>
      </w:r>
      <w:r w:rsidR="001A3A57">
        <w:rPr>
          <w:rFonts w:ascii="Times New Roman" w:hAnsi="Times New Roman" w:cs="Times New Roman"/>
          <w:sz w:val="24"/>
          <w:szCs w:val="24"/>
        </w:rPr>
        <w:t xml:space="preserve">,05 % (slovy: </w:t>
      </w:r>
      <w:proofErr w:type="spellStart"/>
      <w:r w:rsidR="0005071D">
        <w:rPr>
          <w:rFonts w:ascii="Times New Roman" w:hAnsi="Times New Roman" w:cs="Times New Roman"/>
          <w:sz w:val="24"/>
          <w:szCs w:val="24"/>
        </w:rPr>
        <w:t>pětsetin</w:t>
      </w:r>
      <w:proofErr w:type="spellEnd"/>
      <w:r w:rsidR="0005071D">
        <w:rPr>
          <w:rFonts w:ascii="Times New Roman" w:hAnsi="Times New Roman" w:cs="Times New Roman"/>
          <w:sz w:val="24"/>
          <w:szCs w:val="24"/>
        </w:rPr>
        <w:t xml:space="preserve"> procenta) z dlužné částky za každý i započatý den prodlení.</w:t>
      </w:r>
    </w:p>
    <w:p w14:paraId="76D30EB1" w14:textId="77777777" w:rsidR="0098202A" w:rsidRPr="00D30A4A" w:rsidRDefault="0098202A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628A8" w14:textId="0A80FD01" w:rsidR="0042257E" w:rsidRDefault="0042257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74215">
        <w:rPr>
          <w:rFonts w:ascii="Times New Roman" w:hAnsi="Times New Roman" w:cs="Times New Roman"/>
          <w:b/>
          <w:bCs/>
          <w:sz w:val="24"/>
          <w:szCs w:val="24"/>
        </w:rPr>
        <w:t>rovozování Regionální dráhy č. 291</w:t>
      </w:r>
    </w:p>
    <w:p w14:paraId="1176CCCF" w14:textId="77777777" w:rsidR="004D193D" w:rsidRPr="00D30A4A" w:rsidRDefault="004D193D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9285A" w14:textId="14657981" w:rsidR="00CC58B6" w:rsidRPr="00D30A4A" w:rsidRDefault="004D193D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touto Smlouvou </w:t>
      </w:r>
      <w:r w:rsidR="006D15C6">
        <w:rPr>
          <w:rFonts w:ascii="Times New Roman" w:hAnsi="Times New Roman" w:cs="Times New Roman"/>
          <w:sz w:val="24"/>
          <w:szCs w:val="24"/>
        </w:rPr>
        <w:t xml:space="preserve">se Provozovatel </w:t>
      </w:r>
      <w:r w:rsidR="004F64E7">
        <w:rPr>
          <w:rFonts w:ascii="Times New Roman" w:hAnsi="Times New Roman" w:cs="Times New Roman"/>
          <w:sz w:val="24"/>
          <w:szCs w:val="24"/>
        </w:rPr>
        <w:t>zavazuje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4F64E7">
        <w:rPr>
          <w:rFonts w:ascii="Times New Roman" w:hAnsi="Times New Roman" w:cs="Times New Roman"/>
          <w:sz w:val="24"/>
          <w:szCs w:val="24"/>
        </w:rPr>
        <w:t xml:space="preserve">plnit 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povinnosti plynoucí </w:t>
      </w:r>
      <w:r w:rsidR="004F64E7">
        <w:rPr>
          <w:rFonts w:ascii="Times New Roman" w:hAnsi="Times New Roman" w:cs="Times New Roman"/>
          <w:sz w:val="24"/>
          <w:szCs w:val="24"/>
        </w:rPr>
        <w:t xml:space="preserve">Svazku 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="00BC708E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CC58B6" w:rsidRPr="00D30A4A">
        <w:rPr>
          <w:rFonts w:ascii="Times New Roman" w:hAnsi="Times New Roman" w:cs="Times New Roman"/>
          <w:sz w:val="24"/>
          <w:szCs w:val="24"/>
        </w:rPr>
        <w:t xml:space="preserve"> týkající se provozování </w:t>
      </w:r>
      <w:r w:rsidR="00BC708E">
        <w:rPr>
          <w:rFonts w:ascii="Times New Roman" w:hAnsi="Times New Roman" w:cs="Times New Roman"/>
          <w:sz w:val="24"/>
          <w:szCs w:val="24"/>
        </w:rPr>
        <w:t>R</w:t>
      </w:r>
      <w:r w:rsidR="00CC58B6" w:rsidRPr="00D30A4A">
        <w:rPr>
          <w:rFonts w:ascii="Times New Roman" w:hAnsi="Times New Roman" w:cs="Times New Roman"/>
          <w:sz w:val="24"/>
          <w:szCs w:val="24"/>
        </w:rPr>
        <w:t>egionální dráhy</w:t>
      </w:r>
      <w:r w:rsidR="00BC708E">
        <w:rPr>
          <w:rFonts w:ascii="Times New Roman" w:hAnsi="Times New Roman" w:cs="Times New Roman"/>
          <w:sz w:val="24"/>
          <w:szCs w:val="24"/>
        </w:rPr>
        <w:t xml:space="preserve">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>, tedy činnosti, kterými se zabezpečuje a obsluhuje dráha a organizuje drážní doprava.</w:t>
      </w:r>
    </w:p>
    <w:p w14:paraId="54FEFF71" w14:textId="659BDD8A" w:rsidR="00CC58B6" w:rsidRPr="00D30A4A" w:rsidRDefault="006D15C6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se zavazuje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4F64E7">
        <w:rPr>
          <w:rFonts w:ascii="Times New Roman" w:hAnsi="Times New Roman" w:cs="Times New Roman"/>
          <w:sz w:val="24"/>
          <w:szCs w:val="24"/>
        </w:rPr>
        <w:t>plnit</w:t>
      </w:r>
      <w:r w:rsidR="004F64E7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povinnosti </w:t>
      </w:r>
      <w:r w:rsidR="004F64E7">
        <w:rPr>
          <w:rFonts w:ascii="Times New Roman" w:hAnsi="Times New Roman" w:cs="Times New Roman"/>
          <w:sz w:val="24"/>
          <w:szCs w:val="24"/>
        </w:rPr>
        <w:t xml:space="preserve">Svazku 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a </w:t>
      </w:r>
      <w:r w:rsidR="004F64E7">
        <w:rPr>
          <w:rFonts w:ascii="Times New Roman" w:hAnsi="Times New Roman" w:cs="Times New Roman"/>
          <w:sz w:val="24"/>
          <w:szCs w:val="24"/>
        </w:rPr>
        <w:t xml:space="preserve">vykonávat jeho 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práva související </w:t>
      </w:r>
      <w:r w:rsidR="00766AA8">
        <w:rPr>
          <w:rFonts w:ascii="Times New Roman" w:hAnsi="Times New Roman" w:cs="Times New Roman"/>
          <w:sz w:val="24"/>
          <w:szCs w:val="24"/>
        </w:rPr>
        <w:br/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s přidělováním kapacity dopravní cesty na </w:t>
      </w:r>
      <w:r w:rsidR="006A7DA4">
        <w:rPr>
          <w:rFonts w:ascii="Times New Roman" w:hAnsi="Times New Roman" w:cs="Times New Roman"/>
          <w:sz w:val="24"/>
          <w:szCs w:val="24"/>
        </w:rPr>
        <w:t>R</w:t>
      </w:r>
      <w:r w:rsidR="00CC58B6" w:rsidRPr="00D30A4A">
        <w:rPr>
          <w:rFonts w:ascii="Times New Roman" w:hAnsi="Times New Roman" w:cs="Times New Roman"/>
          <w:sz w:val="24"/>
          <w:szCs w:val="24"/>
        </w:rPr>
        <w:t>egionální dráze</w:t>
      </w:r>
      <w:r w:rsidR="006A7DA4">
        <w:rPr>
          <w:rFonts w:ascii="Times New Roman" w:hAnsi="Times New Roman" w:cs="Times New Roman"/>
          <w:sz w:val="24"/>
          <w:szCs w:val="24"/>
        </w:rPr>
        <w:t xml:space="preserve">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>.</w:t>
      </w:r>
    </w:p>
    <w:p w14:paraId="20189C47" w14:textId="4C02FC54" w:rsidR="00CC58B6" w:rsidRPr="00344E40" w:rsidRDefault="00CC58B6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je zmocněn, je-li požádán dopravcem, přidělit kapacitu dopravní cesty na </w:t>
      </w:r>
      <w:r w:rsidR="00BB0F68">
        <w:rPr>
          <w:rFonts w:ascii="Times New Roman" w:hAnsi="Times New Roman" w:cs="Times New Roman"/>
          <w:sz w:val="24"/>
          <w:szCs w:val="24"/>
        </w:rPr>
        <w:t>R</w:t>
      </w:r>
      <w:r w:rsidRPr="00D30A4A">
        <w:rPr>
          <w:rFonts w:ascii="Times New Roman" w:hAnsi="Times New Roman" w:cs="Times New Roman"/>
          <w:sz w:val="24"/>
          <w:szCs w:val="24"/>
        </w:rPr>
        <w:t>egionální dráze</w:t>
      </w:r>
      <w:r w:rsidR="00BB0F68">
        <w:rPr>
          <w:rFonts w:ascii="Times New Roman" w:hAnsi="Times New Roman" w:cs="Times New Roman"/>
          <w:sz w:val="24"/>
          <w:szCs w:val="24"/>
        </w:rPr>
        <w:t xml:space="preserve">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v zastoupení </w:t>
      </w:r>
      <w:r w:rsidR="00BB0F68">
        <w:rPr>
          <w:rFonts w:ascii="Times New Roman" w:hAnsi="Times New Roman" w:cs="Times New Roman"/>
          <w:sz w:val="24"/>
          <w:szCs w:val="24"/>
        </w:rPr>
        <w:t>S</w:t>
      </w:r>
      <w:r w:rsidR="00351D94">
        <w:rPr>
          <w:rFonts w:ascii="Times New Roman" w:hAnsi="Times New Roman" w:cs="Times New Roman"/>
          <w:sz w:val="24"/>
          <w:szCs w:val="24"/>
        </w:rPr>
        <w:t xml:space="preserve">vazku jako </w:t>
      </w:r>
      <w:r w:rsidRPr="00D30A4A">
        <w:rPr>
          <w:rFonts w:ascii="Times New Roman" w:hAnsi="Times New Roman" w:cs="Times New Roman"/>
          <w:sz w:val="24"/>
          <w:szCs w:val="24"/>
        </w:rPr>
        <w:t xml:space="preserve">vlastníka. Přitom je povinen dodržet podmínky uvedené v </w:t>
      </w:r>
      <w:r w:rsidRPr="00344E40">
        <w:rPr>
          <w:rFonts w:ascii="Times New Roman" w:hAnsi="Times New Roman" w:cs="Times New Roman"/>
          <w:sz w:val="24"/>
          <w:szCs w:val="24"/>
        </w:rPr>
        <w:t xml:space="preserve">platném </w:t>
      </w:r>
      <w:r w:rsidR="00BE7ED7" w:rsidRPr="00344E40">
        <w:rPr>
          <w:rFonts w:ascii="Times New Roman" w:hAnsi="Times New Roman" w:cs="Times New Roman"/>
          <w:sz w:val="24"/>
          <w:szCs w:val="24"/>
        </w:rPr>
        <w:t>p</w:t>
      </w:r>
      <w:r w:rsidRPr="00344E40">
        <w:rPr>
          <w:rFonts w:ascii="Times New Roman" w:hAnsi="Times New Roman" w:cs="Times New Roman"/>
          <w:sz w:val="24"/>
          <w:szCs w:val="24"/>
        </w:rPr>
        <w:t>rohlášení o dráze regionální.</w:t>
      </w:r>
    </w:p>
    <w:p w14:paraId="2F9D95D7" w14:textId="78B1A8EA" w:rsidR="00CC58B6" w:rsidRPr="00D30A4A" w:rsidRDefault="00CC58B6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po přidělení kapacity dopravní cesty dopravci předá </w:t>
      </w:r>
      <w:r w:rsidR="00DC2202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údaje o tomto přidělení ve formě a postupem vzájemně </w:t>
      </w:r>
      <w:r w:rsidR="00FE6827">
        <w:rPr>
          <w:rFonts w:ascii="Times New Roman" w:hAnsi="Times New Roman" w:cs="Times New Roman"/>
          <w:sz w:val="24"/>
          <w:szCs w:val="24"/>
        </w:rPr>
        <w:t xml:space="preserve">mezi Smluvními stranami </w:t>
      </w:r>
      <w:r w:rsidRPr="00D30A4A">
        <w:rPr>
          <w:rFonts w:ascii="Times New Roman" w:hAnsi="Times New Roman" w:cs="Times New Roman"/>
          <w:sz w:val="24"/>
          <w:szCs w:val="24"/>
        </w:rPr>
        <w:t>odsouhlaseným.</w:t>
      </w:r>
    </w:p>
    <w:p w14:paraId="2020DEA9" w14:textId="29970533" w:rsidR="0042257E" w:rsidRPr="00D30A4A" w:rsidRDefault="00CC58B6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Technické parametry regionální dráhy a jejích provozních zařízení jsou uvedeny ve vnitřních předpisech o provozování dráhy a o odborné způsobilosti a znalosti osob zajišťujících provozování dráhy a způsobu jejich ověřování včetně systému pravidelného školení (dále jen „</w:t>
      </w:r>
      <w:r w:rsidR="00162869" w:rsidRPr="00344E4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44E40">
        <w:rPr>
          <w:rFonts w:ascii="Times New Roman" w:hAnsi="Times New Roman" w:cs="Times New Roman"/>
          <w:b/>
          <w:bCs/>
          <w:sz w:val="24"/>
          <w:szCs w:val="24"/>
        </w:rPr>
        <w:t>nitřní předpisy regionální dráhy</w:t>
      </w:r>
      <w:r w:rsidRPr="00344E40">
        <w:rPr>
          <w:rFonts w:ascii="Times New Roman" w:hAnsi="Times New Roman" w:cs="Times New Roman"/>
          <w:sz w:val="24"/>
          <w:szCs w:val="24"/>
        </w:rPr>
        <w:t>“).</w:t>
      </w:r>
    </w:p>
    <w:p w14:paraId="56713E20" w14:textId="144FE79E" w:rsidR="00CC58B6" w:rsidRPr="00D30A4A" w:rsidRDefault="00CC58B6" w:rsidP="00597931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754EF2" w14:textId="0EACAFEE" w:rsidR="00CC58B6" w:rsidRDefault="00CC58B6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B27A68">
        <w:rPr>
          <w:rFonts w:ascii="Times New Roman" w:hAnsi="Times New Roman" w:cs="Times New Roman"/>
          <w:b/>
          <w:bCs/>
          <w:sz w:val="24"/>
          <w:szCs w:val="24"/>
        </w:rPr>
        <w:t>Svazku při provozování</w:t>
      </w:r>
      <w:r w:rsidR="00730132">
        <w:rPr>
          <w:rFonts w:ascii="Times New Roman" w:hAnsi="Times New Roman" w:cs="Times New Roman"/>
          <w:b/>
          <w:bCs/>
          <w:sz w:val="24"/>
          <w:szCs w:val="24"/>
        </w:rPr>
        <w:t xml:space="preserve"> dráhy</w:t>
      </w:r>
    </w:p>
    <w:p w14:paraId="11E60206" w14:textId="77777777" w:rsidR="00282900" w:rsidRPr="00D30A4A" w:rsidRDefault="00282900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0291F" w14:textId="0FCE62A5" w:rsidR="00CC58B6" w:rsidRPr="001C57BA" w:rsidRDefault="00CC58B6" w:rsidP="0059793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K</w:t>
      </w:r>
      <w:r w:rsidR="00084AAD">
        <w:rPr>
          <w:rFonts w:ascii="Times New Roman" w:hAnsi="Times New Roman" w:cs="Times New Roman"/>
          <w:sz w:val="24"/>
          <w:szCs w:val="24"/>
        </w:rPr>
        <w:t>e</w:t>
      </w:r>
      <w:r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084AAD" w:rsidRPr="001C57BA">
        <w:rPr>
          <w:rFonts w:ascii="Times New Roman" w:hAnsi="Times New Roman" w:cs="Times New Roman"/>
          <w:sz w:val="24"/>
          <w:szCs w:val="24"/>
        </w:rPr>
        <w:t>s</w:t>
      </w:r>
      <w:r w:rsidRPr="001C57BA">
        <w:rPr>
          <w:rFonts w:ascii="Times New Roman" w:hAnsi="Times New Roman" w:cs="Times New Roman"/>
          <w:sz w:val="24"/>
          <w:szCs w:val="24"/>
        </w:rPr>
        <w:t xml:space="preserve">plnění </w:t>
      </w:r>
      <w:r w:rsidR="00084AAD" w:rsidRPr="001C57BA">
        <w:rPr>
          <w:rFonts w:ascii="Times New Roman" w:hAnsi="Times New Roman" w:cs="Times New Roman"/>
          <w:sz w:val="24"/>
          <w:szCs w:val="24"/>
        </w:rPr>
        <w:t>této S</w:t>
      </w:r>
      <w:r w:rsidRPr="001C57BA">
        <w:rPr>
          <w:rFonts w:ascii="Times New Roman" w:hAnsi="Times New Roman" w:cs="Times New Roman"/>
          <w:sz w:val="24"/>
          <w:szCs w:val="24"/>
        </w:rPr>
        <w:t xml:space="preserve">mlouvy </w:t>
      </w:r>
      <w:r w:rsidR="00084AAD" w:rsidRPr="001C57BA">
        <w:rPr>
          <w:rFonts w:ascii="Times New Roman" w:hAnsi="Times New Roman" w:cs="Times New Roman"/>
          <w:sz w:val="24"/>
          <w:szCs w:val="24"/>
        </w:rPr>
        <w:t>poskytuje</w:t>
      </w:r>
      <w:r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084AAD" w:rsidRPr="001C57BA">
        <w:rPr>
          <w:rFonts w:ascii="Times New Roman" w:hAnsi="Times New Roman" w:cs="Times New Roman"/>
          <w:sz w:val="24"/>
          <w:szCs w:val="24"/>
        </w:rPr>
        <w:t>Svazek</w:t>
      </w:r>
      <w:r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084AAD" w:rsidRPr="001C57BA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1C57BA">
        <w:rPr>
          <w:rFonts w:ascii="Times New Roman" w:hAnsi="Times New Roman" w:cs="Times New Roman"/>
          <w:sz w:val="24"/>
          <w:szCs w:val="24"/>
        </w:rPr>
        <w:t>dráh</w:t>
      </w:r>
      <w:r w:rsidR="00F31F56">
        <w:rPr>
          <w:rFonts w:ascii="Times New Roman" w:hAnsi="Times New Roman" w:cs="Times New Roman"/>
          <w:sz w:val="24"/>
          <w:szCs w:val="24"/>
        </w:rPr>
        <w:t>u</w:t>
      </w:r>
      <w:r w:rsidR="00084AAD"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8D6F44">
        <w:rPr>
          <w:rFonts w:ascii="Times New Roman" w:hAnsi="Times New Roman" w:cs="Times New Roman"/>
          <w:sz w:val="24"/>
          <w:szCs w:val="24"/>
        </w:rPr>
        <w:br/>
      </w:r>
      <w:r w:rsidR="00084AAD" w:rsidRPr="001C57BA">
        <w:rPr>
          <w:rFonts w:ascii="Times New Roman" w:hAnsi="Times New Roman" w:cs="Times New Roman"/>
          <w:sz w:val="24"/>
          <w:szCs w:val="24"/>
        </w:rPr>
        <w:t>č. 291</w:t>
      </w:r>
      <w:r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F31F56">
        <w:rPr>
          <w:rFonts w:ascii="Times New Roman" w:hAnsi="Times New Roman" w:cs="Times New Roman"/>
          <w:sz w:val="24"/>
          <w:szCs w:val="24"/>
        </w:rPr>
        <w:t xml:space="preserve">včetně </w:t>
      </w:r>
      <w:r w:rsidR="00F31F56" w:rsidRPr="001C57BA">
        <w:rPr>
          <w:rFonts w:ascii="Times New Roman" w:hAnsi="Times New Roman" w:cs="Times New Roman"/>
          <w:sz w:val="24"/>
          <w:szCs w:val="24"/>
        </w:rPr>
        <w:t xml:space="preserve">zařízení infrastruktury </w:t>
      </w:r>
      <w:r w:rsidRPr="001C57BA">
        <w:rPr>
          <w:rFonts w:ascii="Times New Roman" w:hAnsi="Times New Roman" w:cs="Times New Roman"/>
          <w:sz w:val="24"/>
          <w:szCs w:val="24"/>
        </w:rPr>
        <w:t>nezbytn</w:t>
      </w:r>
      <w:r w:rsidR="00B857E4">
        <w:rPr>
          <w:rFonts w:ascii="Times New Roman" w:hAnsi="Times New Roman" w:cs="Times New Roman"/>
          <w:sz w:val="24"/>
          <w:szCs w:val="24"/>
        </w:rPr>
        <w:t>é</w:t>
      </w:r>
      <w:r w:rsidRPr="001C57BA">
        <w:rPr>
          <w:rFonts w:ascii="Times New Roman" w:hAnsi="Times New Roman" w:cs="Times New Roman"/>
          <w:sz w:val="24"/>
          <w:szCs w:val="24"/>
        </w:rPr>
        <w:t xml:space="preserve"> k provozování </w:t>
      </w:r>
      <w:r w:rsidR="001C57BA" w:rsidRPr="001C57BA">
        <w:rPr>
          <w:rFonts w:ascii="Times New Roman" w:hAnsi="Times New Roman" w:cs="Times New Roman"/>
          <w:sz w:val="24"/>
          <w:szCs w:val="24"/>
        </w:rPr>
        <w:t>této</w:t>
      </w:r>
      <w:r w:rsidRPr="001C57BA">
        <w:rPr>
          <w:rFonts w:ascii="Times New Roman" w:hAnsi="Times New Roman" w:cs="Times New Roman"/>
          <w:sz w:val="24"/>
          <w:szCs w:val="24"/>
        </w:rPr>
        <w:t xml:space="preserve"> dráhy.</w:t>
      </w:r>
    </w:p>
    <w:p w14:paraId="60C359DC" w14:textId="19E3B6FB" w:rsidR="00CC58B6" w:rsidRPr="00D30A4A" w:rsidRDefault="001C57BA" w:rsidP="0059793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se zavazuje neprovádět jakoukoliv činnost omezující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ohrožující železniční provoz a bezpečnost přepravovaného zboží a osob</w:t>
      </w:r>
      <w:r w:rsidR="00186701">
        <w:rPr>
          <w:rFonts w:ascii="Times New Roman" w:hAnsi="Times New Roman" w:cs="Times New Roman"/>
          <w:sz w:val="24"/>
          <w:szCs w:val="24"/>
        </w:rPr>
        <w:t xml:space="preserve"> na Regionální dráze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>.</w:t>
      </w:r>
    </w:p>
    <w:p w14:paraId="415B2FC1" w14:textId="7BAB04CB" w:rsidR="00CC58B6" w:rsidRPr="00D30A4A" w:rsidRDefault="00567B60" w:rsidP="0059793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se zavazuje provádět zásahy do staveb a zařízení na </w:t>
      </w:r>
      <w:r w:rsidRPr="001C57BA">
        <w:rPr>
          <w:rFonts w:ascii="Times New Roman" w:hAnsi="Times New Roman" w:cs="Times New Roman"/>
          <w:sz w:val="24"/>
          <w:szCs w:val="24"/>
        </w:rPr>
        <w:t>Regionální drá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1C57BA">
        <w:rPr>
          <w:rFonts w:ascii="Times New Roman" w:hAnsi="Times New Roman" w:cs="Times New Roman"/>
          <w:sz w:val="24"/>
          <w:szCs w:val="24"/>
        </w:rPr>
        <w:t xml:space="preserve">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nezbytné k provozování dráhy pouze po </w:t>
      </w:r>
      <w:r w:rsidR="00176035">
        <w:rPr>
          <w:rFonts w:ascii="Times New Roman" w:hAnsi="Times New Roman" w:cs="Times New Roman"/>
          <w:sz w:val="24"/>
          <w:szCs w:val="24"/>
        </w:rPr>
        <w:t xml:space="preserve">předchozím 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projednání s </w:t>
      </w:r>
      <w:r w:rsidR="00176035">
        <w:rPr>
          <w:rFonts w:ascii="Times New Roman" w:hAnsi="Times New Roman" w:cs="Times New Roman"/>
          <w:sz w:val="24"/>
          <w:szCs w:val="24"/>
        </w:rPr>
        <w:t>P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rovozovatelem. </w:t>
      </w:r>
      <w:r w:rsidR="00186701">
        <w:rPr>
          <w:rFonts w:ascii="Times New Roman" w:hAnsi="Times New Roman" w:cs="Times New Roman"/>
          <w:sz w:val="24"/>
          <w:szCs w:val="24"/>
        </w:rPr>
        <w:t xml:space="preserve">Jestliže </w:t>
      </w:r>
      <w:r w:rsidR="00176035">
        <w:rPr>
          <w:rFonts w:ascii="Times New Roman" w:hAnsi="Times New Roman" w:cs="Times New Roman"/>
          <w:sz w:val="24"/>
          <w:szCs w:val="24"/>
        </w:rPr>
        <w:t xml:space="preserve">tyto </w:t>
      </w:r>
      <w:r w:rsidR="009D1768">
        <w:rPr>
          <w:rFonts w:ascii="Times New Roman" w:hAnsi="Times New Roman" w:cs="Times New Roman"/>
          <w:sz w:val="24"/>
          <w:szCs w:val="24"/>
        </w:rPr>
        <w:t>zásahy nebudou s Provozovatelem projednány</w:t>
      </w:r>
      <w:r w:rsidR="00186701">
        <w:rPr>
          <w:rFonts w:ascii="Times New Roman" w:hAnsi="Times New Roman" w:cs="Times New Roman"/>
          <w:sz w:val="24"/>
          <w:szCs w:val="24"/>
        </w:rPr>
        <w:t>,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je </w:t>
      </w:r>
      <w:r w:rsidR="009D1768">
        <w:rPr>
          <w:rFonts w:ascii="Times New Roman" w:hAnsi="Times New Roman" w:cs="Times New Roman"/>
          <w:sz w:val="24"/>
          <w:szCs w:val="24"/>
        </w:rPr>
        <w:t>P</w:t>
      </w:r>
      <w:r w:rsidR="00CC58B6" w:rsidRPr="00D30A4A">
        <w:rPr>
          <w:rFonts w:ascii="Times New Roman" w:hAnsi="Times New Roman" w:cs="Times New Roman"/>
          <w:sz w:val="24"/>
          <w:szCs w:val="24"/>
        </w:rPr>
        <w:t>rovozovatel oprávněn omezit, případně zastavit provozování</w:t>
      </w:r>
      <w:r w:rsidR="009D1768">
        <w:rPr>
          <w:rFonts w:ascii="Times New Roman" w:hAnsi="Times New Roman" w:cs="Times New Roman"/>
          <w:sz w:val="24"/>
          <w:szCs w:val="24"/>
        </w:rPr>
        <w:t xml:space="preserve"> R</w:t>
      </w:r>
      <w:r w:rsidR="00CC58B6" w:rsidRPr="00D30A4A">
        <w:rPr>
          <w:rFonts w:ascii="Times New Roman" w:hAnsi="Times New Roman" w:cs="Times New Roman"/>
          <w:sz w:val="24"/>
          <w:szCs w:val="24"/>
        </w:rPr>
        <w:t>egionální dráhy</w:t>
      </w:r>
      <w:r w:rsidR="009D1768">
        <w:rPr>
          <w:rFonts w:ascii="Times New Roman" w:hAnsi="Times New Roman" w:cs="Times New Roman"/>
          <w:sz w:val="24"/>
          <w:szCs w:val="24"/>
        </w:rPr>
        <w:t xml:space="preserve">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do doby, než bude zajištěno </w:t>
      </w:r>
      <w:r w:rsidR="009D1768">
        <w:rPr>
          <w:rFonts w:ascii="Times New Roman" w:hAnsi="Times New Roman" w:cs="Times New Roman"/>
          <w:sz w:val="24"/>
          <w:szCs w:val="24"/>
        </w:rPr>
        <w:t xml:space="preserve">její </w:t>
      </w:r>
      <w:r w:rsidR="00CC58B6" w:rsidRPr="00D30A4A">
        <w:rPr>
          <w:rFonts w:ascii="Times New Roman" w:hAnsi="Times New Roman" w:cs="Times New Roman"/>
          <w:sz w:val="24"/>
          <w:szCs w:val="24"/>
        </w:rPr>
        <w:t>bezpečné provozování</w:t>
      </w:r>
      <w:r w:rsidR="00776F27">
        <w:rPr>
          <w:rFonts w:ascii="Times New Roman" w:hAnsi="Times New Roman" w:cs="Times New Roman"/>
          <w:sz w:val="24"/>
          <w:szCs w:val="24"/>
        </w:rPr>
        <w:t xml:space="preserve">, pokud zásahem </w:t>
      </w:r>
      <w:r w:rsidR="00201A32">
        <w:rPr>
          <w:rFonts w:ascii="Times New Roman" w:hAnsi="Times New Roman" w:cs="Times New Roman"/>
          <w:sz w:val="24"/>
          <w:szCs w:val="24"/>
        </w:rPr>
        <w:t>Svazku bylo bezpečné provozování ohroženo</w:t>
      </w:r>
      <w:r w:rsidR="00CC58B6" w:rsidRPr="00D30A4A">
        <w:rPr>
          <w:rFonts w:ascii="Times New Roman" w:hAnsi="Times New Roman" w:cs="Times New Roman"/>
          <w:sz w:val="24"/>
          <w:szCs w:val="24"/>
        </w:rPr>
        <w:t>.</w:t>
      </w:r>
    </w:p>
    <w:p w14:paraId="435A099A" w14:textId="29397F46" w:rsidR="00CC58B6" w:rsidRPr="00D30A4A" w:rsidRDefault="00CC58B6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DD470D5" w14:textId="19ADDE85" w:rsidR="00CC58B6" w:rsidRDefault="00CC58B6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B27A6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30A4A">
        <w:rPr>
          <w:rFonts w:ascii="Times New Roman" w:hAnsi="Times New Roman" w:cs="Times New Roman"/>
          <w:b/>
          <w:bCs/>
          <w:sz w:val="24"/>
          <w:szCs w:val="24"/>
        </w:rPr>
        <w:t>rovozovatele</w:t>
      </w:r>
      <w:r w:rsidR="00B27A68">
        <w:rPr>
          <w:rFonts w:ascii="Times New Roman" w:hAnsi="Times New Roman" w:cs="Times New Roman"/>
          <w:b/>
          <w:bCs/>
          <w:sz w:val="24"/>
          <w:szCs w:val="24"/>
        </w:rPr>
        <w:t xml:space="preserve"> při provozování</w:t>
      </w:r>
      <w:r w:rsidR="00730132">
        <w:rPr>
          <w:rFonts w:ascii="Times New Roman" w:hAnsi="Times New Roman" w:cs="Times New Roman"/>
          <w:b/>
          <w:bCs/>
          <w:sz w:val="24"/>
          <w:szCs w:val="24"/>
        </w:rPr>
        <w:t xml:space="preserve"> dráhy</w:t>
      </w:r>
    </w:p>
    <w:p w14:paraId="3E3E62C4" w14:textId="77777777" w:rsidR="00282900" w:rsidRPr="00D30A4A" w:rsidRDefault="00282900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666C8" w14:textId="3FCBE4CA" w:rsidR="00CC58B6" w:rsidRPr="00D30A4A" w:rsidRDefault="00CC58B6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se zavazuje provozovat </w:t>
      </w:r>
      <w:r w:rsidR="00F67E45">
        <w:rPr>
          <w:rFonts w:ascii="Times New Roman" w:hAnsi="Times New Roman" w:cs="Times New Roman"/>
          <w:sz w:val="24"/>
          <w:szCs w:val="24"/>
        </w:rPr>
        <w:t>R</w:t>
      </w:r>
      <w:r w:rsidRPr="00D30A4A">
        <w:rPr>
          <w:rFonts w:ascii="Times New Roman" w:hAnsi="Times New Roman" w:cs="Times New Roman"/>
          <w:sz w:val="24"/>
          <w:szCs w:val="24"/>
        </w:rPr>
        <w:t xml:space="preserve">egionální dráhu </w:t>
      </w:r>
      <w:r w:rsidR="00F67E45">
        <w:rPr>
          <w:rFonts w:ascii="Times New Roman" w:hAnsi="Times New Roman" w:cs="Times New Roman"/>
          <w:sz w:val="24"/>
          <w:szCs w:val="24"/>
        </w:rPr>
        <w:t xml:space="preserve">č. 291 </w:t>
      </w:r>
      <w:r w:rsidRPr="00D30A4A">
        <w:rPr>
          <w:rFonts w:ascii="Times New Roman" w:hAnsi="Times New Roman" w:cs="Times New Roman"/>
          <w:sz w:val="24"/>
          <w:szCs w:val="24"/>
        </w:rPr>
        <w:t xml:space="preserve">dle této </w:t>
      </w:r>
      <w:r w:rsidR="00F67E45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</w:t>
      </w:r>
      <w:r w:rsidR="006D15C6">
        <w:rPr>
          <w:rFonts w:ascii="Times New Roman" w:hAnsi="Times New Roman" w:cs="Times New Roman"/>
          <w:sz w:val="24"/>
          <w:szCs w:val="24"/>
        </w:rPr>
        <w:br/>
      </w:r>
      <w:r w:rsidRPr="00D30A4A">
        <w:rPr>
          <w:rFonts w:ascii="Times New Roman" w:hAnsi="Times New Roman" w:cs="Times New Roman"/>
          <w:sz w:val="24"/>
          <w:szCs w:val="24"/>
        </w:rPr>
        <w:t xml:space="preserve">v souladu se </w:t>
      </w:r>
      <w:proofErr w:type="spellStart"/>
      <w:r w:rsidR="00F67E45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 a dle pravidel pro provozování regionální dráhy stanovených vyhláškou Ministerstva dopravy č. 173/1995 Sb., kterou se vydává dopravní řád drah</w:t>
      </w:r>
      <w:r w:rsidR="00814000">
        <w:rPr>
          <w:rFonts w:ascii="Times New Roman" w:hAnsi="Times New Roman" w:cs="Times New Roman"/>
          <w:sz w:val="24"/>
          <w:szCs w:val="24"/>
        </w:rPr>
        <w:t xml:space="preserve">, resp. na tyto obecně závazné právní </w:t>
      </w:r>
      <w:r w:rsidR="0097251D">
        <w:rPr>
          <w:rFonts w:ascii="Times New Roman" w:hAnsi="Times New Roman" w:cs="Times New Roman"/>
          <w:sz w:val="24"/>
          <w:szCs w:val="24"/>
        </w:rPr>
        <w:t xml:space="preserve">předpisy </w:t>
      </w:r>
      <w:r w:rsidR="00814000">
        <w:rPr>
          <w:rFonts w:ascii="Times New Roman" w:hAnsi="Times New Roman" w:cs="Times New Roman"/>
          <w:sz w:val="24"/>
          <w:szCs w:val="24"/>
        </w:rPr>
        <w:t>právní normy navazující nebo je nahrazující</w:t>
      </w:r>
      <w:r w:rsidR="00657213">
        <w:rPr>
          <w:rFonts w:ascii="Times New Roman" w:hAnsi="Times New Roman" w:cs="Times New Roman"/>
          <w:sz w:val="24"/>
          <w:szCs w:val="24"/>
        </w:rPr>
        <w:t xml:space="preserve"> (obdobně to platí o normách níže uvedených)</w:t>
      </w:r>
      <w:r w:rsidRPr="00D30A4A">
        <w:rPr>
          <w:rFonts w:ascii="Times New Roman" w:hAnsi="Times New Roman" w:cs="Times New Roman"/>
          <w:sz w:val="24"/>
          <w:szCs w:val="24"/>
        </w:rPr>
        <w:t xml:space="preserve">, přičemž je </w:t>
      </w:r>
      <w:r w:rsidR="00842A01">
        <w:rPr>
          <w:rFonts w:ascii="Times New Roman" w:hAnsi="Times New Roman" w:cs="Times New Roman"/>
          <w:sz w:val="24"/>
          <w:szCs w:val="24"/>
        </w:rPr>
        <w:t>také</w:t>
      </w:r>
      <w:r w:rsidR="00842A01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povinen:</w:t>
      </w:r>
    </w:p>
    <w:p w14:paraId="0C4BFA9A" w14:textId="5FCAEC49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Zajistit ohlašování a šetření mimořádných událostí při provozování </w:t>
      </w:r>
      <w:r w:rsidR="00873FA3">
        <w:rPr>
          <w:rFonts w:ascii="Times New Roman" w:hAnsi="Times New Roman" w:cs="Times New Roman"/>
          <w:sz w:val="24"/>
          <w:szCs w:val="24"/>
        </w:rPr>
        <w:t>R</w:t>
      </w:r>
      <w:r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873FA3">
        <w:rPr>
          <w:rFonts w:ascii="Times New Roman" w:hAnsi="Times New Roman" w:cs="Times New Roman"/>
          <w:sz w:val="24"/>
          <w:szCs w:val="24"/>
        </w:rPr>
        <w:t xml:space="preserve">č. 291 </w:t>
      </w:r>
      <w:r w:rsidRPr="00D30A4A">
        <w:rPr>
          <w:rFonts w:ascii="Times New Roman" w:hAnsi="Times New Roman" w:cs="Times New Roman"/>
          <w:sz w:val="24"/>
          <w:szCs w:val="24"/>
        </w:rPr>
        <w:t xml:space="preserve">a provozování drážní dopravy na </w:t>
      </w:r>
      <w:r w:rsidR="00873FA3">
        <w:rPr>
          <w:rFonts w:ascii="Times New Roman" w:hAnsi="Times New Roman" w:cs="Times New Roman"/>
          <w:sz w:val="24"/>
          <w:szCs w:val="24"/>
        </w:rPr>
        <w:t>ní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ve smyslu vyhlášky č. 376/2006 Sb., o systému bezpečnosti provozování dráhy a drážní dopravy a postupech při vzniku mimořádných událostí na dráhách</w:t>
      </w:r>
      <w:r w:rsidR="00E561D3">
        <w:rPr>
          <w:rFonts w:ascii="Times New Roman" w:hAnsi="Times New Roman" w:cs="Times New Roman"/>
          <w:sz w:val="24"/>
          <w:szCs w:val="24"/>
        </w:rPr>
        <w:t>.</w:t>
      </w:r>
    </w:p>
    <w:p w14:paraId="0B0DD658" w14:textId="53BBBE5C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lastRenderedPageBreak/>
        <w:t xml:space="preserve">Zajistit ohlašování a šetření pracovních úrazů při provozování </w:t>
      </w:r>
      <w:r w:rsidR="00E561D3">
        <w:rPr>
          <w:rFonts w:ascii="Times New Roman" w:hAnsi="Times New Roman" w:cs="Times New Roman"/>
          <w:sz w:val="24"/>
          <w:szCs w:val="24"/>
        </w:rPr>
        <w:t>R</w:t>
      </w:r>
      <w:r w:rsidR="00E561D3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6D15C6">
        <w:rPr>
          <w:rFonts w:ascii="Times New Roman" w:hAnsi="Times New Roman" w:cs="Times New Roman"/>
          <w:sz w:val="24"/>
          <w:szCs w:val="24"/>
        </w:rPr>
        <w:br/>
      </w:r>
      <w:r w:rsidR="00E561D3">
        <w:rPr>
          <w:rFonts w:ascii="Times New Roman" w:hAnsi="Times New Roman" w:cs="Times New Roman"/>
          <w:sz w:val="24"/>
          <w:szCs w:val="24"/>
        </w:rPr>
        <w:t xml:space="preserve">č. 291 </w:t>
      </w:r>
      <w:r w:rsidRPr="00D30A4A">
        <w:rPr>
          <w:rFonts w:ascii="Times New Roman" w:hAnsi="Times New Roman" w:cs="Times New Roman"/>
          <w:sz w:val="24"/>
          <w:szCs w:val="24"/>
        </w:rPr>
        <w:t xml:space="preserve">a provozování drážní dopravy na </w:t>
      </w:r>
      <w:r w:rsidR="00E561D3">
        <w:rPr>
          <w:rFonts w:ascii="Times New Roman" w:hAnsi="Times New Roman" w:cs="Times New Roman"/>
          <w:sz w:val="24"/>
          <w:szCs w:val="24"/>
        </w:rPr>
        <w:t xml:space="preserve">ní </w:t>
      </w:r>
      <w:r w:rsidRPr="00D30A4A">
        <w:rPr>
          <w:rFonts w:ascii="Times New Roman" w:hAnsi="Times New Roman" w:cs="Times New Roman"/>
          <w:sz w:val="24"/>
          <w:szCs w:val="24"/>
        </w:rPr>
        <w:t>ve smyslu zákona č. 262/2006 Sb., zákoníku práce, a nařízení vlády č. 201/2010 Sb.</w:t>
      </w:r>
    </w:p>
    <w:p w14:paraId="2CE4A8F0" w14:textId="43732F5C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Zajistit odstranění následků mimořádných událostí vzniklých </w:t>
      </w:r>
      <w:r w:rsidR="00194559">
        <w:rPr>
          <w:rFonts w:ascii="Times New Roman" w:hAnsi="Times New Roman" w:cs="Times New Roman"/>
          <w:sz w:val="24"/>
          <w:szCs w:val="24"/>
        </w:rPr>
        <w:t>na</w:t>
      </w:r>
      <w:r w:rsidR="00231FAE">
        <w:rPr>
          <w:rFonts w:ascii="Times New Roman" w:hAnsi="Times New Roman" w:cs="Times New Roman"/>
          <w:sz w:val="24"/>
          <w:szCs w:val="24"/>
        </w:rPr>
        <w:t xml:space="preserve"> </w:t>
      </w:r>
      <w:r w:rsidR="0063174F">
        <w:rPr>
          <w:rFonts w:ascii="Times New Roman" w:hAnsi="Times New Roman" w:cs="Times New Roman"/>
          <w:sz w:val="24"/>
          <w:szCs w:val="24"/>
        </w:rPr>
        <w:t>R</w:t>
      </w:r>
      <w:r w:rsidR="0063174F" w:rsidRPr="00D30A4A">
        <w:rPr>
          <w:rFonts w:ascii="Times New Roman" w:hAnsi="Times New Roman" w:cs="Times New Roman"/>
          <w:sz w:val="24"/>
          <w:szCs w:val="24"/>
        </w:rPr>
        <w:t>egionální drá</w:t>
      </w:r>
      <w:r w:rsidR="00194559">
        <w:rPr>
          <w:rFonts w:ascii="Times New Roman" w:hAnsi="Times New Roman" w:cs="Times New Roman"/>
          <w:sz w:val="24"/>
          <w:szCs w:val="24"/>
        </w:rPr>
        <w:t>ze</w:t>
      </w:r>
      <w:r w:rsidR="0063174F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3174F">
        <w:rPr>
          <w:rFonts w:ascii="Times New Roman" w:hAnsi="Times New Roman" w:cs="Times New Roman"/>
          <w:sz w:val="24"/>
          <w:szCs w:val="24"/>
        </w:rPr>
        <w:t>č. 291</w:t>
      </w:r>
      <w:r w:rsidR="006D15C6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a </w:t>
      </w:r>
      <w:r w:rsidR="00231FAE">
        <w:rPr>
          <w:rFonts w:ascii="Times New Roman" w:hAnsi="Times New Roman" w:cs="Times New Roman"/>
          <w:sz w:val="24"/>
          <w:szCs w:val="24"/>
        </w:rPr>
        <w:t xml:space="preserve">při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provozování drážní dopravy na </w:t>
      </w:r>
      <w:r w:rsidR="0063174F">
        <w:rPr>
          <w:rFonts w:ascii="Times New Roman" w:hAnsi="Times New Roman" w:cs="Times New Roman"/>
          <w:sz w:val="24"/>
          <w:szCs w:val="24"/>
        </w:rPr>
        <w:t>ní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2217D673" w14:textId="13281977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Neprodleně informovat </w:t>
      </w:r>
      <w:r w:rsidR="0063174F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o zjištěných závadách majících vliv na provozuschopnost </w:t>
      </w:r>
      <w:r w:rsidR="0063174F">
        <w:rPr>
          <w:rFonts w:ascii="Times New Roman" w:hAnsi="Times New Roman" w:cs="Times New Roman"/>
          <w:sz w:val="24"/>
          <w:szCs w:val="24"/>
        </w:rPr>
        <w:t>R</w:t>
      </w:r>
      <w:r w:rsidR="0063174F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63174F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. Nebudou-li závady </w:t>
      </w:r>
      <w:r w:rsidR="00D36E9F">
        <w:rPr>
          <w:rFonts w:ascii="Times New Roman" w:hAnsi="Times New Roman" w:cs="Times New Roman"/>
          <w:sz w:val="24"/>
          <w:szCs w:val="24"/>
        </w:rPr>
        <w:t xml:space="preserve">z důvodů na straně Svazku </w:t>
      </w:r>
      <w:r w:rsidRPr="00D30A4A">
        <w:rPr>
          <w:rFonts w:ascii="Times New Roman" w:hAnsi="Times New Roman" w:cs="Times New Roman"/>
          <w:sz w:val="24"/>
          <w:szCs w:val="24"/>
        </w:rPr>
        <w:t>odstraněny</w:t>
      </w:r>
      <w:r w:rsidR="00322F75">
        <w:rPr>
          <w:rFonts w:ascii="Times New Roman" w:hAnsi="Times New Roman" w:cs="Times New Roman"/>
          <w:sz w:val="24"/>
          <w:szCs w:val="24"/>
        </w:rPr>
        <w:t>, pokud je Svazek k jejich odstranění povinen,</w:t>
      </w:r>
      <w:r w:rsidRPr="00D30A4A">
        <w:rPr>
          <w:rFonts w:ascii="Times New Roman" w:hAnsi="Times New Roman" w:cs="Times New Roman"/>
          <w:sz w:val="24"/>
          <w:szCs w:val="24"/>
        </w:rPr>
        <w:t xml:space="preserve"> v</w:t>
      </w:r>
      <w:r w:rsidR="0070381A">
        <w:rPr>
          <w:rFonts w:ascii="Times New Roman" w:hAnsi="Times New Roman" w:cs="Times New Roman"/>
          <w:sz w:val="24"/>
          <w:szCs w:val="24"/>
        </w:rPr>
        <w:t>e</w:t>
      </w:r>
      <w:r w:rsidR="00453AFA">
        <w:rPr>
          <w:rFonts w:ascii="Times New Roman" w:hAnsi="Times New Roman" w:cs="Times New Roman"/>
          <w:sz w:val="24"/>
          <w:szCs w:val="24"/>
        </w:rPr>
        <w:t> Smluvními stranami dohodnutém</w:t>
      </w:r>
      <w:r w:rsidRPr="00D30A4A">
        <w:rPr>
          <w:rFonts w:ascii="Times New Roman" w:hAnsi="Times New Roman" w:cs="Times New Roman"/>
          <w:sz w:val="24"/>
          <w:szCs w:val="24"/>
        </w:rPr>
        <w:t xml:space="preserve"> termínu, </w:t>
      </w:r>
      <w:r w:rsidR="00453AFA">
        <w:rPr>
          <w:rFonts w:ascii="Times New Roman" w:hAnsi="Times New Roman" w:cs="Times New Roman"/>
          <w:sz w:val="24"/>
          <w:szCs w:val="24"/>
        </w:rPr>
        <w:t>má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453AFA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právo přerušit provozování </w:t>
      </w:r>
      <w:r w:rsidR="00453AFA">
        <w:rPr>
          <w:rFonts w:ascii="Times New Roman" w:hAnsi="Times New Roman" w:cs="Times New Roman"/>
          <w:sz w:val="24"/>
          <w:szCs w:val="24"/>
        </w:rPr>
        <w:t>R</w:t>
      </w:r>
      <w:r w:rsidR="00453AFA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453AFA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do doby jejich odstranění.</w:t>
      </w:r>
    </w:p>
    <w:p w14:paraId="72051BAA" w14:textId="1925863C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Zajistit výrobu veškerých pomůcek pro platný grafikon vlakové dopravy včetně předání dat jízdních řádů veřejných osobních vlaků do Centrálního informačního systému o jízdních řádech dle § 40 </w:t>
      </w:r>
      <w:proofErr w:type="spellStart"/>
      <w:r w:rsidR="00265E4A">
        <w:rPr>
          <w:rFonts w:ascii="Times New Roman" w:hAnsi="Times New Roman" w:cs="Times New Roman"/>
          <w:sz w:val="24"/>
          <w:szCs w:val="24"/>
        </w:rPr>
        <w:t>Zo</w:t>
      </w:r>
      <w:r w:rsidR="00B857E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7DC3D7FF" w14:textId="34ECAACC" w:rsidR="00CC58B6" w:rsidRDefault="00CC58B6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V případě zjištění závady na zařízeních </w:t>
      </w:r>
      <w:r w:rsidR="005B5383">
        <w:rPr>
          <w:rFonts w:ascii="Times New Roman" w:hAnsi="Times New Roman" w:cs="Times New Roman"/>
          <w:sz w:val="24"/>
          <w:szCs w:val="24"/>
        </w:rPr>
        <w:t>R</w:t>
      </w:r>
      <w:r w:rsidR="005B5383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5B5383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ohrožující bezpečnost železničního provozu je</w:t>
      </w:r>
      <w:r w:rsidR="005B5383">
        <w:rPr>
          <w:rFonts w:ascii="Times New Roman" w:hAnsi="Times New Roman" w:cs="Times New Roman"/>
          <w:sz w:val="24"/>
          <w:szCs w:val="24"/>
        </w:rPr>
        <w:t xml:space="preserve"> 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282900">
        <w:rPr>
          <w:rFonts w:ascii="Times New Roman" w:hAnsi="Times New Roman" w:cs="Times New Roman"/>
          <w:sz w:val="24"/>
          <w:szCs w:val="24"/>
        </w:rPr>
        <w:t>povinen</w:t>
      </w:r>
      <w:r w:rsidRPr="00D30A4A">
        <w:rPr>
          <w:rFonts w:ascii="Times New Roman" w:hAnsi="Times New Roman" w:cs="Times New Roman"/>
          <w:sz w:val="24"/>
          <w:szCs w:val="24"/>
        </w:rPr>
        <w:t xml:space="preserve"> provést okamžitá opatření pro zajištění plynulosti a bezpečnosti železničního provozu.</w:t>
      </w:r>
    </w:p>
    <w:p w14:paraId="6C8EAE2B" w14:textId="0C14E18B" w:rsidR="007A5555" w:rsidRPr="00282900" w:rsidRDefault="007A5555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900">
        <w:rPr>
          <w:rFonts w:ascii="Times New Roman" w:hAnsi="Times New Roman" w:cs="Times New Roman"/>
          <w:sz w:val="24"/>
          <w:szCs w:val="24"/>
        </w:rPr>
        <w:t>Provozovatel se zavazuje připravit návrh</w:t>
      </w:r>
      <w:r w:rsidR="00E77455" w:rsidRPr="00282900">
        <w:rPr>
          <w:rFonts w:ascii="Times New Roman" w:hAnsi="Times New Roman" w:cs="Times New Roman"/>
          <w:sz w:val="24"/>
          <w:szCs w:val="24"/>
        </w:rPr>
        <w:t xml:space="preserve"> </w:t>
      </w:r>
      <w:r w:rsidR="00BE7ED7" w:rsidRPr="00282900">
        <w:rPr>
          <w:rFonts w:ascii="Times New Roman" w:hAnsi="Times New Roman" w:cs="Times New Roman"/>
          <w:sz w:val="24"/>
          <w:szCs w:val="24"/>
        </w:rPr>
        <w:t>p</w:t>
      </w:r>
      <w:r w:rsidR="00E77455" w:rsidRPr="00282900">
        <w:rPr>
          <w:rFonts w:ascii="Times New Roman" w:hAnsi="Times New Roman" w:cs="Times New Roman"/>
          <w:sz w:val="24"/>
          <w:szCs w:val="24"/>
        </w:rPr>
        <w:t>rohlášení o dráze regionální</w:t>
      </w:r>
      <w:r w:rsidR="002936A0" w:rsidRPr="00282900">
        <w:rPr>
          <w:rFonts w:ascii="Times New Roman" w:hAnsi="Times New Roman" w:cs="Times New Roman"/>
          <w:sz w:val="24"/>
          <w:szCs w:val="24"/>
        </w:rPr>
        <w:t>,</w:t>
      </w:r>
      <w:r w:rsidR="00E77455" w:rsidRPr="00282900">
        <w:rPr>
          <w:rFonts w:ascii="Times New Roman" w:hAnsi="Times New Roman" w:cs="Times New Roman"/>
          <w:sz w:val="24"/>
          <w:szCs w:val="24"/>
        </w:rPr>
        <w:t xml:space="preserve"> projednat je se Svazkem</w:t>
      </w:r>
      <w:r w:rsidR="002936A0" w:rsidRPr="00282900">
        <w:rPr>
          <w:rFonts w:ascii="Times New Roman" w:hAnsi="Times New Roman" w:cs="Times New Roman"/>
          <w:sz w:val="24"/>
          <w:szCs w:val="24"/>
        </w:rPr>
        <w:t xml:space="preserve"> a Svazkem schválen</w:t>
      </w:r>
      <w:r w:rsidR="0006506B" w:rsidRPr="00282900">
        <w:rPr>
          <w:rFonts w:ascii="Times New Roman" w:hAnsi="Times New Roman" w:cs="Times New Roman"/>
          <w:sz w:val="24"/>
          <w:szCs w:val="24"/>
        </w:rPr>
        <w:t xml:space="preserve">é znění </w:t>
      </w:r>
      <w:r w:rsidR="00BE7ED7" w:rsidRPr="00282900">
        <w:rPr>
          <w:rFonts w:ascii="Times New Roman" w:hAnsi="Times New Roman" w:cs="Times New Roman"/>
          <w:sz w:val="24"/>
          <w:szCs w:val="24"/>
        </w:rPr>
        <w:t>p</w:t>
      </w:r>
      <w:r w:rsidR="0006506B" w:rsidRPr="00282900">
        <w:rPr>
          <w:rFonts w:ascii="Times New Roman" w:hAnsi="Times New Roman" w:cs="Times New Roman"/>
          <w:sz w:val="24"/>
          <w:szCs w:val="24"/>
        </w:rPr>
        <w:t xml:space="preserve">rohlášení o dráze regionální zveřejnit </w:t>
      </w:r>
      <w:r w:rsidR="00E77455" w:rsidRPr="00282900">
        <w:rPr>
          <w:rFonts w:ascii="Times New Roman" w:hAnsi="Times New Roman" w:cs="Times New Roman"/>
          <w:sz w:val="24"/>
          <w:szCs w:val="24"/>
        </w:rPr>
        <w:t xml:space="preserve">tak, aby byly řádně a včas splněny povinnosti Svazku </w:t>
      </w:r>
      <w:r w:rsidR="00AB0AFB" w:rsidRPr="00282900">
        <w:rPr>
          <w:rFonts w:ascii="Times New Roman" w:hAnsi="Times New Roman" w:cs="Times New Roman"/>
          <w:sz w:val="24"/>
          <w:szCs w:val="24"/>
        </w:rPr>
        <w:t>vydat takové</w:t>
      </w:r>
      <w:r w:rsidR="00E77455" w:rsidRPr="00282900">
        <w:rPr>
          <w:rFonts w:ascii="Times New Roman" w:hAnsi="Times New Roman" w:cs="Times New Roman"/>
          <w:sz w:val="24"/>
          <w:szCs w:val="24"/>
        </w:rPr>
        <w:t xml:space="preserve"> </w:t>
      </w:r>
      <w:r w:rsidR="006D15C6">
        <w:rPr>
          <w:rFonts w:ascii="Times New Roman" w:hAnsi="Times New Roman" w:cs="Times New Roman"/>
          <w:sz w:val="24"/>
          <w:szCs w:val="24"/>
        </w:rPr>
        <w:t>p</w:t>
      </w:r>
      <w:r w:rsidR="00AB0AFB" w:rsidRPr="00282900">
        <w:rPr>
          <w:rFonts w:ascii="Times New Roman" w:hAnsi="Times New Roman" w:cs="Times New Roman"/>
          <w:sz w:val="24"/>
          <w:szCs w:val="24"/>
        </w:rPr>
        <w:t>rohlášení o dráze regionální.</w:t>
      </w:r>
      <w:r w:rsidR="00924569" w:rsidRPr="00282900">
        <w:rPr>
          <w:rFonts w:ascii="Times New Roman" w:hAnsi="Times New Roman" w:cs="Times New Roman"/>
          <w:sz w:val="24"/>
          <w:szCs w:val="24"/>
        </w:rPr>
        <w:t xml:space="preserve"> Obdobně </w:t>
      </w:r>
      <w:r w:rsidR="006D15C6">
        <w:rPr>
          <w:rFonts w:ascii="Times New Roman" w:hAnsi="Times New Roman" w:cs="Times New Roman"/>
          <w:sz w:val="24"/>
          <w:szCs w:val="24"/>
        </w:rPr>
        <w:t xml:space="preserve">se </w:t>
      </w:r>
      <w:r w:rsidR="00924569" w:rsidRPr="00282900">
        <w:rPr>
          <w:rFonts w:ascii="Times New Roman" w:hAnsi="Times New Roman" w:cs="Times New Roman"/>
          <w:sz w:val="24"/>
          <w:szCs w:val="24"/>
        </w:rPr>
        <w:t xml:space="preserve">pak Provozovatel zavazuje </w:t>
      </w:r>
      <w:r w:rsidR="001F3C11" w:rsidRPr="00282900">
        <w:rPr>
          <w:rFonts w:ascii="Times New Roman" w:hAnsi="Times New Roman" w:cs="Times New Roman"/>
          <w:sz w:val="24"/>
          <w:szCs w:val="24"/>
        </w:rPr>
        <w:t xml:space="preserve">ke splnění povinnosti </w:t>
      </w:r>
      <w:r w:rsidR="00C07F7E" w:rsidRPr="00597931">
        <w:rPr>
          <w:rFonts w:ascii="Times New Roman" w:hAnsi="Times New Roman" w:cs="Times New Roman"/>
          <w:sz w:val="24"/>
          <w:szCs w:val="24"/>
        </w:rPr>
        <w:t>zpracovat</w:t>
      </w:r>
      <w:r w:rsidR="00C07F7E" w:rsidRPr="00827AF1">
        <w:rPr>
          <w:rFonts w:ascii="Times New Roman" w:hAnsi="Times New Roman" w:cs="Times New Roman"/>
          <w:sz w:val="24"/>
          <w:szCs w:val="24"/>
        </w:rPr>
        <w:t xml:space="preserve"> </w:t>
      </w:r>
      <w:r w:rsidR="001F3C11" w:rsidRPr="00827AF1">
        <w:rPr>
          <w:rFonts w:ascii="Times New Roman" w:hAnsi="Times New Roman" w:cs="Times New Roman"/>
          <w:sz w:val="24"/>
          <w:szCs w:val="24"/>
        </w:rPr>
        <w:t>jízdní</w:t>
      </w:r>
      <w:r w:rsidR="001F3C11" w:rsidRPr="00282900">
        <w:rPr>
          <w:rFonts w:ascii="Times New Roman" w:hAnsi="Times New Roman" w:cs="Times New Roman"/>
          <w:sz w:val="24"/>
          <w:szCs w:val="24"/>
        </w:rPr>
        <w:t xml:space="preserve"> řád.</w:t>
      </w:r>
    </w:p>
    <w:p w14:paraId="025F551E" w14:textId="6544C894" w:rsidR="00CC58B6" w:rsidRPr="00E02459" w:rsidRDefault="00162869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900">
        <w:rPr>
          <w:rFonts w:ascii="Times New Roman" w:hAnsi="Times New Roman" w:cs="Times New Roman"/>
          <w:sz w:val="24"/>
          <w:szCs w:val="24"/>
        </w:rPr>
        <w:t>Provozovatel se zavazuje vydat a pravidelně aktualizovat Vnitřní předpisy regionální dráhy</w:t>
      </w:r>
      <w:r w:rsidR="001B6514" w:rsidRPr="00282900">
        <w:rPr>
          <w:rFonts w:ascii="Times New Roman" w:hAnsi="Times New Roman" w:cs="Times New Roman"/>
          <w:sz w:val="24"/>
          <w:szCs w:val="24"/>
        </w:rPr>
        <w:t xml:space="preserve"> tak, aby byly v souladu s požadavky obecně závazných právních předpisů.</w:t>
      </w:r>
    </w:p>
    <w:p w14:paraId="59B99067" w14:textId="4CB63C0E" w:rsidR="00CC58B6" w:rsidRPr="00D30A4A" w:rsidRDefault="00CC58B6" w:rsidP="00597931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E7DD3" w14:textId="5AB231DA" w:rsidR="00CC58B6" w:rsidRPr="00D30A4A" w:rsidRDefault="00E02459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C58B6"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rovozuschopnost </w:t>
      </w:r>
      <w:r>
        <w:rPr>
          <w:rFonts w:ascii="Times New Roman" w:hAnsi="Times New Roman" w:cs="Times New Roman"/>
          <w:b/>
          <w:bCs/>
          <w:sz w:val="24"/>
          <w:szCs w:val="24"/>
        </w:rPr>
        <w:t>Regionální dráhy č. 291</w:t>
      </w:r>
    </w:p>
    <w:p w14:paraId="75F0D26F" w14:textId="050FD5CC" w:rsidR="00CC58B6" w:rsidRPr="00E02459" w:rsidRDefault="00CC58B6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6C7CE" w14:textId="3575FB6F" w:rsidR="00CC58B6" w:rsidRPr="00D30A4A" w:rsidRDefault="00CC58B6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se zavazuje za podmínek uvedených v této </w:t>
      </w:r>
      <w:r w:rsidR="009C6B38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mlouvě zajišťovat pro </w:t>
      </w:r>
      <w:r w:rsidR="009C6B38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provozuschopnost </w:t>
      </w:r>
      <w:r w:rsidR="0021643E" w:rsidRPr="0021643E">
        <w:rPr>
          <w:rFonts w:ascii="Times New Roman" w:hAnsi="Times New Roman" w:cs="Times New Roman"/>
          <w:sz w:val="24"/>
          <w:szCs w:val="24"/>
        </w:rPr>
        <w:t>Regionální dráhy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v rozsahu práv a povinností </w:t>
      </w:r>
      <w:r w:rsidR="00186701">
        <w:rPr>
          <w:rFonts w:ascii="Times New Roman" w:hAnsi="Times New Roman" w:cs="Times New Roman"/>
          <w:sz w:val="24"/>
          <w:szCs w:val="24"/>
        </w:rPr>
        <w:t xml:space="preserve">vlastníka </w:t>
      </w:r>
      <w:r w:rsidR="00186701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Pr="00D30A4A">
        <w:rPr>
          <w:rFonts w:ascii="Times New Roman" w:hAnsi="Times New Roman" w:cs="Times New Roman"/>
          <w:sz w:val="24"/>
          <w:szCs w:val="24"/>
        </w:rPr>
        <w:t>provozovatele</w:t>
      </w:r>
      <w:r w:rsidR="009F775B">
        <w:rPr>
          <w:rFonts w:ascii="Times New Roman" w:hAnsi="Times New Roman" w:cs="Times New Roman"/>
          <w:sz w:val="24"/>
          <w:szCs w:val="24"/>
        </w:rPr>
        <w:t xml:space="preserve"> dráhy</w:t>
      </w:r>
      <w:r w:rsidRPr="00D30A4A">
        <w:rPr>
          <w:rFonts w:ascii="Times New Roman" w:hAnsi="Times New Roman" w:cs="Times New Roman"/>
          <w:sz w:val="24"/>
          <w:szCs w:val="24"/>
        </w:rPr>
        <w:t xml:space="preserve"> dle ustanovení </w:t>
      </w:r>
      <w:proofErr w:type="spellStart"/>
      <w:r w:rsidR="0021643E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, vyhlášky č. 177/1995 Sb., a dalších souvisejících </w:t>
      </w:r>
      <w:r w:rsidR="00742337">
        <w:rPr>
          <w:rFonts w:ascii="Times New Roman" w:hAnsi="Times New Roman" w:cs="Times New Roman"/>
          <w:sz w:val="24"/>
          <w:szCs w:val="24"/>
        </w:rPr>
        <w:t xml:space="preserve">obecně závazných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právních předpisů, technických norem a vnitřních předpisů </w:t>
      </w:r>
      <w:r w:rsidR="00742337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rovozovatele. Zajištěním provozuschopnosti dráhy se pro účely této </w:t>
      </w:r>
      <w:r w:rsidR="00463C0F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mlouvy rozumí zabezpečení technického stavu železniční dopravní cesty, který stavebně technickými parametry a dovoleným opotřebením zaručuje bezpečné provozování železniční dopravní cesty a železniční dopravy, tedy údržba (prohlídky, měření, revize, diagnostika, regulace apod.) železniční dopravní cesty a výkon doprovodných činností.</w:t>
      </w:r>
    </w:p>
    <w:p w14:paraId="0462B997" w14:textId="33E94B4C" w:rsidR="00CC58B6" w:rsidRPr="00D30A4A" w:rsidRDefault="00CC58B6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Doprovodnými činnostmi se rozumí netechnické činnosti </w:t>
      </w:r>
      <w:r w:rsidR="007F69E1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>rovozovatele, které jsou vykonávány v zájmu zajištění bezpečnosti provozu dráhy a drážní dopravy</w:t>
      </w:r>
      <w:r w:rsidR="00CF65C2">
        <w:rPr>
          <w:rFonts w:ascii="Times New Roman" w:hAnsi="Times New Roman" w:cs="Times New Roman"/>
          <w:sz w:val="24"/>
          <w:szCs w:val="24"/>
        </w:rPr>
        <w:t>, a to zejména</w:t>
      </w:r>
      <w:r w:rsidRPr="00D30A4A">
        <w:rPr>
          <w:rFonts w:ascii="Times New Roman" w:hAnsi="Times New Roman" w:cs="Times New Roman"/>
          <w:sz w:val="24"/>
          <w:szCs w:val="24"/>
        </w:rPr>
        <w:t>:</w:t>
      </w:r>
    </w:p>
    <w:p w14:paraId="0F4321C8" w14:textId="52D71244" w:rsidR="00CC58B6" w:rsidRPr="00D30A4A" w:rsidRDefault="00CC58B6" w:rsidP="00597931">
      <w:pPr>
        <w:pStyle w:val="Odstavecseseznamem"/>
        <w:numPr>
          <w:ilvl w:val="1"/>
          <w:numId w:val="9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odstraňování vyšší a nižší zeleně a sekání trávy v obvodu dráhy,</w:t>
      </w:r>
    </w:p>
    <w:p w14:paraId="1D73A1A4" w14:textId="77777777" w:rsidR="00CC58B6" w:rsidRPr="00D30A4A" w:rsidRDefault="00CC58B6" w:rsidP="00597931">
      <w:pPr>
        <w:pStyle w:val="Odstavecseseznamem"/>
        <w:numPr>
          <w:ilvl w:val="1"/>
          <w:numId w:val="9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odstraňování sněhu z železniční dopravní cesty,</w:t>
      </w:r>
    </w:p>
    <w:p w14:paraId="7AC8C50F" w14:textId="48772B43" w:rsidR="00CC58B6" w:rsidRPr="00D30A4A" w:rsidRDefault="00CC58B6" w:rsidP="00597931">
      <w:pPr>
        <w:pStyle w:val="Odstavecseseznamem"/>
        <w:numPr>
          <w:ilvl w:val="1"/>
          <w:numId w:val="9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úklid v</w:t>
      </w:r>
      <w:r w:rsidR="00F21AED">
        <w:rPr>
          <w:rFonts w:ascii="Times New Roman" w:hAnsi="Times New Roman" w:cs="Times New Roman"/>
          <w:sz w:val="24"/>
          <w:szCs w:val="24"/>
        </w:rPr>
        <w:t> prostorech železničních stanic a železničních zastávek</w:t>
      </w:r>
      <w:r w:rsidR="0046492C">
        <w:rPr>
          <w:rFonts w:ascii="Times New Roman" w:hAnsi="Times New Roman" w:cs="Times New Roman"/>
          <w:sz w:val="24"/>
          <w:szCs w:val="24"/>
        </w:rPr>
        <w:t xml:space="preserve">, které jsou součástí </w:t>
      </w:r>
      <w:r w:rsidR="0046492C" w:rsidRPr="0021643E">
        <w:rPr>
          <w:rFonts w:ascii="Times New Roman" w:hAnsi="Times New Roman" w:cs="Times New Roman"/>
          <w:sz w:val="24"/>
          <w:szCs w:val="24"/>
        </w:rPr>
        <w:t>Regionální dráhy č. 291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0F41E9BA" w14:textId="04F1AA81" w:rsidR="00C129CC" w:rsidRPr="00007820" w:rsidRDefault="00CC58B6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lastRenderedPageBreak/>
        <w:t xml:space="preserve">Věcným vymezením rozsahu zajištění provozuschopnosti dráhy jsou součásti </w:t>
      </w:r>
      <w:r w:rsidR="00C01FDA" w:rsidRPr="0021643E">
        <w:rPr>
          <w:rFonts w:ascii="Times New Roman" w:hAnsi="Times New Roman" w:cs="Times New Roman"/>
          <w:sz w:val="24"/>
          <w:szCs w:val="24"/>
        </w:rPr>
        <w:t>Regionální dráhy č. 291</w:t>
      </w:r>
      <w:r w:rsidR="00C01FDA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ve smyslu </w:t>
      </w:r>
      <w:r w:rsidR="00812DA7">
        <w:rPr>
          <w:rFonts w:ascii="Times New Roman" w:hAnsi="Times New Roman" w:cs="Times New Roman"/>
          <w:sz w:val="24"/>
          <w:szCs w:val="24"/>
        </w:rPr>
        <w:t xml:space="preserve">ustanovení </w:t>
      </w:r>
      <w:r w:rsidRPr="00D30A4A">
        <w:rPr>
          <w:rFonts w:ascii="Times New Roman" w:hAnsi="Times New Roman" w:cs="Times New Roman"/>
          <w:sz w:val="24"/>
          <w:szCs w:val="24"/>
        </w:rPr>
        <w:t>§ 9 vyhl</w:t>
      </w:r>
      <w:r w:rsidR="00007820">
        <w:rPr>
          <w:rFonts w:ascii="Times New Roman" w:hAnsi="Times New Roman" w:cs="Times New Roman"/>
          <w:sz w:val="24"/>
          <w:szCs w:val="24"/>
        </w:rPr>
        <w:t>ášky</w:t>
      </w:r>
      <w:r w:rsidRPr="00D30A4A">
        <w:rPr>
          <w:rFonts w:ascii="Times New Roman" w:hAnsi="Times New Roman" w:cs="Times New Roman"/>
          <w:sz w:val="24"/>
          <w:szCs w:val="24"/>
        </w:rPr>
        <w:t xml:space="preserve"> 177/1995 Sb. v majetku </w:t>
      </w:r>
      <w:r w:rsidR="00007820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15BD6A8C" w14:textId="4AB511EB" w:rsidR="00C129CC" w:rsidRPr="00D30A4A" w:rsidRDefault="00C129CC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7D4076" w14:textId="498C3909" w:rsidR="00C129CC" w:rsidRDefault="00C129CC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007820">
        <w:rPr>
          <w:rFonts w:ascii="Times New Roman" w:hAnsi="Times New Roman" w:cs="Times New Roman"/>
          <w:b/>
          <w:bCs/>
          <w:sz w:val="24"/>
          <w:szCs w:val="24"/>
        </w:rPr>
        <w:t>Svazku při zajištění provozuschopnosti</w:t>
      </w:r>
      <w:r w:rsidR="002645D7">
        <w:rPr>
          <w:rFonts w:ascii="Times New Roman" w:hAnsi="Times New Roman" w:cs="Times New Roman"/>
          <w:b/>
          <w:bCs/>
          <w:sz w:val="24"/>
          <w:szCs w:val="24"/>
        </w:rPr>
        <w:t xml:space="preserve"> dráhy</w:t>
      </w:r>
    </w:p>
    <w:p w14:paraId="6BF53EA7" w14:textId="77777777" w:rsidR="00007820" w:rsidRPr="00D30A4A" w:rsidRDefault="00007820" w:rsidP="00597931">
      <w:pPr>
        <w:pStyle w:val="Odstavecseseznamem"/>
        <w:spacing w:after="120" w:line="24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A0E6C" w14:textId="7C95A813" w:rsidR="00C129CC" w:rsidRPr="00D30A4A" w:rsidRDefault="0001147F" w:rsidP="00597931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se zavazuje k úhradě </w:t>
      </w:r>
      <w:r>
        <w:rPr>
          <w:rFonts w:ascii="Times New Roman" w:hAnsi="Times New Roman" w:cs="Times New Roman"/>
          <w:sz w:val="24"/>
          <w:szCs w:val="24"/>
        </w:rPr>
        <w:t xml:space="preserve">nezbytných 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nákladů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rovozovatele nad rámec zajištění provozuschopnosti </w:t>
      </w:r>
      <w:r w:rsidR="00A77BF8" w:rsidRPr="0021643E">
        <w:rPr>
          <w:rFonts w:ascii="Times New Roman" w:hAnsi="Times New Roman" w:cs="Times New Roman"/>
          <w:sz w:val="24"/>
          <w:szCs w:val="24"/>
        </w:rPr>
        <w:t>Regionální dráhy č. 291</w:t>
      </w:r>
      <w:r w:rsidR="00A77BF8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A77BF8">
        <w:rPr>
          <w:rFonts w:ascii="Times New Roman" w:hAnsi="Times New Roman" w:cs="Times New Roman"/>
          <w:sz w:val="24"/>
          <w:szCs w:val="24"/>
        </w:rPr>
        <w:t>po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dle čl. </w:t>
      </w:r>
      <w:r w:rsidR="00A77BF8">
        <w:rPr>
          <w:rFonts w:ascii="Times New Roman" w:hAnsi="Times New Roman" w:cs="Times New Roman"/>
          <w:sz w:val="24"/>
          <w:szCs w:val="24"/>
        </w:rPr>
        <w:t>VI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I </w:t>
      </w:r>
      <w:r w:rsidR="00A77BF8">
        <w:rPr>
          <w:rFonts w:ascii="Times New Roman" w:hAnsi="Times New Roman" w:cs="Times New Roman"/>
          <w:sz w:val="24"/>
          <w:szCs w:val="24"/>
        </w:rPr>
        <w:t>odst. 1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této </w:t>
      </w:r>
      <w:r w:rsidR="00A77BF8">
        <w:rPr>
          <w:rFonts w:ascii="Times New Roman" w:hAnsi="Times New Roman" w:cs="Times New Roman"/>
          <w:sz w:val="24"/>
          <w:szCs w:val="24"/>
        </w:rPr>
        <w:t>S</w:t>
      </w:r>
      <w:r w:rsidR="00C129CC" w:rsidRPr="00D30A4A">
        <w:rPr>
          <w:rFonts w:ascii="Times New Roman" w:hAnsi="Times New Roman" w:cs="Times New Roman"/>
          <w:sz w:val="24"/>
          <w:szCs w:val="24"/>
        </w:rPr>
        <w:t>mlouvy</w:t>
      </w:r>
      <w:r w:rsidR="00F13359">
        <w:rPr>
          <w:rFonts w:ascii="Times New Roman" w:hAnsi="Times New Roman" w:cs="Times New Roman"/>
          <w:sz w:val="24"/>
          <w:szCs w:val="24"/>
        </w:rPr>
        <w:t>, které byly po předchozím souhlasu Svazku vynaloženy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v souvislosti s výměnou částí dráhy, odstraněním mezních stavů, odstraněním poruch částí dráhy (poruchou se rozumí negativní kvalitativní změna části dráhy, která vzniká zpravidla působením povětrnostních činitelů, vlivem hydrogeologických poměrů a vlivem působení provozu) </w:t>
      </w:r>
      <w:r w:rsidR="00C129CC" w:rsidRPr="00597931">
        <w:rPr>
          <w:rFonts w:ascii="Times New Roman" w:hAnsi="Times New Roman" w:cs="Times New Roman"/>
          <w:sz w:val="24"/>
          <w:szCs w:val="24"/>
        </w:rPr>
        <w:t>a jiné práce, jejichž potřeba vznikne v</w:t>
      </w:r>
      <w:r w:rsidR="00D02A0C" w:rsidRPr="00597931">
        <w:rPr>
          <w:rFonts w:ascii="Times New Roman" w:hAnsi="Times New Roman" w:cs="Times New Roman"/>
          <w:sz w:val="24"/>
          <w:szCs w:val="24"/>
        </w:rPr>
        <w:t> </w:t>
      </w:r>
      <w:r w:rsidR="00C129CC" w:rsidRPr="00597931">
        <w:rPr>
          <w:rFonts w:ascii="Times New Roman" w:hAnsi="Times New Roman" w:cs="Times New Roman"/>
          <w:sz w:val="24"/>
          <w:szCs w:val="24"/>
        </w:rPr>
        <w:t>souvislosti</w:t>
      </w:r>
      <w:r w:rsidR="00D02A0C" w:rsidRPr="00597931">
        <w:rPr>
          <w:rFonts w:ascii="Times New Roman" w:hAnsi="Times New Roman" w:cs="Times New Roman"/>
          <w:sz w:val="24"/>
          <w:szCs w:val="24"/>
        </w:rPr>
        <w:t xml:space="preserve"> s</w:t>
      </w:r>
      <w:r w:rsidR="00C129CC" w:rsidRPr="00597931">
        <w:rPr>
          <w:rFonts w:ascii="Times New Roman" w:hAnsi="Times New Roman" w:cs="Times New Roman"/>
          <w:sz w:val="24"/>
          <w:szCs w:val="24"/>
        </w:rPr>
        <w:t xml:space="preserve"> dráh</w:t>
      </w:r>
      <w:r w:rsidR="009F0BD9" w:rsidRPr="00597931">
        <w:rPr>
          <w:rFonts w:ascii="Times New Roman" w:hAnsi="Times New Roman" w:cs="Times New Roman"/>
          <w:sz w:val="24"/>
          <w:szCs w:val="24"/>
        </w:rPr>
        <w:t>ou</w:t>
      </w:r>
      <w:r w:rsidR="00C129CC" w:rsidRPr="00597931">
        <w:rPr>
          <w:rFonts w:ascii="Times New Roman" w:hAnsi="Times New Roman" w:cs="Times New Roman"/>
          <w:sz w:val="24"/>
          <w:szCs w:val="24"/>
        </w:rPr>
        <w:t xml:space="preserve"> a nikoli v důsledku pochybení </w:t>
      </w:r>
      <w:r w:rsidR="0056474B" w:rsidRPr="00597931">
        <w:rPr>
          <w:rFonts w:ascii="Times New Roman" w:hAnsi="Times New Roman" w:cs="Times New Roman"/>
          <w:sz w:val="24"/>
          <w:szCs w:val="24"/>
        </w:rPr>
        <w:t>P</w:t>
      </w:r>
      <w:r w:rsidR="00C129CC" w:rsidRPr="00597931">
        <w:rPr>
          <w:rFonts w:ascii="Times New Roman" w:hAnsi="Times New Roman" w:cs="Times New Roman"/>
          <w:sz w:val="24"/>
          <w:szCs w:val="24"/>
        </w:rPr>
        <w:t xml:space="preserve">rovozovatele při výkonu činností dle čl. </w:t>
      </w:r>
      <w:r w:rsidR="00DE0A6C" w:rsidRPr="00842A01">
        <w:rPr>
          <w:rFonts w:ascii="Times New Roman" w:hAnsi="Times New Roman" w:cs="Times New Roman"/>
          <w:sz w:val="24"/>
          <w:szCs w:val="24"/>
        </w:rPr>
        <w:t xml:space="preserve">IV nebo </w:t>
      </w:r>
      <w:r w:rsidR="0056474B" w:rsidRPr="00597931">
        <w:rPr>
          <w:rFonts w:ascii="Times New Roman" w:hAnsi="Times New Roman" w:cs="Times New Roman"/>
          <w:sz w:val="24"/>
          <w:szCs w:val="24"/>
        </w:rPr>
        <w:t>VII</w:t>
      </w:r>
      <w:r w:rsidR="00C129CC" w:rsidRPr="00597931">
        <w:rPr>
          <w:rFonts w:ascii="Times New Roman" w:hAnsi="Times New Roman" w:cs="Times New Roman"/>
          <w:sz w:val="24"/>
          <w:szCs w:val="24"/>
        </w:rPr>
        <w:t xml:space="preserve"> této </w:t>
      </w:r>
      <w:r w:rsidR="0056474B" w:rsidRPr="00597931">
        <w:rPr>
          <w:rFonts w:ascii="Times New Roman" w:hAnsi="Times New Roman" w:cs="Times New Roman"/>
          <w:sz w:val="24"/>
          <w:szCs w:val="24"/>
        </w:rPr>
        <w:t>S</w:t>
      </w:r>
      <w:r w:rsidR="00C129CC" w:rsidRPr="00597931">
        <w:rPr>
          <w:rFonts w:ascii="Times New Roman" w:hAnsi="Times New Roman" w:cs="Times New Roman"/>
          <w:sz w:val="24"/>
          <w:szCs w:val="24"/>
        </w:rPr>
        <w:t>mlouvy.</w:t>
      </w:r>
      <w:r w:rsidR="00D02A0C" w:rsidRPr="00597931">
        <w:rPr>
          <w:rFonts w:ascii="Times New Roman" w:hAnsi="Times New Roman" w:cs="Times New Roman"/>
          <w:sz w:val="24"/>
          <w:szCs w:val="24"/>
        </w:rPr>
        <w:t xml:space="preserve"> Smluvní strany se však výslovně dohodly, že se nejedná o </w:t>
      </w:r>
      <w:r w:rsidR="0011107D" w:rsidRPr="00597931">
        <w:rPr>
          <w:rFonts w:ascii="Times New Roman" w:hAnsi="Times New Roman" w:cs="Times New Roman"/>
          <w:sz w:val="24"/>
          <w:szCs w:val="24"/>
        </w:rPr>
        <w:t xml:space="preserve">náklady vzniklé při </w:t>
      </w:r>
      <w:r w:rsidR="00D02A0C" w:rsidRPr="00597931">
        <w:rPr>
          <w:rFonts w:ascii="Times New Roman" w:hAnsi="Times New Roman" w:cs="Times New Roman"/>
          <w:sz w:val="24"/>
          <w:szCs w:val="24"/>
        </w:rPr>
        <w:t>provádě</w:t>
      </w:r>
      <w:r w:rsidR="0011107D" w:rsidRPr="00597931">
        <w:rPr>
          <w:rFonts w:ascii="Times New Roman" w:hAnsi="Times New Roman" w:cs="Times New Roman"/>
          <w:sz w:val="24"/>
          <w:szCs w:val="24"/>
        </w:rPr>
        <w:t>ní</w:t>
      </w:r>
      <w:r w:rsidR="00D02A0C" w:rsidRPr="00597931">
        <w:rPr>
          <w:rFonts w:ascii="Times New Roman" w:hAnsi="Times New Roman" w:cs="Times New Roman"/>
          <w:sz w:val="24"/>
          <w:szCs w:val="24"/>
        </w:rPr>
        <w:t xml:space="preserve"> oprav </w:t>
      </w:r>
      <w:r w:rsidR="00597931">
        <w:rPr>
          <w:rFonts w:ascii="Times New Roman" w:hAnsi="Times New Roman" w:cs="Times New Roman"/>
          <w:sz w:val="24"/>
          <w:szCs w:val="24"/>
        </w:rPr>
        <w:br/>
      </w:r>
      <w:r w:rsidR="00D02A0C" w:rsidRPr="00597931">
        <w:rPr>
          <w:rFonts w:ascii="Times New Roman" w:hAnsi="Times New Roman" w:cs="Times New Roman"/>
          <w:sz w:val="24"/>
          <w:szCs w:val="24"/>
        </w:rPr>
        <w:t>a údržb</w:t>
      </w:r>
      <w:r w:rsidR="0011107D" w:rsidRPr="00597931">
        <w:rPr>
          <w:rFonts w:ascii="Times New Roman" w:hAnsi="Times New Roman" w:cs="Times New Roman"/>
          <w:sz w:val="24"/>
          <w:szCs w:val="24"/>
        </w:rPr>
        <w:t>y</w:t>
      </w:r>
      <w:r w:rsidR="00D02A0C" w:rsidRPr="00597931">
        <w:rPr>
          <w:rFonts w:ascii="Times New Roman" w:hAnsi="Times New Roman" w:cs="Times New Roman"/>
          <w:sz w:val="24"/>
          <w:szCs w:val="24"/>
        </w:rPr>
        <w:t xml:space="preserve"> Regionální dráhy č. 291 včetně jejích součástí a příslušenství</w:t>
      </w:r>
      <w:r w:rsidR="00242E41" w:rsidRPr="00597931">
        <w:rPr>
          <w:rFonts w:ascii="Times New Roman" w:hAnsi="Times New Roman" w:cs="Times New Roman"/>
          <w:sz w:val="24"/>
          <w:szCs w:val="24"/>
        </w:rPr>
        <w:t xml:space="preserve">, když podle dohody Smluvních stran </w:t>
      </w:r>
      <w:r w:rsidR="00417D16" w:rsidRPr="00597931">
        <w:rPr>
          <w:rFonts w:ascii="Times New Roman" w:hAnsi="Times New Roman" w:cs="Times New Roman"/>
          <w:sz w:val="24"/>
          <w:szCs w:val="24"/>
        </w:rPr>
        <w:t xml:space="preserve">v čl. IX odst. 6 této smlouvy </w:t>
      </w:r>
      <w:r w:rsidR="00FA6AE9" w:rsidRPr="00597931">
        <w:rPr>
          <w:rFonts w:ascii="Times New Roman" w:hAnsi="Times New Roman" w:cs="Times New Roman"/>
          <w:sz w:val="24"/>
          <w:szCs w:val="24"/>
        </w:rPr>
        <w:t>jsou tyto činnosti nákladem Provozovatele.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F3B6C" w14:textId="18AE387C" w:rsidR="00C129CC" w:rsidRPr="00D30A4A" w:rsidRDefault="00264A00" w:rsidP="00597931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se zavazuje umožnit zaměstnancům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rovozovatele a zaměstnancům smluvních partnerů </w:t>
      </w:r>
      <w:r w:rsidR="00A5309A">
        <w:rPr>
          <w:rFonts w:ascii="Times New Roman" w:hAnsi="Times New Roman" w:cs="Times New Roman"/>
          <w:sz w:val="24"/>
          <w:szCs w:val="24"/>
        </w:rPr>
        <w:t>P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rovozovatele vstup na </w:t>
      </w:r>
      <w:r w:rsidR="00A5309A">
        <w:rPr>
          <w:rFonts w:ascii="Times New Roman" w:hAnsi="Times New Roman" w:cs="Times New Roman"/>
          <w:sz w:val="24"/>
          <w:szCs w:val="24"/>
        </w:rPr>
        <w:t>R</w:t>
      </w:r>
      <w:r w:rsidR="00C129CC" w:rsidRPr="00D30A4A">
        <w:rPr>
          <w:rFonts w:ascii="Times New Roman" w:hAnsi="Times New Roman" w:cs="Times New Roman"/>
          <w:sz w:val="24"/>
          <w:szCs w:val="24"/>
        </w:rPr>
        <w:t>egionální dráhu</w:t>
      </w:r>
      <w:r w:rsidR="00A5309A">
        <w:rPr>
          <w:rFonts w:ascii="Times New Roman" w:hAnsi="Times New Roman" w:cs="Times New Roman"/>
          <w:sz w:val="24"/>
          <w:szCs w:val="24"/>
        </w:rPr>
        <w:t xml:space="preserve"> č. 291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za účelem plnění úkolů spojených s plněním této </w:t>
      </w:r>
      <w:r w:rsidR="00A5309A">
        <w:rPr>
          <w:rFonts w:ascii="Times New Roman" w:hAnsi="Times New Roman" w:cs="Times New Roman"/>
          <w:sz w:val="24"/>
          <w:szCs w:val="24"/>
        </w:rPr>
        <w:t>S</w:t>
      </w:r>
      <w:r w:rsidR="00C129CC" w:rsidRPr="00D30A4A">
        <w:rPr>
          <w:rFonts w:ascii="Times New Roman" w:hAnsi="Times New Roman" w:cs="Times New Roman"/>
          <w:sz w:val="24"/>
          <w:szCs w:val="24"/>
        </w:rPr>
        <w:t>mlouvy</w:t>
      </w:r>
      <w:r w:rsidR="001F0C51">
        <w:rPr>
          <w:rFonts w:ascii="Times New Roman" w:hAnsi="Times New Roman" w:cs="Times New Roman"/>
          <w:sz w:val="24"/>
          <w:szCs w:val="24"/>
        </w:rPr>
        <w:t>, za podmínky respektování obecně závazných právních předpisů nebo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podmínek vnitřních předpis</w:t>
      </w:r>
      <w:r w:rsidR="001F0C51">
        <w:rPr>
          <w:rFonts w:ascii="Times New Roman" w:hAnsi="Times New Roman" w:cs="Times New Roman"/>
          <w:sz w:val="24"/>
          <w:szCs w:val="24"/>
        </w:rPr>
        <w:t>ů této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dráhy.</w:t>
      </w:r>
    </w:p>
    <w:p w14:paraId="03AFA92E" w14:textId="5C7AAB9B" w:rsidR="00C129CC" w:rsidRPr="00D30A4A" w:rsidRDefault="00C129CC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829A9" w14:textId="2E758107" w:rsidR="00C129CC" w:rsidRDefault="00C129CC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00782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30A4A">
        <w:rPr>
          <w:rFonts w:ascii="Times New Roman" w:hAnsi="Times New Roman" w:cs="Times New Roman"/>
          <w:b/>
          <w:bCs/>
          <w:sz w:val="24"/>
          <w:szCs w:val="24"/>
        </w:rPr>
        <w:t>rovozovatele</w:t>
      </w:r>
      <w:r w:rsidR="00007820">
        <w:rPr>
          <w:rFonts w:ascii="Times New Roman" w:hAnsi="Times New Roman" w:cs="Times New Roman"/>
          <w:b/>
          <w:bCs/>
          <w:sz w:val="24"/>
          <w:szCs w:val="24"/>
        </w:rPr>
        <w:t xml:space="preserve"> při zajištění provozuschopnosti</w:t>
      </w:r>
      <w:r w:rsidR="002645D7">
        <w:rPr>
          <w:rFonts w:ascii="Times New Roman" w:hAnsi="Times New Roman" w:cs="Times New Roman"/>
          <w:b/>
          <w:bCs/>
          <w:sz w:val="24"/>
          <w:szCs w:val="24"/>
        </w:rPr>
        <w:t xml:space="preserve"> dráhy</w:t>
      </w:r>
    </w:p>
    <w:p w14:paraId="2F788CBB" w14:textId="77777777" w:rsidR="00007820" w:rsidRPr="00D30A4A" w:rsidRDefault="00007820" w:rsidP="00597931">
      <w:pPr>
        <w:pStyle w:val="Odstavecseseznamem"/>
        <w:spacing w:after="120" w:line="24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0A39A" w14:textId="6147342C" w:rsidR="00E40BBE" w:rsidRPr="00D30A4A" w:rsidRDefault="00C129CC" w:rsidP="00597931">
      <w:pPr>
        <w:pStyle w:val="Odstavecseseznamem"/>
        <w:numPr>
          <w:ilvl w:val="3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se zavazuje za podmínek uvedených v této </w:t>
      </w:r>
      <w:r w:rsidR="005B379E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mlouvě zajišťovat pro </w:t>
      </w:r>
      <w:r w:rsidR="005B379E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provozuschopnost </w:t>
      </w:r>
      <w:r w:rsidR="005B379E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D30A4A">
        <w:rPr>
          <w:rFonts w:ascii="Times New Roman" w:hAnsi="Times New Roman" w:cs="Times New Roman"/>
          <w:sz w:val="24"/>
          <w:szCs w:val="24"/>
        </w:rPr>
        <w:t>dráhy</w:t>
      </w:r>
      <w:r w:rsidR="005B379E">
        <w:rPr>
          <w:rFonts w:ascii="Times New Roman" w:hAnsi="Times New Roman" w:cs="Times New Roman"/>
          <w:sz w:val="24"/>
          <w:szCs w:val="24"/>
        </w:rPr>
        <w:t xml:space="preserve">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v rozsahu práv a povinností provozovatele</w:t>
      </w:r>
      <w:r w:rsidR="00244524">
        <w:rPr>
          <w:rFonts w:ascii="Times New Roman" w:hAnsi="Times New Roman" w:cs="Times New Roman"/>
          <w:sz w:val="24"/>
          <w:szCs w:val="24"/>
        </w:rPr>
        <w:t xml:space="preserve"> dráhy</w:t>
      </w:r>
      <w:r w:rsidRPr="00D30A4A">
        <w:rPr>
          <w:rFonts w:ascii="Times New Roman" w:hAnsi="Times New Roman" w:cs="Times New Roman"/>
          <w:sz w:val="24"/>
          <w:szCs w:val="24"/>
        </w:rPr>
        <w:t xml:space="preserve"> dle ustanovení </w:t>
      </w:r>
      <w:proofErr w:type="spellStart"/>
      <w:r w:rsidR="00AB52B6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, vyhlášky č. 177/1995 Sb., a dalších souvisejících </w:t>
      </w:r>
      <w:r w:rsidR="00AB52B6">
        <w:rPr>
          <w:rFonts w:ascii="Times New Roman" w:hAnsi="Times New Roman" w:cs="Times New Roman"/>
          <w:sz w:val="24"/>
          <w:szCs w:val="24"/>
        </w:rPr>
        <w:t xml:space="preserve">obecně závazných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právních předpisů, technických norem a vnitřních předpisů </w:t>
      </w:r>
      <w:r w:rsidR="00AB52B6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>rovozovatele.</w:t>
      </w:r>
    </w:p>
    <w:p w14:paraId="4F97AFE1" w14:textId="4D3AFDC5" w:rsidR="004D693B" w:rsidRDefault="004D693B" w:rsidP="00597931">
      <w:pPr>
        <w:pStyle w:val="Odstavecseseznamem"/>
        <w:numPr>
          <w:ilvl w:val="3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je povinen v rámci </w:t>
      </w: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provozuschopnosti </w:t>
      </w:r>
      <w:r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D30A4A">
        <w:rPr>
          <w:rFonts w:ascii="Times New Roman" w:hAnsi="Times New Roman" w:cs="Times New Roman"/>
          <w:sz w:val="24"/>
          <w:szCs w:val="24"/>
        </w:rPr>
        <w:t>dráhy</w:t>
      </w:r>
      <w:r>
        <w:rPr>
          <w:rFonts w:ascii="Times New Roman" w:hAnsi="Times New Roman" w:cs="Times New Roman"/>
          <w:sz w:val="24"/>
          <w:szCs w:val="24"/>
        </w:rPr>
        <w:t xml:space="preserve">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B7FD9">
        <w:rPr>
          <w:rFonts w:ascii="Times New Roman" w:hAnsi="Times New Roman" w:cs="Times New Roman"/>
          <w:sz w:val="24"/>
          <w:szCs w:val="24"/>
        </w:rPr>
        <w:t>zejména</w:t>
      </w:r>
      <w:r w:rsidRPr="00D30A4A">
        <w:rPr>
          <w:rFonts w:ascii="Times New Roman" w:hAnsi="Times New Roman" w:cs="Times New Roman"/>
          <w:sz w:val="24"/>
          <w:szCs w:val="24"/>
        </w:rPr>
        <w:t>:</w:t>
      </w:r>
    </w:p>
    <w:p w14:paraId="6285A7F9" w14:textId="2F45376F" w:rsidR="006B7FD9" w:rsidRDefault="006B7FD9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pravidelné prohlídky a kontroly dráhy;</w:t>
      </w:r>
    </w:p>
    <w:p w14:paraId="0D6C6423" w14:textId="2467289C" w:rsidR="006B7FD9" w:rsidRDefault="006B7FD9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údržbu a opravy železničního svršku a spodku dráhy;</w:t>
      </w:r>
    </w:p>
    <w:p w14:paraId="248DA212" w14:textId="1D4B6B2B" w:rsidR="006B7FD9" w:rsidRDefault="0012046B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údržbu a opravy mostů;</w:t>
      </w:r>
    </w:p>
    <w:p w14:paraId="715B0D29" w14:textId="5961A609" w:rsidR="0012046B" w:rsidRDefault="0012046B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údržbu</w:t>
      </w:r>
      <w:r w:rsidR="0087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opravy všech elektrických, </w:t>
      </w:r>
      <w:r w:rsidR="008774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d</w:t>
      </w:r>
      <w:r w:rsidR="00877410">
        <w:rPr>
          <w:rFonts w:ascii="Times New Roman" w:hAnsi="Times New Roman" w:cs="Times New Roman"/>
          <w:sz w:val="24"/>
          <w:szCs w:val="24"/>
        </w:rPr>
        <w:t xml:space="preserve">ělovacích a zabezpečovacích </w:t>
      </w:r>
      <w:r w:rsidR="00877410" w:rsidRPr="00827AF1">
        <w:rPr>
          <w:rFonts w:ascii="Times New Roman" w:hAnsi="Times New Roman" w:cs="Times New Roman"/>
          <w:sz w:val="24"/>
          <w:szCs w:val="24"/>
        </w:rPr>
        <w:t>zařízení</w:t>
      </w:r>
      <w:r w:rsidR="00956059" w:rsidRPr="00827AF1">
        <w:rPr>
          <w:rFonts w:ascii="Times New Roman" w:hAnsi="Times New Roman" w:cs="Times New Roman"/>
          <w:sz w:val="24"/>
          <w:szCs w:val="24"/>
        </w:rPr>
        <w:t xml:space="preserve"> </w:t>
      </w:r>
      <w:r w:rsidR="00956059" w:rsidRPr="00597931">
        <w:rPr>
          <w:rFonts w:ascii="Times New Roman" w:hAnsi="Times New Roman" w:cs="Times New Roman"/>
          <w:sz w:val="24"/>
          <w:szCs w:val="24"/>
        </w:rPr>
        <w:t>včetně elektrického trakčního vedení VN</w:t>
      </w:r>
      <w:r w:rsidR="00877410" w:rsidRPr="00827AF1">
        <w:rPr>
          <w:rFonts w:ascii="Times New Roman" w:hAnsi="Times New Roman" w:cs="Times New Roman"/>
          <w:sz w:val="24"/>
          <w:szCs w:val="24"/>
        </w:rPr>
        <w:t>;</w:t>
      </w:r>
    </w:p>
    <w:p w14:paraId="57F72144" w14:textId="40F5F99E" w:rsidR="00877410" w:rsidRDefault="0074422C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provádět </w:t>
      </w:r>
      <w:r w:rsidR="007C6BAC">
        <w:rPr>
          <w:rFonts w:ascii="Times New Roman" w:hAnsi="Times New Roman" w:cs="Times New Roman"/>
          <w:sz w:val="24"/>
          <w:szCs w:val="24"/>
        </w:rPr>
        <w:t>údržbu a opravy všech staveb souvisejících s drážní dopravou;</w:t>
      </w:r>
    </w:p>
    <w:p w14:paraId="3775EDED" w14:textId="47F33F6F" w:rsidR="007C6BAC" w:rsidRDefault="007C6BAC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kontroly, prohlídky a revize všech určených technických zařízení;</w:t>
      </w:r>
    </w:p>
    <w:p w14:paraId="1CA3955A" w14:textId="2D1AAD6F" w:rsidR="007C6BAC" w:rsidRDefault="00416ADB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operativně řešit provozní problémy a </w:t>
      </w:r>
      <w:r w:rsidR="00BE135D">
        <w:rPr>
          <w:rFonts w:ascii="Times New Roman" w:hAnsi="Times New Roman" w:cs="Times New Roman"/>
          <w:sz w:val="24"/>
          <w:szCs w:val="24"/>
        </w:rPr>
        <w:t>odstraňovat za podmínek této Smlouvy neprodleně veškeré závady;</w:t>
      </w:r>
    </w:p>
    <w:p w14:paraId="737C370A" w14:textId="71D36C7C" w:rsidR="00BE135D" w:rsidRDefault="00BE135D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zajišťovat řádnou pro</w:t>
      </w:r>
      <w:r w:rsidR="00E61E31">
        <w:rPr>
          <w:rFonts w:ascii="Times New Roman" w:hAnsi="Times New Roman" w:cs="Times New Roman"/>
          <w:sz w:val="24"/>
          <w:szCs w:val="24"/>
        </w:rPr>
        <w:t>vozuschopnost dráhy po celý kalendářní rok a zejména v zimních podmínkách;</w:t>
      </w:r>
    </w:p>
    <w:p w14:paraId="56F5C915" w14:textId="59C34E4E" w:rsidR="00E61E31" w:rsidRDefault="009C4098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zajišťovat odstranění sněhu a ledu v kolejišti, na provozních plochách u staveb, </w:t>
      </w:r>
      <w:r w:rsidR="00436619">
        <w:rPr>
          <w:rFonts w:ascii="Times New Roman" w:hAnsi="Times New Roman" w:cs="Times New Roman"/>
          <w:sz w:val="24"/>
          <w:szCs w:val="24"/>
        </w:rPr>
        <w:t>na chodnících, na nástupištích a na komunikacích, není-li to technicky možné, pak zajišťovat jejich posyp</w:t>
      </w:r>
      <w:r w:rsidR="00BF2398">
        <w:rPr>
          <w:rFonts w:ascii="Times New Roman" w:hAnsi="Times New Roman" w:cs="Times New Roman"/>
          <w:sz w:val="24"/>
          <w:szCs w:val="24"/>
        </w:rPr>
        <w:t>;</w:t>
      </w:r>
    </w:p>
    <w:p w14:paraId="08A59F5C" w14:textId="739BD933" w:rsidR="00BF2398" w:rsidRPr="00AA69A9" w:rsidRDefault="00BF2398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zajišťovat označení názvů </w:t>
      </w:r>
      <w:r w:rsidRPr="00AA69A9">
        <w:rPr>
          <w:rFonts w:ascii="Times New Roman" w:hAnsi="Times New Roman" w:cs="Times New Roman"/>
          <w:sz w:val="24"/>
          <w:szCs w:val="24"/>
        </w:rPr>
        <w:t>železničních stanic a zastávek v souladu s</w:t>
      </w:r>
      <w:r w:rsidR="00DE0A6C">
        <w:rPr>
          <w:rFonts w:ascii="Times New Roman" w:hAnsi="Times New Roman" w:cs="Times New Roman"/>
          <w:sz w:val="24"/>
          <w:szCs w:val="24"/>
        </w:rPr>
        <w:t xml:space="preserve"> obecně závaznými </w:t>
      </w:r>
      <w:r w:rsidR="0097251D">
        <w:rPr>
          <w:rFonts w:ascii="Times New Roman" w:hAnsi="Times New Roman" w:cs="Times New Roman"/>
          <w:sz w:val="24"/>
          <w:szCs w:val="24"/>
        </w:rPr>
        <w:t xml:space="preserve">právními </w:t>
      </w:r>
      <w:r w:rsidR="00DE0A6C">
        <w:rPr>
          <w:rFonts w:ascii="Times New Roman" w:hAnsi="Times New Roman" w:cs="Times New Roman"/>
          <w:sz w:val="24"/>
          <w:szCs w:val="24"/>
        </w:rPr>
        <w:t>předpisy a Vnitřními předpisy regionální dráhy</w:t>
      </w:r>
      <w:r w:rsidR="00EB02E9" w:rsidRPr="00AA69A9">
        <w:rPr>
          <w:rFonts w:ascii="Times New Roman" w:hAnsi="Times New Roman" w:cs="Times New Roman"/>
          <w:sz w:val="24"/>
          <w:szCs w:val="24"/>
        </w:rPr>
        <w:t>;</w:t>
      </w:r>
    </w:p>
    <w:p w14:paraId="695F2A66" w14:textId="1EE10899" w:rsidR="00B04FB4" w:rsidRPr="00597931" w:rsidRDefault="00EB02E9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69A9">
        <w:rPr>
          <w:rFonts w:ascii="Times New Roman" w:hAnsi="Times New Roman" w:cs="Times New Roman"/>
          <w:sz w:val="24"/>
          <w:szCs w:val="24"/>
        </w:rPr>
        <w:t>zajišťovat odbornou a zdravotní způsobilost osob zabezpečujících provozuschopnost dráhy</w:t>
      </w:r>
      <w:r w:rsidR="00E14421" w:rsidRPr="00597931">
        <w:rPr>
          <w:rFonts w:ascii="Times New Roman" w:hAnsi="Times New Roman" w:cs="Times New Roman"/>
          <w:sz w:val="24"/>
          <w:szCs w:val="24"/>
        </w:rPr>
        <w:t>.</w:t>
      </w:r>
    </w:p>
    <w:p w14:paraId="364A9D74" w14:textId="50B5C677" w:rsidR="00E40BBE" w:rsidRPr="00D30A4A" w:rsidRDefault="00C129CC" w:rsidP="00597931">
      <w:pPr>
        <w:pStyle w:val="Odstavecseseznamem"/>
        <w:numPr>
          <w:ilvl w:val="3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je povinen v rámci </w:t>
      </w:r>
      <w:r w:rsidR="00624CAA">
        <w:rPr>
          <w:rFonts w:ascii="Times New Roman" w:hAnsi="Times New Roman" w:cs="Times New Roman"/>
          <w:sz w:val="24"/>
          <w:szCs w:val="24"/>
        </w:rPr>
        <w:t xml:space="preserve">zajištění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provozuschopnosti </w:t>
      </w:r>
      <w:r w:rsidR="00624CAA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D30A4A">
        <w:rPr>
          <w:rFonts w:ascii="Times New Roman" w:hAnsi="Times New Roman" w:cs="Times New Roman"/>
          <w:sz w:val="24"/>
          <w:szCs w:val="24"/>
        </w:rPr>
        <w:t>dráhy</w:t>
      </w:r>
      <w:r w:rsidR="00624CAA">
        <w:rPr>
          <w:rFonts w:ascii="Times New Roman" w:hAnsi="Times New Roman" w:cs="Times New Roman"/>
          <w:sz w:val="24"/>
          <w:szCs w:val="24"/>
        </w:rPr>
        <w:t xml:space="preserve">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zajistit úklid v</w:t>
      </w:r>
      <w:r w:rsidR="00624CAA">
        <w:rPr>
          <w:rFonts w:ascii="Times New Roman" w:hAnsi="Times New Roman" w:cs="Times New Roman"/>
          <w:sz w:val="24"/>
          <w:szCs w:val="24"/>
        </w:rPr>
        <w:t> </w:t>
      </w:r>
      <w:r w:rsidRPr="00D30A4A">
        <w:rPr>
          <w:rFonts w:ascii="Times New Roman" w:hAnsi="Times New Roman" w:cs="Times New Roman"/>
          <w:sz w:val="24"/>
          <w:szCs w:val="24"/>
        </w:rPr>
        <w:t>železniční</w:t>
      </w:r>
      <w:r w:rsidR="00624CAA">
        <w:rPr>
          <w:rFonts w:ascii="Times New Roman" w:hAnsi="Times New Roman" w:cs="Times New Roman"/>
          <w:sz w:val="24"/>
          <w:szCs w:val="24"/>
        </w:rPr>
        <w:t xml:space="preserve">ch stanicích a železničních zastávkách, a to </w:t>
      </w:r>
      <w:r w:rsidRPr="00D30A4A">
        <w:rPr>
          <w:rFonts w:ascii="Times New Roman" w:hAnsi="Times New Roman" w:cs="Times New Roman"/>
          <w:sz w:val="24"/>
          <w:szCs w:val="24"/>
        </w:rPr>
        <w:t xml:space="preserve">v </w:t>
      </w:r>
      <w:r w:rsidR="00895AEC">
        <w:rPr>
          <w:rFonts w:ascii="Times New Roman" w:hAnsi="Times New Roman" w:cs="Times New Roman"/>
          <w:sz w:val="24"/>
          <w:szCs w:val="24"/>
        </w:rPr>
        <w:t>t</w:t>
      </w:r>
      <w:r w:rsidRPr="00D30A4A">
        <w:rPr>
          <w:rFonts w:ascii="Times New Roman" w:hAnsi="Times New Roman" w:cs="Times New Roman"/>
          <w:sz w:val="24"/>
          <w:szCs w:val="24"/>
        </w:rPr>
        <w:t xml:space="preserve">omto rozsahu </w:t>
      </w:r>
      <w:r w:rsidR="00EE4EE1">
        <w:rPr>
          <w:rFonts w:ascii="Times New Roman" w:hAnsi="Times New Roman" w:cs="Times New Roman"/>
          <w:sz w:val="24"/>
          <w:szCs w:val="24"/>
        </w:rPr>
        <w:br/>
      </w:r>
      <w:r w:rsidRPr="00D30A4A">
        <w:rPr>
          <w:rFonts w:ascii="Times New Roman" w:hAnsi="Times New Roman" w:cs="Times New Roman"/>
          <w:sz w:val="24"/>
          <w:szCs w:val="24"/>
        </w:rPr>
        <w:t>a četnosti:</w:t>
      </w:r>
    </w:p>
    <w:p w14:paraId="5D4B7C77" w14:textId="02FC6929" w:rsidR="00E40BBE" w:rsidRPr="00344E40" w:rsidRDefault="00C129CC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 xml:space="preserve">běžný úklid </w:t>
      </w:r>
      <w:r w:rsidR="00352ACE" w:rsidRPr="00344E40">
        <w:rPr>
          <w:rFonts w:ascii="Times New Roman" w:hAnsi="Times New Roman" w:cs="Times New Roman"/>
          <w:sz w:val="24"/>
          <w:szCs w:val="24"/>
        </w:rPr>
        <w:t>stanice nebo zastávky</w:t>
      </w:r>
      <w:r w:rsidRPr="00344E40">
        <w:rPr>
          <w:rFonts w:ascii="Times New Roman" w:hAnsi="Times New Roman" w:cs="Times New Roman"/>
          <w:sz w:val="24"/>
          <w:szCs w:val="24"/>
        </w:rPr>
        <w:t xml:space="preserve"> 5x </w:t>
      </w:r>
      <w:r w:rsidR="00895AEC" w:rsidRPr="00344E40">
        <w:rPr>
          <w:rFonts w:ascii="Times New Roman" w:hAnsi="Times New Roman" w:cs="Times New Roman"/>
          <w:sz w:val="24"/>
          <w:szCs w:val="24"/>
        </w:rPr>
        <w:t>týdně – zametání</w:t>
      </w:r>
      <w:r w:rsidRPr="00344E40">
        <w:rPr>
          <w:rFonts w:ascii="Times New Roman" w:hAnsi="Times New Roman" w:cs="Times New Roman"/>
          <w:sz w:val="24"/>
          <w:szCs w:val="24"/>
        </w:rPr>
        <w:t xml:space="preserve"> zpevněných ploch, vynášení košů, utírání zábradlí, laviček, informačních tabulí, svítidel a likvidace vzniklých odpadů z</w:t>
      </w:r>
      <w:r w:rsidR="00AE1CEE">
        <w:rPr>
          <w:rFonts w:ascii="Times New Roman" w:hAnsi="Times New Roman" w:cs="Times New Roman"/>
          <w:sz w:val="24"/>
          <w:szCs w:val="24"/>
        </w:rPr>
        <w:t> </w:t>
      </w:r>
      <w:r w:rsidRPr="00344E40">
        <w:rPr>
          <w:rFonts w:ascii="Times New Roman" w:hAnsi="Times New Roman" w:cs="Times New Roman"/>
          <w:sz w:val="24"/>
          <w:szCs w:val="24"/>
        </w:rPr>
        <w:t>úklidu</w:t>
      </w:r>
      <w:r w:rsidR="00AE1CEE">
        <w:rPr>
          <w:rFonts w:ascii="Times New Roman" w:hAnsi="Times New Roman" w:cs="Times New Roman"/>
          <w:sz w:val="24"/>
          <w:szCs w:val="24"/>
        </w:rPr>
        <w:t>;</w:t>
      </w:r>
    </w:p>
    <w:p w14:paraId="6C3CBBB4" w14:textId="468BAD9E" w:rsidR="00E40BBE" w:rsidRPr="00344E40" w:rsidRDefault="00C129CC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 xml:space="preserve">mytí </w:t>
      </w:r>
      <w:r w:rsidR="00895AEC" w:rsidRPr="00344E40">
        <w:rPr>
          <w:rFonts w:ascii="Times New Roman" w:hAnsi="Times New Roman" w:cs="Times New Roman"/>
          <w:sz w:val="24"/>
          <w:szCs w:val="24"/>
        </w:rPr>
        <w:t>oken budov stanic</w:t>
      </w:r>
      <w:r w:rsidR="00E60AB5" w:rsidRPr="00344E40">
        <w:rPr>
          <w:rFonts w:ascii="Times New Roman" w:hAnsi="Times New Roman" w:cs="Times New Roman"/>
          <w:sz w:val="24"/>
          <w:szCs w:val="24"/>
        </w:rPr>
        <w:t xml:space="preserve"> 1x čtvrtletí</w:t>
      </w:r>
      <w:r w:rsidR="00AE1CEE">
        <w:rPr>
          <w:rFonts w:ascii="Times New Roman" w:hAnsi="Times New Roman" w:cs="Times New Roman"/>
          <w:sz w:val="24"/>
          <w:szCs w:val="24"/>
        </w:rPr>
        <w:t>;</w:t>
      </w:r>
    </w:p>
    <w:p w14:paraId="01FBE5C7" w14:textId="3DBB74AB" w:rsidR="00C129CC" w:rsidRPr="00344E40" w:rsidRDefault="00C129CC" w:rsidP="00597931">
      <w:pPr>
        <w:pStyle w:val="Odstavecseseznamem"/>
        <w:numPr>
          <w:ilvl w:val="4"/>
          <w:numId w:val="1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 xml:space="preserve">na pokyn </w:t>
      </w:r>
      <w:r w:rsidR="00533D98" w:rsidRPr="00344E40">
        <w:rPr>
          <w:rFonts w:ascii="Times New Roman" w:hAnsi="Times New Roman" w:cs="Times New Roman"/>
          <w:sz w:val="24"/>
          <w:szCs w:val="24"/>
        </w:rPr>
        <w:t>Svazku</w:t>
      </w:r>
      <w:r w:rsidRPr="00344E40">
        <w:rPr>
          <w:rFonts w:ascii="Times New Roman" w:hAnsi="Times New Roman" w:cs="Times New Roman"/>
          <w:sz w:val="24"/>
          <w:szCs w:val="24"/>
        </w:rPr>
        <w:t xml:space="preserve"> </w:t>
      </w:r>
      <w:r w:rsidR="00014C36" w:rsidRPr="00344E40">
        <w:rPr>
          <w:rFonts w:ascii="Times New Roman" w:hAnsi="Times New Roman" w:cs="Times New Roman"/>
          <w:sz w:val="24"/>
          <w:szCs w:val="24"/>
        </w:rPr>
        <w:t>1x ročně hloubkové (důkladné) čištění zpevněných ploch, zábradlí, laviček, informačních tabulí a svítidel s použitím chemikálií a VAB – před letní sezonou (</w:t>
      </w:r>
      <w:r w:rsidR="00EF35BD" w:rsidRPr="00344E40">
        <w:rPr>
          <w:rFonts w:ascii="Times New Roman" w:hAnsi="Times New Roman" w:cs="Times New Roman"/>
          <w:sz w:val="24"/>
          <w:szCs w:val="24"/>
        </w:rPr>
        <w:t xml:space="preserve">obvykle </w:t>
      </w:r>
      <w:r w:rsidR="00531168">
        <w:rPr>
          <w:rFonts w:ascii="Times New Roman" w:hAnsi="Times New Roman" w:cs="Times New Roman"/>
          <w:sz w:val="24"/>
          <w:szCs w:val="24"/>
        </w:rPr>
        <w:t xml:space="preserve">v </w:t>
      </w:r>
      <w:r w:rsidR="00014C36" w:rsidRPr="00344E40">
        <w:rPr>
          <w:rFonts w:ascii="Times New Roman" w:hAnsi="Times New Roman" w:cs="Times New Roman"/>
          <w:sz w:val="24"/>
          <w:szCs w:val="24"/>
        </w:rPr>
        <w:t>červ</w:t>
      </w:r>
      <w:r w:rsidR="00531168">
        <w:rPr>
          <w:rFonts w:ascii="Times New Roman" w:hAnsi="Times New Roman" w:cs="Times New Roman"/>
          <w:sz w:val="24"/>
          <w:szCs w:val="24"/>
        </w:rPr>
        <w:t>nu</w:t>
      </w:r>
      <w:r w:rsidR="00014C36" w:rsidRPr="00344E40">
        <w:rPr>
          <w:rFonts w:ascii="Times New Roman" w:hAnsi="Times New Roman" w:cs="Times New Roman"/>
          <w:sz w:val="24"/>
          <w:szCs w:val="24"/>
        </w:rPr>
        <w:t>)</w:t>
      </w:r>
      <w:r w:rsidRPr="00344E40">
        <w:rPr>
          <w:rFonts w:ascii="Times New Roman" w:hAnsi="Times New Roman" w:cs="Times New Roman"/>
          <w:sz w:val="24"/>
          <w:szCs w:val="24"/>
        </w:rPr>
        <w:t>.</w:t>
      </w:r>
    </w:p>
    <w:p w14:paraId="5AD92822" w14:textId="145DCB74" w:rsidR="00C129CC" w:rsidRDefault="00C129CC" w:rsidP="00597931">
      <w:pPr>
        <w:pStyle w:val="Odstavecseseznamem"/>
        <w:numPr>
          <w:ilvl w:val="3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98740D">
        <w:rPr>
          <w:rFonts w:ascii="Times New Roman" w:hAnsi="Times New Roman" w:cs="Times New Roman"/>
          <w:sz w:val="24"/>
          <w:szCs w:val="24"/>
        </w:rPr>
        <w:t xml:space="preserve">po předchozím souhlasu Svazku </w:t>
      </w:r>
      <w:r w:rsidRPr="00D30A4A">
        <w:rPr>
          <w:rFonts w:ascii="Times New Roman" w:hAnsi="Times New Roman" w:cs="Times New Roman"/>
          <w:sz w:val="24"/>
          <w:szCs w:val="24"/>
        </w:rPr>
        <w:t xml:space="preserve">zajistí činnosti související s výměnou částí dráhy, odstraněním mezních stavů, odstraněním poruch částí dráhy (poruchou se rozumí negativní kvalitativní změna části dráhy, která vzniká zpravidla působením </w:t>
      </w:r>
      <w:r w:rsidRPr="00842A01">
        <w:rPr>
          <w:rFonts w:ascii="Times New Roman" w:hAnsi="Times New Roman" w:cs="Times New Roman"/>
          <w:sz w:val="24"/>
          <w:szCs w:val="24"/>
        </w:rPr>
        <w:t xml:space="preserve">povětrnostních činitelů, vlivem hydrogeologických poměrů a vlivem působení provozu) </w:t>
      </w:r>
      <w:r w:rsidRPr="00597931">
        <w:rPr>
          <w:rFonts w:ascii="Times New Roman" w:hAnsi="Times New Roman" w:cs="Times New Roman"/>
          <w:sz w:val="24"/>
          <w:szCs w:val="24"/>
        </w:rPr>
        <w:t xml:space="preserve">a jiné práce, jejichž potřeba vznikne v souvislosti s </w:t>
      </w:r>
      <w:r w:rsidR="00D9339D" w:rsidRPr="00597931">
        <w:rPr>
          <w:rFonts w:ascii="Times New Roman" w:hAnsi="Times New Roman" w:cs="Times New Roman"/>
          <w:sz w:val="24"/>
          <w:szCs w:val="24"/>
        </w:rPr>
        <w:t>dráhou</w:t>
      </w:r>
      <w:r w:rsidRPr="00597931">
        <w:rPr>
          <w:rFonts w:ascii="Times New Roman" w:hAnsi="Times New Roman" w:cs="Times New Roman"/>
          <w:sz w:val="24"/>
          <w:szCs w:val="24"/>
        </w:rPr>
        <w:t xml:space="preserve"> a nikoli v důsledku pochybení </w:t>
      </w:r>
      <w:r w:rsidR="00463C0F" w:rsidRPr="00597931">
        <w:rPr>
          <w:rFonts w:ascii="Times New Roman" w:hAnsi="Times New Roman" w:cs="Times New Roman"/>
          <w:sz w:val="24"/>
          <w:szCs w:val="24"/>
        </w:rPr>
        <w:t>P</w:t>
      </w:r>
      <w:r w:rsidRPr="00597931">
        <w:rPr>
          <w:rFonts w:ascii="Times New Roman" w:hAnsi="Times New Roman" w:cs="Times New Roman"/>
          <w:sz w:val="24"/>
          <w:szCs w:val="24"/>
        </w:rPr>
        <w:t xml:space="preserve">rovozovatele při výkonu činností dle </w:t>
      </w:r>
      <w:r w:rsidR="00505CFD" w:rsidRPr="00597931">
        <w:rPr>
          <w:rFonts w:ascii="Times New Roman" w:hAnsi="Times New Roman" w:cs="Times New Roman"/>
          <w:sz w:val="24"/>
          <w:szCs w:val="24"/>
        </w:rPr>
        <w:t xml:space="preserve">čl. </w:t>
      </w:r>
      <w:r w:rsidR="00DE0A6C" w:rsidRPr="00842A01">
        <w:rPr>
          <w:rFonts w:ascii="Times New Roman" w:hAnsi="Times New Roman" w:cs="Times New Roman"/>
          <w:sz w:val="24"/>
          <w:szCs w:val="24"/>
        </w:rPr>
        <w:t xml:space="preserve">IV nebo </w:t>
      </w:r>
      <w:r w:rsidR="00505CFD" w:rsidRPr="00597931">
        <w:rPr>
          <w:rFonts w:ascii="Times New Roman" w:hAnsi="Times New Roman" w:cs="Times New Roman"/>
          <w:sz w:val="24"/>
          <w:szCs w:val="24"/>
        </w:rPr>
        <w:t>VII této Smlouvy</w:t>
      </w:r>
      <w:r w:rsidR="00E37C61" w:rsidRPr="00597931">
        <w:rPr>
          <w:rFonts w:ascii="Times New Roman" w:hAnsi="Times New Roman" w:cs="Times New Roman"/>
          <w:sz w:val="24"/>
          <w:szCs w:val="24"/>
        </w:rPr>
        <w:t>, které jsou nad rámec oprav a údržby Regionální dráhy č. 291</w:t>
      </w:r>
      <w:r w:rsidR="00DE0A6C" w:rsidRPr="00842A01">
        <w:rPr>
          <w:rFonts w:ascii="Times New Roman" w:hAnsi="Times New Roman" w:cs="Times New Roman"/>
          <w:sz w:val="24"/>
          <w:szCs w:val="24"/>
        </w:rPr>
        <w:t>, k jejichž provedení je povinen Provozovatel vlastním nákladem</w:t>
      </w:r>
      <w:r w:rsidR="00463C0F" w:rsidRPr="00597931">
        <w:rPr>
          <w:rFonts w:ascii="Times New Roman" w:hAnsi="Times New Roman" w:cs="Times New Roman"/>
          <w:sz w:val="24"/>
          <w:szCs w:val="24"/>
        </w:rPr>
        <w:t>.</w:t>
      </w:r>
      <w:r w:rsidRPr="00842A01">
        <w:rPr>
          <w:rFonts w:ascii="Times New Roman" w:hAnsi="Times New Roman" w:cs="Times New Roman"/>
          <w:sz w:val="24"/>
          <w:szCs w:val="24"/>
        </w:rPr>
        <w:t xml:space="preserve"> </w:t>
      </w:r>
      <w:r w:rsidR="003D31B8" w:rsidRPr="00842A01">
        <w:rPr>
          <w:rFonts w:ascii="Times New Roman" w:hAnsi="Times New Roman" w:cs="Times New Roman"/>
          <w:sz w:val="24"/>
          <w:szCs w:val="24"/>
        </w:rPr>
        <w:t>Související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náklady budou </w:t>
      </w:r>
      <w:r w:rsidR="00EE4EE1">
        <w:rPr>
          <w:rFonts w:ascii="Times New Roman" w:hAnsi="Times New Roman" w:cs="Times New Roman"/>
          <w:sz w:val="24"/>
          <w:szCs w:val="24"/>
        </w:rPr>
        <w:t>účtovány</w:t>
      </w:r>
      <w:r w:rsidR="00EE4EE1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podle Sborníku prací a výkonů </w:t>
      </w:r>
      <w:r w:rsidR="006B1B28">
        <w:rPr>
          <w:rFonts w:ascii="Times New Roman" w:hAnsi="Times New Roman" w:cs="Times New Roman"/>
          <w:sz w:val="24"/>
          <w:szCs w:val="24"/>
        </w:rPr>
        <w:t>Správy železnic, státní organizace (dále jen „</w:t>
      </w:r>
      <w:r w:rsidR="006B1B28" w:rsidRPr="00350AC6">
        <w:rPr>
          <w:rFonts w:ascii="Times New Roman" w:hAnsi="Times New Roman" w:cs="Times New Roman"/>
          <w:b/>
          <w:bCs/>
          <w:sz w:val="24"/>
          <w:szCs w:val="24"/>
        </w:rPr>
        <w:t>SŽ</w:t>
      </w:r>
      <w:r w:rsidR="00350AC6">
        <w:rPr>
          <w:rFonts w:ascii="Times New Roman" w:hAnsi="Times New Roman" w:cs="Times New Roman"/>
          <w:sz w:val="24"/>
          <w:szCs w:val="24"/>
        </w:rPr>
        <w:t>“)</w:t>
      </w:r>
      <w:r w:rsidRPr="00D30A4A">
        <w:rPr>
          <w:rFonts w:ascii="Times New Roman" w:hAnsi="Times New Roman" w:cs="Times New Roman"/>
          <w:sz w:val="24"/>
          <w:szCs w:val="24"/>
        </w:rPr>
        <w:t xml:space="preserve">, podle něhož se vykazují činnosti SŽ prováděné vlastní kapacitou vůči </w:t>
      </w:r>
      <w:r w:rsidRPr="00037E25">
        <w:rPr>
          <w:rFonts w:ascii="Times New Roman" w:hAnsi="Times New Roman" w:cs="Times New Roman"/>
          <w:sz w:val="24"/>
          <w:szCs w:val="24"/>
        </w:rPr>
        <w:t>SFDI</w:t>
      </w:r>
      <w:r w:rsidRPr="00D30A4A">
        <w:rPr>
          <w:rFonts w:ascii="Times New Roman" w:hAnsi="Times New Roman" w:cs="Times New Roman"/>
          <w:sz w:val="24"/>
          <w:szCs w:val="24"/>
        </w:rPr>
        <w:t xml:space="preserve"> a který je pro každý rok aktualizován. Činnosti prováděné prostřednictvím podzhotovitelů (dodavatelů) budou </w:t>
      </w:r>
      <w:r w:rsidR="00551D64">
        <w:rPr>
          <w:rFonts w:ascii="Times New Roman" w:hAnsi="Times New Roman" w:cs="Times New Roman"/>
          <w:sz w:val="24"/>
          <w:szCs w:val="24"/>
        </w:rPr>
        <w:t>účtovány</w:t>
      </w:r>
      <w:r w:rsidR="00551D64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ve skutečně fakturovaných nákladech</w:t>
      </w:r>
      <w:r w:rsidR="00F42DA9">
        <w:rPr>
          <w:rFonts w:ascii="Times New Roman" w:hAnsi="Times New Roman" w:cs="Times New Roman"/>
          <w:sz w:val="24"/>
          <w:szCs w:val="24"/>
        </w:rPr>
        <w:t xml:space="preserve">, pokud jsou tyto náklady nižší než </w:t>
      </w:r>
      <w:r w:rsidR="00B81C6A">
        <w:rPr>
          <w:rFonts w:ascii="Times New Roman" w:hAnsi="Times New Roman" w:cs="Times New Roman"/>
          <w:sz w:val="24"/>
          <w:szCs w:val="24"/>
        </w:rPr>
        <w:t xml:space="preserve">náklady podle </w:t>
      </w:r>
      <w:r w:rsidR="00B81C6A" w:rsidRPr="00D30A4A">
        <w:rPr>
          <w:rFonts w:ascii="Times New Roman" w:hAnsi="Times New Roman" w:cs="Times New Roman"/>
          <w:sz w:val="24"/>
          <w:szCs w:val="24"/>
        </w:rPr>
        <w:t>Sborníku prací a výkonů</w:t>
      </w:r>
      <w:r w:rsidR="00B81C6A">
        <w:rPr>
          <w:rFonts w:ascii="Times New Roman" w:hAnsi="Times New Roman" w:cs="Times New Roman"/>
          <w:sz w:val="24"/>
          <w:szCs w:val="24"/>
        </w:rPr>
        <w:t xml:space="preserve"> SŽ</w:t>
      </w:r>
      <w:r w:rsidR="00E40BBE" w:rsidRPr="00D30A4A">
        <w:rPr>
          <w:rFonts w:ascii="Times New Roman" w:hAnsi="Times New Roman" w:cs="Times New Roman"/>
          <w:sz w:val="24"/>
          <w:szCs w:val="24"/>
        </w:rPr>
        <w:t>.</w:t>
      </w:r>
      <w:r w:rsidR="003D31B8">
        <w:rPr>
          <w:rFonts w:ascii="Times New Roman" w:hAnsi="Times New Roman" w:cs="Times New Roman"/>
          <w:sz w:val="24"/>
          <w:szCs w:val="24"/>
        </w:rPr>
        <w:t xml:space="preserve"> </w:t>
      </w:r>
      <w:r w:rsidR="008F68DB">
        <w:rPr>
          <w:rFonts w:ascii="Times New Roman" w:hAnsi="Times New Roman" w:cs="Times New Roman"/>
          <w:sz w:val="24"/>
          <w:szCs w:val="24"/>
        </w:rPr>
        <w:t xml:space="preserve">V případě, že konkrétní </w:t>
      </w:r>
      <w:r w:rsidR="00FF4D84">
        <w:rPr>
          <w:rFonts w:ascii="Times New Roman" w:hAnsi="Times New Roman" w:cs="Times New Roman"/>
          <w:sz w:val="24"/>
          <w:szCs w:val="24"/>
        </w:rPr>
        <w:t>činnosti ne</w:t>
      </w:r>
      <w:r w:rsidR="000B6B26">
        <w:rPr>
          <w:rFonts w:ascii="Times New Roman" w:hAnsi="Times New Roman" w:cs="Times New Roman"/>
          <w:sz w:val="24"/>
          <w:szCs w:val="24"/>
        </w:rPr>
        <w:t>b</w:t>
      </w:r>
      <w:r w:rsidR="00FF4D84">
        <w:rPr>
          <w:rFonts w:ascii="Times New Roman" w:hAnsi="Times New Roman" w:cs="Times New Roman"/>
          <w:sz w:val="24"/>
          <w:szCs w:val="24"/>
        </w:rPr>
        <w:t>udou vyjmenovány v</w:t>
      </w:r>
      <w:r w:rsidR="002B0122">
        <w:rPr>
          <w:rFonts w:ascii="Times New Roman" w:hAnsi="Times New Roman" w:cs="Times New Roman"/>
          <w:sz w:val="24"/>
          <w:szCs w:val="24"/>
        </w:rPr>
        <w:t>e</w:t>
      </w:r>
      <w:r w:rsidR="00FF4D84">
        <w:rPr>
          <w:rFonts w:ascii="Times New Roman" w:hAnsi="Times New Roman" w:cs="Times New Roman"/>
          <w:sz w:val="24"/>
          <w:szCs w:val="24"/>
        </w:rPr>
        <w:t xml:space="preserve"> </w:t>
      </w:r>
      <w:r w:rsidR="000B6B26" w:rsidRPr="00D30A4A">
        <w:rPr>
          <w:rFonts w:ascii="Times New Roman" w:hAnsi="Times New Roman" w:cs="Times New Roman"/>
          <w:sz w:val="24"/>
          <w:szCs w:val="24"/>
        </w:rPr>
        <w:t xml:space="preserve">Sborníku prací a výkonů </w:t>
      </w:r>
      <w:r w:rsidR="000B6B26">
        <w:rPr>
          <w:rFonts w:ascii="Times New Roman" w:hAnsi="Times New Roman" w:cs="Times New Roman"/>
          <w:sz w:val="24"/>
          <w:szCs w:val="24"/>
        </w:rPr>
        <w:t>SŽ,</w:t>
      </w:r>
      <w:r w:rsidR="008C0FAB">
        <w:rPr>
          <w:rFonts w:ascii="Times New Roman" w:hAnsi="Times New Roman" w:cs="Times New Roman"/>
          <w:sz w:val="24"/>
          <w:szCs w:val="24"/>
        </w:rPr>
        <w:t xml:space="preserve"> použije se namísto </w:t>
      </w:r>
      <w:r w:rsidR="008C0FAB" w:rsidRPr="00D30A4A">
        <w:rPr>
          <w:rFonts w:ascii="Times New Roman" w:hAnsi="Times New Roman" w:cs="Times New Roman"/>
          <w:sz w:val="24"/>
          <w:szCs w:val="24"/>
        </w:rPr>
        <w:t xml:space="preserve">Sborníku prací </w:t>
      </w:r>
      <w:r w:rsidR="00597931">
        <w:rPr>
          <w:rFonts w:ascii="Times New Roman" w:hAnsi="Times New Roman" w:cs="Times New Roman"/>
          <w:sz w:val="24"/>
          <w:szCs w:val="24"/>
        </w:rPr>
        <w:br/>
      </w:r>
      <w:r w:rsidR="008C0FAB" w:rsidRPr="00D30A4A">
        <w:rPr>
          <w:rFonts w:ascii="Times New Roman" w:hAnsi="Times New Roman" w:cs="Times New Roman"/>
          <w:sz w:val="24"/>
          <w:szCs w:val="24"/>
        </w:rPr>
        <w:t>a výkonů</w:t>
      </w:r>
      <w:r w:rsidR="008C0FAB">
        <w:rPr>
          <w:rFonts w:ascii="Times New Roman" w:hAnsi="Times New Roman" w:cs="Times New Roman"/>
          <w:sz w:val="24"/>
          <w:szCs w:val="24"/>
        </w:rPr>
        <w:t xml:space="preserve"> S</w:t>
      </w:r>
      <w:r w:rsidR="003324B2">
        <w:rPr>
          <w:rFonts w:ascii="Times New Roman" w:hAnsi="Times New Roman" w:cs="Times New Roman"/>
          <w:sz w:val="24"/>
          <w:szCs w:val="24"/>
        </w:rPr>
        <w:t>Ž</w:t>
      </w:r>
      <w:r w:rsidR="008C0FAB">
        <w:rPr>
          <w:rFonts w:ascii="Times New Roman" w:hAnsi="Times New Roman" w:cs="Times New Roman"/>
          <w:sz w:val="24"/>
          <w:szCs w:val="24"/>
        </w:rPr>
        <w:t xml:space="preserve"> </w:t>
      </w:r>
      <w:r w:rsidR="00DC0F54" w:rsidRPr="00DC0F54">
        <w:rPr>
          <w:rFonts w:ascii="Times New Roman" w:hAnsi="Times New Roman" w:cs="Times New Roman"/>
          <w:sz w:val="24"/>
          <w:szCs w:val="24"/>
        </w:rPr>
        <w:t>postupů pro stanovení ceny stavebního díla</w:t>
      </w:r>
      <w:r w:rsidR="00DC0F54">
        <w:rPr>
          <w:rFonts w:ascii="Times New Roman" w:hAnsi="Times New Roman" w:cs="Times New Roman"/>
          <w:sz w:val="24"/>
          <w:szCs w:val="24"/>
        </w:rPr>
        <w:t xml:space="preserve"> </w:t>
      </w:r>
      <w:r w:rsidR="003324B2">
        <w:rPr>
          <w:rFonts w:ascii="Times New Roman" w:hAnsi="Times New Roman" w:cs="Times New Roman"/>
          <w:sz w:val="24"/>
          <w:szCs w:val="24"/>
        </w:rPr>
        <w:t>obsažených v Cenové soustavě ÚRS.</w:t>
      </w:r>
      <w:r w:rsidR="000B6B26">
        <w:rPr>
          <w:rFonts w:ascii="Times New Roman" w:hAnsi="Times New Roman" w:cs="Times New Roman"/>
          <w:sz w:val="24"/>
          <w:szCs w:val="24"/>
        </w:rPr>
        <w:t xml:space="preserve"> </w:t>
      </w:r>
      <w:r w:rsidR="00D83225">
        <w:rPr>
          <w:rFonts w:ascii="Times New Roman" w:hAnsi="Times New Roman" w:cs="Times New Roman"/>
          <w:sz w:val="24"/>
          <w:szCs w:val="24"/>
        </w:rPr>
        <w:t xml:space="preserve">Zajištění těchto činností </w:t>
      </w:r>
      <w:r w:rsidR="0097251D">
        <w:rPr>
          <w:rFonts w:ascii="Times New Roman" w:hAnsi="Times New Roman" w:cs="Times New Roman"/>
          <w:sz w:val="24"/>
          <w:szCs w:val="24"/>
        </w:rPr>
        <w:t xml:space="preserve">Provozovatelem </w:t>
      </w:r>
      <w:r w:rsidR="00D83225">
        <w:rPr>
          <w:rFonts w:ascii="Times New Roman" w:hAnsi="Times New Roman" w:cs="Times New Roman"/>
          <w:sz w:val="24"/>
          <w:szCs w:val="24"/>
        </w:rPr>
        <w:t xml:space="preserve">je samostatným závazkem </w:t>
      </w:r>
      <w:r w:rsidR="003D31B8" w:rsidRPr="00D30A4A">
        <w:rPr>
          <w:rFonts w:ascii="Times New Roman" w:hAnsi="Times New Roman" w:cs="Times New Roman"/>
          <w:sz w:val="24"/>
          <w:szCs w:val="24"/>
        </w:rPr>
        <w:t xml:space="preserve">se samostatným zdanitelným a finančním plněním </w:t>
      </w:r>
      <w:r w:rsidR="001D68D7">
        <w:rPr>
          <w:rFonts w:ascii="Times New Roman" w:hAnsi="Times New Roman" w:cs="Times New Roman"/>
          <w:sz w:val="24"/>
          <w:szCs w:val="24"/>
        </w:rPr>
        <w:t>fakturovaným</w:t>
      </w:r>
      <w:r w:rsidR="003D31B8" w:rsidRPr="00D30A4A">
        <w:rPr>
          <w:rFonts w:ascii="Times New Roman" w:hAnsi="Times New Roman" w:cs="Times New Roman"/>
          <w:sz w:val="24"/>
          <w:szCs w:val="24"/>
        </w:rPr>
        <w:t xml:space="preserve"> daňov</w:t>
      </w:r>
      <w:r w:rsidR="001D68D7">
        <w:rPr>
          <w:rFonts w:ascii="Times New Roman" w:hAnsi="Times New Roman" w:cs="Times New Roman"/>
          <w:sz w:val="24"/>
          <w:szCs w:val="24"/>
        </w:rPr>
        <w:t>ým</w:t>
      </w:r>
      <w:r w:rsidR="003D31B8" w:rsidRPr="00D30A4A">
        <w:rPr>
          <w:rFonts w:ascii="Times New Roman" w:hAnsi="Times New Roman" w:cs="Times New Roman"/>
          <w:sz w:val="24"/>
          <w:szCs w:val="24"/>
        </w:rPr>
        <w:t xml:space="preserve"> doklad</w:t>
      </w:r>
      <w:r w:rsidR="001D68D7">
        <w:rPr>
          <w:rFonts w:ascii="Times New Roman" w:hAnsi="Times New Roman" w:cs="Times New Roman"/>
          <w:sz w:val="24"/>
          <w:szCs w:val="24"/>
        </w:rPr>
        <w:t>em</w:t>
      </w:r>
      <w:r w:rsidR="003D31B8" w:rsidRPr="00D30A4A">
        <w:rPr>
          <w:rFonts w:ascii="Times New Roman" w:hAnsi="Times New Roman" w:cs="Times New Roman"/>
          <w:sz w:val="24"/>
          <w:szCs w:val="24"/>
        </w:rPr>
        <w:t xml:space="preserve"> vystaven</w:t>
      </w:r>
      <w:r w:rsidR="001D68D7">
        <w:rPr>
          <w:rFonts w:ascii="Times New Roman" w:hAnsi="Times New Roman" w:cs="Times New Roman"/>
          <w:sz w:val="24"/>
          <w:szCs w:val="24"/>
        </w:rPr>
        <w:t>ým</w:t>
      </w:r>
      <w:r w:rsidR="003D31B8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3D31B8">
        <w:rPr>
          <w:rFonts w:ascii="Times New Roman" w:hAnsi="Times New Roman" w:cs="Times New Roman"/>
          <w:sz w:val="24"/>
          <w:szCs w:val="24"/>
        </w:rPr>
        <w:t>P</w:t>
      </w:r>
      <w:r w:rsidR="003D31B8" w:rsidRPr="00D30A4A">
        <w:rPr>
          <w:rFonts w:ascii="Times New Roman" w:hAnsi="Times New Roman" w:cs="Times New Roman"/>
          <w:sz w:val="24"/>
          <w:szCs w:val="24"/>
        </w:rPr>
        <w:t>rovozovatelem a doručen</w:t>
      </w:r>
      <w:r w:rsidR="00E16ABF">
        <w:rPr>
          <w:rFonts w:ascii="Times New Roman" w:hAnsi="Times New Roman" w:cs="Times New Roman"/>
          <w:sz w:val="24"/>
          <w:szCs w:val="24"/>
        </w:rPr>
        <w:t>ým</w:t>
      </w:r>
      <w:r w:rsidR="003D31B8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3D31B8">
        <w:rPr>
          <w:rFonts w:ascii="Times New Roman" w:hAnsi="Times New Roman" w:cs="Times New Roman"/>
          <w:sz w:val="24"/>
          <w:szCs w:val="24"/>
        </w:rPr>
        <w:t xml:space="preserve">Svazku, </w:t>
      </w:r>
      <w:r w:rsidR="00E16ABF">
        <w:rPr>
          <w:rFonts w:ascii="Times New Roman" w:hAnsi="Times New Roman" w:cs="Times New Roman"/>
          <w:sz w:val="24"/>
          <w:szCs w:val="24"/>
        </w:rPr>
        <w:t xml:space="preserve">jehož </w:t>
      </w:r>
      <w:r w:rsidR="003D31B8">
        <w:rPr>
          <w:rFonts w:ascii="Times New Roman" w:hAnsi="Times New Roman" w:cs="Times New Roman"/>
          <w:sz w:val="24"/>
          <w:szCs w:val="24"/>
        </w:rPr>
        <w:t>bližší podmínky záleží na dohodě Smluvních stran</w:t>
      </w:r>
      <w:r w:rsidR="003D31B8" w:rsidRPr="00344E40">
        <w:rPr>
          <w:rFonts w:ascii="Times New Roman" w:hAnsi="Times New Roman" w:cs="Times New Roman"/>
          <w:sz w:val="24"/>
          <w:szCs w:val="24"/>
        </w:rPr>
        <w:t>.</w:t>
      </w:r>
      <w:r w:rsidR="000D065A" w:rsidRPr="00344E40">
        <w:rPr>
          <w:rFonts w:ascii="Times New Roman" w:hAnsi="Times New Roman" w:cs="Times New Roman"/>
          <w:sz w:val="24"/>
          <w:szCs w:val="24"/>
        </w:rPr>
        <w:t xml:space="preserve"> Při uskutečňování těchto činností je Provozovatel vázán dohodou Smluvních stran obsaženou v</w:t>
      </w:r>
      <w:r w:rsidR="009018AF">
        <w:rPr>
          <w:rFonts w:ascii="Times New Roman" w:hAnsi="Times New Roman" w:cs="Times New Roman"/>
          <w:sz w:val="24"/>
          <w:szCs w:val="24"/>
        </w:rPr>
        <w:t> </w:t>
      </w:r>
      <w:r w:rsidR="000D065A" w:rsidRPr="00344E40">
        <w:rPr>
          <w:rFonts w:ascii="Times New Roman" w:hAnsi="Times New Roman" w:cs="Times New Roman"/>
          <w:sz w:val="24"/>
          <w:szCs w:val="24"/>
        </w:rPr>
        <w:t>čl</w:t>
      </w:r>
      <w:r w:rsidR="009018AF">
        <w:rPr>
          <w:rFonts w:ascii="Times New Roman" w:hAnsi="Times New Roman" w:cs="Times New Roman"/>
          <w:sz w:val="24"/>
          <w:szCs w:val="24"/>
        </w:rPr>
        <w:t>.</w:t>
      </w:r>
      <w:r w:rsidR="000D065A" w:rsidRPr="00344E40">
        <w:rPr>
          <w:rFonts w:ascii="Times New Roman" w:hAnsi="Times New Roman" w:cs="Times New Roman"/>
          <w:sz w:val="24"/>
          <w:szCs w:val="24"/>
        </w:rPr>
        <w:t xml:space="preserve"> X</w:t>
      </w:r>
      <w:r w:rsidR="00E16ABF" w:rsidRPr="00344E40">
        <w:rPr>
          <w:rFonts w:ascii="Times New Roman" w:hAnsi="Times New Roman" w:cs="Times New Roman"/>
          <w:sz w:val="24"/>
          <w:szCs w:val="24"/>
        </w:rPr>
        <w:t>I</w:t>
      </w:r>
      <w:r w:rsidR="000D065A" w:rsidRPr="00344E4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D329977" w14:textId="10B061D6" w:rsidR="00712295" w:rsidRPr="00597931" w:rsidRDefault="00712295" w:rsidP="00597931">
      <w:pPr>
        <w:pStyle w:val="Odstavecseseznamem"/>
        <w:numPr>
          <w:ilvl w:val="3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 xml:space="preserve">Provozovatel se zavazuje při výkonu činnosti dle této Smlouvy </w:t>
      </w:r>
      <w:r w:rsidR="00DE0A6C" w:rsidRPr="00842A01">
        <w:rPr>
          <w:rFonts w:ascii="Times New Roman" w:hAnsi="Times New Roman" w:cs="Times New Roman"/>
          <w:sz w:val="24"/>
          <w:szCs w:val="24"/>
        </w:rPr>
        <w:t>dodržovat</w:t>
      </w:r>
      <w:r w:rsidRPr="00597931">
        <w:rPr>
          <w:rFonts w:ascii="Times New Roman" w:hAnsi="Times New Roman" w:cs="Times New Roman"/>
          <w:sz w:val="24"/>
          <w:szCs w:val="24"/>
        </w:rPr>
        <w:t xml:space="preserve"> obecně závazné </w:t>
      </w:r>
      <w:r w:rsidR="0097251D">
        <w:rPr>
          <w:rFonts w:ascii="Times New Roman" w:hAnsi="Times New Roman" w:cs="Times New Roman"/>
          <w:sz w:val="24"/>
          <w:szCs w:val="24"/>
        </w:rPr>
        <w:t xml:space="preserve">právní </w:t>
      </w:r>
      <w:r w:rsidRPr="00597931">
        <w:rPr>
          <w:rFonts w:ascii="Times New Roman" w:hAnsi="Times New Roman" w:cs="Times New Roman"/>
          <w:sz w:val="24"/>
          <w:szCs w:val="24"/>
        </w:rPr>
        <w:t xml:space="preserve">předpisy </w:t>
      </w:r>
      <w:r w:rsidR="00D5016B" w:rsidRPr="00597931">
        <w:rPr>
          <w:rFonts w:ascii="Times New Roman" w:hAnsi="Times New Roman" w:cs="Times New Roman"/>
          <w:sz w:val="24"/>
          <w:szCs w:val="24"/>
        </w:rPr>
        <w:t>upravující odpadové hospodářství</w:t>
      </w:r>
      <w:r w:rsidR="00D9511B" w:rsidRPr="00597931">
        <w:rPr>
          <w:rFonts w:ascii="Times New Roman" w:hAnsi="Times New Roman" w:cs="Times New Roman"/>
          <w:sz w:val="24"/>
          <w:szCs w:val="24"/>
        </w:rPr>
        <w:t xml:space="preserve">, a to výslovně také </w:t>
      </w:r>
      <w:r w:rsidR="00E841FF" w:rsidRPr="00597931">
        <w:rPr>
          <w:rFonts w:ascii="Times New Roman" w:hAnsi="Times New Roman" w:cs="Times New Roman"/>
          <w:sz w:val="24"/>
          <w:szCs w:val="24"/>
        </w:rPr>
        <w:t>v</w:t>
      </w:r>
      <w:r w:rsidR="00D9511B" w:rsidRPr="00597931">
        <w:rPr>
          <w:rFonts w:ascii="Times New Roman" w:hAnsi="Times New Roman" w:cs="Times New Roman"/>
          <w:sz w:val="24"/>
          <w:szCs w:val="24"/>
        </w:rPr>
        <w:t xml:space="preserve"> případě odpadu vznikajícího při provozování </w:t>
      </w:r>
      <w:r w:rsidR="005B759A" w:rsidRPr="00597931">
        <w:rPr>
          <w:rFonts w:ascii="Times New Roman" w:hAnsi="Times New Roman" w:cs="Times New Roman"/>
          <w:sz w:val="24"/>
          <w:szCs w:val="24"/>
        </w:rPr>
        <w:t>R</w:t>
      </w:r>
      <w:r w:rsidR="00D9511B" w:rsidRPr="00597931">
        <w:rPr>
          <w:rFonts w:ascii="Times New Roman" w:hAnsi="Times New Roman" w:cs="Times New Roman"/>
          <w:sz w:val="24"/>
          <w:szCs w:val="24"/>
        </w:rPr>
        <w:t>egionální dráhy č. 291</w:t>
      </w:r>
      <w:r w:rsidR="00DE0A6C">
        <w:rPr>
          <w:rFonts w:ascii="Times New Roman" w:hAnsi="Times New Roman" w:cs="Times New Roman"/>
          <w:sz w:val="24"/>
          <w:szCs w:val="24"/>
        </w:rPr>
        <w:t xml:space="preserve"> a při zajištění její provozuschopnosti</w:t>
      </w:r>
      <w:r w:rsidR="00D9511B" w:rsidRPr="00597931">
        <w:rPr>
          <w:rFonts w:ascii="Times New Roman" w:hAnsi="Times New Roman" w:cs="Times New Roman"/>
          <w:sz w:val="24"/>
          <w:szCs w:val="24"/>
        </w:rPr>
        <w:t>.</w:t>
      </w:r>
    </w:p>
    <w:p w14:paraId="295955D3" w14:textId="59A60750" w:rsidR="00B923E9" w:rsidRPr="00597931" w:rsidRDefault="00E97505" w:rsidP="00597931">
      <w:pPr>
        <w:pStyle w:val="Odstavecseseznamem"/>
        <w:numPr>
          <w:ilvl w:val="3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 xml:space="preserve">Provozovatel se zavazuje provádět opravy a údržbu Regionální </w:t>
      </w:r>
      <w:r w:rsidR="00BE6874" w:rsidRPr="00597931">
        <w:rPr>
          <w:rFonts w:ascii="Times New Roman" w:hAnsi="Times New Roman" w:cs="Times New Roman"/>
          <w:sz w:val="24"/>
          <w:szCs w:val="24"/>
        </w:rPr>
        <w:t>dráhy</w:t>
      </w:r>
      <w:r w:rsidRPr="00597931">
        <w:rPr>
          <w:rFonts w:ascii="Times New Roman" w:hAnsi="Times New Roman" w:cs="Times New Roman"/>
          <w:sz w:val="24"/>
          <w:szCs w:val="24"/>
        </w:rPr>
        <w:t xml:space="preserve"> č. 291 včetně jejích součástí a příslušenství</w:t>
      </w:r>
      <w:r w:rsidR="00DE0A6C" w:rsidRPr="00842A01">
        <w:rPr>
          <w:rFonts w:ascii="Times New Roman" w:hAnsi="Times New Roman" w:cs="Times New Roman"/>
          <w:sz w:val="24"/>
          <w:szCs w:val="24"/>
        </w:rPr>
        <w:t xml:space="preserve"> k zajištění její provozuschopnosti</w:t>
      </w:r>
      <w:r w:rsidRPr="00597931">
        <w:rPr>
          <w:rFonts w:ascii="Times New Roman" w:hAnsi="Times New Roman" w:cs="Times New Roman"/>
          <w:sz w:val="24"/>
          <w:szCs w:val="24"/>
        </w:rPr>
        <w:t xml:space="preserve"> </w:t>
      </w:r>
      <w:r w:rsidR="00EA2C54" w:rsidRPr="00597931">
        <w:rPr>
          <w:rFonts w:ascii="Times New Roman" w:hAnsi="Times New Roman" w:cs="Times New Roman"/>
          <w:sz w:val="24"/>
          <w:szCs w:val="24"/>
        </w:rPr>
        <w:t>na svůj náklad,</w:t>
      </w:r>
      <w:r w:rsidR="00C34B92" w:rsidRPr="00597931">
        <w:rPr>
          <w:rFonts w:ascii="Times New Roman" w:hAnsi="Times New Roman" w:cs="Times New Roman"/>
          <w:sz w:val="24"/>
          <w:szCs w:val="24"/>
        </w:rPr>
        <w:t xml:space="preserve"> který je </w:t>
      </w:r>
      <w:r w:rsidR="00D83E93" w:rsidRPr="00597931">
        <w:rPr>
          <w:rFonts w:ascii="Times New Roman" w:hAnsi="Times New Roman" w:cs="Times New Roman"/>
          <w:sz w:val="24"/>
          <w:szCs w:val="24"/>
        </w:rPr>
        <w:t xml:space="preserve">mu </w:t>
      </w:r>
      <w:r w:rsidR="00C34B92" w:rsidRPr="00597931">
        <w:rPr>
          <w:rFonts w:ascii="Times New Roman" w:hAnsi="Times New Roman" w:cs="Times New Roman"/>
          <w:sz w:val="24"/>
          <w:szCs w:val="24"/>
        </w:rPr>
        <w:t xml:space="preserve">nahrazován </w:t>
      </w:r>
      <w:r w:rsidR="001368C2" w:rsidRPr="00597931">
        <w:rPr>
          <w:rFonts w:ascii="Times New Roman" w:hAnsi="Times New Roman" w:cs="Times New Roman"/>
          <w:sz w:val="24"/>
          <w:szCs w:val="24"/>
        </w:rPr>
        <w:t xml:space="preserve">na základě uzavřené smlouvy mezi Provozovatelem a SFDI. </w:t>
      </w:r>
      <w:r w:rsidR="005E6594" w:rsidRPr="00597931">
        <w:rPr>
          <w:rFonts w:ascii="Times New Roman" w:hAnsi="Times New Roman" w:cs="Times New Roman"/>
          <w:sz w:val="24"/>
          <w:szCs w:val="24"/>
        </w:rPr>
        <w:t xml:space="preserve">Provozovatel se zavazuje projednat a uzavřít se SFDI smlouvu o </w:t>
      </w:r>
      <w:r w:rsidR="00F04A0C" w:rsidRPr="00597931">
        <w:rPr>
          <w:rFonts w:ascii="Times New Roman" w:hAnsi="Times New Roman" w:cs="Times New Roman"/>
          <w:sz w:val="24"/>
          <w:szCs w:val="24"/>
        </w:rPr>
        <w:t xml:space="preserve">poskytnutí finančních prostředků na </w:t>
      </w:r>
      <w:r w:rsidR="005E6594" w:rsidRPr="00597931">
        <w:rPr>
          <w:rFonts w:ascii="Times New Roman" w:hAnsi="Times New Roman" w:cs="Times New Roman"/>
          <w:sz w:val="24"/>
          <w:szCs w:val="24"/>
        </w:rPr>
        <w:t>úhrad</w:t>
      </w:r>
      <w:r w:rsidR="00F04A0C" w:rsidRPr="00597931">
        <w:rPr>
          <w:rFonts w:ascii="Times New Roman" w:hAnsi="Times New Roman" w:cs="Times New Roman"/>
          <w:sz w:val="24"/>
          <w:szCs w:val="24"/>
        </w:rPr>
        <w:t>u</w:t>
      </w:r>
      <w:r w:rsidR="005E6594" w:rsidRPr="00597931">
        <w:rPr>
          <w:rFonts w:ascii="Times New Roman" w:hAnsi="Times New Roman" w:cs="Times New Roman"/>
          <w:sz w:val="24"/>
          <w:szCs w:val="24"/>
        </w:rPr>
        <w:t xml:space="preserve"> nákladů na zajištění provozuschopnosti Regionální </w:t>
      </w:r>
      <w:r w:rsidR="00BE6874" w:rsidRPr="00597931">
        <w:rPr>
          <w:rFonts w:ascii="Times New Roman" w:hAnsi="Times New Roman" w:cs="Times New Roman"/>
          <w:sz w:val="24"/>
          <w:szCs w:val="24"/>
        </w:rPr>
        <w:t>dráhy</w:t>
      </w:r>
      <w:r w:rsidR="005E6594" w:rsidRPr="00597931">
        <w:rPr>
          <w:rFonts w:ascii="Times New Roman" w:hAnsi="Times New Roman" w:cs="Times New Roman"/>
          <w:sz w:val="24"/>
          <w:szCs w:val="24"/>
        </w:rPr>
        <w:t xml:space="preserve"> č. 291</w:t>
      </w:r>
      <w:r w:rsidR="005B759A" w:rsidRPr="00597931">
        <w:rPr>
          <w:rFonts w:ascii="Times New Roman" w:hAnsi="Times New Roman" w:cs="Times New Roman"/>
          <w:sz w:val="24"/>
          <w:szCs w:val="24"/>
        </w:rPr>
        <w:t xml:space="preserve">, </w:t>
      </w:r>
      <w:r w:rsidR="005B759A" w:rsidRPr="00597931">
        <w:rPr>
          <w:rFonts w:ascii="Times New Roman" w:hAnsi="Times New Roman" w:cs="Times New Roman"/>
          <w:sz w:val="24"/>
          <w:szCs w:val="24"/>
        </w:rPr>
        <w:lastRenderedPageBreak/>
        <w:t>a to i opakovaně, aby tímto způsobem měl zajištěny finanční prostředky pro zajištění provozuschopnosti po celou dobu trvání této Smlouvy.</w:t>
      </w:r>
      <w:r w:rsidR="009555D8" w:rsidRPr="00597931">
        <w:rPr>
          <w:rFonts w:ascii="Times New Roman" w:hAnsi="Times New Roman" w:cs="Times New Roman"/>
          <w:sz w:val="24"/>
          <w:szCs w:val="24"/>
        </w:rPr>
        <w:t xml:space="preserve"> </w:t>
      </w:r>
      <w:r w:rsidR="00BE6874" w:rsidRPr="00597931">
        <w:rPr>
          <w:rFonts w:ascii="Times New Roman" w:hAnsi="Times New Roman" w:cs="Times New Roman"/>
          <w:sz w:val="24"/>
          <w:szCs w:val="24"/>
        </w:rPr>
        <w:t>Provozovatel se současně zavazuje plnit podmínky</w:t>
      </w:r>
      <w:r w:rsidR="00AB7174" w:rsidRPr="00597931">
        <w:rPr>
          <w:rFonts w:ascii="Times New Roman" w:hAnsi="Times New Roman" w:cs="Times New Roman"/>
          <w:sz w:val="24"/>
          <w:szCs w:val="24"/>
        </w:rPr>
        <w:t xml:space="preserve"> každé uzavřené smlouvy mezi </w:t>
      </w:r>
      <w:r w:rsidR="009B40CA" w:rsidRPr="00597931">
        <w:rPr>
          <w:rFonts w:ascii="Times New Roman" w:hAnsi="Times New Roman" w:cs="Times New Roman"/>
          <w:sz w:val="24"/>
          <w:szCs w:val="24"/>
        </w:rPr>
        <w:t>P</w:t>
      </w:r>
      <w:r w:rsidR="00AB7174" w:rsidRPr="00597931">
        <w:rPr>
          <w:rFonts w:ascii="Times New Roman" w:hAnsi="Times New Roman" w:cs="Times New Roman"/>
          <w:sz w:val="24"/>
          <w:szCs w:val="24"/>
        </w:rPr>
        <w:t>rovozovatelem a SFDI.</w:t>
      </w:r>
      <w:r w:rsidR="00A55710" w:rsidRPr="00597931">
        <w:rPr>
          <w:rFonts w:ascii="Times New Roman" w:hAnsi="Times New Roman" w:cs="Times New Roman"/>
          <w:sz w:val="24"/>
          <w:szCs w:val="24"/>
        </w:rPr>
        <w:t xml:space="preserve"> </w:t>
      </w:r>
      <w:r w:rsidR="00DB438B" w:rsidRPr="00597931">
        <w:rPr>
          <w:rFonts w:ascii="Times New Roman" w:hAnsi="Times New Roman" w:cs="Times New Roman"/>
          <w:sz w:val="24"/>
          <w:szCs w:val="24"/>
        </w:rPr>
        <w:t xml:space="preserve">Smluvní strany se proto výslovně dohodly, že </w:t>
      </w:r>
      <w:r w:rsidR="00A55710" w:rsidRPr="00597931">
        <w:rPr>
          <w:rFonts w:ascii="Times New Roman" w:hAnsi="Times New Roman" w:cs="Times New Roman"/>
          <w:sz w:val="24"/>
          <w:szCs w:val="24"/>
        </w:rPr>
        <w:t>Provozovatel nemá vůči Svazku nárok na úhradu nákladů souvisejících s opravami a údržbou Regionální dráhy č. 291</w:t>
      </w:r>
      <w:r w:rsidR="00DB438B" w:rsidRPr="00597931">
        <w:rPr>
          <w:rFonts w:ascii="Times New Roman" w:hAnsi="Times New Roman" w:cs="Times New Roman"/>
          <w:sz w:val="24"/>
          <w:szCs w:val="24"/>
        </w:rPr>
        <w:t xml:space="preserve"> </w:t>
      </w:r>
      <w:r w:rsidR="00DE0A6C" w:rsidRPr="00842A01">
        <w:rPr>
          <w:rFonts w:ascii="Times New Roman" w:hAnsi="Times New Roman" w:cs="Times New Roman"/>
          <w:sz w:val="24"/>
          <w:szCs w:val="24"/>
        </w:rPr>
        <w:t xml:space="preserve">k zajištění její provozuschopnosti </w:t>
      </w:r>
      <w:r w:rsidR="00DB438B" w:rsidRPr="00597931">
        <w:rPr>
          <w:rFonts w:ascii="Times New Roman" w:hAnsi="Times New Roman" w:cs="Times New Roman"/>
          <w:sz w:val="24"/>
          <w:szCs w:val="24"/>
        </w:rPr>
        <w:t xml:space="preserve">včetně </w:t>
      </w:r>
      <w:r w:rsidR="00FC0DE1" w:rsidRPr="00597931">
        <w:rPr>
          <w:rFonts w:ascii="Times New Roman" w:hAnsi="Times New Roman" w:cs="Times New Roman"/>
          <w:sz w:val="24"/>
          <w:szCs w:val="24"/>
        </w:rPr>
        <w:t>jejích součástí a příslušens</w:t>
      </w:r>
      <w:r w:rsidR="00DE0A6C" w:rsidRPr="00842A01">
        <w:rPr>
          <w:rFonts w:ascii="Times New Roman" w:hAnsi="Times New Roman" w:cs="Times New Roman"/>
          <w:sz w:val="24"/>
          <w:szCs w:val="24"/>
        </w:rPr>
        <w:t>t</w:t>
      </w:r>
      <w:r w:rsidR="00FC0DE1" w:rsidRPr="00597931">
        <w:rPr>
          <w:rFonts w:ascii="Times New Roman" w:hAnsi="Times New Roman" w:cs="Times New Roman"/>
          <w:sz w:val="24"/>
          <w:szCs w:val="24"/>
        </w:rPr>
        <w:t>ví</w:t>
      </w:r>
      <w:r w:rsidR="00AF6B4A" w:rsidRPr="00597931">
        <w:rPr>
          <w:rFonts w:ascii="Times New Roman" w:hAnsi="Times New Roman" w:cs="Times New Roman"/>
          <w:sz w:val="24"/>
          <w:szCs w:val="24"/>
        </w:rPr>
        <w:t>.</w:t>
      </w:r>
    </w:p>
    <w:p w14:paraId="2A50D65A" w14:textId="55932D81" w:rsidR="00E40BBE" w:rsidRDefault="00E40BBE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C5660" w14:textId="5577AE27" w:rsidR="00AB38FB" w:rsidRDefault="00AB38FB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Plán oprav a </w:t>
      </w:r>
      <w:r w:rsidR="00A829E7">
        <w:rPr>
          <w:rFonts w:ascii="Times New Roman" w:hAnsi="Times New Roman" w:cs="Times New Roman"/>
          <w:b/>
          <w:bCs/>
          <w:sz w:val="24"/>
          <w:szCs w:val="24"/>
        </w:rPr>
        <w:t xml:space="preserve">plán </w:t>
      </w:r>
      <w:r>
        <w:rPr>
          <w:rFonts w:ascii="Times New Roman" w:hAnsi="Times New Roman" w:cs="Times New Roman"/>
          <w:b/>
          <w:bCs/>
          <w:sz w:val="24"/>
          <w:szCs w:val="24"/>
        </w:rPr>
        <w:t>investic</w:t>
      </w:r>
    </w:p>
    <w:p w14:paraId="0B15C539" w14:textId="57461EEB" w:rsidR="00AB38FB" w:rsidRDefault="00AB38FB" w:rsidP="005979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F1519" w14:textId="675191D5" w:rsidR="005D2BAF" w:rsidRDefault="00AB38FB" w:rsidP="00597931">
      <w:pPr>
        <w:pStyle w:val="Odstavecseseznamem"/>
        <w:numPr>
          <w:ilvl w:val="0"/>
          <w:numId w:val="25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předloží </w:t>
      </w:r>
      <w:r w:rsidR="00582FBC">
        <w:rPr>
          <w:rFonts w:ascii="Times New Roman" w:hAnsi="Times New Roman" w:cs="Times New Roman"/>
          <w:sz w:val="24"/>
          <w:szCs w:val="24"/>
        </w:rPr>
        <w:t xml:space="preserve">k odsouhlasení </w:t>
      </w:r>
      <w:r w:rsidR="00861593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861593">
        <w:rPr>
          <w:rFonts w:ascii="Times New Roman" w:hAnsi="Times New Roman" w:cs="Times New Roman"/>
          <w:sz w:val="24"/>
          <w:szCs w:val="24"/>
        </w:rPr>
        <w:t>do 30. září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aktuálního kalendářního roku plán </w:t>
      </w:r>
      <w:r w:rsidR="00897AC3">
        <w:rPr>
          <w:rFonts w:ascii="Times New Roman" w:hAnsi="Times New Roman" w:cs="Times New Roman"/>
          <w:sz w:val="24"/>
          <w:szCs w:val="24"/>
        </w:rPr>
        <w:t>oprav a údržby</w:t>
      </w:r>
      <w:r w:rsidR="005D2BAF">
        <w:rPr>
          <w:rFonts w:ascii="Times New Roman" w:hAnsi="Times New Roman" w:cs="Times New Roman"/>
          <w:sz w:val="24"/>
          <w:szCs w:val="24"/>
        </w:rPr>
        <w:t xml:space="preserve"> Regionální dráhy č. </w:t>
      </w:r>
      <w:r w:rsidR="00463C0F">
        <w:rPr>
          <w:rFonts w:ascii="Times New Roman" w:hAnsi="Times New Roman" w:cs="Times New Roman"/>
          <w:sz w:val="24"/>
          <w:szCs w:val="24"/>
        </w:rPr>
        <w:t>29</w:t>
      </w:r>
      <w:r w:rsidR="005D2BAF">
        <w:rPr>
          <w:rFonts w:ascii="Times New Roman" w:hAnsi="Times New Roman" w:cs="Times New Roman"/>
          <w:sz w:val="24"/>
          <w:szCs w:val="24"/>
        </w:rPr>
        <w:t>1 na další kalendářní rok</w:t>
      </w:r>
      <w:r w:rsidR="001F1B97">
        <w:rPr>
          <w:rFonts w:ascii="Times New Roman" w:hAnsi="Times New Roman" w:cs="Times New Roman"/>
          <w:sz w:val="24"/>
          <w:szCs w:val="24"/>
        </w:rPr>
        <w:t>, jehož návrh zpracuje podle vlastních provozních poznatků. Tento plán Provozovatel se Svazkem projedná</w:t>
      </w:r>
      <w:r w:rsidR="002450E3">
        <w:rPr>
          <w:rFonts w:ascii="Times New Roman" w:hAnsi="Times New Roman" w:cs="Times New Roman"/>
          <w:sz w:val="24"/>
          <w:szCs w:val="24"/>
        </w:rPr>
        <w:t xml:space="preserve"> a v případě potřeby tento návrh Provozovatel podle žádosti Svazku upraví nebo doplní</w:t>
      </w:r>
      <w:r w:rsidR="001F1B97">
        <w:rPr>
          <w:rFonts w:ascii="Times New Roman" w:hAnsi="Times New Roman" w:cs="Times New Roman"/>
          <w:sz w:val="24"/>
          <w:szCs w:val="24"/>
        </w:rPr>
        <w:t xml:space="preserve"> tak, aby </w:t>
      </w:r>
      <w:r w:rsidR="005D2BAF">
        <w:rPr>
          <w:rFonts w:ascii="Times New Roman" w:hAnsi="Times New Roman" w:cs="Times New Roman"/>
          <w:sz w:val="24"/>
          <w:szCs w:val="24"/>
        </w:rPr>
        <w:t xml:space="preserve">jej Svazek odsouhlasil nejpozději do 30. listopadu </w:t>
      </w:r>
      <w:r w:rsidR="005D2BAF" w:rsidRPr="00D30A4A">
        <w:rPr>
          <w:rFonts w:ascii="Times New Roman" w:hAnsi="Times New Roman" w:cs="Times New Roman"/>
          <w:sz w:val="24"/>
          <w:szCs w:val="24"/>
        </w:rPr>
        <w:t>aktuálního kalendářního roku</w:t>
      </w:r>
      <w:r w:rsidR="005159ED">
        <w:rPr>
          <w:rFonts w:ascii="Times New Roman" w:hAnsi="Times New Roman" w:cs="Times New Roman"/>
          <w:sz w:val="24"/>
          <w:szCs w:val="24"/>
        </w:rPr>
        <w:t xml:space="preserve">. </w:t>
      </w:r>
      <w:r w:rsidR="001E626F">
        <w:rPr>
          <w:rFonts w:ascii="Times New Roman" w:hAnsi="Times New Roman" w:cs="Times New Roman"/>
          <w:sz w:val="24"/>
          <w:szCs w:val="24"/>
        </w:rPr>
        <w:t xml:space="preserve">Svazek se zavazuje, že odsouhlasený plán nejpozději do 15. prosince </w:t>
      </w:r>
      <w:r w:rsidR="000A752D">
        <w:rPr>
          <w:rFonts w:ascii="Times New Roman" w:hAnsi="Times New Roman" w:cs="Times New Roman"/>
          <w:sz w:val="24"/>
          <w:szCs w:val="24"/>
        </w:rPr>
        <w:t xml:space="preserve">podá spolu se žádostí o přidělení souvisejících finančních prostředků na SFDI. </w:t>
      </w:r>
      <w:r w:rsidR="005159ED">
        <w:rPr>
          <w:rFonts w:ascii="Times New Roman" w:hAnsi="Times New Roman" w:cs="Times New Roman"/>
          <w:sz w:val="24"/>
          <w:szCs w:val="24"/>
        </w:rPr>
        <w:t>Podle tohoto plánu j</w:t>
      </w:r>
      <w:r w:rsidR="0057276C">
        <w:rPr>
          <w:rFonts w:ascii="Times New Roman" w:hAnsi="Times New Roman" w:cs="Times New Roman"/>
          <w:sz w:val="24"/>
          <w:szCs w:val="24"/>
        </w:rPr>
        <w:t>e</w:t>
      </w:r>
      <w:r w:rsidR="005159ED">
        <w:rPr>
          <w:rFonts w:ascii="Times New Roman" w:hAnsi="Times New Roman" w:cs="Times New Roman"/>
          <w:sz w:val="24"/>
          <w:szCs w:val="24"/>
        </w:rPr>
        <w:t xml:space="preserve"> realizován</w:t>
      </w:r>
      <w:r w:rsidR="0057276C">
        <w:rPr>
          <w:rFonts w:ascii="Times New Roman" w:hAnsi="Times New Roman" w:cs="Times New Roman"/>
          <w:sz w:val="24"/>
          <w:szCs w:val="24"/>
        </w:rPr>
        <w:t>a</w:t>
      </w:r>
      <w:r w:rsidR="005159ED">
        <w:rPr>
          <w:rFonts w:ascii="Times New Roman" w:hAnsi="Times New Roman" w:cs="Times New Roman"/>
          <w:sz w:val="24"/>
          <w:szCs w:val="24"/>
        </w:rPr>
        <w:t xml:space="preserve"> zejména </w:t>
      </w:r>
      <w:r w:rsidR="0057276C">
        <w:rPr>
          <w:rFonts w:ascii="Times New Roman" w:hAnsi="Times New Roman" w:cs="Times New Roman"/>
          <w:sz w:val="24"/>
          <w:szCs w:val="24"/>
        </w:rPr>
        <w:t xml:space="preserve">údržba a opravy podle </w:t>
      </w:r>
      <w:r w:rsidR="00AC50DD">
        <w:rPr>
          <w:rFonts w:ascii="Times New Roman" w:hAnsi="Times New Roman" w:cs="Times New Roman"/>
          <w:sz w:val="24"/>
          <w:szCs w:val="24"/>
        </w:rPr>
        <w:t>čl. IX odst. 2 písm. b. až e.</w:t>
      </w:r>
      <w:r w:rsidR="007D5D95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6093FDC2" w14:textId="6D52E001" w:rsidR="00AE64D3" w:rsidRDefault="00AE64D3" w:rsidP="00597931">
      <w:pPr>
        <w:pStyle w:val="Odstavecseseznamem"/>
        <w:numPr>
          <w:ilvl w:val="0"/>
          <w:numId w:val="25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předloží </w:t>
      </w:r>
      <w:r w:rsidR="007F7CB0">
        <w:rPr>
          <w:rFonts w:ascii="Times New Roman" w:hAnsi="Times New Roman" w:cs="Times New Roman"/>
          <w:sz w:val="24"/>
          <w:szCs w:val="24"/>
        </w:rPr>
        <w:t xml:space="preserve">k odsouhlasení </w:t>
      </w:r>
      <w:r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>do 30. září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aktuálního kalendářního roku plán </w:t>
      </w:r>
      <w:r>
        <w:rPr>
          <w:rFonts w:ascii="Times New Roman" w:hAnsi="Times New Roman" w:cs="Times New Roman"/>
          <w:sz w:val="24"/>
          <w:szCs w:val="24"/>
        </w:rPr>
        <w:t xml:space="preserve">investic a modernizace Regionální dráhy č. </w:t>
      </w:r>
      <w:r w:rsidR="0069207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1 na další kalendářní rok, jehož návrh zpracuje podle vlastních provozních poznatků. Tento plán Provozovatel se Svazkem projedná </w:t>
      </w:r>
      <w:r w:rsidR="00F033D2">
        <w:rPr>
          <w:rFonts w:ascii="Times New Roman" w:hAnsi="Times New Roman" w:cs="Times New Roman"/>
          <w:sz w:val="24"/>
          <w:szCs w:val="24"/>
        </w:rPr>
        <w:t xml:space="preserve">a v případě potřeby tento návrh Provozovatel podle žádosti Svazku upraví nebo doplní </w:t>
      </w:r>
      <w:r>
        <w:rPr>
          <w:rFonts w:ascii="Times New Roman" w:hAnsi="Times New Roman" w:cs="Times New Roman"/>
          <w:sz w:val="24"/>
          <w:szCs w:val="24"/>
        </w:rPr>
        <w:t xml:space="preserve">tak, aby jej Svazek odsouhlasil nejpozději do </w:t>
      </w:r>
      <w:r w:rsidR="005979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30. listopadu </w:t>
      </w:r>
      <w:r w:rsidRPr="00D30A4A">
        <w:rPr>
          <w:rFonts w:ascii="Times New Roman" w:hAnsi="Times New Roman" w:cs="Times New Roman"/>
          <w:sz w:val="24"/>
          <w:szCs w:val="24"/>
        </w:rPr>
        <w:t>aktuálního kalendářního roku</w:t>
      </w:r>
      <w:r>
        <w:rPr>
          <w:rFonts w:ascii="Times New Roman" w:hAnsi="Times New Roman" w:cs="Times New Roman"/>
          <w:sz w:val="24"/>
          <w:szCs w:val="24"/>
        </w:rPr>
        <w:t xml:space="preserve">. Na základě </w:t>
      </w:r>
      <w:r w:rsidR="004B4F6E">
        <w:rPr>
          <w:rFonts w:ascii="Times New Roman" w:hAnsi="Times New Roman" w:cs="Times New Roman"/>
          <w:sz w:val="24"/>
          <w:szCs w:val="24"/>
        </w:rPr>
        <w:t xml:space="preserve">tohoto plánu bude Provozovatel spolupracovat se Svazkem na přípravě </w:t>
      </w:r>
      <w:r w:rsidR="00CB6A4E">
        <w:rPr>
          <w:rFonts w:ascii="Times New Roman" w:hAnsi="Times New Roman" w:cs="Times New Roman"/>
          <w:sz w:val="24"/>
          <w:szCs w:val="24"/>
        </w:rPr>
        <w:t xml:space="preserve">realizace vymezených investic a modernizací </w:t>
      </w:r>
      <w:r w:rsidR="00056DE5">
        <w:rPr>
          <w:rFonts w:ascii="Times New Roman" w:hAnsi="Times New Roman" w:cs="Times New Roman"/>
          <w:sz w:val="24"/>
          <w:szCs w:val="24"/>
        </w:rPr>
        <w:br/>
      </w:r>
      <w:r w:rsidR="00CB6A4E">
        <w:rPr>
          <w:rFonts w:ascii="Times New Roman" w:hAnsi="Times New Roman" w:cs="Times New Roman"/>
          <w:sz w:val="24"/>
          <w:szCs w:val="24"/>
        </w:rPr>
        <w:t xml:space="preserve">a při získávání finančních prostředků </w:t>
      </w:r>
      <w:r w:rsidR="00990768">
        <w:rPr>
          <w:rFonts w:ascii="Times New Roman" w:hAnsi="Times New Roman" w:cs="Times New Roman"/>
          <w:sz w:val="24"/>
          <w:szCs w:val="24"/>
        </w:rPr>
        <w:t>k jejich realizaci.</w:t>
      </w:r>
    </w:p>
    <w:p w14:paraId="1D646419" w14:textId="34C5D2CC" w:rsidR="00AB38FB" w:rsidRPr="00D30A4A" w:rsidRDefault="00651BA9" w:rsidP="00597931">
      <w:pPr>
        <w:pStyle w:val="Odstavecseseznamem"/>
        <w:numPr>
          <w:ilvl w:val="0"/>
          <w:numId w:val="25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C56270">
        <w:rPr>
          <w:rFonts w:ascii="Times New Roman" w:hAnsi="Times New Roman" w:cs="Times New Roman"/>
          <w:sz w:val="24"/>
          <w:szCs w:val="24"/>
        </w:rPr>
        <w:t xml:space="preserve">se s ohledem na vymezené potřeby oprav, údržby, investic a modernizace Regionální dráhy č. </w:t>
      </w:r>
      <w:r w:rsidR="00692074">
        <w:rPr>
          <w:rFonts w:ascii="Times New Roman" w:hAnsi="Times New Roman" w:cs="Times New Roman"/>
          <w:sz w:val="24"/>
          <w:szCs w:val="24"/>
        </w:rPr>
        <w:t>29</w:t>
      </w:r>
      <w:r w:rsidR="00C56270">
        <w:rPr>
          <w:rFonts w:ascii="Times New Roman" w:hAnsi="Times New Roman" w:cs="Times New Roman"/>
          <w:sz w:val="24"/>
          <w:szCs w:val="24"/>
        </w:rPr>
        <w:t xml:space="preserve">1 zavazuje vyvinout maximální úsilí </w:t>
      </w:r>
      <w:r w:rsidR="00B61ABC">
        <w:rPr>
          <w:rFonts w:ascii="Times New Roman" w:hAnsi="Times New Roman" w:cs="Times New Roman"/>
          <w:sz w:val="24"/>
          <w:szCs w:val="24"/>
        </w:rPr>
        <w:t>pro jejich realizaci a také zajištění finančních prostředků od třetích osob, a to i v souladu se svým zá</w:t>
      </w:r>
      <w:r w:rsidR="006C5F20">
        <w:rPr>
          <w:rFonts w:ascii="Times New Roman" w:hAnsi="Times New Roman" w:cs="Times New Roman"/>
          <w:sz w:val="24"/>
          <w:szCs w:val="24"/>
        </w:rPr>
        <w:t>v</w:t>
      </w:r>
      <w:r w:rsidR="00B61ABC">
        <w:rPr>
          <w:rFonts w:ascii="Times New Roman" w:hAnsi="Times New Roman" w:cs="Times New Roman"/>
          <w:sz w:val="24"/>
          <w:szCs w:val="24"/>
        </w:rPr>
        <w:t xml:space="preserve">azkem obsaženým v čl. I </w:t>
      </w:r>
      <w:r w:rsidR="006C5F20">
        <w:rPr>
          <w:rFonts w:ascii="Times New Roman" w:hAnsi="Times New Roman" w:cs="Times New Roman"/>
          <w:sz w:val="24"/>
          <w:szCs w:val="24"/>
        </w:rPr>
        <w:t>odst. 13 této Smlouvy</w:t>
      </w:r>
      <w:r w:rsidR="00AB38FB" w:rsidRPr="00D30A4A">
        <w:rPr>
          <w:rFonts w:ascii="Times New Roman" w:hAnsi="Times New Roman" w:cs="Times New Roman"/>
          <w:sz w:val="24"/>
          <w:szCs w:val="24"/>
        </w:rPr>
        <w:t>.</w:t>
      </w:r>
    </w:p>
    <w:p w14:paraId="381CF2F1" w14:textId="77777777" w:rsidR="00AB38FB" w:rsidRPr="00AB38FB" w:rsidRDefault="00AB38FB" w:rsidP="005979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40F0E" w14:textId="2010253C" w:rsidR="00F64201" w:rsidRDefault="00F64201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Stavební činnost na Regionální dráze č</w:t>
      </w:r>
      <w:r w:rsidR="004E3AE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291</w:t>
      </w:r>
    </w:p>
    <w:p w14:paraId="638C66AF" w14:textId="77777777" w:rsidR="00F501E0" w:rsidRDefault="00F501E0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21C1" w14:textId="534BC368" w:rsidR="00181B58" w:rsidRDefault="003D2E8D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7422DB">
        <w:rPr>
          <w:rFonts w:ascii="Times New Roman" w:hAnsi="Times New Roman" w:cs="Times New Roman"/>
          <w:sz w:val="24"/>
          <w:szCs w:val="24"/>
        </w:rPr>
        <w:t>s cíle</w:t>
      </w:r>
      <w:r w:rsidR="0001509B">
        <w:rPr>
          <w:rFonts w:ascii="Times New Roman" w:hAnsi="Times New Roman" w:cs="Times New Roman"/>
          <w:sz w:val="24"/>
          <w:szCs w:val="24"/>
        </w:rPr>
        <w:t>m</w:t>
      </w:r>
      <w:r w:rsidR="007422DB">
        <w:rPr>
          <w:rFonts w:ascii="Times New Roman" w:hAnsi="Times New Roman" w:cs="Times New Roman"/>
          <w:sz w:val="24"/>
          <w:szCs w:val="24"/>
        </w:rPr>
        <w:t xml:space="preserve"> udržet a rozvíjet vysokou </w:t>
      </w:r>
      <w:r w:rsidR="006F728C">
        <w:rPr>
          <w:rFonts w:ascii="Times New Roman" w:hAnsi="Times New Roman" w:cs="Times New Roman"/>
          <w:sz w:val="24"/>
          <w:szCs w:val="24"/>
        </w:rPr>
        <w:t xml:space="preserve">kvalitu železničního svršku železniční dráhy Regionální </w:t>
      </w:r>
      <w:r w:rsidR="00056DE5">
        <w:rPr>
          <w:rFonts w:ascii="Times New Roman" w:hAnsi="Times New Roman" w:cs="Times New Roman"/>
          <w:sz w:val="24"/>
          <w:szCs w:val="24"/>
        </w:rPr>
        <w:t xml:space="preserve">dráhy </w:t>
      </w:r>
      <w:r w:rsidR="006F728C">
        <w:rPr>
          <w:rFonts w:ascii="Times New Roman" w:hAnsi="Times New Roman" w:cs="Times New Roman"/>
          <w:sz w:val="24"/>
          <w:szCs w:val="24"/>
        </w:rPr>
        <w:t>č. 291</w:t>
      </w:r>
      <w:r w:rsidR="002B7BB9">
        <w:rPr>
          <w:rFonts w:ascii="Times New Roman" w:hAnsi="Times New Roman" w:cs="Times New Roman"/>
          <w:sz w:val="24"/>
          <w:szCs w:val="24"/>
        </w:rPr>
        <w:t>, která bude nejméně srovnatelná s</w:t>
      </w:r>
      <w:r w:rsidR="00F908BA">
        <w:rPr>
          <w:rFonts w:ascii="Times New Roman" w:hAnsi="Times New Roman" w:cs="Times New Roman"/>
          <w:sz w:val="24"/>
          <w:szCs w:val="24"/>
        </w:rPr>
        <w:t> kvalitou železničních drah státu provozovaných SŽ,</w:t>
      </w:r>
      <w:r w:rsidR="003C3FAC">
        <w:rPr>
          <w:rFonts w:ascii="Times New Roman" w:hAnsi="Times New Roman" w:cs="Times New Roman"/>
          <w:sz w:val="24"/>
          <w:szCs w:val="24"/>
        </w:rPr>
        <w:t xml:space="preserve"> </w:t>
      </w:r>
      <w:r w:rsidR="0089216A">
        <w:rPr>
          <w:rFonts w:ascii="Times New Roman" w:hAnsi="Times New Roman" w:cs="Times New Roman"/>
          <w:sz w:val="24"/>
          <w:szCs w:val="24"/>
        </w:rPr>
        <w:t xml:space="preserve">je </w:t>
      </w:r>
      <w:r w:rsidR="00124C22">
        <w:rPr>
          <w:rFonts w:ascii="Times New Roman" w:hAnsi="Times New Roman" w:cs="Times New Roman"/>
          <w:sz w:val="24"/>
          <w:szCs w:val="24"/>
        </w:rPr>
        <w:t>při všech stavebních činnostech na železničním svršku</w:t>
      </w:r>
      <w:r w:rsidR="008F3AE2">
        <w:rPr>
          <w:rFonts w:ascii="Times New Roman" w:hAnsi="Times New Roman" w:cs="Times New Roman"/>
          <w:sz w:val="24"/>
          <w:szCs w:val="24"/>
        </w:rPr>
        <w:t xml:space="preserve"> </w:t>
      </w:r>
      <w:r w:rsidR="00124C22">
        <w:rPr>
          <w:rFonts w:ascii="Times New Roman" w:hAnsi="Times New Roman" w:cs="Times New Roman"/>
          <w:sz w:val="24"/>
          <w:szCs w:val="24"/>
        </w:rPr>
        <w:t xml:space="preserve">této dráhy </w:t>
      </w:r>
      <w:r w:rsidR="0021401E">
        <w:rPr>
          <w:rFonts w:ascii="Times New Roman" w:hAnsi="Times New Roman" w:cs="Times New Roman"/>
          <w:sz w:val="24"/>
          <w:szCs w:val="24"/>
        </w:rPr>
        <w:t xml:space="preserve">nutno </w:t>
      </w:r>
      <w:r w:rsidR="00124C22">
        <w:rPr>
          <w:rFonts w:ascii="Times New Roman" w:hAnsi="Times New Roman" w:cs="Times New Roman"/>
          <w:sz w:val="24"/>
          <w:szCs w:val="24"/>
        </w:rPr>
        <w:t>používat je</w:t>
      </w:r>
      <w:r w:rsidR="00EF16C7">
        <w:rPr>
          <w:rFonts w:ascii="Times New Roman" w:hAnsi="Times New Roman" w:cs="Times New Roman"/>
          <w:sz w:val="24"/>
          <w:szCs w:val="24"/>
        </w:rPr>
        <w:t>n výrobky</w:t>
      </w:r>
      <w:r w:rsidR="00106EB0">
        <w:rPr>
          <w:rFonts w:ascii="Times New Roman" w:hAnsi="Times New Roman" w:cs="Times New Roman"/>
          <w:sz w:val="24"/>
          <w:szCs w:val="24"/>
        </w:rPr>
        <w:t xml:space="preserve"> </w:t>
      </w:r>
      <w:r w:rsidR="003746AE">
        <w:rPr>
          <w:rFonts w:ascii="Times New Roman" w:hAnsi="Times New Roman" w:cs="Times New Roman"/>
          <w:sz w:val="24"/>
          <w:szCs w:val="24"/>
        </w:rPr>
        <w:t>vyjmenovan</w:t>
      </w:r>
      <w:r w:rsidR="004B633F">
        <w:rPr>
          <w:rFonts w:ascii="Times New Roman" w:hAnsi="Times New Roman" w:cs="Times New Roman"/>
          <w:sz w:val="24"/>
          <w:szCs w:val="24"/>
        </w:rPr>
        <w:t>é</w:t>
      </w:r>
      <w:r w:rsidR="003746AE">
        <w:rPr>
          <w:rFonts w:ascii="Times New Roman" w:hAnsi="Times New Roman" w:cs="Times New Roman"/>
          <w:sz w:val="24"/>
          <w:szCs w:val="24"/>
        </w:rPr>
        <w:t xml:space="preserve"> v předpise SŽ S3</w:t>
      </w:r>
      <w:r w:rsidR="0089216A">
        <w:rPr>
          <w:rFonts w:ascii="Times New Roman" w:hAnsi="Times New Roman" w:cs="Times New Roman"/>
          <w:sz w:val="24"/>
          <w:szCs w:val="24"/>
        </w:rPr>
        <w:t xml:space="preserve"> (</w:t>
      </w:r>
      <w:r w:rsidR="00D55ABD">
        <w:rPr>
          <w:rFonts w:ascii="Times New Roman" w:hAnsi="Times New Roman" w:cs="Times New Roman"/>
          <w:sz w:val="24"/>
          <w:szCs w:val="24"/>
        </w:rPr>
        <w:t>ke dni uzavření Smlouvy ve znění změny 3</w:t>
      </w:r>
      <w:r w:rsidR="006F1128">
        <w:rPr>
          <w:rFonts w:ascii="Times New Roman" w:hAnsi="Times New Roman" w:cs="Times New Roman"/>
          <w:sz w:val="24"/>
          <w:szCs w:val="24"/>
        </w:rPr>
        <w:t>)</w:t>
      </w:r>
      <w:r w:rsidR="00D55ABD">
        <w:rPr>
          <w:rFonts w:ascii="Times New Roman" w:hAnsi="Times New Roman" w:cs="Times New Roman"/>
          <w:sz w:val="24"/>
          <w:szCs w:val="24"/>
        </w:rPr>
        <w:t>, resp</w:t>
      </w:r>
      <w:r w:rsidR="001F22A0">
        <w:rPr>
          <w:rFonts w:ascii="Times New Roman" w:hAnsi="Times New Roman" w:cs="Times New Roman"/>
          <w:sz w:val="24"/>
          <w:szCs w:val="24"/>
        </w:rPr>
        <w:t>. v předpise SŽ na tento předpis v budoucnu navazující nebo jej nahrazující</w:t>
      </w:r>
      <w:r w:rsidR="00EF16C7">
        <w:rPr>
          <w:rFonts w:ascii="Times New Roman" w:hAnsi="Times New Roman" w:cs="Times New Roman"/>
          <w:sz w:val="24"/>
          <w:szCs w:val="24"/>
        </w:rPr>
        <w:t>, k</w:t>
      </w:r>
      <w:r w:rsidR="007C5603">
        <w:rPr>
          <w:rFonts w:ascii="Times New Roman" w:hAnsi="Times New Roman" w:cs="Times New Roman"/>
          <w:sz w:val="24"/>
          <w:szCs w:val="24"/>
        </w:rPr>
        <w:t> jejichž konkrétní dod</w:t>
      </w:r>
      <w:r w:rsidR="00200BD6">
        <w:rPr>
          <w:rFonts w:ascii="Times New Roman" w:hAnsi="Times New Roman" w:cs="Times New Roman"/>
          <w:sz w:val="24"/>
          <w:szCs w:val="24"/>
        </w:rPr>
        <w:t>á</w:t>
      </w:r>
      <w:r w:rsidR="007C5603">
        <w:rPr>
          <w:rFonts w:ascii="Times New Roman" w:hAnsi="Times New Roman" w:cs="Times New Roman"/>
          <w:sz w:val="24"/>
          <w:szCs w:val="24"/>
        </w:rPr>
        <w:t xml:space="preserve">vce </w:t>
      </w:r>
      <w:r w:rsidR="00200BD6">
        <w:rPr>
          <w:rFonts w:ascii="Times New Roman" w:hAnsi="Times New Roman" w:cs="Times New Roman"/>
          <w:sz w:val="24"/>
          <w:szCs w:val="24"/>
        </w:rPr>
        <w:t xml:space="preserve">existuje </w:t>
      </w:r>
      <w:r w:rsidR="005760DF">
        <w:rPr>
          <w:rFonts w:ascii="Times New Roman" w:hAnsi="Times New Roman" w:cs="Times New Roman"/>
          <w:sz w:val="24"/>
          <w:szCs w:val="24"/>
        </w:rPr>
        <w:t xml:space="preserve">platný </w:t>
      </w:r>
      <w:r w:rsidR="001F22A0">
        <w:rPr>
          <w:rFonts w:ascii="Times New Roman" w:hAnsi="Times New Roman" w:cs="Times New Roman"/>
          <w:sz w:val="24"/>
          <w:szCs w:val="24"/>
        </w:rPr>
        <w:t xml:space="preserve">tzv. </w:t>
      </w:r>
      <w:r w:rsidR="00200BD6">
        <w:rPr>
          <w:rFonts w:ascii="Times New Roman" w:hAnsi="Times New Roman" w:cs="Times New Roman"/>
          <w:sz w:val="24"/>
          <w:szCs w:val="24"/>
        </w:rPr>
        <w:t xml:space="preserve">protokol o ověření jakosti vydaný </w:t>
      </w:r>
      <w:r w:rsidR="007B561D">
        <w:rPr>
          <w:rFonts w:ascii="Times New Roman" w:hAnsi="Times New Roman" w:cs="Times New Roman"/>
          <w:sz w:val="24"/>
          <w:szCs w:val="24"/>
        </w:rPr>
        <w:t>Technickou ústřednou dopravní cesty SŽ</w:t>
      </w:r>
      <w:r w:rsidR="005E33BF">
        <w:rPr>
          <w:rFonts w:ascii="Times New Roman" w:hAnsi="Times New Roman" w:cs="Times New Roman"/>
          <w:sz w:val="24"/>
          <w:szCs w:val="24"/>
        </w:rPr>
        <w:t>.</w:t>
      </w:r>
      <w:r w:rsidR="00595685">
        <w:rPr>
          <w:rFonts w:ascii="Times New Roman" w:hAnsi="Times New Roman" w:cs="Times New Roman"/>
          <w:sz w:val="24"/>
          <w:szCs w:val="24"/>
        </w:rPr>
        <w:t xml:space="preserve"> Pokud je </w:t>
      </w:r>
      <w:r w:rsidR="008C24E9">
        <w:rPr>
          <w:rFonts w:ascii="Times New Roman" w:hAnsi="Times New Roman" w:cs="Times New Roman"/>
          <w:sz w:val="24"/>
          <w:szCs w:val="24"/>
        </w:rPr>
        <w:t xml:space="preserve">při stavební činnosti nutno použít výrobek v předpise SŽ S3 </w:t>
      </w:r>
      <w:r w:rsidR="00F96059">
        <w:rPr>
          <w:rFonts w:ascii="Times New Roman" w:hAnsi="Times New Roman" w:cs="Times New Roman"/>
          <w:sz w:val="24"/>
          <w:szCs w:val="24"/>
        </w:rPr>
        <w:t xml:space="preserve">nevyjmenovaný, a to z důvodu, </w:t>
      </w:r>
      <w:r w:rsidR="0013234D">
        <w:rPr>
          <w:rFonts w:ascii="Times New Roman" w:hAnsi="Times New Roman" w:cs="Times New Roman"/>
          <w:sz w:val="24"/>
          <w:szCs w:val="24"/>
        </w:rPr>
        <w:t xml:space="preserve">že </w:t>
      </w:r>
      <w:r w:rsidR="00F96059">
        <w:rPr>
          <w:rFonts w:ascii="Times New Roman" w:hAnsi="Times New Roman" w:cs="Times New Roman"/>
          <w:sz w:val="24"/>
          <w:szCs w:val="24"/>
        </w:rPr>
        <w:t xml:space="preserve">tento předpis </w:t>
      </w:r>
      <w:r w:rsidR="00245907">
        <w:rPr>
          <w:rFonts w:ascii="Times New Roman" w:hAnsi="Times New Roman" w:cs="Times New Roman"/>
          <w:sz w:val="24"/>
          <w:szCs w:val="24"/>
        </w:rPr>
        <w:t xml:space="preserve">vůbec </w:t>
      </w:r>
      <w:r w:rsidR="00F96059">
        <w:rPr>
          <w:rFonts w:ascii="Times New Roman" w:hAnsi="Times New Roman" w:cs="Times New Roman"/>
          <w:sz w:val="24"/>
          <w:szCs w:val="24"/>
        </w:rPr>
        <w:t>neobsahuje potřebný druh výrobku,</w:t>
      </w:r>
      <w:r w:rsidR="009B4F15">
        <w:rPr>
          <w:rFonts w:ascii="Times New Roman" w:hAnsi="Times New Roman" w:cs="Times New Roman"/>
          <w:sz w:val="24"/>
          <w:szCs w:val="24"/>
        </w:rPr>
        <w:t xml:space="preserve"> je Provozovatel nebo jím </w:t>
      </w:r>
      <w:r w:rsidR="00056DE5">
        <w:rPr>
          <w:rFonts w:ascii="Times New Roman" w:hAnsi="Times New Roman" w:cs="Times New Roman"/>
          <w:sz w:val="24"/>
          <w:szCs w:val="24"/>
        </w:rPr>
        <w:t>s</w:t>
      </w:r>
      <w:r w:rsidR="00236B21">
        <w:rPr>
          <w:rFonts w:ascii="Times New Roman" w:hAnsi="Times New Roman" w:cs="Times New Roman"/>
          <w:sz w:val="24"/>
          <w:szCs w:val="24"/>
        </w:rPr>
        <w:t>jednaná třetí osoba oprávněna použít tento jiný výrobek jen za podmínky předchozí písemné dohody s</w:t>
      </w:r>
      <w:r w:rsidR="008A01F3">
        <w:rPr>
          <w:rFonts w:ascii="Times New Roman" w:hAnsi="Times New Roman" w:cs="Times New Roman"/>
          <w:sz w:val="24"/>
          <w:szCs w:val="24"/>
        </w:rPr>
        <w:t>e Svazkem</w:t>
      </w:r>
      <w:r w:rsidR="00DF35A2">
        <w:rPr>
          <w:rFonts w:ascii="Times New Roman" w:hAnsi="Times New Roman" w:cs="Times New Roman"/>
          <w:sz w:val="24"/>
          <w:szCs w:val="24"/>
        </w:rPr>
        <w:t xml:space="preserve">; </w:t>
      </w:r>
      <w:r w:rsidR="00360278">
        <w:rPr>
          <w:rFonts w:ascii="Times New Roman" w:hAnsi="Times New Roman" w:cs="Times New Roman"/>
          <w:sz w:val="24"/>
          <w:szCs w:val="24"/>
        </w:rPr>
        <w:t xml:space="preserve">i k takovému výrobku však musí existovat </w:t>
      </w:r>
      <w:r w:rsidR="00360278">
        <w:rPr>
          <w:rFonts w:ascii="Times New Roman" w:hAnsi="Times New Roman" w:cs="Times New Roman"/>
          <w:sz w:val="24"/>
          <w:szCs w:val="24"/>
        </w:rPr>
        <w:lastRenderedPageBreak/>
        <w:t xml:space="preserve">platný certifikát nebo jiný doklad o jeho kvalitě, s ním se </w:t>
      </w:r>
      <w:r w:rsidR="002B0122">
        <w:rPr>
          <w:rFonts w:ascii="Times New Roman" w:hAnsi="Times New Roman" w:cs="Times New Roman"/>
          <w:sz w:val="24"/>
          <w:szCs w:val="24"/>
        </w:rPr>
        <w:t>P</w:t>
      </w:r>
      <w:r w:rsidR="00360278">
        <w:rPr>
          <w:rFonts w:ascii="Times New Roman" w:hAnsi="Times New Roman" w:cs="Times New Roman"/>
          <w:sz w:val="24"/>
          <w:szCs w:val="24"/>
        </w:rPr>
        <w:t xml:space="preserve">rovozovatel zavazuje nakládat </w:t>
      </w:r>
      <w:r w:rsidR="00D858C3">
        <w:rPr>
          <w:rFonts w:ascii="Times New Roman" w:hAnsi="Times New Roman" w:cs="Times New Roman"/>
          <w:sz w:val="24"/>
          <w:szCs w:val="24"/>
        </w:rPr>
        <w:t xml:space="preserve">obdobně </w:t>
      </w:r>
      <w:r w:rsidR="00360278">
        <w:rPr>
          <w:rFonts w:ascii="Times New Roman" w:hAnsi="Times New Roman" w:cs="Times New Roman"/>
          <w:sz w:val="24"/>
          <w:szCs w:val="24"/>
        </w:rPr>
        <w:t xml:space="preserve">tak, jak se k tomu níže zavazuje u </w:t>
      </w:r>
      <w:r w:rsidR="000B30B3">
        <w:rPr>
          <w:rFonts w:ascii="Times New Roman" w:hAnsi="Times New Roman" w:cs="Times New Roman"/>
          <w:sz w:val="24"/>
          <w:szCs w:val="24"/>
        </w:rPr>
        <w:t>protokolu o ověření jakosti.</w:t>
      </w:r>
    </w:p>
    <w:p w14:paraId="3E226FF8" w14:textId="0179DB83" w:rsidR="00F64201" w:rsidRPr="00850DAF" w:rsidRDefault="009B7596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se zavazuje, že při všech stavebních činnostech, které vykonává v rámci plnění této Smlouvy nebo i v rámci plnění jiné smlouvy, jejím</w:t>
      </w:r>
      <w:r w:rsidR="00E62BC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předmětem jsou pr</w:t>
      </w:r>
      <w:r w:rsidR="00E62BCD">
        <w:rPr>
          <w:rFonts w:ascii="Times New Roman" w:hAnsi="Times New Roman" w:cs="Times New Roman"/>
          <w:sz w:val="24"/>
          <w:szCs w:val="24"/>
        </w:rPr>
        <w:t>áce na železniční</w:t>
      </w:r>
      <w:r w:rsidR="00DE3CD7">
        <w:rPr>
          <w:rFonts w:ascii="Times New Roman" w:hAnsi="Times New Roman" w:cs="Times New Roman"/>
          <w:sz w:val="24"/>
          <w:szCs w:val="24"/>
        </w:rPr>
        <w:t>m</w:t>
      </w:r>
      <w:r w:rsidR="00E62BCD">
        <w:rPr>
          <w:rFonts w:ascii="Times New Roman" w:hAnsi="Times New Roman" w:cs="Times New Roman"/>
          <w:sz w:val="24"/>
          <w:szCs w:val="24"/>
        </w:rPr>
        <w:t xml:space="preserve"> svršku železniční dráhy Regionální </w:t>
      </w:r>
      <w:r w:rsidR="00056DE5">
        <w:rPr>
          <w:rFonts w:ascii="Times New Roman" w:hAnsi="Times New Roman" w:cs="Times New Roman"/>
          <w:sz w:val="24"/>
          <w:szCs w:val="24"/>
        </w:rPr>
        <w:t xml:space="preserve">dráhy </w:t>
      </w:r>
      <w:r w:rsidR="00E62BCD">
        <w:rPr>
          <w:rFonts w:ascii="Times New Roman" w:hAnsi="Times New Roman" w:cs="Times New Roman"/>
          <w:sz w:val="24"/>
          <w:szCs w:val="24"/>
        </w:rPr>
        <w:t xml:space="preserve">č. 291, bude </w:t>
      </w:r>
      <w:r w:rsidR="00F0023F">
        <w:rPr>
          <w:rFonts w:ascii="Times New Roman" w:hAnsi="Times New Roman" w:cs="Times New Roman"/>
          <w:sz w:val="24"/>
          <w:szCs w:val="24"/>
        </w:rPr>
        <w:t xml:space="preserve">používat </w:t>
      </w:r>
      <w:r w:rsidR="00691B4B">
        <w:rPr>
          <w:rFonts w:ascii="Times New Roman" w:hAnsi="Times New Roman" w:cs="Times New Roman"/>
          <w:sz w:val="24"/>
          <w:szCs w:val="24"/>
        </w:rPr>
        <w:t>výhra</w:t>
      </w:r>
      <w:r w:rsidR="006F103E">
        <w:rPr>
          <w:rFonts w:ascii="Times New Roman" w:hAnsi="Times New Roman" w:cs="Times New Roman"/>
          <w:sz w:val="24"/>
          <w:szCs w:val="24"/>
        </w:rPr>
        <w:t>dně</w:t>
      </w:r>
      <w:r w:rsidR="00F0023F">
        <w:rPr>
          <w:rFonts w:ascii="Times New Roman" w:hAnsi="Times New Roman" w:cs="Times New Roman"/>
          <w:sz w:val="24"/>
          <w:szCs w:val="24"/>
        </w:rPr>
        <w:t xml:space="preserve"> výrobky, k jejichž konkrétní dodávce existuje právě </w:t>
      </w:r>
      <w:r w:rsidR="00866999">
        <w:rPr>
          <w:rFonts w:ascii="Times New Roman" w:hAnsi="Times New Roman" w:cs="Times New Roman"/>
          <w:sz w:val="24"/>
          <w:szCs w:val="24"/>
        </w:rPr>
        <w:t xml:space="preserve">platný </w:t>
      </w:r>
      <w:r w:rsidR="00F0023F">
        <w:rPr>
          <w:rFonts w:ascii="Times New Roman" w:hAnsi="Times New Roman" w:cs="Times New Roman"/>
          <w:sz w:val="24"/>
          <w:szCs w:val="24"/>
        </w:rPr>
        <w:t xml:space="preserve">protokol o ověření jakosti. Provozovatel se dále zavazuje, že </w:t>
      </w:r>
      <w:r w:rsidR="005A521B">
        <w:rPr>
          <w:rFonts w:ascii="Times New Roman" w:hAnsi="Times New Roman" w:cs="Times New Roman"/>
          <w:sz w:val="24"/>
          <w:szCs w:val="24"/>
        </w:rPr>
        <w:t xml:space="preserve">k témuž zaváže i všechny třetí osoby, které pro něj nebo při výkonu činnosti, u které </w:t>
      </w:r>
      <w:r w:rsidR="00AF18B0">
        <w:rPr>
          <w:rFonts w:ascii="Times New Roman" w:hAnsi="Times New Roman" w:cs="Times New Roman"/>
          <w:sz w:val="24"/>
          <w:szCs w:val="24"/>
        </w:rPr>
        <w:t>zastupuje Provozovatel Svazek,</w:t>
      </w:r>
      <w:r w:rsidR="00272796">
        <w:rPr>
          <w:rFonts w:ascii="Times New Roman" w:hAnsi="Times New Roman" w:cs="Times New Roman"/>
          <w:sz w:val="24"/>
          <w:szCs w:val="24"/>
        </w:rPr>
        <w:t xml:space="preserve"> </w:t>
      </w:r>
      <w:r w:rsidR="00DE3CD7">
        <w:rPr>
          <w:rFonts w:ascii="Times New Roman" w:hAnsi="Times New Roman" w:cs="Times New Roman"/>
          <w:sz w:val="24"/>
          <w:szCs w:val="24"/>
        </w:rPr>
        <w:t xml:space="preserve">uskutečňují stavební činnosti, jejichž předmětem jsou práce na železničním svršku železniční dráhy Regionální </w:t>
      </w:r>
      <w:r w:rsidR="00056DE5">
        <w:rPr>
          <w:rFonts w:ascii="Times New Roman" w:hAnsi="Times New Roman" w:cs="Times New Roman"/>
          <w:sz w:val="24"/>
          <w:szCs w:val="24"/>
        </w:rPr>
        <w:t xml:space="preserve">dráhy </w:t>
      </w:r>
      <w:r w:rsidR="00DE3CD7">
        <w:rPr>
          <w:rFonts w:ascii="Times New Roman" w:hAnsi="Times New Roman" w:cs="Times New Roman"/>
          <w:sz w:val="24"/>
          <w:szCs w:val="24"/>
        </w:rPr>
        <w:t>č. 291</w:t>
      </w:r>
      <w:r w:rsidR="00275413">
        <w:rPr>
          <w:rFonts w:ascii="Times New Roman" w:hAnsi="Times New Roman" w:cs="Times New Roman"/>
          <w:sz w:val="24"/>
          <w:szCs w:val="24"/>
        </w:rPr>
        <w:t>.</w:t>
      </w:r>
    </w:p>
    <w:p w14:paraId="4A2E410E" w14:textId="78FBD98C" w:rsidR="00F64201" w:rsidRPr="00850DAF" w:rsidRDefault="00F64201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DAF">
        <w:rPr>
          <w:rFonts w:ascii="Times New Roman" w:hAnsi="Times New Roman" w:cs="Times New Roman"/>
          <w:sz w:val="24"/>
          <w:szCs w:val="24"/>
        </w:rPr>
        <w:t>Provozovatel</w:t>
      </w:r>
      <w:r w:rsidR="00550CCD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4E3286">
        <w:rPr>
          <w:rFonts w:ascii="Times New Roman" w:hAnsi="Times New Roman" w:cs="Times New Roman"/>
          <w:sz w:val="24"/>
          <w:szCs w:val="24"/>
        </w:rPr>
        <w:t xml:space="preserve">bez zbytečného odkladu </w:t>
      </w:r>
      <w:r w:rsidR="00550CCD">
        <w:rPr>
          <w:rFonts w:ascii="Times New Roman" w:hAnsi="Times New Roman" w:cs="Times New Roman"/>
          <w:sz w:val="24"/>
          <w:szCs w:val="24"/>
        </w:rPr>
        <w:t xml:space="preserve">po vykonání stavebních činností podle čl. XI této Smlouvy </w:t>
      </w:r>
      <w:r w:rsidR="00B4156B">
        <w:rPr>
          <w:rFonts w:ascii="Times New Roman" w:hAnsi="Times New Roman" w:cs="Times New Roman"/>
          <w:sz w:val="24"/>
          <w:szCs w:val="24"/>
        </w:rPr>
        <w:t xml:space="preserve">předat originál nebo řízenou kopii protokolu o ověření jakosti </w:t>
      </w:r>
      <w:r w:rsidR="00897979">
        <w:rPr>
          <w:rFonts w:ascii="Times New Roman" w:hAnsi="Times New Roman" w:cs="Times New Roman"/>
          <w:sz w:val="24"/>
          <w:szCs w:val="24"/>
        </w:rPr>
        <w:t xml:space="preserve">ke všem užitým výrobkům </w:t>
      </w:r>
      <w:r w:rsidR="00B4156B">
        <w:rPr>
          <w:rFonts w:ascii="Times New Roman" w:hAnsi="Times New Roman" w:cs="Times New Roman"/>
          <w:sz w:val="24"/>
          <w:szCs w:val="24"/>
        </w:rPr>
        <w:t>Svazku</w:t>
      </w:r>
      <w:r w:rsidRPr="00850DAF">
        <w:rPr>
          <w:rFonts w:ascii="Times New Roman" w:hAnsi="Times New Roman" w:cs="Times New Roman"/>
          <w:sz w:val="24"/>
          <w:szCs w:val="24"/>
        </w:rPr>
        <w:t>.</w:t>
      </w:r>
      <w:r w:rsidR="006B6602">
        <w:rPr>
          <w:rFonts w:ascii="Times New Roman" w:hAnsi="Times New Roman" w:cs="Times New Roman"/>
          <w:sz w:val="24"/>
          <w:szCs w:val="24"/>
        </w:rPr>
        <w:t xml:space="preserve"> Provozovatel se zavazuje, že zaváže třetí osoby, které se na těchto stavebních </w:t>
      </w:r>
      <w:r w:rsidR="006C2203">
        <w:rPr>
          <w:rFonts w:ascii="Times New Roman" w:hAnsi="Times New Roman" w:cs="Times New Roman"/>
          <w:sz w:val="24"/>
          <w:szCs w:val="24"/>
        </w:rPr>
        <w:t>činnostech podílejí</w:t>
      </w:r>
      <w:r w:rsidR="00D2386B">
        <w:rPr>
          <w:rFonts w:ascii="Times New Roman" w:hAnsi="Times New Roman" w:cs="Times New Roman"/>
          <w:sz w:val="24"/>
          <w:szCs w:val="24"/>
        </w:rPr>
        <w:t>,</w:t>
      </w:r>
      <w:r w:rsidR="006C2203">
        <w:rPr>
          <w:rFonts w:ascii="Times New Roman" w:hAnsi="Times New Roman" w:cs="Times New Roman"/>
          <w:sz w:val="24"/>
          <w:szCs w:val="24"/>
        </w:rPr>
        <w:t xml:space="preserve"> k předání </w:t>
      </w:r>
      <w:r w:rsidR="00897979">
        <w:rPr>
          <w:rFonts w:ascii="Times New Roman" w:hAnsi="Times New Roman" w:cs="Times New Roman"/>
          <w:sz w:val="24"/>
          <w:szCs w:val="24"/>
        </w:rPr>
        <w:t xml:space="preserve">těchto </w:t>
      </w:r>
      <w:r w:rsidR="006C2203">
        <w:rPr>
          <w:rFonts w:ascii="Times New Roman" w:hAnsi="Times New Roman" w:cs="Times New Roman"/>
          <w:sz w:val="24"/>
          <w:szCs w:val="24"/>
        </w:rPr>
        <w:t>originál</w:t>
      </w:r>
      <w:r w:rsidR="00897979">
        <w:rPr>
          <w:rFonts w:ascii="Times New Roman" w:hAnsi="Times New Roman" w:cs="Times New Roman"/>
          <w:sz w:val="24"/>
          <w:szCs w:val="24"/>
        </w:rPr>
        <w:t>ů</w:t>
      </w:r>
      <w:r w:rsidR="006C2203">
        <w:rPr>
          <w:rFonts w:ascii="Times New Roman" w:hAnsi="Times New Roman" w:cs="Times New Roman"/>
          <w:sz w:val="24"/>
          <w:szCs w:val="24"/>
        </w:rPr>
        <w:t xml:space="preserve"> nebo řízen</w:t>
      </w:r>
      <w:r w:rsidR="00897979">
        <w:rPr>
          <w:rFonts w:ascii="Times New Roman" w:hAnsi="Times New Roman" w:cs="Times New Roman"/>
          <w:sz w:val="24"/>
          <w:szCs w:val="24"/>
        </w:rPr>
        <w:t>ých</w:t>
      </w:r>
      <w:r w:rsidR="006C2203">
        <w:rPr>
          <w:rFonts w:ascii="Times New Roman" w:hAnsi="Times New Roman" w:cs="Times New Roman"/>
          <w:sz w:val="24"/>
          <w:szCs w:val="24"/>
        </w:rPr>
        <w:t xml:space="preserve"> kopi</w:t>
      </w:r>
      <w:r w:rsidR="009F2DD8">
        <w:rPr>
          <w:rFonts w:ascii="Times New Roman" w:hAnsi="Times New Roman" w:cs="Times New Roman"/>
          <w:sz w:val="24"/>
          <w:szCs w:val="24"/>
        </w:rPr>
        <w:t>í</w:t>
      </w:r>
      <w:r w:rsidR="006C2203">
        <w:rPr>
          <w:rFonts w:ascii="Times New Roman" w:hAnsi="Times New Roman" w:cs="Times New Roman"/>
          <w:sz w:val="24"/>
          <w:szCs w:val="24"/>
        </w:rPr>
        <w:t xml:space="preserve"> protokolu o ověření jakosti</w:t>
      </w:r>
      <w:r w:rsidR="00897979">
        <w:rPr>
          <w:rFonts w:ascii="Times New Roman" w:hAnsi="Times New Roman" w:cs="Times New Roman"/>
          <w:sz w:val="24"/>
          <w:szCs w:val="24"/>
        </w:rPr>
        <w:t xml:space="preserve"> </w:t>
      </w:r>
      <w:r w:rsidR="009F2DD8">
        <w:rPr>
          <w:rFonts w:ascii="Times New Roman" w:hAnsi="Times New Roman" w:cs="Times New Roman"/>
          <w:sz w:val="24"/>
          <w:szCs w:val="24"/>
        </w:rPr>
        <w:t>k</w:t>
      </w:r>
      <w:r w:rsidR="00056DE5">
        <w:rPr>
          <w:rFonts w:ascii="Times New Roman" w:hAnsi="Times New Roman" w:cs="Times New Roman"/>
          <w:sz w:val="24"/>
          <w:szCs w:val="24"/>
        </w:rPr>
        <w:t>e</w:t>
      </w:r>
      <w:r w:rsidR="009F2DD8">
        <w:rPr>
          <w:rFonts w:ascii="Times New Roman" w:hAnsi="Times New Roman" w:cs="Times New Roman"/>
          <w:sz w:val="24"/>
          <w:szCs w:val="24"/>
        </w:rPr>
        <w:t xml:space="preserve"> všem užitým výrobkům </w:t>
      </w:r>
      <w:r w:rsidR="00897979">
        <w:rPr>
          <w:rFonts w:ascii="Times New Roman" w:hAnsi="Times New Roman" w:cs="Times New Roman"/>
          <w:sz w:val="24"/>
          <w:szCs w:val="24"/>
        </w:rPr>
        <w:t>Provozovateli</w:t>
      </w:r>
      <w:r w:rsidR="009F2DD8">
        <w:rPr>
          <w:rFonts w:ascii="Times New Roman" w:hAnsi="Times New Roman" w:cs="Times New Roman"/>
          <w:sz w:val="24"/>
          <w:szCs w:val="24"/>
        </w:rPr>
        <w:t xml:space="preserve"> tak</w:t>
      </w:r>
      <w:r w:rsidR="00897979">
        <w:rPr>
          <w:rFonts w:ascii="Times New Roman" w:hAnsi="Times New Roman" w:cs="Times New Roman"/>
          <w:sz w:val="24"/>
          <w:szCs w:val="24"/>
        </w:rPr>
        <w:t xml:space="preserve">, aby ten je mohl </w:t>
      </w:r>
      <w:r w:rsidR="0088197A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897979">
        <w:rPr>
          <w:rFonts w:ascii="Times New Roman" w:hAnsi="Times New Roman" w:cs="Times New Roman"/>
          <w:sz w:val="24"/>
          <w:szCs w:val="24"/>
        </w:rPr>
        <w:t>předat Svazku</w:t>
      </w:r>
      <w:r w:rsidR="00742226">
        <w:rPr>
          <w:rFonts w:ascii="Times New Roman" w:hAnsi="Times New Roman" w:cs="Times New Roman"/>
          <w:sz w:val="24"/>
          <w:szCs w:val="24"/>
        </w:rPr>
        <w:t>, k čemuž se taktéž zavazuje</w:t>
      </w:r>
      <w:r w:rsidR="00897979">
        <w:rPr>
          <w:rFonts w:ascii="Times New Roman" w:hAnsi="Times New Roman" w:cs="Times New Roman"/>
          <w:sz w:val="24"/>
          <w:szCs w:val="24"/>
        </w:rPr>
        <w:t>.</w:t>
      </w:r>
      <w:r w:rsidR="00C107EC">
        <w:rPr>
          <w:rFonts w:ascii="Times New Roman" w:hAnsi="Times New Roman" w:cs="Times New Roman"/>
          <w:sz w:val="24"/>
          <w:szCs w:val="24"/>
        </w:rPr>
        <w:t xml:space="preserve"> Obdobně se Provozovatel zavazuje bez zbytečného odkladu </w:t>
      </w:r>
      <w:r w:rsidR="00523A82">
        <w:rPr>
          <w:rFonts w:ascii="Times New Roman" w:hAnsi="Times New Roman" w:cs="Times New Roman"/>
          <w:sz w:val="24"/>
          <w:szCs w:val="24"/>
        </w:rPr>
        <w:t>předávat Svazku předávací protokoly nebo soupisy provedených prací</w:t>
      </w:r>
      <w:r w:rsidR="00ED4CEE">
        <w:rPr>
          <w:rFonts w:ascii="Times New Roman" w:hAnsi="Times New Roman" w:cs="Times New Roman"/>
          <w:sz w:val="24"/>
          <w:szCs w:val="24"/>
        </w:rPr>
        <w:t xml:space="preserve"> při údržbě a opravě </w:t>
      </w:r>
      <w:r w:rsidR="00ED4CEE" w:rsidRPr="00ED4CEE">
        <w:rPr>
          <w:rFonts w:ascii="Times New Roman" w:hAnsi="Times New Roman" w:cs="Times New Roman"/>
          <w:sz w:val="24"/>
          <w:szCs w:val="24"/>
        </w:rPr>
        <w:t>Regionální dráhy č. 291</w:t>
      </w:r>
      <w:r w:rsidR="00F44824">
        <w:rPr>
          <w:rFonts w:ascii="Times New Roman" w:hAnsi="Times New Roman" w:cs="Times New Roman"/>
          <w:sz w:val="24"/>
          <w:szCs w:val="24"/>
        </w:rPr>
        <w:t>.</w:t>
      </w:r>
      <w:r w:rsidR="00523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28642" w14:textId="3C043AE8" w:rsidR="00F64201" w:rsidRPr="00850DAF" w:rsidRDefault="00F64201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DAF">
        <w:rPr>
          <w:rFonts w:ascii="Times New Roman" w:hAnsi="Times New Roman" w:cs="Times New Roman"/>
          <w:sz w:val="24"/>
          <w:szCs w:val="24"/>
        </w:rPr>
        <w:t xml:space="preserve">Pokud není dohodnuto v této Smlouvě nebo v jednotlivém případě mezi Smluvními stranami jinak, zavazuje se Provozovatel </w:t>
      </w:r>
      <w:r w:rsidR="00B042F3">
        <w:rPr>
          <w:rFonts w:ascii="Times New Roman" w:hAnsi="Times New Roman" w:cs="Times New Roman"/>
          <w:sz w:val="24"/>
          <w:szCs w:val="24"/>
        </w:rPr>
        <w:t>účtovat</w:t>
      </w:r>
      <w:r w:rsidR="00B042F3" w:rsidRPr="00850DAF">
        <w:rPr>
          <w:rFonts w:ascii="Times New Roman" w:hAnsi="Times New Roman" w:cs="Times New Roman"/>
          <w:sz w:val="24"/>
          <w:szCs w:val="24"/>
        </w:rPr>
        <w:t xml:space="preserve"> </w:t>
      </w:r>
      <w:r w:rsidRPr="00850DAF">
        <w:rPr>
          <w:rFonts w:ascii="Times New Roman" w:hAnsi="Times New Roman" w:cs="Times New Roman"/>
          <w:sz w:val="24"/>
          <w:szCs w:val="24"/>
        </w:rPr>
        <w:t>náklady na stavební činnosti podle Sborníku prací a výkonů SŽ, podle něhož se vykazují činnosti SŽ prováděné vlastní kapacitou vůči SFDI a který je pro každý rok aktualizován.</w:t>
      </w:r>
      <w:r w:rsidR="00A25C0A">
        <w:rPr>
          <w:rFonts w:ascii="Times New Roman" w:hAnsi="Times New Roman" w:cs="Times New Roman"/>
          <w:sz w:val="24"/>
          <w:szCs w:val="24"/>
        </w:rPr>
        <w:t xml:space="preserve"> </w:t>
      </w:r>
      <w:r w:rsidR="00A25C0A" w:rsidRPr="00D30A4A">
        <w:rPr>
          <w:rFonts w:ascii="Times New Roman" w:hAnsi="Times New Roman" w:cs="Times New Roman"/>
          <w:sz w:val="24"/>
          <w:szCs w:val="24"/>
        </w:rPr>
        <w:t xml:space="preserve">Činnosti prováděné prostřednictvím podzhotovitelů (dodavatelů) budou </w:t>
      </w:r>
      <w:r w:rsidR="00A25C0A">
        <w:rPr>
          <w:rFonts w:ascii="Times New Roman" w:hAnsi="Times New Roman" w:cs="Times New Roman"/>
          <w:sz w:val="24"/>
          <w:szCs w:val="24"/>
        </w:rPr>
        <w:t>účtovány</w:t>
      </w:r>
      <w:r w:rsidR="00A25C0A" w:rsidRPr="00D30A4A">
        <w:rPr>
          <w:rFonts w:ascii="Times New Roman" w:hAnsi="Times New Roman" w:cs="Times New Roman"/>
          <w:sz w:val="24"/>
          <w:szCs w:val="24"/>
        </w:rPr>
        <w:t xml:space="preserve"> ve skutečně fakturovaných nákladech</w:t>
      </w:r>
      <w:r w:rsidR="00A25C0A">
        <w:rPr>
          <w:rFonts w:ascii="Times New Roman" w:hAnsi="Times New Roman" w:cs="Times New Roman"/>
          <w:sz w:val="24"/>
          <w:szCs w:val="24"/>
        </w:rPr>
        <w:t xml:space="preserve">, pokud jsou tyto náklady nižší než náklady podle </w:t>
      </w:r>
      <w:r w:rsidR="00A25C0A" w:rsidRPr="00D30A4A">
        <w:rPr>
          <w:rFonts w:ascii="Times New Roman" w:hAnsi="Times New Roman" w:cs="Times New Roman"/>
          <w:sz w:val="24"/>
          <w:szCs w:val="24"/>
        </w:rPr>
        <w:t>Sborníku prací a výkonů</w:t>
      </w:r>
      <w:r w:rsidR="00A25C0A">
        <w:rPr>
          <w:rFonts w:ascii="Times New Roman" w:hAnsi="Times New Roman" w:cs="Times New Roman"/>
          <w:sz w:val="24"/>
          <w:szCs w:val="24"/>
        </w:rPr>
        <w:t xml:space="preserve"> SŽ</w:t>
      </w:r>
      <w:r w:rsidR="00A25C0A" w:rsidRPr="00D30A4A">
        <w:rPr>
          <w:rFonts w:ascii="Times New Roman" w:hAnsi="Times New Roman" w:cs="Times New Roman"/>
          <w:sz w:val="24"/>
          <w:szCs w:val="24"/>
        </w:rPr>
        <w:t>.</w:t>
      </w:r>
      <w:r w:rsidR="00B42902">
        <w:rPr>
          <w:rFonts w:ascii="Times New Roman" w:hAnsi="Times New Roman" w:cs="Times New Roman"/>
          <w:sz w:val="24"/>
          <w:szCs w:val="24"/>
        </w:rPr>
        <w:t xml:space="preserve"> V případě, že konkrétní činnosti nebudou vyjmenovány v</w:t>
      </w:r>
      <w:r w:rsidR="002B0122">
        <w:rPr>
          <w:rFonts w:ascii="Times New Roman" w:hAnsi="Times New Roman" w:cs="Times New Roman"/>
          <w:sz w:val="24"/>
          <w:szCs w:val="24"/>
        </w:rPr>
        <w:t>e</w:t>
      </w:r>
      <w:r w:rsidR="00B42902">
        <w:rPr>
          <w:rFonts w:ascii="Times New Roman" w:hAnsi="Times New Roman" w:cs="Times New Roman"/>
          <w:sz w:val="24"/>
          <w:szCs w:val="24"/>
        </w:rPr>
        <w:t xml:space="preserve"> </w:t>
      </w:r>
      <w:r w:rsidR="00B42902" w:rsidRPr="00D30A4A">
        <w:rPr>
          <w:rFonts w:ascii="Times New Roman" w:hAnsi="Times New Roman" w:cs="Times New Roman"/>
          <w:sz w:val="24"/>
          <w:szCs w:val="24"/>
        </w:rPr>
        <w:t xml:space="preserve">Sborníku prací a výkonů </w:t>
      </w:r>
      <w:r w:rsidR="00B42902">
        <w:rPr>
          <w:rFonts w:ascii="Times New Roman" w:hAnsi="Times New Roman" w:cs="Times New Roman"/>
          <w:sz w:val="24"/>
          <w:szCs w:val="24"/>
        </w:rPr>
        <w:t xml:space="preserve">SŽ, použije se namísto </w:t>
      </w:r>
      <w:r w:rsidR="00B42902" w:rsidRPr="00D30A4A">
        <w:rPr>
          <w:rFonts w:ascii="Times New Roman" w:hAnsi="Times New Roman" w:cs="Times New Roman"/>
          <w:sz w:val="24"/>
          <w:szCs w:val="24"/>
        </w:rPr>
        <w:t>Sborníku prací a výkonů</w:t>
      </w:r>
      <w:r w:rsidR="00B42902">
        <w:rPr>
          <w:rFonts w:ascii="Times New Roman" w:hAnsi="Times New Roman" w:cs="Times New Roman"/>
          <w:sz w:val="24"/>
          <w:szCs w:val="24"/>
        </w:rPr>
        <w:t xml:space="preserve"> SŽ </w:t>
      </w:r>
      <w:r w:rsidR="00B42902" w:rsidRPr="00DC0F54">
        <w:rPr>
          <w:rFonts w:ascii="Times New Roman" w:hAnsi="Times New Roman" w:cs="Times New Roman"/>
          <w:sz w:val="24"/>
          <w:szCs w:val="24"/>
        </w:rPr>
        <w:t>postupů pro stanovení ceny stavebního díla</w:t>
      </w:r>
      <w:r w:rsidR="00B42902">
        <w:rPr>
          <w:rFonts w:ascii="Times New Roman" w:hAnsi="Times New Roman" w:cs="Times New Roman"/>
          <w:sz w:val="24"/>
          <w:szCs w:val="24"/>
        </w:rPr>
        <w:t xml:space="preserve"> obsažených v Cenové soustavě ÚRS.</w:t>
      </w:r>
    </w:p>
    <w:p w14:paraId="0A4580AA" w14:textId="2864B4E6" w:rsidR="00F64201" w:rsidRPr="00AE0369" w:rsidRDefault="00F64201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DAF">
        <w:rPr>
          <w:rFonts w:ascii="Times New Roman" w:hAnsi="Times New Roman" w:cs="Times New Roman"/>
          <w:sz w:val="24"/>
          <w:szCs w:val="24"/>
        </w:rPr>
        <w:t xml:space="preserve">Provozovatel se zavazuje u stavebních činností na Regionální dráze č. </w:t>
      </w:r>
      <w:r w:rsidR="00692074" w:rsidRPr="00850DAF">
        <w:rPr>
          <w:rFonts w:ascii="Times New Roman" w:hAnsi="Times New Roman" w:cs="Times New Roman"/>
          <w:sz w:val="24"/>
          <w:szCs w:val="24"/>
        </w:rPr>
        <w:t>29</w:t>
      </w:r>
      <w:r w:rsidRPr="00850DAF">
        <w:rPr>
          <w:rFonts w:ascii="Times New Roman" w:hAnsi="Times New Roman" w:cs="Times New Roman"/>
          <w:sz w:val="24"/>
          <w:szCs w:val="24"/>
        </w:rPr>
        <w:t>1 zkoumat, zda není jeho povinností při využití třetích osob pro tyto činnosti postupovat podle zákona č. 134/2016 Sb., o zadávání veřejných zakázek, ve znění pozdějších předpisů, resp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73CE">
        <w:rPr>
          <w:rFonts w:ascii="Times New Roman" w:hAnsi="Times New Roman" w:cs="Times New Roman"/>
          <w:sz w:val="24"/>
          <w:szCs w:val="24"/>
        </w:rPr>
        <w:t xml:space="preserve">se zavazuje </w:t>
      </w:r>
      <w:r>
        <w:rPr>
          <w:rFonts w:ascii="Times New Roman" w:hAnsi="Times New Roman" w:cs="Times New Roman"/>
          <w:sz w:val="24"/>
          <w:szCs w:val="24"/>
        </w:rPr>
        <w:t>následně podle tohoto zákona postupovat.</w:t>
      </w:r>
      <w:r w:rsidR="00C9175A">
        <w:rPr>
          <w:rFonts w:ascii="Times New Roman" w:hAnsi="Times New Roman" w:cs="Times New Roman"/>
          <w:sz w:val="24"/>
          <w:szCs w:val="24"/>
        </w:rPr>
        <w:t xml:space="preserve"> Toto se nevztahuje na </w:t>
      </w:r>
      <w:r w:rsidR="00892B6D">
        <w:rPr>
          <w:rFonts w:ascii="Times New Roman" w:hAnsi="Times New Roman" w:cs="Times New Roman"/>
          <w:sz w:val="24"/>
          <w:szCs w:val="24"/>
        </w:rPr>
        <w:t>činnosti, které může provést Provozovatel vlastními zaměstnanci.</w:t>
      </w:r>
    </w:p>
    <w:p w14:paraId="010D1B7C" w14:textId="77777777" w:rsidR="00F64201" w:rsidRPr="00D30A4A" w:rsidRDefault="00F64201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907D6" w14:textId="5422CF89" w:rsidR="00E40BBE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Mimořádné události</w:t>
      </w:r>
    </w:p>
    <w:p w14:paraId="56809F9F" w14:textId="77777777" w:rsidR="00A93D35" w:rsidRPr="00D30A4A" w:rsidRDefault="00A93D35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31A7E" w14:textId="2E87B631" w:rsidR="00E40BBE" w:rsidRPr="00D30A4A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Provozovatel zajišťuje šetření příčin mimořádných událostí v drážní dopravě. Mimořádnou událostí je myšlena událost, která v oblasti drážní dopravy ohrožuje nebo narušuje bezpečnost, pravidelnost a plynulost provozování drážní dopravy, bezpečnost osob a bezpečnou funkci staveb a zařízení, nebo ohrožuje životní prostředí.</w:t>
      </w:r>
    </w:p>
    <w:p w14:paraId="74571A48" w14:textId="367431A4" w:rsidR="00E40BBE" w:rsidRPr="00D30A4A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O vzniku, příčinách a odpovědnosti za vznik mimořádné události informuje </w:t>
      </w:r>
      <w:r w:rsidR="00A93D35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dráhy neprodleně </w:t>
      </w:r>
      <w:r w:rsidR="00A93D35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42A0C95E" w14:textId="3AE6E87D" w:rsidR="00E40BBE" w:rsidRPr="00D30A4A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Dojde-li při mimořádné události </w:t>
      </w:r>
      <w:r w:rsidR="00A25C0A">
        <w:rPr>
          <w:rFonts w:ascii="Times New Roman" w:hAnsi="Times New Roman" w:cs="Times New Roman"/>
          <w:sz w:val="24"/>
          <w:szCs w:val="24"/>
        </w:rPr>
        <w:t>ke škodě</w:t>
      </w:r>
      <w:r w:rsidRPr="00D30A4A">
        <w:rPr>
          <w:rFonts w:ascii="Times New Roman" w:hAnsi="Times New Roman" w:cs="Times New Roman"/>
          <w:sz w:val="24"/>
          <w:szCs w:val="24"/>
        </w:rPr>
        <w:t xml:space="preserve"> na majetku </w:t>
      </w:r>
      <w:r w:rsidR="008F56D5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, zajistí </w:t>
      </w:r>
      <w:r w:rsidR="00025C89">
        <w:rPr>
          <w:rFonts w:ascii="Times New Roman" w:hAnsi="Times New Roman" w:cs="Times New Roman"/>
          <w:sz w:val="24"/>
          <w:szCs w:val="24"/>
        </w:rPr>
        <w:t>P</w:t>
      </w:r>
      <w:r w:rsidR="00025C89"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1B7DA1">
        <w:rPr>
          <w:rFonts w:ascii="Times New Roman" w:hAnsi="Times New Roman" w:cs="Times New Roman"/>
          <w:sz w:val="24"/>
          <w:szCs w:val="24"/>
        </w:rPr>
        <w:t>odstranění následků</w:t>
      </w:r>
      <w:r w:rsidR="00622DBE">
        <w:rPr>
          <w:rFonts w:ascii="Times New Roman" w:hAnsi="Times New Roman" w:cs="Times New Roman"/>
          <w:sz w:val="24"/>
          <w:szCs w:val="24"/>
        </w:rPr>
        <w:t xml:space="preserve"> mimořádné události </w:t>
      </w:r>
      <w:r w:rsidR="00CC36C9">
        <w:rPr>
          <w:rFonts w:ascii="Times New Roman" w:hAnsi="Times New Roman" w:cs="Times New Roman"/>
          <w:sz w:val="24"/>
          <w:szCs w:val="24"/>
        </w:rPr>
        <w:t>po předchozím souhlasu Svazku</w:t>
      </w:r>
      <w:r w:rsidR="00622DBE">
        <w:rPr>
          <w:rFonts w:ascii="Times New Roman" w:hAnsi="Times New Roman" w:cs="Times New Roman"/>
          <w:sz w:val="24"/>
          <w:szCs w:val="24"/>
        </w:rPr>
        <w:t xml:space="preserve">. </w:t>
      </w:r>
      <w:r w:rsidR="00925407">
        <w:rPr>
          <w:rFonts w:ascii="Times New Roman" w:hAnsi="Times New Roman" w:cs="Times New Roman"/>
          <w:sz w:val="24"/>
          <w:szCs w:val="24"/>
        </w:rPr>
        <w:t xml:space="preserve">Pokud následky mimořádné události bezprostředně ohrožují nebo porušují bezpečnost a provoz drážní dopravy, </w:t>
      </w:r>
      <w:r w:rsidR="008F56D5">
        <w:rPr>
          <w:rFonts w:ascii="Times New Roman" w:hAnsi="Times New Roman" w:cs="Times New Roman"/>
          <w:sz w:val="24"/>
          <w:szCs w:val="24"/>
        </w:rPr>
        <w:t xml:space="preserve">je Provozovatel oprávněn je odstranit i bez předchozího souhlasu </w:t>
      </w:r>
      <w:r w:rsidR="008F56D5">
        <w:rPr>
          <w:rFonts w:ascii="Times New Roman" w:hAnsi="Times New Roman" w:cs="Times New Roman"/>
          <w:sz w:val="24"/>
          <w:szCs w:val="24"/>
        </w:rPr>
        <w:lastRenderedPageBreak/>
        <w:t>Svazku</w:t>
      </w:r>
      <w:r w:rsidR="007310C7">
        <w:rPr>
          <w:rFonts w:ascii="Times New Roman" w:hAnsi="Times New Roman" w:cs="Times New Roman"/>
          <w:sz w:val="24"/>
          <w:szCs w:val="24"/>
        </w:rPr>
        <w:t>. Pokud se jedná o odstranění následků mimořádné události v rozsahu údržby nebo opravy</w:t>
      </w:r>
      <w:r w:rsidR="00322C0F">
        <w:rPr>
          <w:rFonts w:ascii="Times New Roman" w:hAnsi="Times New Roman" w:cs="Times New Roman"/>
          <w:sz w:val="24"/>
          <w:szCs w:val="24"/>
        </w:rPr>
        <w:t xml:space="preserve"> podle čl. IX odst. 2 písm. b. až e. této Smlouvy</w:t>
      </w:r>
      <w:r w:rsidR="007310C7">
        <w:rPr>
          <w:rFonts w:ascii="Times New Roman" w:hAnsi="Times New Roman" w:cs="Times New Roman"/>
          <w:sz w:val="24"/>
          <w:szCs w:val="24"/>
        </w:rPr>
        <w:t xml:space="preserve">, </w:t>
      </w:r>
      <w:r w:rsidR="00232496">
        <w:rPr>
          <w:rFonts w:ascii="Times New Roman" w:hAnsi="Times New Roman" w:cs="Times New Roman"/>
          <w:sz w:val="24"/>
          <w:szCs w:val="24"/>
        </w:rPr>
        <w:t>nese náklady na toto odstranění Provozovatel, v ostatních případech pak Svazek. V případě, že Provozovatel nesl náklady</w:t>
      </w:r>
      <w:r w:rsidR="00CC36C9">
        <w:rPr>
          <w:rFonts w:ascii="Times New Roman" w:hAnsi="Times New Roman" w:cs="Times New Roman"/>
          <w:sz w:val="24"/>
          <w:szCs w:val="24"/>
        </w:rPr>
        <w:t xml:space="preserve"> </w:t>
      </w:r>
      <w:r w:rsidR="00232496">
        <w:rPr>
          <w:rFonts w:ascii="Times New Roman" w:hAnsi="Times New Roman" w:cs="Times New Roman"/>
          <w:sz w:val="24"/>
          <w:szCs w:val="24"/>
        </w:rPr>
        <w:t>na odstranění těchto následk</w:t>
      </w:r>
      <w:r w:rsidR="004506BE">
        <w:rPr>
          <w:rFonts w:ascii="Times New Roman" w:hAnsi="Times New Roman" w:cs="Times New Roman"/>
          <w:sz w:val="24"/>
          <w:szCs w:val="24"/>
        </w:rPr>
        <w:t xml:space="preserve">ů a následně byly Svazku nahrazeny škůdcem nebo </w:t>
      </w:r>
      <w:r w:rsidR="00AA08B3">
        <w:rPr>
          <w:rFonts w:ascii="Times New Roman" w:hAnsi="Times New Roman" w:cs="Times New Roman"/>
          <w:sz w:val="24"/>
          <w:szCs w:val="24"/>
        </w:rPr>
        <w:t>pojišťovnou</w:t>
      </w:r>
      <w:r w:rsidR="004506BE">
        <w:rPr>
          <w:rFonts w:ascii="Times New Roman" w:hAnsi="Times New Roman" w:cs="Times New Roman"/>
          <w:sz w:val="24"/>
          <w:szCs w:val="24"/>
        </w:rPr>
        <w:t>, má</w:t>
      </w:r>
      <w:r w:rsidR="00AA08B3">
        <w:rPr>
          <w:rFonts w:ascii="Times New Roman" w:hAnsi="Times New Roman" w:cs="Times New Roman"/>
          <w:sz w:val="24"/>
          <w:szCs w:val="24"/>
        </w:rPr>
        <w:t xml:space="preserve"> </w:t>
      </w:r>
      <w:r w:rsidR="00DE4746">
        <w:rPr>
          <w:rFonts w:ascii="Times New Roman" w:hAnsi="Times New Roman" w:cs="Times New Roman"/>
          <w:sz w:val="24"/>
          <w:szCs w:val="24"/>
        </w:rPr>
        <w:t>P</w:t>
      </w:r>
      <w:r w:rsidR="00AA08B3">
        <w:rPr>
          <w:rFonts w:ascii="Times New Roman" w:hAnsi="Times New Roman" w:cs="Times New Roman"/>
          <w:sz w:val="24"/>
          <w:szCs w:val="24"/>
        </w:rPr>
        <w:t>rovozovatel nárok na vyplacení náhrady nákladů do výše</w:t>
      </w:r>
      <w:r w:rsidR="009254AD">
        <w:rPr>
          <w:rFonts w:ascii="Times New Roman" w:hAnsi="Times New Roman" w:cs="Times New Roman"/>
          <w:sz w:val="24"/>
          <w:szCs w:val="24"/>
        </w:rPr>
        <w:t xml:space="preserve"> náhrady zaplacené Svazku škůdcem nebo pojišťovnou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6F7A1B2F" w14:textId="26990963" w:rsidR="00E40BBE" w:rsidRPr="00D30A4A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B5723D">
        <w:rPr>
          <w:rFonts w:ascii="Times New Roman" w:hAnsi="Times New Roman" w:cs="Times New Roman"/>
          <w:sz w:val="24"/>
          <w:szCs w:val="24"/>
        </w:rPr>
        <w:t xml:space="preserve">neprodleně zajistí a následně </w:t>
      </w:r>
      <w:r w:rsidRPr="00D30A4A">
        <w:rPr>
          <w:rFonts w:ascii="Times New Roman" w:hAnsi="Times New Roman" w:cs="Times New Roman"/>
          <w:sz w:val="24"/>
          <w:szCs w:val="24"/>
        </w:rPr>
        <w:t xml:space="preserve">poskytne </w:t>
      </w:r>
      <w:r w:rsidR="00B5723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dokumentaci mimořádné události pro účely vymáhání </w:t>
      </w:r>
      <w:r w:rsidR="000D2B07">
        <w:rPr>
          <w:rFonts w:ascii="Times New Roman" w:hAnsi="Times New Roman" w:cs="Times New Roman"/>
          <w:sz w:val="24"/>
          <w:szCs w:val="24"/>
        </w:rPr>
        <w:t>náhrady újmy</w:t>
      </w:r>
      <w:r w:rsidRPr="00D30A4A">
        <w:rPr>
          <w:rFonts w:ascii="Times New Roman" w:hAnsi="Times New Roman" w:cs="Times New Roman"/>
          <w:sz w:val="24"/>
          <w:szCs w:val="24"/>
        </w:rPr>
        <w:t xml:space="preserve"> po osobě odpovědné za vznik mimořádné události.</w:t>
      </w:r>
    </w:p>
    <w:p w14:paraId="0FD696AB" w14:textId="02E95762" w:rsidR="00E40BBE" w:rsidRPr="00344E40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125">
        <w:rPr>
          <w:rFonts w:ascii="Times New Roman" w:hAnsi="Times New Roman" w:cs="Times New Roman"/>
          <w:sz w:val="24"/>
          <w:szCs w:val="24"/>
        </w:rPr>
        <w:t>Odstranění následků mimořádné události</w:t>
      </w:r>
      <w:r w:rsidR="001F51EB">
        <w:rPr>
          <w:rFonts w:ascii="Times New Roman" w:hAnsi="Times New Roman" w:cs="Times New Roman"/>
          <w:sz w:val="24"/>
          <w:szCs w:val="24"/>
        </w:rPr>
        <w:t>, kte</w:t>
      </w:r>
      <w:r w:rsidR="00725BC8">
        <w:rPr>
          <w:rFonts w:ascii="Times New Roman" w:hAnsi="Times New Roman" w:cs="Times New Roman"/>
          <w:sz w:val="24"/>
          <w:szCs w:val="24"/>
        </w:rPr>
        <w:t xml:space="preserve">ré hradí Svazek </w:t>
      </w:r>
      <w:r w:rsidR="00FC5CEA">
        <w:rPr>
          <w:rFonts w:ascii="Times New Roman" w:hAnsi="Times New Roman" w:cs="Times New Roman"/>
          <w:sz w:val="24"/>
          <w:szCs w:val="24"/>
        </w:rPr>
        <w:t xml:space="preserve">podle </w:t>
      </w:r>
      <w:r w:rsidR="00FC43E4">
        <w:rPr>
          <w:rFonts w:ascii="Times New Roman" w:hAnsi="Times New Roman" w:cs="Times New Roman"/>
          <w:sz w:val="24"/>
          <w:szCs w:val="24"/>
        </w:rPr>
        <w:t xml:space="preserve">odst. </w:t>
      </w:r>
      <w:r w:rsidR="00725BC8">
        <w:rPr>
          <w:rFonts w:ascii="Times New Roman" w:hAnsi="Times New Roman" w:cs="Times New Roman"/>
          <w:sz w:val="24"/>
          <w:szCs w:val="24"/>
        </w:rPr>
        <w:t>3</w:t>
      </w:r>
      <w:r w:rsidR="002518DA">
        <w:rPr>
          <w:rFonts w:ascii="Times New Roman" w:hAnsi="Times New Roman" w:cs="Times New Roman"/>
          <w:sz w:val="24"/>
          <w:szCs w:val="24"/>
        </w:rPr>
        <w:t xml:space="preserve"> toho článku Smlouvy</w:t>
      </w:r>
      <w:r w:rsidR="00725BC8">
        <w:rPr>
          <w:rFonts w:ascii="Times New Roman" w:hAnsi="Times New Roman" w:cs="Times New Roman"/>
          <w:sz w:val="24"/>
          <w:szCs w:val="24"/>
        </w:rPr>
        <w:t>,</w:t>
      </w:r>
      <w:r w:rsidR="0097251D" w:rsidRPr="0097251D">
        <w:rPr>
          <w:rFonts w:ascii="Times New Roman" w:hAnsi="Times New Roman" w:cs="Times New Roman"/>
          <w:sz w:val="24"/>
          <w:szCs w:val="24"/>
        </w:rPr>
        <w:t xml:space="preserve"> </w:t>
      </w:r>
      <w:r w:rsidR="0097251D">
        <w:rPr>
          <w:rFonts w:ascii="Times New Roman" w:hAnsi="Times New Roman" w:cs="Times New Roman"/>
          <w:sz w:val="24"/>
          <w:szCs w:val="24"/>
        </w:rPr>
        <w:t>Provozovatelem</w:t>
      </w:r>
      <w:r w:rsidRPr="00AB4125">
        <w:rPr>
          <w:rFonts w:ascii="Times New Roman" w:hAnsi="Times New Roman" w:cs="Times New Roman"/>
          <w:sz w:val="24"/>
          <w:szCs w:val="24"/>
        </w:rPr>
        <w:t xml:space="preserve"> je samostatným </w:t>
      </w:r>
      <w:r w:rsidR="00725BC8">
        <w:rPr>
          <w:rFonts w:ascii="Times New Roman" w:hAnsi="Times New Roman" w:cs="Times New Roman"/>
          <w:sz w:val="24"/>
          <w:szCs w:val="24"/>
        </w:rPr>
        <w:t>závazkem</w:t>
      </w:r>
      <w:r w:rsidRPr="00AB4125">
        <w:rPr>
          <w:rFonts w:ascii="Times New Roman" w:hAnsi="Times New Roman" w:cs="Times New Roman"/>
          <w:sz w:val="24"/>
          <w:szCs w:val="24"/>
        </w:rPr>
        <w:t xml:space="preserve"> se samostatným zdanitelným </w:t>
      </w:r>
      <w:r w:rsidR="0097251D">
        <w:rPr>
          <w:rFonts w:ascii="Times New Roman" w:hAnsi="Times New Roman" w:cs="Times New Roman"/>
          <w:sz w:val="24"/>
          <w:szCs w:val="24"/>
        </w:rPr>
        <w:br/>
      </w:r>
      <w:r w:rsidRPr="00AB4125">
        <w:rPr>
          <w:rFonts w:ascii="Times New Roman" w:hAnsi="Times New Roman" w:cs="Times New Roman"/>
          <w:sz w:val="24"/>
          <w:szCs w:val="24"/>
        </w:rPr>
        <w:t xml:space="preserve">a finančním plněním </w:t>
      </w:r>
      <w:r w:rsidR="00725BC8">
        <w:rPr>
          <w:rFonts w:ascii="Times New Roman" w:hAnsi="Times New Roman" w:cs="Times New Roman"/>
          <w:sz w:val="24"/>
          <w:szCs w:val="24"/>
        </w:rPr>
        <w:t>fakturovaným</w:t>
      </w:r>
      <w:r w:rsidRPr="00AB4125">
        <w:rPr>
          <w:rFonts w:ascii="Times New Roman" w:hAnsi="Times New Roman" w:cs="Times New Roman"/>
          <w:sz w:val="24"/>
          <w:szCs w:val="24"/>
        </w:rPr>
        <w:t xml:space="preserve"> daňov</w:t>
      </w:r>
      <w:r w:rsidR="00725BC8">
        <w:rPr>
          <w:rFonts w:ascii="Times New Roman" w:hAnsi="Times New Roman" w:cs="Times New Roman"/>
          <w:sz w:val="24"/>
          <w:szCs w:val="24"/>
        </w:rPr>
        <w:t>ým</w:t>
      </w:r>
      <w:r w:rsidRPr="00AB4125">
        <w:rPr>
          <w:rFonts w:ascii="Times New Roman" w:hAnsi="Times New Roman" w:cs="Times New Roman"/>
          <w:sz w:val="24"/>
          <w:szCs w:val="24"/>
        </w:rPr>
        <w:t xml:space="preserve"> doklad</w:t>
      </w:r>
      <w:r w:rsidR="00CA3C0F">
        <w:rPr>
          <w:rFonts w:ascii="Times New Roman" w:hAnsi="Times New Roman" w:cs="Times New Roman"/>
          <w:sz w:val="24"/>
          <w:szCs w:val="24"/>
        </w:rPr>
        <w:t>em</w:t>
      </w:r>
      <w:r w:rsidRPr="00AB4125">
        <w:rPr>
          <w:rFonts w:ascii="Times New Roman" w:hAnsi="Times New Roman" w:cs="Times New Roman"/>
          <w:sz w:val="24"/>
          <w:szCs w:val="24"/>
        </w:rPr>
        <w:t xml:space="preserve"> vystaven</w:t>
      </w:r>
      <w:r w:rsidR="00CA3C0F">
        <w:rPr>
          <w:rFonts w:ascii="Times New Roman" w:hAnsi="Times New Roman" w:cs="Times New Roman"/>
          <w:sz w:val="24"/>
          <w:szCs w:val="24"/>
        </w:rPr>
        <w:t>ým</w:t>
      </w:r>
      <w:r w:rsidRPr="00AB4125">
        <w:rPr>
          <w:rFonts w:ascii="Times New Roman" w:hAnsi="Times New Roman" w:cs="Times New Roman"/>
          <w:sz w:val="24"/>
          <w:szCs w:val="24"/>
        </w:rPr>
        <w:t xml:space="preserve"> </w:t>
      </w:r>
      <w:r w:rsidR="00260F3B" w:rsidRPr="00AB4125">
        <w:rPr>
          <w:rFonts w:ascii="Times New Roman" w:hAnsi="Times New Roman" w:cs="Times New Roman"/>
          <w:sz w:val="24"/>
          <w:szCs w:val="24"/>
        </w:rPr>
        <w:t>P</w:t>
      </w:r>
      <w:r w:rsidRPr="00AB4125">
        <w:rPr>
          <w:rFonts w:ascii="Times New Roman" w:hAnsi="Times New Roman" w:cs="Times New Roman"/>
          <w:sz w:val="24"/>
          <w:szCs w:val="24"/>
        </w:rPr>
        <w:t>rovozovatelem a doručen</w:t>
      </w:r>
      <w:r w:rsidR="00CA3C0F">
        <w:rPr>
          <w:rFonts w:ascii="Times New Roman" w:hAnsi="Times New Roman" w:cs="Times New Roman"/>
          <w:sz w:val="24"/>
          <w:szCs w:val="24"/>
        </w:rPr>
        <w:t>ým</w:t>
      </w:r>
      <w:r w:rsidRPr="00AB4125">
        <w:rPr>
          <w:rFonts w:ascii="Times New Roman" w:hAnsi="Times New Roman" w:cs="Times New Roman"/>
          <w:sz w:val="24"/>
          <w:szCs w:val="24"/>
        </w:rPr>
        <w:t xml:space="preserve"> </w:t>
      </w:r>
      <w:r w:rsidR="00260F3B" w:rsidRPr="00AB4125">
        <w:rPr>
          <w:rFonts w:ascii="Times New Roman" w:hAnsi="Times New Roman" w:cs="Times New Roman"/>
          <w:sz w:val="24"/>
          <w:szCs w:val="24"/>
        </w:rPr>
        <w:t>Svazku</w:t>
      </w:r>
      <w:r w:rsidRPr="00AB4125">
        <w:rPr>
          <w:rFonts w:ascii="Times New Roman" w:hAnsi="Times New Roman" w:cs="Times New Roman"/>
          <w:sz w:val="24"/>
          <w:szCs w:val="24"/>
        </w:rPr>
        <w:t xml:space="preserve">. </w:t>
      </w:r>
      <w:r w:rsidR="0082040A" w:rsidRPr="00AB4125">
        <w:rPr>
          <w:rFonts w:ascii="Times New Roman" w:hAnsi="Times New Roman" w:cs="Times New Roman"/>
          <w:sz w:val="24"/>
          <w:szCs w:val="24"/>
        </w:rPr>
        <w:t xml:space="preserve">Náklady na zajištění odstranění následků mimořádné události budou vykazovány podle Sborníku prací a výkonů SŽ, podle něhož se vykazují činnosti SŽ prováděné vlastní kapacitou vůči SFDI a který je pro každý rok aktualizován. Činnosti prováděné prostřednictvím podzhotovitelů (dodavatelů) budou </w:t>
      </w:r>
      <w:r w:rsidR="000A17C8">
        <w:rPr>
          <w:rFonts w:ascii="Times New Roman" w:hAnsi="Times New Roman" w:cs="Times New Roman"/>
          <w:sz w:val="24"/>
          <w:szCs w:val="24"/>
        </w:rPr>
        <w:t>účtovány</w:t>
      </w:r>
      <w:r w:rsidR="000A17C8" w:rsidRPr="00AB4125">
        <w:rPr>
          <w:rFonts w:ascii="Times New Roman" w:hAnsi="Times New Roman" w:cs="Times New Roman"/>
          <w:sz w:val="24"/>
          <w:szCs w:val="24"/>
        </w:rPr>
        <w:t xml:space="preserve"> </w:t>
      </w:r>
      <w:r w:rsidR="0082040A" w:rsidRPr="00AB4125">
        <w:rPr>
          <w:rFonts w:ascii="Times New Roman" w:hAnsi="Times New Roman" w:cs="Times New Roman"/>
          <w:sz w:val="24"/>
          <w:szCs w:val="24"/>
        </w:rPr>
        <w:t>ve skutečně fakturovaných nákladech</w:t>
      </w:r>
      <w:r w:rsidR="00094BB2">
        <w:rPr>
          <w:rFonts w:ascii="Times New Roman" w:hAnsi="Times New Roman" w:cs="Times New Roman"/>
          <w:sz w:val="24"/>
          <w:szCs w:val="24"/>
        </w:rPr>
        <w:t xml:space="preserve">, pokud jsou tyto náklady nižší než náklady podle </w:t>
      </w:r>
      <w:r w:rsidR="00094BB2" w:rsidRPr="00D30A4A">
        <w:rPr>
          <w:rFonts w:ascii="Times New Roman" w:hAnsi="Times New Roman" w:cs="Times New Roman"/>
          <w:sz w:val="24"/>
          <w:szCs w:val="24"/>
        </w:rPr>
        <w:t>Sborníku prací a výkonů</w:t>
      </w:r>
      <w:r w:rsidR="00094BB2">
        <w:rPr>
          <w:rFonts w:ascii="Times New Roman" w:hAnsi="Times New Roman" w:cs="Times New Roman"/>
          <w:sz w:val="24"/>
          <w:szCs w:val="24"/>
        </w:rPr>
        <w:t xml:space="preserve"> SŽ</w:t>
      </w:r>
      <w:r w:rsidR="0082040A" w:rsidRPr="00AB4125">
        <w:rPr>
          <w:rFonts w:ascii="Times New Roman" w:hAnsi="Times New Roman" w:cs="Times New Roman"/>
          <w:sz w:val="24"/>
          <w:szCs w:val="24"/>
        </w:rPr>
        <w:t>.</w:t>
      </w:r>
      <w:r w:rsidR="00AB4125" w:rsidRPr="00AB4125">
        <w:rPr>
          <w:rFonts w:ascii="Times New Roman" w:hAnsi="Times New Roman" w:cs="Times New Roman"/>
          <w:sz w:val="24"/>
          <w:szCs w:val="24"/>
        </w:rPr>
        <w:t xml:space="preserve"> </w:t>
      </w:r>
      <w:r w:rsidR="008E5650">
        <w:rPr>
          <w:rFonts w:ascii="Times New Roman" w:hAnsi="Times New Roman" w:cs="Times New Roman"/>
          <w:sz w:val="24"/>
          <w:szCs w:val="24"/>
        </w:rPr>
        <w:t>V případě, že konkrétní činnosti nebudou vyjmenovány v</w:t>
      </w:r>
      <w:r w:rsidR="002B0122">
        <w:rPr>
          <w:rFonts w:ascii="Times New Roman" w:hAnsi="Times New Roman" w:cs="Times New Roman"/>
          <w:sz w:val="24"/>
          <w:szCs w:val="24"/>
        </w:rPr>
        <w:t>e</w:t>
      </w:r>
      <w:r w:rsidR="008E5650">
        <w:rPr>
          <w:rFonts w:ascii="Times New Roman" w:hAnsi="Times New Roman" w:cs="Times New Roman"/>
          <w:sz w:val="24"/>
          <w:szCs w:val="24"/>
        </w:rPr>
        <w:t xml:space="preserve"> </w:t>
      </w:r>
      <w:r w:rsidR="008E5650" w:rsidRPr="00D30A4A">
        <w:rPr>
          <w:rFonts w:ascii="Times New Roman" w:hAnsi="Times New Roman" w:cs="Times New Roman"/>
          <w:sz w:val="24"/>
          <w:szCs w:val="24"/>
        </w:rPr>
        <w:t xml:space="preserve">Sborníku prací a výkonů </w:t>
      </w:r>
      <w:r w:rsidR="008E5650">
        <w:rPr>
          <w:rFonts w:ascii="Times New Roman" w:hAnsi="Times New Roman" w:cs="Times New Roman"/>
          <w:sz w:val="24"/>
          <w:szCs w:val="24"/>
        </w:rPr>
        <w:t xml:space="preserve">SŽ, použije se namísto </w:t>
      </w:r>
      <w:r w:rsidR="008E5650" w:rsidRPr="00D30A4A">
        <w:rPr>
          <w:rFonts w:ascii="Times New Roman" w:hAnsi="Times New Roman" w:cs="Times New Roman"/>
          <w:sz w:val="24"/>
          <w:szCs w:val="24"/>
        </w:rPr>
        <w:t>Sborníku prací a výkonů</w:t>
      </w:r>
      <w:r w:rsidR="008E5650">
        <w:rPr>
          <w:rFonts w:ascii="Times New Roman" w:hAnsi="Times New Roman" w:cs="Times New Roman"/>
          <w:sz w:val="24"/>
          <w:szCs w:val="24"/>
        </w:rPr>
        <w:t xml:space="preserve"> SŽ </w:t>
      </w:r>
      <w:r w:rsidR="008E5650" w:rsidRPr="00DC0F54">
        <w:rPr>
          <w:rFonts w:ascii="Times New Roman" w:hAnsi="Times New Roman" w:cs="Times New Roman"/>
          <w:sz w:val="24"/>
          <w:szCs w:val="24"/>
        </w:rPr>
        <w:t>postupů pro stanovení ceny stavebního díla</w:t>
      </w:r>
      <w:r w:rsidR="008E5650">
        <w:rPr>
          <w:rFonts w:ascii="Times New Roman" w:hAnsi="Times New Roman" w:cs="Times New Roman"/>
          <w:sz w:val="24"/>
          <w:szCs w:val="24"/>
        </w:rPr>
        <w:t xml:space="preserve"> obsažených v Cenové soustavě ÚRS. </w:t>
      </w:r>
      <w:r w:rsidR="0051786E" w:rsidRPr="00344E40">
        <w:rPr>
          <w:rFonts w:ascii="Times New Roman" w:hAnsi="Times New Roman" w:cs="Times New Roman"/>
          <w:sz w:val="24"/>
          <w:szCs w:val="24"/>
        </w:rPr>
        <w:t>Při odstraňování následků mimořádných událostí je Provozovatel vázán dohodou Smluvních stran obsaženou v</w:t>
      </w:r>
      <w:r w:rsidR="002518DA">
        <w:rPr>
          <w:rFonts w:ascii="Times New Roman" w:hAnsi="Times New Roman" w:cs="Times New Roman"/>
          <w:sz w:val="24"/>
          <w:szCs w:val="24"/>
        </w:rPr>
        <w:t> </w:t>
      </w:r>
      <w:r w:rsidR="0051786E" w:rsidRPr="00344E40">
        <w:rPr>
          <w:rFonts w:ascii="Times New Roman" w:hAnsi="Times New Roman" w:cs="Times New Roman"/>
          <w:sz w:val="24"/>
          <w:szCs w:val="24"/>
        </w:rPr>
        <w:t>čl</w:t>
      </w:r>
      <w:r w:rsidR="002518DA">
        <w:rPr>
          <w:rFonts w:ascii="Times New Roman" w:hAnsi="Times New Roman" w:cs="Times New Roman"/>
          <w:sz w:val="24"/>
          <w:szCs w:val="24"/>
        </w:rPr>
        <w:t>.</w:t>
      </w:r>
      <w:r w:rsidR="0051786E" w:rsidRPr="00344E40">
        <w:rPr>
          <w:rFonts w:ascii="Times New Roman" w:hAnsi="Times New Roman" w:cs="Times New Roman"/>
          <w:sz w:val="24"/>
          <w:szCs w:val="24"/>
        </w:rPr>
        <w:t xml:space="preserve"> X</w:t>
      </w:r>
      <w:r w:rsidR="004718B7" w:rsidRPr="00344E40">
        <w:rPr>
          <w:rFonts w:ascii="Times New Roman" w:hAnsi="Times New Roman" w:cs="Times New Roman"/>
          <w:sz w:val="24"/>
          <w:szCs w:val="24"/>
        </w:rPr>
        <w:t>I</w:t>
      </w:r>
      <w:r w:rsidR="0051786E" w:rsidRPr="00344E4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0648B4">
        <w:rPr>
          <w:rFonts w:ascii="Times New Roman" w:hAnsi="Times New Roman" w:cs="Times New Roman"/>
          <w:sz w:val="24"/>
          <w:szCs w:val="24"/>
        </w:rPr>
        <w:t>.</w:t>
      </w:r>
    </w:p>
    <w:p w14:paraId="1350AEF4" w14:textId="13AB89F7" w:rsidR="00E40BBE" w:rsidRPr="00D30A4A" w:rsidRDefault="00E40BBE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BC7C0" w14:textId="2D27893C" w:rsidR="00E40BBE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Škodní události</w:t>
      </w:r>
    </w:p>
    <w:p w14:paraId="60C8900C" w14:textId="77777777" w:rsidR="00AB4125" w:rsidRPr="00D30A4A" w:rsidRDefault="00AB4125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E67B1" w14:textId="59DFBC94" w:rsidR="003C6C28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Škodní událostí se rozumí každé poškození nebo odcizení součásti </w:t>
      </w:r>
      <w:r w:rsidR="00132C7E">
        <w:rPr>
          <w:rFonts w:ascii="Times New Roman" w:hAnsi="Times New Roman" w:cs="Times New Roman"/>
          <w:sz w:val="24"/>
          <w:szCs w:val="24"/>
        </w:rPr>
        <w:t xml:space="preserve">Regionální dráhy </w:t>
      </w:r>
      <w:r w:rsidR="00A25C0A">
        <w:rPr>
          <w:rFonts w:ascii="Times New Roman" w:hAnsi="Times New Roman" w:cs="Times New Roman"/>
          <w:sz w:val="24"/>
          <w:szCs w:val="24"/>
        </w:rPr>
        <w:br/>
      </w:r>
      <w:r w:rsidR="00132C7E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bez souvislosti s jízdou drážních vozidel, </w:t>
      </w:r>
      <w:r w:rsidR="004623E4">
        <w:rPr>
          <w:rFonts w:ascii="Times New Roman" w:hAnsi="Times New Roman" w:cs="Times New Roman"/>
          <w:sz w:val="24"/>
          <w:szCs w:val="24"/>
        </w:rPr>
        <w:t>nebo</w:t>
      </w:r>
      <w:r w:rsidRPr="00D30A4A">
        <w:rPr>
          <w:rFonts w:ascii="Times New Roman" w:hAnsi="Times New Roman" w:cs="Times New Roman"/>
          <w:sz w:val="24"/>
          <w:szCs w:val="24"/>
        </w:rPr>
        <w:t xml:space="preserve"> jiné poškození nebo zničení věci </w:t>
      </w:r>
      <w:r w:rsidR="0097251D">
        <w:rPr>
          <w:rFonts w:ascii="Times New Roman" w:hAnsi="Times New Roman" w:cs="Times New Roman"/>
          <w:sz w:val="24"/>
          <w:szCs w:val="24"/>
        </w:rPr>
        <w:t xml:space="preserve">Svazku </w:t>
      </w:r>
      <w:r w:rsidRPr="00D30A4A">
        <w:rPr>
          <w:rFonts w:ascii="Times New Roman" w:hAnsi="Times New Roman" w:cs="Times New Roman"/>
          <w:sz w:val="24"/>
          <w:szCs w:val="24"/>
        </w:rPr>
        <w:t>jakoukoliv nahodilou událostí</w:t>
      </w:r>
      <w:r w:rsidR="00150213">
        <w:rPr>
          <w:rFonts w:ascii="Times New Roman" w:hAnsi="Times New Roman" w:cs="Times New Roman"/>
          <w:sz w:val="24"/>
          <w:szCs w:val="24"/>
        </w:rPr>
        <w:t>, nedosahuje-li závažnosti mimořádné události</w:t>
      </w:r>
      <w:r w:rsidRPr="00D30A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F1EA3" w14:textId="66483EE0" w:rsidR="00E40BBE" w:rsidRPr="00D30A4A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Následky škodních událostí odstraní </w:t>
      </w:r>
      <w:r w:rsidR="00157E97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157E97">
        <w:rPr>
          <w:rFonts w:ascii="Times New Roman" w:hAnsi="Times New Roman" w:cs="Times New Roman"/>
          <w:sz w:val="24"/>
          <w:szCs w:val="24"/>
        </w:rPr>
        <w:t>po předchozím souhlasu Svazku</w:t>
      </w:r>
      <w:r w:rsidR="00AB16A2">
        <w:rPr>
          <w:rFonts w:ascii="Times New Roman" w:hAnsi="Times New Roman" w:cs="Times New Roman"/>
          <w:sz w:val="24"/>
          <w:szCs w:val="24"/>
        </w:rPr>
        <w:t xml:space="preserve">, vyjma těch, které bezprostředně ohrožují nebo porušují bezpečnost nebo provoz </w:t>
      </w:r>
      <w:r w:rsidR="00F61A49">
        <w:rPr>
          <w:rFonts w:ascii="Times New Roman" w:hAnsi="Times New Roman" w:cs="Times New Roman"/>
          <w:sz w:val="24"/>
          <w:szCs w:val="24"/>
        </w:rPr>
        <w:t xml:space="preserve">drážní </w:t>
      </w:r>
      <w:r w:rsidR="00AB16A2">
        <w:rPr>
          <w:rFonts w:ascii="Times New Roman" w:hAnsi="Times New Roman" w:cs="Times New Roman"/>
          <w:sz w:val="24"/>
          <w:szCs w:val="24"/>
        </w:rPr>
        <w:t>dopravy, ty</w:t>
      </w:r>
      <w:r w:rsidR="00F61A49">
        <w:rPr>
          <w:rFonts w:ascii="Times New Roman" w:hAnsi="Times New Roman" w:cs="Times New Roman"/>
          <w:sz w:val="24"/>
          <w:szCs w:val="24"/>
        </w:rPr>
        <w:t xml:space="preserve"> je Provozovatel oprávněn odstranit i bez předchozího souhlasu Svazku.</w:t>
      </w:r>
      <w:r w:rsidR="00157E97">
        <w:rPr>
          <w:rFonts w:ascii="Times New Roman" w:hAnsi="Times New Roman" w:cs="Times New Roman"/>
          <w:sz w:val="24"/>
          <w:szCs w:val="24"/>
        </w:rPr>
        <w:t xml:space="preserve"> </w:t>
      </w:r>
      <w:r w:rsidR="00F22175">
        <w:rPr>
          <w:rFonts w:ascii="Times New Roman" w:hAnsi="Times New Roman" w:cs="Times New Roman"/>
          <w:sz w:val="24"/>
          <w:szCs w:val="24"/>
        </w:rPr>
        <w:t>Pokud se jedná o odstranění následků škodní události v rozsahu údržby nebo opravy podle čl. IX odst. 2 písm. b. až e. této Smlouvy, nese náklady na toto odstranění Provozovatel, v ostatních případech pak Svazek. V případě, že Provozovatel nesl náklady na odstranění těchto následků a následně byly Svazku nahrazeny škůdcem nebo pojišťovnou, má Provozovatel nárok na vyplacení náhrady nákladů do výše náhrady zaplacené Svazku škůdcem nebo pojišťovnou.</w:t>
      </w:r>
    </w:p>
    <w:p w14:paraId="3D704C07" w14:textId="7CA0F602" w:rsidR="00E40BBE" w:rsidRPr="00D30A4A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O vzniku škodní události informuje </w:t>
      </w:r>
      <w:r w:rsidR="00EF3B61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neprodleně </w:t>
      </w:r>
      <w:r w:rsidR="00EF3B61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a škodní událost podle povahy škody ohlásí Policii České republiky. Před odstraněním škody </w:t>
      </w:r>
      <w:r w:rsidR="00692074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>rovozovatel detailně zadokumentuje rozsah škody a pořídí její fotodokumentaci</w:t>
      </w:r>
      <w:r w:rsidR="004B4422">
        <w:rPr>
          <w:rFonts w:ascii="Times New Roman" w:hAnsi="Times New Roman" w:cs="Times New Roman"/>
          <w:sz w:val="24"/>
          <w:szCs w:val="24"/>
        </w:rPr>
        <w:t>, tuto dokumentaci následně bez zbytečného odkladu předá Svazku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155554FD" w14:textId="6BF61DE1" w:rsidR="00E40BBE" w:rsidRPr="00D30A4A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bez zbytečného odkladu nahlásí </w:t>
      </w:r>
      <w:r w:rsidR="009A575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každou škodní událost na majetku </w:t>
      </w:r>
      <w:r w:rsidR="009A575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, poskytne úplné vysvětlení o příčinách a rozsahu škody a předloží veškeré doklady, které budou potřebné ke zjištění okolností rozhodných pro posouzení nároku na pojistné plnění a jeho výši. Současně s tímto předá </w:t>
      </w:r>
      <w:r w:rsidR="009A575D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9A575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předběžnou kalkulaci nákladů na odstranění škody, kterou </w:t>
      </w:r>
      <w:r w:rsidR="009A575D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předá pojišťovně k odsouhlasení, </w:t>
      </w:r>
      <w:r w:rsidRPr="00D30A4A">
        <w:rPr>
          <w:rFonts w:ascii="Times New Roman" w:hAnsi="Times New Roman" w:cs="Times New Roman"/>
          <w:sz w:val="24"/>
          <w:szCs w:val="24"/>
        </w:rPr>
        <w:lastRenderedPageBreak/>
        <w:t xml:space="preserve">nedohodnou-li se </w:t>
      </w:r>
      <w:r w:rsidR="009A575D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mluvní strany jinak nebo nebude-li bezodkladné odstranění škody vyžadováno za účelem obnovení provozu na dráze.</w:t>
      </w:r>
    </w:p>
    <w:p w14:paraId="5DD7D462" w14:textId="4771CA38" w:rsidR="0080319D" w:rsidRPr="00AB4125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Odstranění následků škodní událost</w:t>
      </w:r>
      <w:r w:rsidR="00FC5CEA">
        <w:rPr>
          <w:rFonts w:ascii="Times New Roman" w:hAnsi="Times New Roman" w:cs="Times New Roman"/>
          <w:sz w:val="24"/>
          <w:szCs w:val="24"/>
        </w:rPr>
        <w:t>i, které hradí Svazek podle odst. 2</w:t>
      </w:r>
      <w:r w:rsidR="006A031B">
        <w:rPr>
          <w:rFonts w:ascii="Times New Roman" w:hAnsi="Times New Roman" w:cs="Times New Roman"/>
          <w:sz w:val="24"/>
          <w:szCs w:val="24"/>
        </w:rPr>
        <w:t xml:space="preserve"> tohoto článku Smlouvy</w:t>
      </w:r>
      <w:r w:rsidR="00441096">
        <w:rPr>
          <w:rFonts w:ascii="Times New Roman" w:hAnsi="Times New Roman" w:cs="Times New Roman"/>
          <w:sz w:val="24"/>
          <w:szCs w:val="24"/>
        </w:rPr>
        <w:t>,</w:t>
      </w:r>
      <w:r w:rsidR="00FC5CEA">
        <w:rPr>
          <w:rFonts w:ascii="Times New Roman" w:hAnsi="Times New Roman" w:cs="Times New Roman"/>
          <w:sz w:val="24"/>
          <w:szCs w:val="24"/>
        </w:rPr>
        <w:t xml:space="preserve"> </w:t>
      </w:r>
      <w:r w:rsidR="0097251D">
        <w:rPr>
          <w:rFonts w:ascii="Times New Roman" w:hAnsi="Times New Roman" w:cs="Times New Roman"/>
          <w:sz w:val="24"/>
          <w:szCs w:val="24"/>
        </w:rPr>
        <w:t xml:space="preserve">Provozovatelem </w:t>
      </w:r>
      <w:r w:rsidRPr="00D30A4A">
        <w:rPr>
          <w:rFonts w:ascii="Times New Roman" w:hAnsi="Times New Roman" w:cs="Times New Roman"/>
          <w:sz w:val="24"/>
          <w:szCs w:val="24"/>
        </w:rPr>
        <w:t xml:space="preserve">je samostatným </w:t>
      </w:r>
      <w:r w:rsidR="00441096">
        <w:rPr>
          <w:rFonts w:ascii="Times New Roman" w:hAnsi="Times New Roman" w:cs="Times New Roman"/>
          <w:sz w:val="24"/>
          <w:szCs w:val="24"/>
        </w:rPr>
        <w:t>závazkem</w:t>
      </w:r>
      <w:r w:rsidRPr="00D30A4A">
        <w:rPr>
          <w:rFonts w:ascii="Times New Roman" w:hAnsi="Times New Roman" w:cs="Times New Roman"/>
          <w:sz w:val="24"/>
          <w:szCs w:val="24"/>
        </w:rPr>
        <w:t xml:space="preserve"> se samostatným zdanitelným </w:t>
      </w:r>
      <w:r w:rsidR="0097251D">
        <w:rPr>
          <w:rFonts w:ascii="Times New Roman" w:hAnsi="Times New Roman" w:cs="Times New Roman"/>
          <w:sz w:val="24"/>
          <w:szCs w:val="24"/>
        </w:rPr>
        <w:br/>
      </w:r>
      <w:r w:rsidRPr="00D30A4A">
        <w:rPr>
          <w:rFonts w:ascii="Times New Roman" w:hAnsi="Times New Roman" w:cs="Times New Roman"/>
          <w:sz w:val="24"/>
          <w:szCs w:val="24"/>
        </w:rPr>
        <w:t xml:space="preserve">a finančním plněním </w:t>
      </w:r>
      <w:r w:rsidR="00441096">
        <w:rPr>
          <w:rFonts w:ascii="Times New Roman" w:hAnsi="Times New Roman" w:cs="Times New Roman"/>
          <w:sz w:val="24"/>
          <w:szCs w:val="24"/>
        </w:rPr>
        <w:t>fakturovaným</w:t>
      </w:r>
      <w:r w:rsidRPr="00D30A4A">
        <w:rPr>
          <w:rFonts w:ascii="Times New Roman" w:hAnsi="Times New Roman" w:cs="Times New Roman"/>
          <w:sz w:val="24"/>
          <w:szCs w:val="24"/>
        </w:rPr>
        <w:t xml:space="preserve"> daňov</w:t>
      </w:r>
      <w:r w:rsidR="00441096">
        <w:rPr>
          <w:rFonts w:ascii="Times New Roman" w:hAnsi="Times New Roman" w:cs="Times New Roman"/>
          <w:sz w:val="24"/>
          <w:szCs w:val="24"/>
        </w:rPr>
        <w:t>ým</w:t>
      </w:r>
      <w:r w:rsidRPr="00D30A4A">
        <w:rPr>
          <w:rFonts w:ascii="Times New Roman" w:hAnsi="Times New Roman" w:cs="Times New Roman"/>
          <w:sz w:val="24"/>
          <w:szCs w:val="24"/>
        </w:rPr>
        <w:t xml:space="preserve"> doklad</w:t>
      </w:r>
      <w:r w:rsidR="00441096">
        <w:rPr>
          <w:rFonts w:ascii="Times New Roman" w:hAnsi="Times New Roman" w:cs="Times New Roman"/>
          <w:sz w:val="24"/>
          <w:szCs w:val="24"/>
        </w:rPr>
        <w:t>em</w:t>
      </w:r>
      <w:r w:rsidRPr="00D30A4A">
        <w:rPr>
          <w:rFonts w:ascii="Times New Roman" w:hAnsi="Times New Roman" w:cs="Times New Roman"/>
          <w:sz w:val="24"/>
          <w:szCs w:val="24"/>
        </w:rPr>
        <w:t xml:space="preserve"> vystaven</w:t>
      </w:r>
      <w:r w:rsidR="00441096">
        <w:rPr>
          <w:rFonts w:ascii="Times New Roman" w:hAnsi="Times New Roman" w:cs="Times New Roman"/>
          <w:sz w:val="24"/>
          <w:szCs w:val="24"/>
        </w:rPr>
        <w:t>ým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7632A8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rovozovatelem </w:t>
      </w:r>
      <w:r w:rsidR="0097251D">
        <w:rPr>
          <w:rFonts w:ascii="Times New Roman" w:hAnsi="Times New Roman" w:cs="Times New Roman"/>
          <w:sz w:val="24"/>
          <w:szCs w:val="24"/>
        </w:rPr>
        <w:br/>
      </w:r>
      <w:r w:rsidRPr="00D30A4A">
        <w:rPr>
          <w:rFonts w:ascii="Times New Roman" w:hAnsi="Times New Roman" w:cs="Times New Roman"/>
          <w:sz w:val="24"/>
          <w:szCs w:val="24"/>
        </w:rPr>
        <w:t>a doručen</w:t>
      </w:r>
      <w:r w:rsidR="00441096">
        <w:rPr>
          <w:rFonts w:ascii="Times New Roman" w:hAnsi="Times New Roman" w:cs="Times New Roman"/>
          <w:sz w:val="24"/>
          <w:szCs w:val="24"/>
        </w:rPr>
        <w:t>ým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7632A8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. </w:t>
      </w:r>
      <w:r w:rsidR="0080319D" w:rsidRPr="00AB4125">
        <w:rPr>
          <w:rFonts w:ascii="Times New Roman" w:hAnsi="Times New Roman" w:cs="Times New Roman"/>
          <w:sz w:val="24"/>
          <w:szCs w:val="24"/>
        </w:rPr>
        <w:t xml:space="preserve">Náklady na odstranění </w:t>
      </w:r>
      <w:r w:rsidR="0080319D">
        <w:rPr>
          <w:rFonts w:ascii="Times New Roman" w:hAnsi="Times New Roman" w:cs="Times New Roman"/>
          <w:sz w:val="24"/>
          <w:szCs w:val="24"/>
        </w:rPr>
        <w:t>škodní</w:t>
      </w:r>
      <w:r w:rsidR="0080319D" w:rsidRPr="00AB4125">
        <w:rPr>
          <w:rFonts w:ascii="Times New Roman" w:hAnsi="Times New Roman" w:cs="Times New Roman"/>
          <w:sz w:val="24"/>
          <w:szCs w:val="24"/>
        </w:rPr>
        <w:t xml:space="preserve"> události budou vykazovány podle Sborníku prací a výkonů SŽ, podle něhož se vykazují činnosti SŽ prováděné vlastní kapacitou vůči SFDI a který je pro každý rok aktualizován. Činnosti prováděné prostřednictvím podzhotovitelů (dodavatelů) budou </w:t>
      </w:r>
      <w:r w:rsidR="000A17C8">
        <w:rPr>
          <w:rFonts w:ascii="Times New Roman" w:hAnsi="Times New Roman" w:cs="Times New Roman"/>
          <w:sz w:val="24"/>
          <w:szCs w:val="24"/>
        </w:rPr>
        <w:t>účtovány</w:t>
      </w:r>
      <w:r w:rsidR="000A17C8" w:rsidRPr="00AB4125">
        <w:rPr>
          <w:rFonts w:ascii="Times New Roman" w:hAnsi="Times New Roman" w:cs="Times New Roman"/>
          <w:sz w:val="24"/>
          <w:szCs w:val="24"/>
        </w:rPr>
        <w:t xml:space="preserve"> </w:t>
      </w:r>
      <w:r w:rsidR="0080319D" w:rsidRPr="00AB4125">
        <w:rPr>
          <w:rFonts w:ascii="Times New Roman" w:hAnsi="Times New Roman" w:cs="Times New Roman"/>
          <w:sz w:val="24"/>
          <w:szCs w:val="24"/>
        </w:rPr>
        <w:t>ve skutečně fakturovaných nákladech</w:t>
      </w:r>
      <w:r w:rsidR="00441096">
        <w:rPr>
          <w:rFonts w:ascii="Times New Roman" w:hAnsi="Times New Roman" w:cs="Times New Roman"/>
          <w:sz w:val="24"/>
          <w:szCs w:val="24"/>
        </w:rPr>
        <w:t xml:space="preserve">, pokud jsou tyto náklady nižší než náklady podle </w:t>
      </w:r>
      <w:r w:rsidR="00441096" w:rsidRPr="00D30A4A">
        <w:rPr>
          <w:rFonts w:ascii="Times New Roman" w:hAnsi="Times New Roman" w:cs="Times New Roman"/>
          <w:sz w:val="24"/>
          <w:szCs w:val="24"/>
        </w:rPr>
        <w:t>Sborníku prací a výkonů</w:t>
      </w:r>
      <w:r w:rsidR="00441096">
        <w:rPr>
          <w:rFonts w:ascii="Times New Roman" w:hAnsi="Times New Roman" w:cs="Times New Roman"/>
          <w:sz w:val="24"/>
          <w:szCs w:val="24"/>
        </w:rPr>
        <w:t xml:space="preserve"> SŽ</w:t>
      </w:r>
      <w:r w:rsidR="0080319D" w:rsidRPr="00AB4125">
        <w:rPr>
          <w:rFonts w:ascii="Times New Roman" w:hAnsi="Times New Roman" w:cs="Times New Roman"/>
          <w:sz w:val="24"/>
          <w:szCs w:val="24"/>
        </w:rPr>
        <w:t xml:space="preserve">. </w:t>
      </w:r>
      <w:r w:rsidR="008E5650">
        <w:rPr>
          <w:rFonts w:ascii="Times New Roman" w:hAnsi="Times New Roman" w:cs="Times New Roman"/>
          <w:sz w:val="24"/>
          <w:szCs w:val="24"/>
        </w:rPr>
        <w:t>V případě, že konkrétní činnosti nebudou vyjmenovány v</w:t>
      </w:r>
      <w:r w:rsidR="002B0122">
        <w:rPr>
          <w:rFonts w:ascii="Times New Roman" w:hAnsi="Times New Roman" w:cs="Times New Roman"/>
          <w:sz w:val="24"/>
          <w:szCs w:val="24"/>
        </w:rPr>
        <w:t>e</w:t>
      </w:r>
      <w:r w:rsidR="008E5650">
        <w:rPr>
          <w:rFonts w:ascii="Times New Roman" w:hAnsi="Times New Roman" w:cs="Times New Roman"/>
          <w:sz w:val="24"/>
          <w:szCs w:val="24"/>
        </w:rPr>
        <w:t xml:space="preserve"> </w:t>
      </w:r>
      <w:r w:rsidR="008E5650" w:rsidRPr="00D30A4A">
        <w:rPr>
          <w:rFonts w:ascii="Times New Roman" w:hAnsi="Times New Roman" w:cs="Times New Roman"/>
          <w:sz w:val="24"/>
          <w:szCs w:val="24"/>
        </w:rPr>
        <w:t xml:space="preserve">Sborníku prací a výkonů </w:t>
      </w:r>
      <w:r w:rsidR="008E5650">
        <w:rPr>
          <w:rFonts w:ascii="Times New Roman" w:hAnsi="Times New Roman" w:cs="Times New Roman"/>
          <w:sz w:val="24"/>
          <w:szCs w:val="24"/>
        </w:rPr>
        <w:t xml:space="preserve">SŽ, použije se namísto </w:t>
      </w:r>
      <w:r w:rsidR="008E5650" w:rsidRPr="00D30A4A">
        <w:rPr>
          <w:rFonts w:ascii="Times New Roman" w:hAnsi="Times New Roman" w:cs="Times New Roman"/>
          <w:sz w:val="24"/>
          <w:szCs w:val="24"/>
        </w:rPr>
        <w:t>Sborníku prací a výkonů</w:t>
      </w:r>
      <w:r w:rsidR="008E5650">
        <w:rPr>
          <w:rFonts w:ascii="Times New Roman" w:hAnsi="Times New Roman" w:cs="Times New Roman"/>
          <w:sz w:val="24"/>
          <w:szCs w:val="24"/>
        </w:rPr>
        <w:t xml:space="preserve"> SŽ </w:t>
      </w:r>
      <w:r w:rsidR="008E5650" w:rsidRPr="00DC0F54">
        <w:rPr>
          <w:rFonts w:ascii="Times New Roman" w:hAnsi="Times New Roman" w:cs="Times New Roman"/>
          <w:sz w:val="24"/>
          <w:szCs w:val="24"/>
        </w:rPr>
        <w:t>postupů pro stanovení ceny stavebního díla</w:t>
      </w:r>
      <w:r w:rsidR="008E5650">
        <w:rPr>
          <w:rFonts w:ascii="Times New Roman" w:hAnsi="Times New Roman" w:cs="Times New Roman"/>
          <w:sz w:val="24"/>
          <w:szCs w:val="24"/>
        </w:rPr>
        <w:t xml:space="preserve"> obsažených v Cenové soustavě ÚRS. </w:t>
      </w:r>
      <w:r w:rsidR="0080319D" w:rsidRPr="00344E40">
        <w:rPr>
          <w:rFonts w:ascii="Times New Roman" w:hAnsi="Times New Roman" w:cs="Times New Roman"/>
          <w:sz w:val="24"/>
          <w:szCs w:val="24"/>
        </w:rPr>
        <w:t xml:space="preserve">Při odstraňování následků </w:t>
      </w:r>
      <w:r w:rsidR="00711656" w:rsidRPr="00344E40">
        <w:rPr>
          <w:rFonts w:ascii="Times New Roman" w:hAnsi="Times New Roman" w:cs="Times New Roman"/>
          <w:sz w:val="24"/>
          <w:szCs w:val="24"/>
        </w:rPr>
        <w:t xml:space="preserve">škodních </w:t>
      </w:r>
      <w:r w:rsidR="0080319D" w:rsidRPr="00344E40">
        <w:rPr>
          <w:rFonts w:ascii="Times New Roman" w:hAnsi="Times New Roman" w:cs="Times New Roman"/>
          <w:sz w:val="24"/>
          <w:szCs w:val="24"/>
        </w:rPr>
        <w:t>událostí je Provozovatel vázán dohodou Smluvních stran obsaženou v</w:t>
      </w:r>
      <w:r w:rsidR="006A031B">
        <w:rPr>
          <w:rFonts w:ascii="Times New Roman" w:hAnsi="Times New Roman" w:cs="Times New Roman"/>
          <w:sz w:val="24"/>
          <w:szCs w:val="24"/>
        </w:rPr>
        <w:t> </w:t>
      </w:r>
      <w:r w:rsidR="0080319D" w:rsidRPr="00344E40">
        <w:rPr>
          <w:rFonts w:ascii="Times New Roman" w:hAnsi="Times New Roman" w:cs="Times New Roman"/>
          <w:sz w:val="24"/>
          <w:szCs w:val="24"/>
        </w:rPr>
        <w:t>čl</w:t>
      </w:r>
      <w:r w:rsidR="006A031B">
        <w:rPr>
          <w:rFonts w:ascii="Times New Roman" w:hAnsi="Times New Roman" w:cs="Times New Roman"/>
          <w:sz w:val="24"/>
          <w:szCs w:val="24"/>
        </w:rPr>
        <w:t>.</w:t>
      </w:r>
      <w:r w:rsidR="0080319D" w:rsidRPr="00344E40">
        <w:rPr>
          <w:rFonts w:ascii="Times New Roman" w:hAnsi="Times New Roman" w:cs="Times New Roman"/>
          <w:sz w:val="24"/>
          <w:szCs w:val="24"/>
        </w:rPr>
        <w:t xml:space="preserve"> X</w:t>
      </w:r>
      <w:r w:rsidR="00472D41">
        <w:rPr>
          <w:rFonts w:ascii="Times New Roman" w:hAnsi="Times New Roman" w:cs="Times New Roman"/>
          <w:sz w:val="24"/>
          <w:szCs w:val="24"/>
        </w:rPr>
        <w:t>I</w:t>
      </w:r>
      <w:r w:rsidR="0080319D" w:rsidRPr="00344E4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D26BCF">
        <w:rPr>
          <w:rFonts w:ascii="Times New Roman" w:hAnsi="Times New Roman" w:cs="Times New Roman"/>
          <w:sz w:val="24"/>
          <w:szCs w:val="24"/>
        </w:rPr>
        <w:t>.</w:t>
      </w:r>
    </w:p>
    <w:p w14:paraId="1A87984E" w14:textId="786B4BF7" w:rsidR="00E40BBE" w:rsidRPr="00D30A4A" w:rsidRDefault="00E40BBE" w:rsidP="00597931">
      <w:pPr>
        <w:pStyle w:val="Odstavecseseznamem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C94CCC" w14:textId="030604F1" w:rsidR="00E40BBE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Odpovědnost za škody</w:t>
      </w:r>
      <w:r w:rsidR="002B7413">
        <w:rPr>
          <w:rFonts w:ascii="Times New Roman" w:hAnsi="Times New Roman" w:cs="Times New Roman"/>
          <w:b/>
          <w:bCs/>
          <w:sz w:val="24"/>
          <w:szCs w:val="24"/>
        </w:rPr>
        <w:t xml:space="preserve"> a pojištění</w:t>
      </w:r>
    </w:p>
    <w:p w14:paraId="7817B483" w14:textId="77777777" w:rsidR="000C34EF" w:rsidRPr="00D30A4A" w:rsidRDefault="000C34EF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A37DD" w14:textId="585C29DC" w:rsidR="00E40BBE" w:rsidRPr="00D30A4A" w:rsidRDefault="00E40BBE" w:rsidP="00597931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Odpovědnost za škody, které vzniknou v přímé souvislosti s plněním této </w:t>
      </w:r>
      <w:r w:rsidR="001415A0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mlouvy porušením závazkového vztahu, jakož i odpovědnost za škodu způsobenou provozní činností, se řídí zákonem č. 89/2012 Sb., občanský zákoník</w:t>
      </w:r>
      <w:r w:rsidR="001415A0"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r w:rsidR="007C74C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415A0" w:rsidRPr="001415A0">
        <w:rPr>
          <w:rFonts w:ascii="Times New Roman" w:hAnsi="Times New Roman" w:cs="Times New Roman"/>
          <w:b/>
          <w:bCs/>
          <w:sz w:val="24"/>
          <w:szCs w:val="24"/>
        </w:rPr>
        <w:t>bčanský zákoník</w:t>
      </w:r>
      <w:r w:rsidR="001415A0">
        <w:rPr>
          <w:rFonts w:ascii="Times New Roman" w:hAnsi="Times New Roman" w:cs="Times New Roman"/>
          <w:sz w:val="24"/>
          <w:szCs w:val="24"/>
        </w:rPr>
        <w:t>“)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3FADB3AC" w14:textId="271B1BEB" w:rsidR="00E40BBE" w:rsidRPr="00D30A4A" w:rsidRDefault="00E40BBE" w:rsidP="00597931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Smluvní strany se zavazují seznámit druhou </w:t>
      </w:r>
      <w:r w:rsidR="007E5CC1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mluvní stranu s</w:t>
      </w:r>
      <w:r w:rsidR="00D84E3D">
        <w:rPr>
          <w:rFonts w:ascii="Times New Roman" w:hAnsi="Times New Roman" w:cs="Times New Roman"/>
          <w:sz w:val="24"/>
          <w:szCs w:val="24"/>
        </w:rPr>
        <w:t> </w:t>
      </w:r>
      <w:r w:rsidRPr="00D30A4A">
        <w:rPr>
          <w:rFonts w:ascii="Times New Roman" w:hAnsi="Times New Roman" w:cs="Times New Roman"/>
          <w:sz w:val="24"/>
          <w:szCs w:val="24"/>
        </w:rPr>
        <w:t>každ</w:t>
      </w:r>
      <w:r w:rsidR="00D84E3D">
        <w:rPr>
          <w:rFonts w:ascii="Times New Roman" w:hAnsi="Times New Roman" w:cs="Times New Roman"/>
          <w:sz w:val="24"/>
          <w:szCs w:val="24"/>
        </w:rPr>
        <w:t xml:space="preserve">ou </w:t>
      </w:r>
      <w:r w:rsidR="00CB2E69">
        <w:rPr>
          <w:rFonts w:ascii="Times New Roman" w:hAnsi="Times New Roman" w:cs="Times New Roman"/>
          <w:sz w:val="24"/>
          <w:szCs w:val="24"/>
        </w:rPr>
        <w:t xml:space="preserve">škodou </w:t>
      </w:r>
      <w:r w:rsidR="00D84E3D">
        <w:rPr>
          <w:rFonts w:ascii="Times New Roman" w:hAnsi="Times New Roman" w:cs="Times New Roman"/>
          <w:sz w:val="24"/>
          <w:szCs w:val="24"/>
        </w:rPr>
        <w:t xml:space="preserve">na majetku </w:t>
      </w:r>
      <w:r w:rsidRPr="00D30A4A">
        <w:rPr>
          <w:rFonts w:ascii="Times New Roman" w:hAnsi="Times New Roman" w:cs="Times New Roman"/>
          <w:sz w:val="24"/>
          <w:szCs w:val="24"/>
        </w:rPr>
        <w:t xml:space="preserve">druhé </w:t>
      </w:r>
      <w:r w:rsidR="00D84E3D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mluvní strany způsoben</w:t>
      </w:r>
      <w:r w:rsidR="00CB2E69">
        <w:rPr>
          <w:rFonts w:ascii="Times New Roman" w:hAnsi="Times New Roman" w:cs="Times New Roman"/>
          <w:sz w:val="24"/>
          <w:szCs w:val="24"/>
        </w:rPr>
        <w:t>ou</w:t>
      </w:r>
      <w:r w:rsidRPr="00D30A4A">
        <w:rPr>
          <w:rFonts w:ascii="Times New Roman" w:hAnsi="Times New Roman" w:cs="Times New Roman"/>
          <w:sz w:val="24"/>
          <w:szCs w:val="24"/>
        </w:rPr>
        <w:t xml:space="preserve"> vlastní činností.</w:t>
      </w:r>
    </w:p>
    <w:p w14:paraId="412DBD90" w14:textId="560AD306" w:rsidR="00E40BBE" w:rsidRPr="00D30A4A" w:rsidRDefault="00E40BBE" w:rsidP="00597931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D84E3D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10537">
        <w:rPr>
          <w:rFonts w:ascii="Times New Roman" w:hAnsi="Times New Roman" w:cs="Times New Roman"/>
          <w:sz w:val="24"/>
          <w:szCs w:val="24"/>
        </w:rPr>
        <w:t xml:space="preserve">sjednat a </w:t>
      </w:r>
      <w:r w:rsidRPr="00D30A4A">
        <w:rPr>
          <w:rFonts w:ascii="Times New Roman" w:hAnsi="Times New Roman" w:cs="Times New Roman"/>
          <w:sz w:val="24"/>
          <w:szCs w:val="24"/>
        </w:rPr>
        <w:t xml:space="preserve">po celou dobu trvání této </w:t>
      </w:r>
      <w:r w:rsidR="00F10537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</w:t>
      </w:r>
      <w:r w:rsidR="00F10537">
        <w:rPr>
          <w:rFonts w:ascii="Times New Roman" w:hAnsi="Times New Roman" w:cs="Times New Roman"/>
          <w:sz w:val="24"/>
          <w:szCs w:val="24"/>
        </w:rPr>
        <w:t xml:space="preserve">udržovat </w:t>
      </w:r>
      <w:r w:rsidRPr="00D30A4A">
        <w:rPr>
          <w:rFonts w:ascii="Times New Roman" w:hAnsi="Times New Roman" w:cs="Times New Roman"/>
          <w:sz w:val="24"/>
          <w:szCs w:val="24"/>
        </w:rPr>
        <w:t>platné a účinné pojištění odpovědnosti za škodu</w:t>
      </w:r>
      <w:r w:rsidR="00836CFD">
        <w:rPr>
          <w:rFonts w:ascii="Times New Roman" w:hAnsi="Times New Roman" w:cs="Times New Roman"/>
          <w:sz w:val="24"/>
          <w:szCs w:val="24"/>
        </w:rPr>
        <w:t xml:space="preserve"> </w:t>
      </w:r>
      <w:r w:rsidR="003D4AD1">
        <w:rPr>
          <w:rFonts w:ascii="Times New Roman" w:hAnsi="Times New Roman" w:cs="Times New Roman"/>
          <w:sz w:val="24"/>
          <w:szCs w:val="24"/>
        </w:rPr>
        <w:t xml:space="preserve">vzniklou </w:t>
      </w:r>
      <w:r w:rsidR="00692074">
        <w:rPr>
          <w:rFonts w:ascii="Times New Roman" w:hAnsi="Times New Roman" w:cs="Times New Roman"/>
          <w:sz w:val="24"/>
          <w:szCs w:val="24"/>
        </w:rPr>
        <w:t>Svazku</w:t>
      </w:r>
      <w:r w:rsidR="003D4AD1">
        <w:rPr>
          <w:rFonts w:ascii="Times New Roman" w:hAnsi="Times New Roman" w:cs="Times New Roman"/>
          <w:sz w:val="24"/>
          <w:szCs w:val="24"/>
        </w:rPr>
        <w:t xml:space="preserve"> nebo třetím osobám </w:t>
      </w:r>
      <w:r w:rsidR="0044102C">
        <w:rPr>
          <w:rFonts w:ascii="Times New Roman" w:hAnsi="Times New Roman" w:cs="Times New Roman"/>
          <w:sz w:val="24"/>
          <w:szCs w:val="24"/>
        </w:rPr>
        <w:t xml:space="preserve">v souvislosti s činnostmi Provozovatele podle této Smlouvy </w:t>
      </w:r>
      <w:r w:rsidR="00D26892" w:rsidRPr="00D26892">
        <w:rPr>
          <w:rFonts w:ascii="Times New Roman" w:hAnsi="Times New Roman" w:cs="Times New Roman"/>
          <w:sz w:val="24"/>
          <w:szCs w:val="24"/>
        </w:rPr>
        <w:t>v rozsahu minimálně 100 mil. Kč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2553F1E5" w14:textId="77777777" w:rsidR="00597931" w:rsidRDefault="00597931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CB60" w14:textId="37D0000F" w:rsidR="00F32B8B" w:rsidRPr="006638D8" w:rsidRDefault="00F4242D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8D8">
        <w:rPr>
          <w:rFonts w:ascii="Times New Roman" w:hAnsi="Times New Roman" w:cs="Times New Roman"/>
          <w:b/>
          <w:bCs/>
          <w:sz w:val="24"/>
          <w:szCs w:val="24"/>
        </w:rPr>
        <w:t>Smluvní pokuty</w:t>
      </w:r>
    </w:p>
    <w:p w14:paraId="5AB1F6D8" w14:textId="77777777" w:rsidR="00F32B8B" w:rsidRPr="006638D8" w:rsidRDefault="00F32B8B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D464B" w14:textId="692E401B" w:rsidR="00C07AEC" w:rsidRPr="00344E40" w:rsidRDefault="006638D8" w:rsidP="00597931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Provozovatel se zavazuje zaplatit Svazku smluv</w:t>
      </w:r>
      <w:r w:rsidR="004D016E"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</w:t>
      </w:r>
      <w:r w:rsidR="00C07AEC" w:rsidRPr="00344E40">
        <w:rPr>
          <w:rFonts w:ascii="Times New Roman" w:hAnsi="Times New Roman" w:cs="Times New Roman"/>
          <w:sz w:val="24"/>
          <w:szCs w:val="24"/>
        </w:rPr>
        <w:t xml:space="preserve">1.000 Kč za každé jednotlivé porušení </w:t>
      </w:r>
      <w:r w:rsidR="0097251D">
        <w:rPr>
          <w:rFonts w:ascii="Times New Roman" w:hAnsi="Times New Roman" w:cs="Times New Roman"/>
          <w:sz w:val="24"/>
          <w:szCs w:val="24"/>
        </w:rPr>
        <w:t>své povinnosti</w:t>
      </w:r>
      <w:r w:rsidR="00C07AEC" w:rsidRPr="00344E40">
        <w:rPr>
          <w:rFonts w:ascii="Times New Roman" w:hAnsi="Times New Roman" w:cs="Times New Roman"/>
          <w:sz w:val="24"/>
          <w:szCs w:val="24"/>
        </w:rPr>
        <w:t xml:space="preserve"> spočívající v:</w:t>
      </w:r>
    </w:p>
    <w:p w14:paraId="73DDFE3E" w14:textId="3E17C6DB" w:rsidR="0008437E" w:rsidRDefault="0008437E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57A1">
        <w:rPr>
          <w:rFonts w:ascii="Times New Roman" w:hAnsi="Times New Roman" w:cs="Times New Roman"/>
          <w:sz w:val="24"/>
          <w:szCs w:val="24"/>
        </w:rPr>
        <w:t>nezajištění ohlašování a šetření pracovních úrazů při provozování Regionální dráhy č. 291 a provozování drážní dopravy na ní ve smyslu zákona č. 262/2006 Sb., zákoníku práce, a nařízení vlády č. 201/2010 Sb</w:t>
      </w:r>
      <w:r>
        <w:rPr>
          <w:rFonts w:ascii="Times New Roman" w:hAnsi="Times New Roman" w:cs="Times New Roman"/>
          <w:sz w:val="24"/>
          <w:szCs w:val="24"/>
        </w:rPr>
        <w:t>. podle čl. VI odst. 1 písm. b) této Smlouvy</w:t>
      </w:r>
      <w:r w:rsidR="009D0A71">
        <w:rPr>
          <w:rFonts w:ascii="Times New Roman" w:hAnsi="Times New Roman" w:cs="Times New Roman"/>
          <w:sz w:val="24"/>
          <w:szCs w:val="24"/>
        </w:rPr>
        <w:t>, pokud</w:t>
      </w:r>
      <w:r w:rsidR="001553A7">
        <w:rPr>
          <w:rFonts w:ascii="Times New Roman" w:hAnsi="Times New Roman" w:cs="Times New Roman"/>
          <w:sz w:val="24"/>
          <w:szCs w:val="24"/>
        </w:rPr>
        <w:t xml:space="preserve"> toto porušení konstatoval svým pravomocným rozhodnutím příslušný orgán veřejné správy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60A681" w14:textId="77777777" w:rsidR="00D85240" w:rsidRDefault="00D85240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5AD">
        <w:rPr>
          <w:rFonts w:ascii="Times New Roman" w:hAnsi="Times New Roman" w:cs="Times New Roman"/>
          <w:sz w:val="24"/>
          <w:szCs w:val="24"/>
        </w:rPr>
        <w:t>neinformování Svazku o zjištěných závadách majících vliv na provozuschopnost Regionální dráhy č. 291</w:t>
      </w:r>
      <w:r>
        <w:rPr>
          <w:rFonts w:ascii="Times New Roman" w:hAnsi="Times New Roman" w:cs="Times New Roman"/>
          <w:sz w:val="24"/>
          <w:szCs w:val="24"/>
        </w:rPr>
        <w:t xml:space="preserve"> podle čl. VI odst. 1 písm. d) této Smlouvy;</w:t>
      </w:r>
    </w:p>
    <w:p w14:paraId="2DE049C1" w14:textId="77777777" w:rsidR="00D85240" w:rsidRDefault="00D85240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594A">
        <w:rPr>
          <w:rFonts w:ascii="Times New Roman" w:hAnsi="Times New Roman" w:cs="Times New Roman"/>
          <w:sz w:val="24"/>
          <w:szCs w:val="24"/>
        </w:rPr>
        <w:t xml:space="preserve">nezajištění výroby veškerých pomůcek pro platný grafikon vlakové dopravy včetně předání dat jízdních řádů veřejných osobních vlaků do Centrálního informačního systému o jízdních řádech dle § 40 </w:t>
      </w:r>
      <w:proofErr w:type="spellStart"/>
      <w:r w:rsidRPr="0023594A">
        <w:rPr>
          <w:rFonts w:ascii="Times New Roman" w:hAnsi="Times New Roman" w:cs="Times New Roman"/>
          <w:sz w:val="24"/>
          <w:szCs w:val="24"/>
        </w:rPr>
        <w:t>ZoB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 čl. VI odst. 1 písm. e. této Smlouvy;</w:t>
      </w:r>
    </w:p>
    <w:p w14:paraId="7A6B59CA" w14:textId="36153A44" w:rsidR="00D85240" w:rsidRDefault="00D85240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788">
        <w:rPr>
          <w:rFonts w:ascii="Times New Roman" w:hAnsi="Times New Roman" w:cs="Times New Roman"/>
          <w:sz w:val="24"/>
          <w:szCs w:val="24"/>
        </w:rPr>
        <w:lastRenderedPageBreak/>
        <w:t>nevydání a pravidelné neaktualizování Vnitřních předpisů regionální dráhy tak, aby byly v souladu s požadavky obecně závazných právních předpisů</w:t>
      </w:r>
      <w:r>
        <w:rPr>
          <w:rFonts w:ascii="Times New Roman" w:hAnsi="Times New Roman" w:cs="Times New Roman"/>
          <w:sz w:val="24"/>
          <w:szCs w:val="24"/>
        </w:rPr>
        <w:t xml:space="preserve"> podle čl. VI odst. 4 této Smlouvy</w:t>
      </w:r>
      <w:r w:rsidR="00D258B5">
        <w:rPr>
          <w:rFonts w:ascii="Times New Roman" w:hAnsi="Times New Roman" w:cs="Times New Roman"/>
          <w:sz w:val="24"/>
          <w:szCs w:val="24"/>
        </w:rPr>
        <w:t>,</w:t>
      </w:r>
      <w:r w:rsidR="00D258B5" w:rsidRPr="00D258B5">
        <w:rPr>
          <w:rFonts w:ascii="Times New Roman" w:hAnsi="Times New Roman" w:cs="Times New Roman"/>
          <w:sz w:val="24"/>
          <w:szCs w:val="24"/>
        </w:rPr>
        <w:t xml:space="preserve"> </w:t>
      </w:r>
      <w:r w:rsidR="00D258B5">
        <w:rPr>
          <w:rFonts w:ascii="Times New Roman" w:hAnsi="Times New Roman" w:cs="Times New Roman"/>
          <w:sz w:val="24"/>
          <w:szCs w:val="24"/>
        </w:rPr>
        <w:t>pokud toto porušení konstatoval svým pravomocným rozhodnutím příslušný orgán veřejné správy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3B0DF9" w14:textId="77777777" w:rsidR="0049045A" w:rsidRDefault="0049045A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0F7A">
        <w:rPr>
          <w:rFonts w:ascii="Times New Roman" w:hAnsi="Times New Roman" w:cs="Times New Roman"/>
          <w:sz w:val="24"/>
          <w:szCs w:val="24"/>
        </w:rPr>
        <w:t>nezajištění provádění pravidelné prohlídky a kontroly dráhy</w:t>
      </w:r>
      <w:r>
        <w:rPr>
          <w:rFonts w:ascii="Times New Roman" w:hAnsi="Times New Roman" w:cs="Times New Roman"/>
          <w:sz w:val="24"/>
          <w:szCs w:val="24"/>
        </w:rPr>
        <w:t xml:space="preserve"> podle čl. IX odst. 2 písm. a. této Smlouvy;</w:t>
      </w:r>
    </w:p>
    <w:p w14:paraId="2A944618" w14:textId="7154EF3E" w:rsidR="00D0463E" w:rsidRDefault="00D0463E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0DA">
        <w:rPr>
          <w:rFonts w:ascii="Times New Roman" w:hAnsi="Times New Roman" w:cs="Times New Roman"/>
          <w:sz w:val="24"/>
          <w:szCs w:val="24"/>
        </w:rPr>
        <w:t>nezajištění odstranění sněhu a ledu v kolejišti, na provozních plochách u staveb, na chodnících, na nástupištích a na komunikacích</w:t>
      </w:r>
      <w:r>
        <w:rPr>
          <w:rFonts w:ascii="Times New Roman" w:hAnsi="Times New Roman" w:cs="Times New Roman"/>
          <w:sz w:val="24"/>
          <w:szCs w:val="24"/>
        </w:rPr>
        <w:t>, resp. jejich posypu podle čl. IX odst. 2 písm.</w:t>
      </w:r>
      <w:r w:rsidR="00BC4046">
        <w:rPr>
          <w:rFonts w:ascii="Times New Roman" w:hAnsi="Times New Roman" w:cs="Times New Roman"/>
          <w:sz w:val="24"/>
          <w:szCs w:val="24"/>
        </w:rPr>
        <w:t xml:space="preserve"> i.</w:t>
      </w:r>
      <w:r w:rsidR="00BE6962">
        <w:rPr>
          <w:rFonts w:ascii="Times New Roman" w:hAnsi="Times New Roman" w:cs="Times New Roman"/>
          <w:sz w:val="24"/>
          <w:szCs w:val="24"/>
        </w:rPr>
        <w:t xml:space="preserve"> této Smlouvy;</w:t>
      </w:r>
    </w:p>
    <w:p w14:paraId="6F68D833" w14:textId="0943F4E6" w:rsidR="0049045A" w:rsidRDefault="00D0463E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4447">
        <w:rPr>
          <w:rFonts w:ascii="Times New Roman" w:hAnsi="Times New Roman" w:cs="Times New Roman"/>
          <w:sz w:val="24"/>
          <w:szCs w:val="24"/>
        </w:rPr>
        <w:t>nezajištění odborné a zdravotní způsobilosti osob zabezpečujících provozuschopnost dráhy</w:t>
      </w:r>
      <w:r>
        <w:rPr>
          <w:rFonts w:ascii="Times New Roman" w:hAnsi="Times New Roman" w:cs="Times New Roman"/>
          <w:sz w:val="24"/>
          <w:szCs w:val="24"/>
        </w:rPr>
        <w:t xml:space="preserve"> podle čl. IX odst. 2 písm.</w:t>
      </w:r>
      <w:r w:rsidR="00BE6962">
        <w:rPr>
          <w:rFonts w:ascii="Times New Roman" w:hAnsi="Times New Roman" w:cs="Times New Roman"/>
          <w:sz w:val="24"/>
          <w:szCs w:val="24"/>
        </w:rPr>
        <w:t xml:space="preserve"> k. této Smlouvy</w:t>
      </w:r>
      <w:r w:rsidR="00633589">
        <w:rPr>
          <w:rFonts w:ascii="Times New Roman" w:hAnsi="Times New Roman" w:cs="Times New Roman"/>
          <w:sz w:val="24"/>
          <w:szCs w:val="24"/>
        </w:rPr>
        <w:t>,</w:t>
      </w:r>
      <w:r w:rsidR="00633589" w:rsidRPr="00D258B5">
        <w:rPr>
          <w:rFonts w:ascii="Times New Roman" w:hAnsi="Times New Roman" w:cs="Times New Roman"/>
          <w:sz w:val="24"/>
          <w:szCs w:val="24"/>
        </w:rPr>
        <w:t xml:space="preserve"> </w:t>
      </w:r>
      <w:r w:rsidR="00633589">
        <w:rPr>
          <w:rFonts w:ascii="Times New Roman" w:hAnsi="Times New Roman" w:cs="Times New Roman"/>
          <w:sz w:val="24"/>
          <w:szCs w:val="24"/>
        </w:rPr>
        <w:t>pokud toto porušení konstatoval svým pravomocným rozhodnutím příslušný orgán veřejné správy</w:t>
      </w:r>
      <w:r w:rsidR="00BE6962">
        <w:rPr>
          <w:rFonts w:ascii="Times New Roman" w:hAnsi="Times New Roman" w:cs="Times New Roman"/>
          <w:sz w:val="24"/>
          <w:szCs w:val="24"/>
        </w:rPr>
        <w:t>;</w:t>
      </w:r>
    </w:p>
    <w:p w14:paraId="5C9BB97D" w14:textId="69D652EF" w:rsidR="00F32B8B" w:rsidRPr="00FD2D7C" w:rsidRDefault="00DB58DA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6F1">
        <w:rPr>
          <w:rFonts w:ascii="Times New Roman" w:hAnsi="Times New Roman" w:cs="Times New Roman"/>
          <w:sz w:val="24"/>
          <w:szCs w:val="24"/>
        </w:rPr>
        <w:t>nezajištění běžného úklidu stanice nebo zastávky,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0E9">
        <w:rPr>
          <w:rFonts w:ascii="Times New Roman" w:hAnsi="Times New Roman" w:cs="Times New Roman"/>
          <w:sz w:val="24"/>
          <w:szCs w:val="24"/>
        </w:rPr>
        <w:t>nezajištění mytí oken budov stanic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AE5326">
        <w:rPr>
          <w:rFonts w:ascii="Times New Roman" w:hAnsi="Times New Roman" w:cs="Times New Roman"/>
          <w:sz w:val="24"/>
          <w:szCs w:val="24"/>
        </w:rPr>
        <w:t xml:space="preserve">nezajištění hloubkového čištění </w:t>
      </w:r>
      <w:r>
        <w:rPr>
          <w:rFonts w:ascii="Times New Roman" w:hAnsi="Times New Roman" w:cs="Times New Roman"/>
          <w:sz w:val="24"/>
          <w:szCs w:val="24"/>
        </w:rPr>
        <w:t>podle čl. IX odst. 3 písm. a. až c.</w:t>
      </w:r>
      <w:r w:rsidR="0097251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32AACCD" w14:textId="427CF906" w:rsidR="0098610C" w:rsidRPr="00344E40" w:rsidRDefault="0098610C" w:rsidP="00597931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Provozovatel se zavazuje zaplatit Svazku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10.000 Kč za každé jednotlivé porušení </w:t>
      </w:r>
      <w:r w:rsidR="0097251D">
        <w:rPr>
          <w:rFonts w:ascii="Times New Roman" w:hAnsi="Times New Roman" w:cs="Times New Roman"/>
          <w:sz w:val="24"/>
          <w:szCs w:val="24"/>
        </w:rPr>
        <w:t>své povinnosti</w:t>
      </w:r>
      <w:r w:rsidR="0097251D" w:rsidRPr="00344E40">
        <w:rPr>
          <w:rFonts w:ascii="Times New Roman" w:hAnsi="Times New Roman" w:cs="Times New Roman"/>
          <w:sz w:val="24"/>
          <w:szCs w:val="24"/>
        </w:rPr>
        <w:t xml:space="preserve"> </w:t>
      </w:r>
      <w:r w:rsidRPr="00344E40">
        <w:rPr>
          <w:rFonts w:ascii="Times New Roman" w:hAnsi="Times New Roman" w:cs="Times New Roman"/>
          <w:sz w:val="24"/>
          <w:szCs w:val="24"/>
        </w:rPr>
        <w:t>spočívající v:</w:t>
      </w:r>
    </w:p>
    <w:p w14:paraId="26D5F34E" w14:textId="50471983" w:rsidR="00DD22EC" w:rsidRDefault="00C63B2E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 xml:space="preserve">nepředání Svazku údajů o přidělení kapacity dopravní cesty dopravci ve formě </w:t>
      </w:r>
      <w:r w:rsidR="00A25C0A">
        <w:rPr>
          <w:rFonts w:ascii="Times New Roman" w:hAnsi="Times New Roman" w:cs="Times New Roman"/>
          <w:sz w:val="24"/>
          <w:szCs w:val="24"/>
        </w:rPr>
        <w:br/>
      </w:r>
      <w:r w:rsidRPr="00344E40">
        <w:rPr>
          <w:rFonts w:ascii="Times New Roman" w:hAnsi="Times New Roman" w:cs="Times New Roman"/>
          <w:sz w:val="24"/>
          <w:szCs w:val="24"/>
        </w:rPr>
        <w:t>a postupem vzájemně odsouhlaseným podle čl. IV odst. 4 této Smlouvy</w:t>
      </w:r>
      <w:r w:rsidR="002034D8" w:rsidRPr="00344E40">
        <w:rPr>
          <w:rFonts w:ascii="Times New Roman" w:hAnsi="Times New Roman" w:cs="Times New Roman"/>
          <w:sz w:val="24"/>
          <w:szCs w:val="24"/>
        </w:rPr>
        <w:t>;</w:t>
      </w:r>
    </w:p>
    <w:p w14:paraId="36F12C44" w14:textId="2BD59678" w:rsidR="00F07D03" w:rsidRDefault="005B5408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408">
        <w:rPr>
          <w:rFonts w:ascii="Times New Roman" w:hAnsi="Times New Roman" w:cs="Times New Roman"/>
          <w:sz w:val="24"/>
          <w:szCs w:val="24"/>
        </w:rPr>
        <w:t>nezajištění provádění údržby a opravy železničního svršku a spodku dráhy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30AC" w:rsidRPr="005B5408">
        <w:rPr>
          <w:rFonts w:ascii="Times New Roman" w:hAnsi="Times New Roman" w:cs="Times New Roman"/>
          <w:sz w:val="24"/>
          <w:szCs w:val="24"/>
        </w:rPr>
        <w:t xml:space="preserve">nezajištění </w:t>
      </w:r>
      <w:r w:rsidR="005953FF" w:rsidRPr="005953FF">
        <w:rPr>
          <w:rFonts w:ascii="Times New Roman" w:hAnsi="Times New Roman" w:cs="Times New Roman"/>
          <w:sz w:val="24"/>
          <w:szCs w:val="24"/>
        </w:rPr>
        <w:t>provádění údržby a opravy mostů</w:t>
      </w:r>
      <w:r w:rsidR="005953FF">
        <w:rPr>
          <w:rFonts w:ascii="Times New Roman" w:hAnsi="Times New Roman" w:cs="Times New Roman"/>
          <w:sz w:val="24"/>
          <w:szCs w:val="24"/>
        </w:rPr>
        <w:t xml:space="preserve">, </w:t>
      </w:r>
      <w:r w:rsidR="00CE440E" w:rsidRPr="00CE440E">
        <w:rPr>
          <w:rFonts w:ascii="Times New Roman" w:hAnsi="Times New Roman" w:cs="Times New Roman"/>
          <w:sz w:val="24"/>
          <w:szCs w:val="24"/>
        </w:rPr>
        <w:t>provádění údržby a opravy všech elektrických, sdělovacích a zabezpečovacích zařízení</w:t>
      </w:r>
      <w:r w:rsidR="00CE440E">
        <w:rPr>
          <w:rFonts w:ascii="Times New Roman" w:hAnsi="Times New Roman" w:cs="Times New Roman"/>
          <w:sz w:val="24"/>
          <w:szCs w:val="24"/>
        </w:rPr>
        <w:t xml:space="preserve">, </w:t>
      </w:r>
      <w:r w:rsidR="000F30AC" w:rsidRPr="005B5408">
        <w:rPr>
          <w:rFonts w:ascii="Times New Roman" w:hAnsi="Times New Roman" w:cs="Times New Roman"/>
          <w:sz w:val="24"/>
          <w:szCs w:val="24"/>
        </w:rPr>
        <w:t xml:space="preserve">nezajištění </w:t>
      </w:r>
      <w:r w:rsidR="0044525C" w:rsidRPr="0044525C">
        <w:rPr>
          <w:rFonts w:ascii="Times New Roman" w:hAnsi="Times New Roman" w:cs="Times New Roman"/>
          <w:sz w:val="24"/>
          <w:szCs w:val="24"/>
        </w:rPr>
        <w:t>provádění údržby a opravy všech staveb souvisejících s drážní dopravou</w:t>
      </w:r>
      <w:r w:rsidR="0044525C">
        <w:rPr>
          <w:rFonts w:ascii="Times New Roman" w:hAnsi="Times New Roman" w:cs="Times New Roman"/>
          <w:sz w:val="24"/>
          <w:szCs w:val="24"/>
        </w:rPr>
        <w:t xml:space="preserve">, </w:t>
      </w:r>
      <w:r w:rsidR="00CD45AD" w:rsidRPr="00CD45AD">
        <w:rPr>
          <w:rFonts w:ascii="Times New Roman" w:hAnsi="Times New Roman" w:cs="Times New Roman"/>
          <w:sz w:val="24"/>
          <w:szCs w:val="24"/>
        </w:rPr>
        <w:t>nezajištění provádění kontroly, prohlídky a revize všech určených technických zařízení</w:t>
      </w:r>
      <w:r w:rsidR="00F750DA">
        <w:rPr>
          <w:rFonts w:ascii="Times New Roman" w:hAnsi="Times New Roman" w:cs="Times New Roman"/>
          <w:sz w:val="24"/>
          <w:szCs w:val="24"/>
        </w:rPr>
        <w:t xml:space="preserve">, </w:t>
      </w:r>
      <w:r w:rsidR="00BA6FD6">
        <w:rPr>
          <w:rFonts w:ascii="Times New Roman" w:hAnsi="Times New Roman" w:cs="Times New Roman"/>
          <w:sz w:val="24"/>
          <w:szCs w:val="24"/>
        </w:rPr>
        <w:t xml:space="preserve">podle čl. IX </w:t>
      </w:r>
      <w:r w:rsidR="005B5EC0">
        <w:rPr>
          <w:rFonts w:ascii="Times New Roman" w:hAnsi="Times New Roman" w:cs="Times New Roman"/>
          <w:sz w:val="24"/>
          <w:szCs w:val="24"/>
        </w:rPr>
        <w:t xml:space="preserve">odst. </w:t>
      </w:r>
      <w:r w:rsidR="00BA6FD6">
        <w:rPr>
          <w:rFonts w:ascii="Times New Roman" w:hAnsi="Times New Roman" w:cs="Times New Roman"/>
          <w:sz w:val="24"/>
          <w:szCs w:val="24"/>
        </w:rPr>
        <w:t xml:space="preserve">2 písm. </w:t>
      </w:r>
      <w:r w:rsidR="00356296">
        <w:rPr>
          <w:rFonts w:ascii="Times New Roman" w:hAnsi="Times New Roman" w:cs="Times New Roman"/>
          <w:sz w:val="24"/>
          <w:szCs w:val="24"/>
        </w:rPr>
        <w:t>b. až f.</w:t>
      </w:r>
      <w:r w:rsidR="0022455D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97251D">
        <w:rPr>
          <w:rFonts w:ascii="Times New Roman" w:hAnsi="Times New Roman" w:cs="Times New Roman"/>
          <w:sz w:val="24"/>
          <w:szCs w:val="24"/>
        </w:rPr>
        <w:t xml:space="preserve">, pokud porušení některé z těchto povinností konstatoval svým pravomocným rozhodnutím příslušný orgán veřejné </w:t>
      </w:r>
      <w:r w:rsidR="0097251D" w:rsidRPr="00714C37">
        <w:rPr>
          <w:rFonts w:ascii="Times New Roman" w:hAnsi="Times New Roman" w:cs="Times New Roman"/>
          <w:sz w:val="24"/>
          <w:szCs w:val="24"/>
        </w:rPr>
        <w:t>správy</w:t>
      </w:r>
      <w:r w:rsidR="0022455D">
        <w:rPr>
          <w:rFonts w:ascii="Times New Roman" w:hAnsi="Times New Roman" w:cs="Times New Roman"/>
          <w:sz w:val="24"/>
          <w:szCs w:val="24"/>
        </w:rPr>
        <w:t>;</w:t>
      </w:r>
    </w:p>
    <w:p w14:paraId="197E9148" w14:textId="7307B842" w:rsidR="0022455D" w:rsidRDefault="00DE28F4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8F4">
        <w:rPr>
          <w:rFonts w:ascii="Times New Roman" w:hAnsi="Times New Roman" w:cs="Times New Roman"/>
          <w:sz w:val="24"/>
          <w:szCs w:val="24"/>
        </w:rPr>
        <w:t>neinformování o vzniku</w:t>
      </w:r>
      <w:r w:rsidR="00943C31">
        <w:rPr>
          <w:rFonts w:ascii="Times New Roman" w:hAnsi="Times New Roman" w:cs="Times New Roman"/>
          <w:sz w:val="24"/>
          <w:szCs w:val="24"/>
        </w:rPr>
        <w:t xml:space="preserve"> a</w:t>
      </w:r>
      <w:r w:rsidRPr="00DE28F4">
        <w:rPr>
          <w:rFonts w:ascii="Times New Roman" w:hAnsi="Times New Roman" w:cs="Times New Roman"/>
          <w:sz w:val="24"/>
          <w:szCs w:val="24"/>
        </w:rPr>
        <w:t xml:space="preserve"> příčinách mimořádné události</w:t>
      </w:r>
      <w:r>
        <w:rPr>
          <w:rFonts w:ascii="Times New Roman" w:hAnsi="Times New Roman" w:cs="Times New Roman"/>
          <w:sz w:val="24"/>
          <w:szCs w:val="24"/>
        </w:rPr>
        <w:t xml:space="preserve"> podle čl. XII odst. 2 této Smlouvy;</w:t>
      </w:r>
    </w:p>
    <w:p w14:paraId="517D5102" w14:textId="0A34FF78" w:rsidR="00DE28F4" w:rsidRDefault="00964362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362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842A01">
        <w:rPr>
          <w:rFonts w:ascii="Times New Roman" w:hAnsi="Times New Roman" w:cs="Times New Roman"/>
          <w:sz w:val="24"/>
          <w:szCs w:val="24"/>
        </w:rPr>
        <w:t xml:space="preserve">provedení </w:t>
      </w:r>
      <w:r w:rsidRPr="00964362">
        <w:rPr>
          <w:rFonts w:ascii="Times New Roman" w:hAnsi="Times New Roman" w:cs="Times New Roman"/>
          <w:sz w:val="24"/>
          <w:szCs w:val="24"/>
        </w:rPr>
        <w:t xml:space="preserve">oprav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964362">
        <w:rPr>
          <w:rFonts w:ascii="Times New Roman" w:hAnsi="Times New Roman" w:cs="Times New Roman"/>
          <w:sz w:val="24"/>
          <w:szCs w:val="24"/>
        </w:rPr>
        <w:t xml:space="preserve"> předchozí</w:t>
      </w:r>
      <w:r w:rsidR="00842A01">
        <w:rPr>
          <w:rFonts w:ascii="Times New Roman" w:hAnsi="Times New Roman" w:cs="Times New Roman"/>
          <w:sz w:val="24"/>
          <w:szCs w:val="24"/>
        </w:rPr>
        <w:t>ho</w:t>
      </w:r>
      <w:r w:rsidRPr="00964362">
        <w:rPr>
          <w:rFonts w:ascii="Times New Roman" w:hAnsi="Times New Roman" w:cs="Times New Roman"/>
          <w:sz w:val="24"/>
          <w:szCs w:val="24"/>
        </w:rPr>
        <w:t xml:space="preserve"> souhlasu Svazku</w:t>
      </w:r>
      <w:r>
        <w:rPr>
          <w:rFonts w:ascii="Times New Roman" w:hAnsi="Times New Roman" w:cs="Times New Roman"/>
          <w:sz w:val="24"/>
          <w:szCs w:val="24"/>
        </w:rPr>
        <w:t xml:space="preserve"> podle čl. </w:t>
      </w:r>
      <w:r w:rsidR="00E959C7">
        <w:rPr>
          <w:rFonts w:ascii="Times New Roman" w:hAnsi="Times New Roman" w:cs="Times New Roman"/>
          <w:sz w:val="24"/>
          <w:szCs w:val="24"/>
        </w:rPr>
        <w:t>XII odst. 3 této Smlouvy;</w:t>
      </w:r>
    </w:p>
    <w:p w14:paraId="08C33ACF" w14:textId="2E395CDC" w:rsidR="00E959C7" w:rsidRDefault="00842A01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401AA5" w:rsidRPr="00401AA5">
        <w:rPr>
          <w:rFonts w:ascii="Times New Roman" w:hAnsi="Times New Roman" w:cs="Times New Roman"/>
          <w:sz w:val="24"/>
          <w:szCs w:val="24"/>
        </w:rPr>
        <w:t xml:space="preserve">odstranění následků škodních událostí </w:t>
      </w:r>
      <w:r w:rsidR="00401AA5">
        <w:rPr>
          <w:rFonts w:ascii="Times New Roman" w:hAnsi="Times New Roman" w:cs="Times New Roman"/>
          <w:sz w:val="24"/>
          <w:szCs w:val="24"/>
        </w:rPr>
        <w:t>bez</w:t>
      </w:r>
      <w:r w:rsidR="00401AA5" w:rsidRPr="00401AA5">
        <w:rPr>
          <w:rFonts w:ascii="Times New Roman" w:hAnsi="Times New Roman" w:cs="Times New Roman"/>
          <w:sz w:val="24"/>
          <w:szCs w:val="24"/>
        </w:rPr>
        <w:t xml:space="preserve"> souhlasu Svazku</w:t>
      </w:r>
      <w:r w:rsidR="00401AA5">
        <w:rPr>
          <w:rFonts w:ascii="Times New Roman" w:hAnsi="Times New Roman" w:cs="Times New Roman"/>
          <w:sz w:val="24"/>
          <w:szCs w:val="24"/>
        </w:rPr>
        <w:t xml:space="preserve"> podle čl. </w:t>
      </w:r>
      <w:r w:rsidR="00352F7C">
        <w:rPr>
          <w:rFonts w:ascii="Times New Roman" w:hAnsi="Times New Roman" w:cs="Times New Roman"/>
          <w:sz w:val="24"/>
          <w:szCs w:val="24"/>
        </w:rPr>
        <w:t>XIII odst. 3 této Smlouvy;</w:t>
      </w:r>
    </w:p>
    <w:p w14:paraId="20732E78" w14:textId="0A34B2E4" w:rsidR="00401E75" w:rsidRDefault="00A27352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352">
        <w:rPr>
          <w:rFonts w:ascii="Times New Roman" w:hAnsi="Times New Roman" w:cs="Times New Roman"/>
          <w:sz w:val="24"/>
          <w:szCs w:val="24"/>
        </w:rPr>
        <w:t>neinformování o vzniku škodní události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352">
        <w:rPr>
          <w:rFonts w:ascii="Times New Roman" w:hAnsi="Times New Roman" w:cs="Times New Roman"/>
          <w:sz w:val="24"/>
          <w:szCs w:val="24"/>
        </w:rPr>
        <w:t xml:space="preserve"> nezdokumentování </w:t>
      </w:r>
      <w:r w:rsidR="005B5EC0">
        <w:rPr>
          <w:rFonts w:ascii="Times New Roman" w:hAnsi="Times New Roman" w:cs="Times New Roman"/>
          <w:sz w:val="24"/>
          <w:szCs w:val="24"/>
        </w:rPr>
        <w:t xml:space="preserve">rozsahu škody </w:t>
      </w:r>
      <w:r w:rsidRPr="00A27352">
        <w:rPr>
          <w:rFonts w:ascii="Times New Roman" w:hAnsi="Times New Roman" w:cs="Times New Roman"/>
          <w:sz w:val="24"/>
          <w:szCs w:val="24"/>
        </w:rPr>
        <w:t>před odstraněním škody a nepořízení její fotodokumentace a jejího nepředání bez zbytečného odkladu Svazku</w:t>
      </w:r>
      <w:r>
        <w:rPr>
          <w:rFonts w:ascii="Times New Roman" w:hAnsi="Times New Roman" w:cs="Times New Roman"/>
          <w:sz w:val="24"/>
          <w:szCs w:val="24"/>
        </w:rPr>
        <w:t xml:space="preserve"> podle </w:t>
      </w:r>
      <w:r w:rsidR="00903F58">
        <w:rPr>
          <w:rFonts w:ascii="Times New Roman" w:hAnsi="Times New Roman" w:cs="Times New Roman"/>
          <w:sz w:val="24"/>
          <w:szCs w:val="24"/>
        </w:rPr>
        <w:t>čl. XIII odst. 3 této Smlouvy</w:t>
      </w:r>
      <w:r w:rsidR="00401E75">
        <w:rPr>
          <w:rFonts w:ascii="Times New Roman" w:hAnsi="Times New Roman" w:cs="Times New Roman"/>
          <w:sz w:val="24"/>
          <w:szCs w:val="24"/>
        </w:rPr>
        <w:t>;</w:t>
      </w:r>
    </w:p>
    <w:p w14:paraId="7DCA86A2" w14:textId="77777777" w:rsidR="00401E75" w:rsidRDefault="00401E75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nezajištění ohlašování a šetření mimořádných událostí při provozování Regionální dráhy č. 291 a provozování drážní dopravy na ní ve smyslu vyhlášky č. 376/2006 Sb., o systému bezpečnosti provozování dráhy a drážní dopravy a postupech při vzniku mimořádných událostí na dráhách podle čl. VI odst. 1 písm.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E40">
        <w:rPr>
          <w:rFonts w:ascii="Times New Roman" w:hAnsi="Times New Roman" w:cs="Times New Roman"/>
          <w:sz w:val="24"/>
          <w:szCs w:val="24"/>
        </w:rPr>
        <w:t xml:space="preserve"> této Smlouvy;</w:t>
      </w:r>
    </w:p>
    <w:p w14:paraId="5D9BFB45" w14:textId="77777777" w:rsidR="00401E75" w:rsidRDefault="00401E75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B92">
        <w:rPr>
          <w:rFonts w:ascii="Times New Roman" w:hAnsi="Times New Roman" w:cs="Times New Roman"/>
          <w:sz w:val="24"/>
          <w:szCs w:val="24"/>
        </w:rPr>
        <w:t>nezajištění odstranění následků mimořádných událostí, vzniklých při provozování Regionální dráhy č. 291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B92">
        <w:rPr>
          <w:rFonts w:ascii="Times New Roman" w:hAnsi="Times New Roman" w:cs="Times New Roman"/>
          <w:sz w:val="24"/>
          <w:szCs w:val="24"/>
        </w:rPr>
        <w:t>a provozování drážní dopravy na ní</w:t>
      </w:r>
      <w:r>
        <w:rPr>
          <w:rFonts w:ascii="Times New Roman" w:hAnsi="Times New Roman" w:cs="Times New Roman"/>
          <w:sz w:val="24"/>
          <w:szCs w:val="24"/>
        </w:rPr>
        <w:t xml:space="preserve"> podle čl. VI odst. 1 písm. c. této Smlouvy;</w:t>
      </w:r>
    </w:p>
    <w:p w14:paraId="4403812C" w14:textId="77777777" w:rsidR="00401E75" w:rsidRPr="004B4F4A" w:rsidRDefault="00401E75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D65">
        <w:rPr>
          <w:rFonts w:ascii="Times New Roman" w:hAnsi="Times New Roman" w:cs="Times New Roman"/>
          <w:sz w:val="24"/>
          <w:szCs w:val="24"/>
        </w:rPr>
        <w:lastRenderedPageBreak/>
        <w:t>nepřipravení návrhu prohlášení o dráze regionální, za jeho neprojednání se Svazkem a za nezveřejnění jeho schváleného znění stanoveným způsobem</w:t>
      </w:r>
      <w:r>
        <w:rPr>
          <w:rFonts w:ascii="Times New Roman" w:hAnsi="Times New Roman" w:cs="Times New Roman"/>
          <w:sz w:val="24"/>
          <w:szCs w:val="24"/>
        </w:rPr>
        <w:t xml:space="preserve"> podle </w:t>
      </w:r>
      <w:r w:rsidRPr="004B4F4A">
        <w:rPr>
          <w:rFonts w:ascii="Times New Roman" w:hAnsi="Times New Roman" w:cs="Times New Roman"/>
          <w:sz w:val="24"/>
          <w:szCs w:val="24"/>
        </w:rPr>
        <w:t>čl. VI odst. 3 této Smlouvy;</w:t>
      </w:r>
    </w:p>
    <w:p w14:paraId="557F5F88" w14:textId="69AC3B96" w:rsidR="00401E75" w:rsidRDefault="006A63EC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>nezpracování</w:t>
      </w:r>
      <w:r w:rsidRPr="004B4F4A">
        <w:rPr>
          <w:rFonts w:ascii="Times New Roman" w:hAnsi="Times New Roman" w:cs="Times New Roman"/>
          <w:sz w:val="24"/>
          <w:szCs w:val="24"/>
        </w:rPr>
        <w:t xml:space="preserve"> </w:t>
      </w:r>
      <w:r w:rsidR="00401E75" w:rsidRPr="004B4F4A">
        <w:rPr>
          <w:rFonts w:ascii="Times New Roman" w:hAnsi="Times New Roman" w:cs="Times New Roman"/>
          <w:sz w:val="24"/>
          <w:szCs w:val="24"/>
        </w:rPr>
        <w:t>jízdního</w:t>
      </w:r>
      <w:r w:rsidR="00401E75" w:rsidRPr="00F21796">
        <w:rPr>
          <w:rFonts w:ascii="Times New Roman" w:hAnsi="Times New Roman" w:cs="Times New Roman"/>
          <w:sz w:val="24"/>
          <w:szCs w:val="24"/>
        </w:rPr>
        <w:t xml:space="preserve"> řádu</w:t>
      </w:r>
      <w:r w:rsidR="00401E75">
        <w:rPr>
          <w:rFonts w:ascii="Times New Roman" w:hAnsi="Times New Roman" w:cs="Times New Roman"/>
          <w:sz w:val="24"/>
          <w:szCs w:val="24"/>
        </w:rPr>
        <w:t xml:space="preserve"> podle čl. VI odst. 3 této Smlouvy;</w:t>
      </w:r>
    </w:p>
    <w:p w14:paraId="1280C97D" w14:textId="77777777" w:rsidR="00401E75" w:rsidRDefault="00401E75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6BF9">
        <w:rPr>
          <w:rFonts w:ascii="Times New Roman" w:hAnsi="Times New Roman" w:cs="Times New Roman"/>
          <w:sz w:val="24"/>
          <w:szCs w:val="24"/>
        </w:rPr>
        <w:t>nezajištění označení názvů železničních stanic a zastávek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BF9">
        <w:rPr>
          <w:rFonts w:ascii="Times New Roman" w:hAnsi="Times New Roman" w:cs="Times New Roman"/>
          <w:sz w:val="24"/>
          <w:szCs w:val="24"/>
        </w:rPr>
        <w:t>předpisy</w:t>
      </w:r>
      <w:r>
        <w:rPr>
          <w:rFonts w:ascii="Times New Roman" w:hAnsi="Times New Roman" w:cs="Times New Roman"/>
          <w:sz w:val="24"/>
          <w:szCs w:val="24"/>
        </w:rPr>
        <w:t xml:space="preserve"> podle čl. IX odst. 2 písm. j. této Smlouvy;</w:t>
      </w:r>
    </w:p>
    <w:p w14:paraId="3E374B9A" w14:textId="77777777" w:rsidR="008C3ABE" w:rsidRDefault="008C3ABE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D6A">
        <w:rPr>
          <w:rFonts w:ascii="Times New Roman" w:hAnsi="Times New Roman" w:cs="Times New Roman"/>
          <w:sz w:val="24"/>
          <w:szCs w:val="24"/>
        </w:rPr>
        <w:t>nenahlášení každé škodní události na majetku Svazku, neposkytnutí úplného vysvětlení o příčinách a rozsahu škody a nepředložení veškerých dokladů potřebných ke zjištění okolností rozhodných pro posouzení nároku na pojistné plnění a jeho výši</w:t>
      </w:r>
      <w:r>
        <w:rPr>
          <w:rFonts w:ascii="Times New Roman" w:hAnsi="Times New Roman" w:cs="Times New Roman"/>
          <w:sz w:val="24"/>
          <w:szCs w:val="24"/>
        </w:rPr>
        <w:t xml:space="preserve"> podle čl. XIII odst. 4 této Smlouvy;</w:t>
      </w:r>
    </w:p>
    <w:p w14:paraId="141CB3A8" w14:textId="0F76D744" w:rsidR="004D37AA" w:rsidRDefault="008C3ABE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46A">
        <w:rPr>
          <w:rFonts w:ascii="Times New Roman" w:hAnsi="Times New Roman" w:cs="Times New Roman"/>
          <w:sz w:val="24"/>
          <w:szCs w:val="24"/>
        </w:rPr>
        <w:t xml:space="preserve">neseznámení Svazku s každou </w:t>
      </w:r>
      <w:r w:rsidR="0097251D">
        <w:rPr>
          <w:rFonts w:ascii="Times New Roman" w:hAnsi="Times New Roman" w:cs="Times New Roman"/>
          <w:sz w:val="24"/>
          <w:szCs w:val="24"/>
        </w:rPr>
        <w:t>škodou</w:t>
      </w:r>
      <w:r w:rsidRPr="005D446A">
        <w:rPr>
          <w:rFonts w:ascii="Times New Roman" w:hAnsi="Times New Roman" w:cs="Times New Roman"/>
          <w:sz w:val="24"/>
          <w:szCs w:val="24"/>
        </w:rPr>
        <w:t xml:space="preserve"> na jeho majetku způsoben</w:t>
      </w:r>
      <w:r w:rsidR="00530882">
        <w:rPr>
          <w:rFonts w:ascii="Times New Roman" w:hAnsi="Times New Roman" w:cs="Times New Roman"/>
          <w:sz w:val="24"/>
          <w:szCs w:val="24"/>
        </w:rPr>
        <w:t>ou</w:t>
      </w:r>
      <w:r w:rsidRPr="005D446A">
        <w:rPr>
          <w:rFonts w:ascii="Times New Roman" w:hAnsi="Times New Roman" w:cs="Times New Roman"/>
          <w:sz w:val="24"/>
          <w:szCs w:val="24"/>
        </w:rPr>
        <w:t xml:space="preserve"> vlastní činnost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97251D">
        <w:rPr>
          <w:rFonts w:ascii="Times New Roman" w:hAnsi="Times New Roman" w:cs="Times New Roman"/>
          <w:sz w:val="24"/>
          <w:szCs w:val="24"/>
        </w:rPr>
        <w:t xml:space="preserve">Provozovatele </w:t>
      </w:r>
      <w:r>
        <w:rPr>
          <w:rFonts w:ascii="Times New Roman" w:hAnsi="Times New Roman" w:cs="Times New Roman"/>
          <w:sz w:val="24"/>
          <w:szCs w:val="24"/>
        </w:rPr>
        <w:t>podle čl. XIV odst. 2 této Smlouvy</w:t>
      </w:r>
      <w:r w:rsidR="00842A01">
        <w:rPr>
          <w:rFonts w:ascii="Times New Roman" w:hAnsi="Times New Roman" w:cs="Times New Roman"/>
          <w:sz w:val="24"/>
          <w:szCs w:val="24"/>
        </w:rPr>
        <w:t>;</w:t>
      </w:r>
    </w:p>
    <w:p w14:paraId="6D71C40D" w14:textId="5D2D0326" w:rsidR="00903F58" w:rsidRPr="00597931" w:rsidRDefault="004D37AA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 xml:space="preserve">nepředání </w:t>
      </w:r>
      <w:r w:rsidR="002E6AAA" w:rsidRPr="00597931">
        <w:rPr>
          <w:rFonts w:ascii="Times New Roman" w:hAnsi="Times New Roman" w:cs="Times New Roman"/>
          <w:sz w:val="24"/>
          <w:szCs w:val="24"/>
        </w:rPr>
        <w:t>dokladu (zejména protokol</w:t>
      </w:r>
      <w:r w:rsidR="0097251D" w:rsidRPr="00597931">
        <w:rPr>
          <w:rFonts w:ascii="Times New Roman" w:hAnsi="Times New Roman" w:cs="Times New Roman"/>
          <w:sz w:val="24"/>
          <w:szCs w:val="24"/>
        </w:rPr>
        <w:t>u</w:t>
      </w:r>
      <w:r w:rsidR="002E6AAA" w:rsidRPr="00597931">
        <w:rPr>
          <w:rFonts w:ascii="Times New Roman" w:hAnsi="Times New Roman" w:cs="Times New Roman"/>
          <w:sz w:val="24"/>
          <w:szCs w:val="24"/>
        </w:rPr>
        <w:t xml:space="preserve"> o ověření jakosti</w:t>
      </w:r>
      <w:r w:rsidR="008F6C74" w:rsidRPr="00597931">
        <w:rPr>
          <w:rFonts w:ascii="Times New Roman" w:hAnsi="Times New Roman" w:cs="Times New Roman"/>
          <w:sz w:val="24"/>
          <w:szCs w:val="24"/>
        </w:rPr>
        <w:t>, předávacího protokolu nebo soupisu provedených prací</w:t>
      </w:r>
      <w:r w:rsidR="00E70AAF" w:rsidRPr="00597931">
        <w:rPr>
          <w:rFonts w:ascii="Times New Roman" w:hAnsi="Times New Roman" w:cs="Times New Roman"/>
          <w:sz w:val="24"/>
          <w:szCs w:val="24"/>
        </w:rPr>
        <w:t>), k jehož předání ze Provozovatel zavázal, nebo nezajištění předání takového dokumentu třetí osobou, ke kterému měl tuto třetí osobu Provozovatel zavázat, a to ani bez zbytečného odkladu po výzvě Svazku</w:t>
      </w:r>
      <w:r w:rsidR="000A00F6" w:rsidRPr="00597931">
        <w:rPr>
          <w:rFonts w:ascii="Times New Roman" w:hAnsi="Times New Roman" w:cs="Times New Roman"/>
          <w:sz w:val="24"/>
          <w:szCs w:val="24"/>
        </w:rPr>
        <w:t>.</w:t>
      </w:r>
    </w:p>
    <w:p w14:paraId="232E6BD6" w14:textId="5473CA32" w:rsidR="00C07AEC" w:rsidRPr="00344E40" w:rsidRDefault="00C07AEC" w:rsidP="00597931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Provozovatel se zavazuje zaplatit Svazku smluv</w:t>
      </w:r>
      <w:r w:rsidR="004D016E"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50.000 Kč za každé jednotlivé porušení </w:t>
      </w:r>
      <w:r w:rsidR="00DE7476">
        <w:rPr>
          <w:rFonts w:ascii="Times New Roman" w:hAnsi="Times New Roman" w:cs="Times New Roman"/>
          <w:sz w:val="24"/>
          <w:szCs w:val="24"/>
        </w:rPr>
        <w:t>své povinnosti</w:t>
      </w:r>
      <w:r w:rsidRPr="00344E40">
        <w:rPr>
          <w:rFonts w:ascii="Times New Roman" w:hAnsi="Times New Roman" w:cs="Times New Roman"/>
          <w:sz w:val="24"/>
          <w:szCs w:val="24"/>
        </w:rPr>
        <w:t xml:space="preserve"> spočívající v:</w:t>
      </w:r>
    </w:p>
    <w:p w14:paraId="5D8DA49D" w14:textId="51B1256F" w:rsidR="00C07AEC" w:rsidRPr="00344E40" w:rsidRDefault="00056AB6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nedodržení podmín</w:t>
      </w:r>
      <w:r w:rsidR="00EC697A">
        <w:rPr>
          <w:rFonts w:ascii="Times New Roman" w:hAnsi="Times New Roman" w:cs="Times New Roman"/>
          <w:sz w:val="24"/>
          <w:szCs w:val="24"/>
        </w:rPr>
        <w:t>ek</w:t>
      </w:r>
      <w:r w:rsidRPr="00344E40">
        <w:rPr>
          <w:rFonts w:ascii="Times New Roman" w:hAnsi="Times New Roman" w:cs="Times New Roman"/>
          <w:sz w:val="24"/>
          <w:szCs w:val="24"/>
        </w:rPr>
        <w:t xml:space="preserve"> uveden</w:t>
      </w:r>
      <w:r w:rsidR="00EC697A">
        <w:rPr>
          <w:rFonts w:ascii="Times New Roman" w:hAnsi="Times New Roman" w:cs="Times New Roman"/>
          <w:sz w:val="24"/>
          <w:szCs w:val="24"/>
        </w:rPr>
        <w:t>ých</w:t>
      </w:r>
      <w:r w:rsidRPr="00344E40">
        <w:rPr>
          <w:rFonts w:ascii="Times New Roman" w:hAnsi="Times New Roman" w:cs="Times New Roman"/>
          <w:sz w:val="24"/>
          <w:szCs w:val="24"/>
        </w:rPr>
        <w:t xml:space="preserve"> v platném prohlášení o dráze regionální vydaném Svazkem pro daný roční jízdní řád v případě přidělení kapacity dopravní cesty na Regionální dráze č. 291 v zastoupení Svazku jako vlastníka podle </w:t>
      </w:r>
      <w:r w:rsidR="00B04263" w:rsidRPr="00344E40">
        <w:rPr>
          <w:rFonts w:ascii="Times New Roman" w:hAnsi="Times New Roman" w:cs="Times New Roman"/>
          <w:sz w:val="24"/>
          <w:szCs w:val="24"/>
        </w:rPr>
        <w:t>čl. IV odst. 3 této Smlouvy</w:t>
      </w:r>
      <w:r w:rsidR="00EC697A">
        <w:rPr>
          <w:rFonts w:ascii="Times New Roman" w:hAnsi="Times New Roman" w:cs="Times New Roman"/>
          <w:sz w:val="24"/>
          <w:szCs w:val="24"/>
        </w:rPr>
        <w:t>,</w:t>
      </w:r>
      <w:r w:rsidR="00EC697A" w:rsidRPr="00D258B5">
        <w:rPr>
          <w:rFonts w:ascii="Times New Roman" w:hAnsi="Times New Roman" w:cs="Times New Roman"/>
          <w:sz w:val="24"/>
          <w:szCs w:val="24"/>
        </w:rPr>
        <w:t xml:space="preserve"> </w:t>
      </w:r>
      <w:r w:rsidR="00EC697A">
        <w:rPr>
          <w:rFonts w:ascii="Times New Roman" w:hAnsi="Times New Roman" w:cs="Times New Roman"/>
          <w:sz w:val="24"/>
          <w:szCs w:val="24"/>
        </w:rPr>
        <w:t>pokud toto porušení konstatoval svým pravomocným rozhodnutím příslušný orgán veřejné správy</w:t>
      </w:r>
      <w:r w:rsidR="00B04263" w:rsidRPr="00344E40">
        <w:rPr>
          <w:rFonts w:ascii="Times New Roman" w:hAnsi="Times New Roman" w:cs="Times New Roman"/>
          <w:sz w:val="24"/>
          <w:szCs w:val="24"/>
        </w:rPr>
        <w:t>;</w:t>
      </w:r>
    </w:p>
    <w:p w14:paraId="096DA0F9" w14:textId="705C7C24" w:rsidR="00B46579" w:rsidRDefault="00F1293B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3B">
        <w:rPr>
          <w:rFonts w:ascii="Times New Roman" w:hAnsi="Times New Roman" w:cs="Times New Roman"/>
          <w:sz w:val="24"/>
          <w:szCs w:val="24"/>
        </w:rPr>
        <w:t xml:space="preserve">nepředložení plánu oprav a údržby Regionální dráhy č. </w:t>
      </w:r>
      <w:r w:rsidR="00B43E0F">
        <w:rPr>
          <w:rFonts w:ascii="Times New Roman" w:hAnsi="Times New Roman" w:cs="Times New Roman"/>
          <w:sz w:val="24"/>
          <w:szCs w:val="24"/>
        </w:rPr>
        <w:t>291</w:t>
      </w:r>
      <w:r w:rsidR="00B43E0F" w:rsidRPr="00F1293B">
        <w:rPr>
          <w:rFonts w:ascii="Times New Roman" w:hAnsi="Times New Roman" w:cs="Times New Roman"/>
          <w:sz w:val="24"/>
          <w:szCs w:val="24"/>
        </w:rPr>
        <w:t xml:space="preserve"> </w:t>
      </w:r>
      <w:r w:rsidRPr="00F1293B">
        <w:rPr>
          <w:rFonts w:ascii="Times New Roman" w:hAnsi="Times New Roman" w:cs="Times New Roman"/>
          <w:sz w:val="24"/>
          <w:szCs w:val="24"/>
        </w:rPr>
        <w:t>na další kalendářní rok ve stanovené lhůtě, neprojednání tohoto plánu se Svazkem</w:t>
      </w:r>
      <w:r w:rsidR="00265158">
        <w:rPr>
          <w:rFonts w:ascii="Times New Roman" w:hAnsi="Times New Roman" w:cs="Times New Roman"/>
          <w:sz w:val="24"/>
          <w:szCs w:val="24"/>
        </w:rPr>
        <w:t xml:space="preserve"> nebo</w:t>
      </w:r>
      <w:r w:rsidRPr="00F1293B">
        <w:rPr>
          <w:rFonts w:ascii="Times New Roman" w:hAnsi="Times New Roman" w:cs="Times New Roman"/>
          <w:sz w:val="24"/>
          <w:szCs w:val="24"/>
        </w:rPr>
        <w:t xml:space="preserve"> jeho neupravení ve lhůtě</w:t>
      </w:r>
      <w:r>
        <w:rPr>
          <w:rFonts w:ascii="Times New Roman" w:hAnsi="Times New Roman" w:cs="Times New Roman"/>
          <w:sz w:val="24"/>
          <w:szCs w:val="24"/>
        </w:rPr>
        <w:t xml:space="preserve"> podle čl. X odst. 1 této Smlouvy;</w:t>
      </w:r>
    </w:p>
    <w:p w14:paraId="154FBF0E" w14:textId="362F4220" w:rsidR="00F1293B" w:rsidRDefault="008738FB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38FB">
        <w:rPr>
          <w:rFonts w:ascii="Times New Roman" w:hAnsi="Times New Roman" w:cs="Times New Roman"/>
          <w:sz w:val="24"/>
          <w:szCs w:val="24"/>
        </w:rPr>
        <w:t xml:space="preserve">nepředložení plánu investic a modernizace Regionální dráhy č. </w:t>
      </w:r>
      <w:r w:rsidR="00B43E0F">
        <w:rPr>
          <w:rFonts w:ascii="Times New Roman" w:hAnsi="Times New Roman" w:cs="Times New Roman"/>
          <w:sz w:val="24"/>
          <w:szCs w:val="24"/>
        </w:rPr>
        <w:t>291</w:t>
      </w:r>
      <w:r w:rsidR="00B43E0F" w:rsidRPr="008738FB">
        <w:rPr>
          <w:rFonts w:ascii="Times New Roman" w:hAnsi="Times New Roman" w:cs="Times New Roman"/>
          <w:sz w:val="24"/>
          <w:szCs w:val="24"/>
        </w:rPr>
        <w:t xml:space="preserve"> </w:t>
      </w:r>
      <w:r w:rsidRPr="008738FB">
        <w:rPr>
          <w:rFonts w:ascii="Times New Roman" w:hAnsi="Times New Roman" w:cs="Times New Roman"/>
          <w:sz w:val="24"/>
          <w:szCs w:val="24"/>
        </w:rPr>
        <w:t>na další kalendářní rok ve stanovené lhůtě, neprojednání tohoto plánu se Svazkem</w:t>
      </w:r>
      <w:r w:rsidR="00265158">
        <w:rPr>
          <w:rFonts w:ascii="Times New Roman" w:hAnsi="Times New Roman" w:cs="Times New Roman"/>
          <w:sz w:val="24"/>
          <w:szCs w:val="24"/>
        </w:rPr>
        <w:t xml:space="preserve"> nebo</w:t>
      </w:r>
      <w:r w:rsidRPr="008738FB">
        <w:rPr>
          <w:rFonts w:ascii="Times New Roman" w:hAnsi="Times New Roman" w:cs="Times New Roman"/>
          <w:sz w:val="24"/>
          <w:szCs w:val="24"/>
        </w:rPr>
        <w:t xml:space="preserve"> jeho neupravení ve lhůtě</w:t>
      </w:r>
      <w:r>
        <w:rPr>
          <w:rFonts w:ascii="Times New Roman" w:hAnsi="Times New Roman" w:cs="Times New Roman"/>
          <w:sz w:val="24"/>
          <w:szCs w:val="24"/>
        </w:rPr>
        <w:t xml:space="preserve"> podle čl. </w:t>
      </w:r>
      <w:r w:rsidR="00F947C0">
        <w:rPr>
          <w:rFonts w:ascii="Times New Roman" w:hAnsi="Times New Roman" w:cs="Times New Roman"/>
          <w:sz w:val="24"/>
          <w:szCs w:val="24"/>
        </w:rPr>
        <w:t>X odst. 2 této Smlouvy;</w:t>
      </w:r>
    </w:p>
    <w:p w14:paraId="1EA41689" w14:textId="37416D70" w:rsidR="00F947C0" w:rsidRDefault="003B78E8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78E8">
        <w:rPr>
          <w:rFonts w:ascii="Times New Roman" w:hAnsi="Times New Roman" w:cs="Times New Roman"/>
          <w:sz w:val="24"/>
          <w:szCs w:val="24"/>
        </w:rPr>
        <w:t>nezajištění a neposkytnutí dokumentace mimořádné události pro účely vymáhání náhrady újmy po osobě odpovědné za vznik mimořádné události</w:t>
      </w:r>
      <w:r>
        <w:rPr>
          <w:rFonts w:ascii="Times New Roman" w:hAnsi="Times New Roman" w:cs="Times New Roman"/>
          <w:sz w:val="24"/>
          <w:szCs w:val="24"/>
        </w:rPr>
        <w:t xml:space="preserve"> podle </w:t>
      </w:r>
      <w:r w:rsidR="001B103E">
        <w:rPr>
          <w:rFonts w:ascii="Times New Roman" w:hAnsi="Times New Roman" w:cs="Times New Roman"/>
          <w:sz w:val="24"/>
          <w:szCs w:val="24"/>
        </w:rPr>
        <w:t>čl. XII odst. 4 této Smlouvy;</w:t>
      </w:r>
    </w:p>
    <w:p w14:paraId="641024F9" w14:textId="76CFE8ED" w:rsidR="00F77359" w:rsidRDefault="00F77359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5D88">
        <w:rPr>
          <w:rFonts w:ascii="Times New Roman" w:hAnsi="Times New Roman" w:cs="Times New Roman"/>
          <w:sz w:val="24"/>
          <w:szCs w:val="24"/>
        </w:rPr>
        <w:t>neprovedení okamžitých opatření pro zajištění plynulosti a bezpečnosti železničního provozu</w:t>
      </w:r>
      <w:r>
        <w:rPr>
          <w:rFonts w:ascii="Times New Roman" w:hAnsi="Times New Roman" w:cs="Times New Roman"/>
          <w:sz w:val="24"/>
          <w:szCs w:val="24"/>
        </w:rPr>
        <w:t xml:space="preserve"> podle č. VI odst. 2 této Smlouvy</w:t>
      </w:r>
      <w:r w:rsidR="00A62653">
        <w:rPr>
          <w:rFonts w:ascii="Times New Roman" w:hAnsi="Times New Roman" w:cs="Times New Roman"/>
          <w:sz w:val="24"/>
          <w:szCs w:val="24"/>
        </w:rPr>
        <w:t>,</w:t>
      </w:r>
      <w:r w:rsidR="00A62653" w:rsidRPr="00D258B5">
        <w:rPr>
          <w:rFonts w:ascii="Times New Roman" w:hAnsi="Times New Roman" w:cs="Times New Roman"/>
          <w:sz w:val="24"/>
          <w:szCs w:val="24"/>
        </w:rPr>
        <w:t xml:space="preserve"> </w:t>
      </w:r>
      <w:r w:rsidR="00A62653">
        <w:rPr>
          <w:rFonts w:ascii="Times New Roman" w:hAnsi="Times New Roman" w:cs="Times New Roman"/>
          <w:sz w:val="24"/>
          <w:szCs w:val="24"/>
        </w:rPr>
        <w:t>pokud toto porušení konstatoval svým pravomocným rozhodnutím příslušný orgán veřejné správy</w:t>
      </w:r>
      <w:r w:rsidR="005B7A9F">
        <w:rPr>
          <w:rFonts w:ascii="Times New Roman" w:hAnsi="Times New Roman" w:cs="Times New Roman"/>
          <w:sz w:val="24"/>
          <w:szCs w:val="24"/>
        </w:rPr>
        <w:t>;</w:t>
      </w:r>
    </w:p>
    <w:p w14:paraId="36B8EAF6" w14:textId="76EF0E15" w:rsidR="00E907F8" w:rsidRPr="00FD2D7C" w:rsidRDefault="005B7A9F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343">
        <w:rPr>
          <w:rFonts w:ascii="Times New Roman" w:hAnsi="Times New Roman" w:cs="Times New Roman"/>
          <w:sz w:val="24"/>
          <w:szCs w:val="24"/>
        </w:rPr>
        <w:t>nezajištění šetření příčin mimořádných událostí v drážní dopravě</w:t>
      </w:r>
      <w:r>
        <w:rPr>
          <w:rFonts w:ascii="Times New Roman" w:hAnsi="Times New Roman" w:cs="Times New Roman"/>
          <w:sz w:val="24"/>
          <w:szCs w:val="24"/>
        </w:rPr>
        <w:t xml:space="preserve"> podle čl. XII odst. 1 této Smlouvy</w:t>
      </w:r>
      <w:r w:rsidR="000A00F6" w:rsidRPr="00FD2D7C">
        <w:rPr>
          <w:rFonts w:ascii="Times New Roman" w:hAnsi="Times New Roman" w:cs="Times New Roman"/>
          <w:sz w:val="24"/>
          <w:szCs w:val="24"/>
        </w:rPr>
        <w:t>.</w:t>
      </w:r>
    </w:p>
    <w:p w14:paraId="5DC7BED0" w14:textId="78C8BBCE" w:rsidR="00C07AEC" w:rsidRPr="00344E40" w:rsidRDefault="00C07AEC" w:rsidP="00597931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Provozovatel se zavazuje zaplatit Svazku smluv</w:t>
      </w:r>
      <w:r w:rsidR="004D016E"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100.000 Kč za každé jednotlivé porušení </w:t>
      </w:r>
      <w:r w:rsidR="00DE7476">
        <w:rPr>
          <w:rFonts w:ascii="Times New Roman" w:hAnsi="Times New Roman" w:cs="Times New Roman"/>
          <w:sz w:val="24"/>
          <w:szCs w:val="24"/>
        </w:rPr>
        <w:t>své povinnosti</w:t>
      </w:r>
      <w:r w:rsidRPr="00344E40">
        <w:rPr>
          <w:rFonts w:ascii="Times New Roman" w:hAnsi="Times New Roman" w:cs="Times New Roman"/>
          <w:sz w:val="24"/>
          <w:szCs w:val="24"/>
        </w:rPr>
        <w:t xml:space="preserve"> spočívající v:</w:t>
      </w:r>
    </w:p>
    <w:p w14:paraId="3BA3250A" w14:textId="47D9D4A2" w:rsidR="00C07AEC" w:rsidRPr="00344E40" w:rsidRDefault="003B6D74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 xml:space="preserve">nepravdivém prohlášení Provozovatele, že je odborně způsobilý k naplnění závazků podle této Smlouvy podle čl. I odst. </w:t>
      </w:r>
      <w:r w:rsidR="009412C9">
        <w:rPr>
          <w:rFonts w:ascii="Times New Roman" w:hAnsi="Times New Roman" w:cs="Times New Roman"/>
          <w:sz w:val="24"/>
          <w:szCs w:val="24"/>
        </w:rPr>
        <w:t>2</w:t>
      </w:r>
      <w:r w:rsidRPr="00344E40">
        <w:rPr>
          <w:rFonts w:ascii="Times New Roman" w:hAnsi="Times New Roman" w:cs="Times New Roman"/>
          <w:sz w:val="24"/>
          <w:szCs w:val="24"/>
        </w:rPr>
        <w:t xml:space="preserve"> této S</w:t>
      </w:r>
      <w:r w:rsidR="00D506B2" w:rsidRPr="00344E40">
        <w:rPr>
          <w:rFonts w:ascii="Times New Roman" w:hAnsi="Times New Roman" w:cs="Times New Roman"/>
          <w:sz w:val="24"/>
          <w:szCs w:val="24"/>
        </w:rPr>
        <w:t>m</w:t>
      </w:r>
      <w:r w:rsidRPr="00344E40">
        <w:rPr>
          <w:rFonts w:ascii="Times New Roman" w:hAnsi="Times New Roman" w:cs="Times New Roman"/>
          <w:sz w:val="24"/>
          <w:szCs w:val="24"/>
        </w:rPr>
        <w:t>louvy</w:t>
      </w:r>
      <w:r w:rsidR="00D506B2" w:rsidRPr="00344E40">
        <w:rPr>
          <w:rFonts w:ascii="Times New Roman" w:hAnsi="Times New Roman" w:cs="Times New Roman"/>
          <w:sz w:val="24"/>
          <w:szCs w:val="24"/>
        </w:rPr>
        <w:t>;</w:t>
      </w:r>
    </w:p>
    <w:p w14:paraId="6D76F848" w14:textId="25E6D83D" w:rsidR="00F206D7" w:rsidRPr="001309C3" w:rsidRDefault="00F206D7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lastRenderedPageBreak/>
        <w:t>využití třetích osob Provozovatelem při plnění této Smlouvy spočívajícím v činnost přímého zajištění provozuschopnosti a provozování Regionální dráhy č. 291 podle čl. I odst. 12 této Smlouvy;</w:t>
      </w:r>
    </w:p>
    <w:p w14:paraId="42833F65" w14:textId="7F812853" w:rsidR="00435D88" w:rsidRDefault="001B381A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81A">
        <w:rPr>
          <w:rFonts w:ascii="Times New Roman" w:hAnsi="Times New Roman" w:cs="Times New Roman"/>
          <w:sz w:val="24"/>
          <w:szCs w:val="24"/>
        </w:rPr>
        <w:t xml:space="preserve">nezajištění provozuschopnosti Regionální dráhy č. 291 v rozsahu práv a povinností provozovatele dle ustanovení </w:t>
      </w:r>
      <w:proofErr w:type="spellStart"/>
      <w:r w:rsidRPr="001B381A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1B381A">
        <w:rPr>
          <w:rFonts w:ascii="Times New Roman" w:hAnsi="Times New Roman" w:cs="Times New Roman"/>
          <w:sz w:val="24"/>
          <w:szCs w:val="24"/>
        </w:rPr>
        <w:t>, vyhlášky č. 177/1995 Sb., a dalších souvisejících obecně závazných právních předpisů, technických norem a vnitřních předpisů Provozovatele</w:t>
      </w:r>
      <w:r>
        <w:rPr>
          <w:rFonts w:ascii="Times New Roman" w:hAnsi="Times New Roman" w:cs="Times New Roman"/>
          <w:sz w:val="24"/>
          <w:szCs w:val="24"/>
        </w:rPr>
        <w:t xml:space="preserve"> podle </w:t>
      </w:r>
      <w:r w:rsidR="006B11E7">
        <w:rPr>
          <w:rFonts w:ascii="Times New Roman" w:hAnsi="Times New Roman" w:cs="Times New Roman"/>
          <w:sz w:val="24"/>
          <w:szCs w:val="24"/>
        </w:rPr>
        <w:t>čl. VII odst. 1</w:t>
      </w:r>
      <w:r w:rsidR="0005567C">
        <w:rPr>
          <w:rFonts w:ascii="Times New Roman" w:hAnsi="Times New Roman" w:cs="Times New Roman"/>
          <w:sz w:val="24"/>
          <w:szCs w:val="24"/>
        </w:rPr>
        <w:t xml:space="preserve"> nebo čl. IX odst. 1</w:t>
      </w:r>
      <w:r w:rsidR="006B11E7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F55B9">
        <w:rPr>
          <w:rFonts w:ascii="Times New Roman" w:hAnsi="Times New Roman" w:cs="Times New Roman"/>
          <w:sz w:val="24"/>
          <w:szCs w:val="24"/>
        </w:rPr>
        <w:t>,</w:t>
      </w:r>
      <w:r w:rsidR="00BF55B9" w:rsidRPr="00D258B5">
        <w:rPr>
          <w:rFonts w:ascii="Times New Roman" w:hAnsi="Times New Roman" w:cs="Times New Roman"/>
          <w:sz w:val="24"/>
          <w:szCs w:val="24"/>
        </w:rPr>
        <w:t xml:space="preserve"> </w:t>
      </w:r>
      <w:r w:rsidR="00BF55B9">
        <w:rPr>
          <w:rFonts w:ascii="Times New Roman" w:hAnsi="Times New Roman" w:cs="Times New Roman"/>
          <w:sz w:val="24"/>
          <w:szCs w:val="24"/>
        </w:rPr>
        <w:t>pokud toto porušení konstatoval svým pravomocným rozhodnutím příslušný orgán veřejné správy</w:t>
      </w:r>
      <w:r w:rsidR="006B11E7">
        <w:rPr>
          <w:rFonts w:ascii="Times New Roman" w:hAnsi="Times New Roman" w:cs="Times New Roman"/>
          <w:sz w:val="24"/>
          <w:szCs w:val="24"/>
        </w:rPr>
        <w:t>;</w:t>
      </w:r>
    </w:p>
    <w:p w14:paraId="2CEFBF73" w14:textId="0ABF1C01" w:rsidR="007D5406" w:rsidRDefault="000A00F6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00F6">
        <w:rPr>
          <w:rFonts w:ascii="Times New Roman" w:hAnsi="Times New Roman" w:cs="Times New Roman"/>
          <w:sz w:val="24"/>
          <w:szCs w:val="24"/>
        </w:rPr>
        <w:t xml:space="preserve">nesjednání </w:t>
      </w:r>
      <w:r w:rsidR="00DE7476">
        <w:rPr>
          <w:rFonts w:ascii="Times New Roman" w:hAnsi="Times New Roman" w:cs="Times New Roman"/>
          <w:sz w:val="24"/>
          <w:szCs w:val="24"/>
        </w:rPr>
        <w:t>nebo</w:t>
      </w:r>
      <w:r w:rsidRPr="000A00F6">
        <w:rPr>
          <w:rFonts w:ascii="Times New Roman" w:hAnsi="Times New Roman" w:cs="Times New Roman"/>
          <w:sz w:val="24"/>
          <w:szCs w:val="24"/>
        </w:rPr>
        <w:t xml:space="preserve"> neudržování po celou dobu trvání této Smlouvy platného a účinného pojištění odpovědnosti za škodu vzniklou </w:t>
      </w:r>
      <w:r w:rsidR="003F0677">
        <w:rPr>
          <w:rFonts w:ascii="Times New Roman" w:hAnsi="Times New Roman" w:cs="Times New Roman"/>
          <w:sz w:val="24"/>
          <w:szCs w:val="24"/>
        </w:rPr>
        <w:t>Svazku</w:t>
      </w:r>
      <w:r w:rsidRPr="000A00F6">
        <w:rPr>
          <w:rFonts w:ascii="Times New Roman" w:hAnsi="Times New Roman" w:cs="Times New Roman"/>
          <w:sz w:val="24"/>
          <w:szCs w:val="24"/>
        </w:rPr>
        <w:t xml:space="preserve"> nebo třetím osobám </w:t>
      </w:r>
      <w:r w:rsidR="00DE7476">
        <w:rPr>
          <w:rFonts w:ascii="Times New Roman" w:hAnsi="Times New Roman" w:cs="Times New Roman"/>
          <w:sz w:val="24"/>
          <w:szCs w:val="24"/>
        </w:rPr>
        <w:t xml:space="preserve">činností Provozovatele podle této Smlouvy </w:t>
      </w:r>
      <w:r w:rsidRPr="000A00F6">
        <w:rPr>
          <w:rFonts w:ascii="Times New Roman" w:hAnsi="Times New Roman" w:cs="Times New Roman"/>
          <w:sz w:val="24"/>
          <w:szCs w:val="24"/>
        </w:rPr>
        <w:t>v rozsahu minimálně 100 mil. Kč</w:t>
      </w:r>
      <w:r>
        <w:rPr>
          <w:rFonts w:ascii="Times New Roman" w:hAnsi="Times New Roman" w:cs="Times New Roman"/>
          <w:sz w:val="24"/>
          <w:szCs w:val="24"/>
        </w:rPr>
        <w:t xml:space="preserve"> podle čl. XIV bod 3 této Smlouvy</w:t>
      </w:r>
      <w:r w:rsidR="007D5406">
        <w:rPr>
          <w:rFonts w:ascii="Times New Roman" w:hAnsi="Times New Roman" w:cs="Times New Roman"/>
          <w:sz w:val="24"/>
          <w:szCs w:val="24"/>
        </w:rPr>
        <w:t>;</w:t>
      </w:r>
    </w:p>
    <w:p w14:paraId="14F6D75B" w14:textId="339F8753" w:rsidR="00436028" w:rsidRPr="00597931" w:rsidRDefault="007D5406" w:rsidP="00597931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 xml:space="preserve">použití </w:t>
      </w:r>
      <w:r w:rsidR="00DE7476" w:rsidRPr="00597931">
        <w:rPr>
          <w:rFonts w:ascii="Times New Roman" w:hAnsi="Times New Roman" w:cs="Times New Roman"/>
          <w:sz w:val="24"/>
          <w:szCs w:val="24"/>
        </w:rPr>
        <w:t xml:space="preserve">jiného </w:t>
      </w:r>
      <w:r w:rsidRPr="00597931">
        <w:rPr>
          <w:rFonts w:ascii="Times New Roman" w:hAnsi="Times New Roman" w:cs="Times New Roman"/>
          <w:sz w:val="24"/>
          <w:szCs w:val="24"/>
        </w:rPr>
        <w:t>výrobku</w:t>
      </w:r>
      <w:r w:rsidR="00DE7476" w:rsidRPr="00597931">
        <w:rPr>
          <w:rFonts w:ascii="Times New Roman" w:hAnsi="Times New Roman" w:cs="Times New Roman"/>
          <w:sz w:val="24"/>
          <w:szCs w:val="24"/>
        </w:rPr>
        <w:t xml:space="preserve"> než </w:t>
      </w:r>
      <w:r w:rsidR="00276CDD">
        <w:rPr>
          <w:rFonts w:ascii="Times New Roman" w:hAnsi="Times New Roman" w:cs="Times New Roman"/>
          <w:sz w:val="24"/>
          <w:szCs w:val="24"/>
        </w:rPr>
        <w:t>výrobku</w:t>
      </w:r>
      <w:r w:rsidR="00DE7476" w:rsidRPr="00597931">
        <w:rPr>
          <w:rFonts w:ascii="Times New Roman" w:hAnsi="Times New Roman" w:cs="Times New Roman"/>
          <w:sz w:val="24"/>
          <w:szCs w:val="24"/>
        </w:rPr>
        <w:t xml:space="preserve"> </w:t>
      </w:r>
      <w:r w:rsidR="00276CDD">
        <w:rPr>
          <w:rFonts w:ascii="Times New Roman" w:hAnsi="Times New Roman" w:cs="Times New Roman"/>
          <w:sz w:val="24"/>
          <w:szCs w:val="24"/>
        </w:rPr>
        <w:t>vyjmenovaného</w:t>
      </w:r>
      <w:r w:rsidR="00DE7476" w:rsidRPr="00597931">
        <w:rPr>
          <w:rFonts w:ascii="Times New Roman" w:hAnsi="Times New Roman" w:cs="Times New Roman"/>
          <w:sz w:val="24"/>
          <w:szCs w:val="24"/>
        </w:rPr>
        <w:t xml:space="preserve"> v předpise SŽ S3</w:t>
      </w:r>
      <w:r w:rsidR="00276CDD">
        <w:rPr>
          <w:rFonts w:ascii="Times New Roman" w:hAnsi="Times New Roman" w:cs="Times New Roman"/>
          <w:sz w:val="24"/>
          <w:szCs w:val="24"/>
        </w:rPr>
        <w:t xml:space="preserve"> </w:t>
      </w:r>
      <w:r w:rsidR="00276CDD" w:rsidRPr="00276CDD">
        <w:rPr>
          <w:rFonts w:ascii="Times New Roman" w:hAnsi="Times New Roman" w:cs="Times New Roman"/>
          <w:sz w:val="24"/>
          <w:szCs w:val="24"/>
        </w:rPr>
        <w:t>(resp. předpise navazujícím nebo jej nahrazujícím)</w:t>
      </w:r>
      <w:r w:rsidR="00276CDD">
        <w:rPr>
          <w:rFonts w:ascii="Times New Roman" w:hAnsi="Times New Roman" w:cs="Times New Roman"/>
          <w:sz w:val="24"/>
          <w:szCs w:val="24"/>
        </w:rPr>
        <w:t>;</w:t>
      </w:r>
      <w:r w:rsidR="00DE7476" w:rsidRPr="00597931">
        <w:rPr>
          <w:rFonts w:ascii="Times New Roman" w:hAnsi="Times New Roman" w:cs="Times New Roman"/>
          <w:sz w:val="24"/>
          <w:szCs w:val="24"/>
        </w:rPr>
        <w:t xml:space="preserve"> nebo</w:t>
      </w:r>
      <w:r w:rsidR="00EC4934" w:rsidRPr="00597931">
        <w:rPr>
          <w:rFonts w:ascii="Times New Roman" w:hAnsi="Times New Roman" w:cs="Times New Roman"/>
          <w:sz w:val="24"/>
          <w:szCs w:val="24"/>
        </w:rPr>
        <w:t xml:space="preserve"> </w:t>
      </w:r>
      <w:r w:rsidR="00276CDD">
        <w:rPr>
          <w:rFonts w:ascii="Times New Roman" w:hAnsi="Times New Roman" w:cs="Times New Roman"/>
          <w:sz w:val="24"/>
          <w:szCs w:val="24"/>
        </w:rPr>
        <w:t xml:space="preserve">výrobku, </w:t>
      </w:r>
      <w:r w:rsidR="00EC4934" w:rsidRPr="00597931">
        <w:rPr>
          <w:rFonts w:ascii="Times New Roman" w:hAnsi="Times New Roman" w:cs="Times New Roman"/>
          <w:sz w:val="24"/>
          <w:szCs w:val="24"/>
        </w:rPr>
        <w:t xml:space="preserve">k jehož konkrétní dodávce </w:t>
      </w:r>
      <w:r w:rsidR="00DE7476" w:rsidRPr="00597931">
        <w:rPr>
          <w:rFonts w:ascii="Times New Roman" w:hAnsi="Times New Roman" w:cs="Times New Roman"/>
          <w:sz w:val="24"/>
          <w:szCs w:val="24"/>
        </w:rPr>
        <w:t>ne</w:t>
      </w:r>
      <w:r w:rsidR="00EC4934" w:rsidRPr="00597931">
        <w:rPr>
          <w:rFonts w:ascii="Times New Roman" w:hAnsi="Times New Roman" w:cs="Times New Roman"/>
          <w:sz w:val="24"/>
          <w:szCs w:val="24"/>
        </w:rPr>
        <w:t>existuje platný tzv. protokol o ověření jakosti</w:t>
      </w:r>
      <w:r w:rsidR="00276CDD">
        <w:rPr>
          <w:rFonts w:ascii="Times New Roman" w:hAnsi="Times New Roman" w:cs="Times New Roman"/>
          <w:sz w:val="24"/>
          <w:szCs w:val="24"/>
        </w:rPr>
        <w:t>;</w:t>
      </w:r>
      <w:r w:rsidR="00EC4934" w:rsidRPr="00597931">
        <w:rPr>
          <w:rFonts w:ascii="Times New Roman" w:hAnsi="Times New Roman" w:cs="Times New Roman"/>
          <w:sz w:val="24"/>
          <w:szCs w:val="24"/>
        </w:rPr>
        <w:t xml:space="preserve"> nebo </w:t>
      </w:r>
      <w:r w:rsidR="00276CDD">
        <w:rPr>
          <w:rFonts w:ascii="Times New Roman" w:hAnsi="Times New Roman" w:cs="Times New Roman"/>
          <w:sz w:val="24"/>
          <w:szCs w:val="24"/>
        </w:rPr>
        <w:t>po</w:t>
      </w:r>
      <w:r w:rsidR="00C24DAB" w:rsidRPr="00597931">
        <w:rPr>
          <w:rFonts w:ascii="Times New Roman" w:hAnsi="Times New Roman" w:cs="Times New Roman"/>
          <w:sz w:val="24"/>
          <w:szCs w:val="24"/>
        </w:rPr>
        <w:t>užití výrobku v předpise SŽ S3 nevyjmenovaného, pokud tento předpis vůbec neobsahuje potřebný druh výrobku, bez předchozí písemné dohody se Svazkem</w:t>
      </w:r>
      <w:r w:rsidR="00276CDD">
        <w:rPr>
          <w:rFonts w:ascii="Times New Roman" w:hAnsi="Times New Roman" w:cs="Times New Roman"/>
          <w:sz w:val="24"/>
          <w:szCs w:val="24"/>
        </w:rPr>
        <w:t>;</w:t>
      </w:r>
      <w:r w:rsidR="00714C37" w:rsidRPr="00597931">
        <w:rPr>
          <w:rFonts w:ascii="Times New Roman" w:hAnsi="Times New Roman" w:cs="Times New Roman"/>
          <w:sz w:val="24"/>
          <w:szCs w:val="24"/>
        </w:rPr>
        <w:t xml:space="preserve"> resp. nezavázání Provozovatelem </w:t>
      </w:r>
      <w:r w:rsidR="00DE7476" w:rsidRPr="00597931">
        <w:rPr>
          <w:rFonts w:ascii="Times New Roman" w:hAnsi="Times New Roman" w:cs="Times New Roman"/>
          <w:sz w:val="24"/>
          <w:szCs w:val="24"/>
        </w:rPr>
        <w:t>s</w:t>
      </w:r>
      <w:r w:rsidR="00714C37" w:rsidRPr="00597931">
        <w:rPr>
          <w:rFonts w:ascii="Times New Roman" w:hAnsi="Times New Roman" w:cs="Times New Roman"/>
          <w:sz w:val="24"/>
          <w:szCs w:val="24"/>
        </w:rPr>
        <w:t>jednané třetí osoby k</w:t>
      </w:r>
      <w:r w:rsidR="00276CDD">
        <w:rPr>
          <w:rFonts w:ascii="Times New Roman" w:hAnsi="Times New Roman" w:cs="Times New Roman"/>
          <w:sz w:val="24"/>
          <w:szCs w:val="24"/>
        </w:rPr>
        <w:t> </w:t>
      </w:r>
      <w:r w:rsidR="00714C37" w:rsidRPr="00597931">
        <w:rPr>
          <w:rFonts w:ascii="Times New Roman" w:hAnsi="Times New Roman" w:cs="Times New Roman"/>
          <w:sz w:val="24"/>
          <w:szCs w:val="24"/>
        </w:rPr>
        <w:t>témuž</w:t>
      </w:r>
      <w:r w:rsidR="00276CDD">
        <w:rPr>
          <w:rFonts w:ascii="Times New Roman" w:hAnsi="Times New Roman" w:cs="Times New Roman"/>
          <w:sz w:val="24"/>
          <w:szCs w:val="24"/>
        </w:rPr>
        <w:t>;</w:t>
      </w:r>
      <w:r w:rsidR="00714C37" w:rsidRPr="00597931">
        <w:rPr>
          <w:rFonts w:ascii="Times New Roman" w:hAnsi="Times New Roman" w:cs="Times New Roman"/>
          <w:sz w:val="24"/>
          <w:szCs w:val="24"/>
        </w:rPr>
        <w:t xml:space="preserve"> a to</w:t>
      </w:r>
      <w:r w:rsidR="00BC3135" w:rsidRPr="00597931">
        <w:rPr>
          <w:rFonts w:ascii="Times New Roman" w:hAnsi="Times New Roman" w:cs="Times New Roman"/>
          <w:sz w:val="24"/>
          <w:szCs w:val="24"/>
        </w:rPr>
        <w:t xml:space="preserve"> v rozporu </w:t>
      </w:r>
      <w:r w:rsidR="00276CDD">
        <w:rPr>
          <w:rFonts w:ascii="Times New Roman" w:hAnsi="Times New Roman" w:cs="Times New Roman"/>
          <w:sz w:val="24"/>
          <w:szCs w:val="24"/>
        </w:rPr>
        <w:t xml:space="preserve">s </w:t>
      </w:r>
      <w:r w:rsidR="00BC3135" w:rsidRPr="00597931">
        <w:rPr>
          <w:rFonts w:ascii="Times New Roman" w:hAnsi="Times New Roman" w:cs="Times New Roman"/>
          <w:sz w:val="24"/>
          <w:szCs w:val="24"/>
        </w:rPr>
        <w:t>čl. XI této Smlouvy</w:t>
      </w:r>
      <w:r w:rsidR="000A00F6" w:rsidRPr="00597931">
        <w:rPr>
          <w:rFonts w:ascii="Times New Roman" w:hAnsi="Times New Roman" w:cs="Times New Roman"/>
          <w:sz w:val="24"/>
          <w:szCs w:val="24"/>
        </w:rPr>
        <w:t>.</w:t>
      </w:r>
    </w:p>
    <w:p w14:paraId="5830DD1B" w14:textId="146901B5" w:rsidR="00182915" w:rsidRPr="00344E40" w:rsidRDefault="00E6272F" w:rsidP="00597931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>Smluvní strany se dohodly, že na ujednání o smluvní pokutě podle této Smlou</w:t>
      </w:r>
      <w:r w:rsidRPr="00344E40">
        <w:rPr>
          <w:rFonts w:ascii="Times New Roman" w:hAnsi="Times New Roman" w:cs="Times New Roman"/>
          <w:sz w:val="24"/>
          <w:szCs w:val="24"/>
        </w:rPr>
        <w:t xml:space="preserve">vy se neužije ustanovení § 2050 </w:t>
      </w:r>
      <w:r w:rsidR="00FB701E">
        <w:rPr>
          <w:rFonts w:ascii="Times New Roman" w:hAnsi="Times New Roman" w:cs="Times New Roman"/>
          <w:sz w:val="24"/>
          <w:szCs w:val="24"/>
        </w:rPr>
        <w:t>O</w:t>
      </w:r>
      <w:r w:rsidRPr="00344E40">
        <w:rPr>
          <w:rFonts w:ascii="Times New Roman" w:hAnsi="Times New Roman" w:cs="Times New Roman"/>
          <w:sz w:val="24"/>
          <w:szCs w:val="24"/>
        </w:rPr>
        <w:t>bčanského zákoníku.</w:t>
      </w:r>
    </w:p>
    <w:p w14:paraId="532F9550" w14:textId="77777777" w:rsidR="008018B1" w:rsidRPr="00D30A4A" w:rsidRDefault="008018B1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DBE5A1D" w14:textId="281E6985" w:rsidR="00E40BBE" w:rsidRDefault="00F501E0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Trvání a u</w:t>
      </w:r>
      <w:r w:rsidR="00E40BBE"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končení </w:t>
      </w:r>
      <w:r w:rsidR="00880BE3">
        <w:rPr>
          <w:rFonts w:ascii="Times New Roman" w:hAnsi="Times New Roman" w:cs="Times New Roman"/>
          <w:b/>
          <w:bCs/>
          <w:sz w:val="24"/>
          <w:szCs w:val="24"/>
        </w:rPr>
        <w:t>Smlouvy</w:t>
      </w:r>
    </w:p>
    <w:p w14:paraId="34C5F4AB" w14:textId="77777777" w:rsidR="00563BFB" w:rsidRPr="00D30A4A" w:rsidRDefault="00563BFB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07D63" w14:textId="27E7ECE9" w:rsidR="00EF0103" w:rsidRDefault="00EF0103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Smluvní strany se dohodly</w:t>
      </w:r>
      <w:r>
        <w:rPr>
          <w:rFonts w:ascii="Times New Roman" w:hAnsi="Times New Roman" w:cs="Times New Roman"/>
          <w:sz w:val="24"/>
          <w:szCs w:val="24"/>
        </w:rPr>
        <w:t xml:space="preserve">, že tato Smlouva je sjednána na dobu určitou, a to </w:t>
      </w:r>
      <w:r w:rsidR="00536260">
        <w:rPr>
          <w:rFonts w:ascii="Times New Roman" w:hAnsi="Times New Roman" w:cs="Times New Roman"/>
          <w:sz w:val="24"/>
          <w:szCs w:val="24"/>
        </w:rPr>
        <w:br/>
      </w:r>
      <w:r w:rsidRPr="00F15C8D">
        <w:rPr>
          <w:rFonts w:ascii="Times New Roman" w:hAnsi="Times New Roman" w:cs="Times New Roman"/>
          <w:b/>
          <w:bCs/>
          <w:sz w:val="24"/>
          <w:szCs w:val="24"/>
        </w:rPr>
        <w:t xml:space="preserve">od 1. března 2021 do </w:t>
      </w:r>
      <w:r w:rsidR="00F15C8D" w:rsidRPr="00F15C8D">
        <w:rPr>
          <w:rFonts w:ascii="Times New Roman" w:hAnsi="Times New Roman" w:cs="Times New Roman"/>
          <w:b/>
          <w:bCs/>
          <w:sz w:val="24"/>
          <w:szCs w:val="24"/>
        </w:rPr>
        <w:t>28. února 2026</w:t>
      </w:r>
      <w:r w:rsidR="00F15C8D">
        <w:rPr>
          <w:rFonts w:ascii="Times New Roman" w:hAnsi="Times New Roman" w:cs="Times New Roman"/>
          <w:sz w:val="24"/>
          <w:szCs w:val="24"/>
        </w:rPr>
        <w:t>.</w:t>
      </w:r>
      <w:r w:rsidR="00320994">
        <w:rPr>
          <w:rFonts w:ascii="Times New Roman" w:hAnsi="Times New Roman" w:cs="Times New Roman"/>
          <w:sz w:val="24"/>
          <w:szCs w:val="24"/>
        </w:rPr>
        <w:t xml:space="preserve"> Pakliže tato Smlouva nabyde účinnosti po </w:t>
      </w:r>
      <w:r w:rsidR="00536260">
        <w:rPr>
          <w:rFonts w:ascii="Times New Roman" w:hAnsi="Times New Roman" w:cs="Times New Roman"/>
          <w:sz w:val="24"/>
          <w:szCs w:val="24"/>
        </w:rPr>
        <w:br/>
      </w:r>
      <w:r w:rsidR="00320994">
        <w:rPr>
          <w:rFonts w:ascii="Times New Roman" w:hAnsi="Times New Roman" w:cs="Times New Roman"/>
          <w:sz w:val="24"/>
          <w:szCs w:val="24"/>
        </w:rPr>
        <w:t>1. březnu 2021</w:t>
      </w:r>
      <w:r w:rsidR="003B76EF">
        <w:rPr>
          <w:rFonts w:ascii="Times New Roman" w:hAnsi="Times New Roman" w:cs="Times New Roman"/>
          <w:sz w:val="24"/>
          <w:szCs w:val="24"/>
        </w:rPr>
        <w:t>, má se za to, že tato Smlouva je sjednána na dobu určitou od její účinnosti do 28. února 2026.</w:t>
      </w:r>
    </w:p>
    <w:p w14:paraId="3AEBC6C8" w14:textId="0AD46A59" w:rsidR="00E40BBE" w:rsidRPr="00D30A4A" w:rsidRDefault="00E40BBE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Smluvní strany se dohodly, že smluvní vztah založený touto </w:t>
      </w:r>
      <w:r w:rsidR="00880BE3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mlouvou </w:t>
      </w:r>
      <w:r w:rsidR="00F37C74">
        <w:rPr>
          <w:rFonts w:ascii="Times New Roman" w:hAnsi="Times New Roman" w:cs="Times New Roman"/>
          <w:sz w:val="24"/>
          <w:szCs w:val="24"/>
        </w:rPr>
        <w:t>může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563BFB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končit:</w:t>
      </w:r>
    </w:p>
    <w:p w14:paraId="6306FB3B" w14:textId="71C7A883" w:rsidR="00E40BBE" w:rsidRPr="00D30A4A" w:rsidRDefault="0011441E" w:rsidP="00597931">
      <w:pPr>
        <w:pStyle w:val="Odstavecseseznamem"/>
        <w:numPr>
          <w:ilvl w:val="1"/>
          <w:numId w:val="2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písemnou </w:t>
      </w:r>
      <w:r w:rsidR="00E40BBE" w:rsidRPr="00D30A4A">
        <w:rPr>
          <w:rFonts w:ascii="Times New Roman" w:hAnsi="Times New Roman" w:cs="Times New Roman"/>
          <w:sz w:val="24"/>
          <w:szCs w:val="24"/>
        </w:rPr>
        <w:t>dohodou</w:t>
      </w:r>
      <w:r w:rsidR="000647CE">
        <w:rPr>
          <w:rFonts w:ascii="Times New Roman" w:hAnsi="Times New Roman" w:cs="Times New Roman"/>
          <w:sz w:val="24"/>
          <w:szCs w:val="24"/>
        </w:rPr>
        <w:t>;</w:t>
      </w:r>
    </w:p>
    <w:p w14:paraId="3D4D8BEC" w14:textId="7D7B4794" w:rsidR="00460423" w:rsidRDefault="00E40BBE" w:rsidP="00597931">
      <w:pPr>
        <w:pStyle w:val="Odstavecseseznamem"/>
        <w:numPr>
          <w:ilvl w:val="1"/>
          <w:numId w:val="2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písemn</w:t>
      </w:r>
      <w:r w:rsidR="0046767C">
        <w:rPr>
          <w:rFonts w:ascii="Times New Roman" w:hAnsi="Times New Roman" w:cs="Times New Roman"/>
          <w:sz w:val="24"/>
          <w:szCs w:val="24"/>
        </w:rPr>
        <w:t>ou výpovědí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957786">
        <w:rPr>
          <w:rFonts w:ascii="Times New Roman" w:hAnsi="Times New Roman" w:cs="Times New Roman"/>
          <w:sz w:val="24"/>
          <w:szCs w:val="24"/>
        </w:rPr>
        <w:t xml:space="preserve">této </w:t>
      </w:r>
      <w:r w:rsidR="00692074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ze </w:t>
      </w:r>
      <w:r w:rsidR="0011441E">
        <w:rPr>
          <w:rFonts w:ascii="Times New Roman" w:hAnsi="Times New Roman" w:cs="Times New Roman"/>
          <w:sz w:val="24"/>
          <w:szCs w:val="24"/>
        </w:rPr>
        <w:t>strany Svazku</w:t>
      </w:r>
      <w:r w:rsidR="0046767C">
        <w:rPr>
          <w:rFonts w:ascii="Times New Roman" w:hAnsi="Times New Roman" w:cs="Times New Roman"/>
          <w:sz w:val="24"/>
          <w:szCs w:val="24"/>
        </w:rPr>
        <w:t xml:space="preserve"> bez výpovědní doby</w:t>
      </w:r>
      <w:r w:rsidRPr="00D30A4A">
        <w:rPr>
          <w:rFonts w:ascii="Times New Roman" w:hAnsi="Times New Roman" w:cs="Times New Roman"/>
          <w:sz w:val="24"/>
          <w:szCs w:val="24"/>
        </w:rPr>
        <w:t xml:space="preserve">, ztratí-li </w:t>
      </w:r>
      <w:r w:rsidR="0011441E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způsobilost k provozování </w:t>
      </w:r>
      <w:r w:rsidR="0011441E">
        <w:rPr>
          <w:rFonts w:ascii="Times New Roman" w:hAnsi="Times New Roman" w:cs="Times New Roman"/>
          <w:sz w:val="24"/>
          <w:szCs w:val="24"/>
        </w:rPr>
        <w:t>Regionální dráhy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46767C">
        <w:rPr>
          <w:rFonts w:ascii="Times New Roman" w:hAnsi="Times New Roman" w:cs="Times New Roman"/>
          <w:sz w:val="24"/>
          <w:szCs w:val="24"/>
        </w:rPr>
        <w:t>výpověď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247A2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nabývá účinnosti v den následující po dni </w:t>
      </w:r>
      <w:r w:rsidR="00990423">
        <w:rPr>
          <w:rFonts w:ascii="Times New Roman" w:hAnsi="Times New Roman" w:cs="Times New Roman"/>
          <w:sz w:val="24"/>
          <w:szCs w:val="24"/>
        </w:rPr>
        <w:t>jejího</w:t>
      </w:r>
      <w:r w:rsidR="00990423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6247A2">
        <w:rPr>
          <w:rFonts w:ascii="Times New Roman" w:hAnsi="Times New Roman" w:cs="Times New Roman"/>
          <w:sz w:val="24"/>
          <w:szCs w:val="24"/>
        </w:rPr>
        <w:t>Provozovateli</w:t>
      </w:r>
      <w:r w:rsidR="000647CE">
        <w:rPr>
          <w:rFonts w:ascii="Times New Roman" w:hAnsi="Times New Roman" w:cs="Times New Roman"/>
          <w:sz w:val="24"/>
          <w:szCs w:val="24"/>
        </w:rPr>
        <w:t>;</w:t>
      </w:r>
    </w:p>
    <w:p w14:paraId="7014F132" w14:textId="48058E58" w:rsidR="00E40BBE" w:rsidRPr="00D30A4A" w:rsidRDefault="00460423" w:rsidP="00597931">
      <w:pPr>
        <w:pStyle w:val="Odstavecseseznamem"/>
        <w:numPr>
          <w:ilvl w:val="1"/>
          <w:numId w:val="2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písemným odstoupením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ze </w:t>
      </w:r>
      <w:r>
        <w:rPr>
          <w:rFonts w:ascii="Times New Roman" w:hAnsi="Times New Roman" w:cs="Times New Roman"/>
          <w:sz w:val="24"/>
          <w:szCs w:val="24"/>
        </w:rPr>
        <w:t>strany Svazku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nezíská-li Provozovatel </w:t>
      </w:r>
      <w:r w:rsidR="00566C2C" w:rsidRPr="00597931">
        <w:rPr>
          <w:rFonts w:ascii="Times New Roman" w:hAnsi="Times New Roman" w:cs="Times New Roman"/>
          <w:sz w:val="24"/>
          <w:szCs w:val="24"/>
        </w:rPr>
        <w:t xml:space="preserve">úřední povolení </w:t>
      </w:r>
      <w:r w:rsidR="000124A7">
        <w:rPr>
          <w:rFonts w:ascii="Times New Roman" w:hAnsi="Times New Roman" w:cs="Times New Roman"/>
          <w:sz w:val="24"/>
          <w:szCs w:val="24"/>
        </w:rPr>
        <w:t>k provozování</w:t>
      </w:r>
      <w:r w:rsidRPr="00597931">
        <w:rPr>
          <w:rFonts w:ascii="Times New Roman" w:hAnsi="Times New Roman" w:cs="Times New Roman"/>
          <w:sz w:val="24"/>
          <w:szCs w:val="24"/>
        </w:rPr>
        <w:t xml:space="preserve"> Regionální dráh</w:t>
      </w:r>
      <w:r w:rsidR="00566C2C" w:rsidRPr="00597931">
        <w:rPr>
          <w:rFonts w:ascii="Times New Roman" w:hAnsi="Times New Roman" w:cs="Times New Roman"/>
          <w:sz w:val="24"/>
          <w:szCs w:val="24"/>
        </w:rPr>
        <w:t>u</w:t>
      </w:r>
      <w:r w:rsidRPr="00597931">
        <w:rPr>
          <w:rFonts w:ascii="Times New Roman" w:hAnsi="Times New Roman" w:cs="Times New Roman"/>
          <w:sz w:val="24"/>
          <w:szCs w:val="24"/>
        </w:rPr>
        <w:t xml:space="preserve"> č. 291 do 2 měsíců </w:t>
      </w:r>
      <w:r w:rsidR="000647CE" w:rsidRPr="00597931">
        <w:rPr>
          <w:rFonts w:ascii="Times New Roman" w:hAnsi="Times New Roman" w:cs="Times New Roman"/>
          <w:sz w:val="24"/>
          <w:szCs w:val="24"/>
        </w:rPr>
        <w:t>ode dne platnosti Smlouvy.</w:t>
      </w:r>
    </w:p>
    <w:p w14:paraId="2436A648" w14:textId="67E739CA" w:rsidR="00E40BBE" w:rsidRPr="00D30A4A" w:rsidRDefault="00E40BBE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Smluvní strany jsou povinny do </w:t>
      </w:r>
      <w:r w:rsidR="00563BFB">
        <w:rPr>
          <w:rFonts w:ascii="Times New Roman" w:hAnsi="Times New Roman" w:cs="Times New Roman"/>
          <w:sz w:val="24"/>
          <w:szCs w:val="24"/>
        </w:rPr>
        <w:t>1 měsíce</w:t>
      </w:r>
      <w:r w:rsidRPr="00D30A4A">
        <w:rPr>
          <w:rFonts w:ascii="Times New Roman" w:hAnsi="Times New Roman" w:cs="Times New Roman"/>
          <w:sz w:val="24"/>
          <w:szCs w:val="24"/>
        </w:rPr>
        <w:t xml:space="preserve"> po skončení smluvního vztahu vypořádat vzájemné závazky.</w:t>
      </w:r>
    </w:p>
    <w:p w14:paraId="4E3AC9FD" w14:textId="2C1D9D48" w:rsidR="00E40BBE" w:rsidRDefault="00E40BBE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27B072" w14:textId="18A8C9DD" w:rsidR="0014457A" w:rsidRDefault="0014457A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E54E736" w14:textId="77777777" w:rsidR="0014457A" w:rsidRPr="00D30A4A" w:rsidRDefault="0014457A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C18007" w14:textId="511B542C" w:rsidR="00E40BBE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Závěrečná ustanovení</w:t>
      </w:r>
    </w:p>
    <w:p w14:paraId="2078F753" w14:textId="77777777" w:rsidR="006A3694" w:rsidRPr="00D30A4A" w:rsidRDefault="006A3694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4C3F3" w14:textId="20A3BA0B" w:rsidR="00B65823" w:rsidRPr="00D30A4A" w:rsidRDefault="00B65823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Tato </w:t>
      </w:r>
      <w:r w:rsidR="00A469E4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mlouva je uzavřena </w:t>
      </w:r>
      <w:r w:rsidRPr="00EE5B69">
        <w:rPr>
          <w:rFonts w:ascii="Times New Roman" w:hAnsi="Times New Roman" w:cs="Times New Roman"/>
          <w:sz w:val="24"/>
          <w:szCs w:val="24"/>
        </w:rPr>
        <w:t xml:space="preserve">dle </w:t>
      </w:r>
      <w:r w:rsidR="00FB701E" w:rsidRPr="00597931">
        <w:rPr>
          <w:rFonts w:ascii="Times New Roman" w:hAnsi="Times New Roman" w:cs="Times New Roman"/>
          <w:sz w:val="24"/>
          <w:szCs w:val="24"/>
        </w:rPr>
        <w:t>O</w:t>
      </w:r>
      <w:r w:rsidR="001415A0" w:rsidRPr="00597931">
        <w:rPr>
          <w:rFonts w:ascii="Times New Roman" w:hAnsi="Times New Roman" w:cs="Times New Roman"/>
          <w:sz w:val="24"/>
          <w:szCs w:val="24"/>
        </w:rPr>
        <w:t>bčanského zákoník</w:t>
      </w:r>
      <w:r w:rsidR="007E5CC1" w:rsidRPr="00597931">
        <w:rPr>
          <w:rFonts w:ascii="Times New Roman" w:hAnsi="Times New Roman" w:cs="Times New Roman"/>
          <w:sz w:val="24"/>
          <w:szCs w:val="24"/>
        </w:rPr>
        <w:t>u</w:t>
      </w:r>
      <w:r w:rsidR="00425D97" w:rsidRPr="00EE5B69">
        <w:rPr>
          <w:rFonts w:ascii="Times New Roman" w:hAnsi="Times New Roman" w:cs="Times New Roman"/>
          <w:sz w:val="24"/>
          <w:szCs w:val="24"/>
        </w:rPr>
        <w:t>.</w:t>
      </w:r>
      <w:r w:rsidRPr="00EE5B69">
        <w:rPr>
          <w:rFonts w:ascii="Times New Roman" w:hAnsi="Times New Roman" w:cs="Times New Roman"/>
          <w:sz w:val="24"/>
          <w:szCs w:val="24"/>
        </w:rPr>
        <w:t xml:space="preserve"> </w:t>
      </w:r>
      <w:r w:rsidR="00425D97" w:rsidRPr="00EE5B69">
        <w:rPr>
          <w:rFonts w:ascii="Times New Roman" w:hAnsi="Times New Roman" w:cs="Times New Roman"/>
          <w:sz w:val="24"/>
          <w:szCs w:val="24"/>
        </w:rPr>
        <w:t>P</w:t>
      </w:r>
      <w:r w:rsidRPr="00EE5B69">
        <w:rPr>
          <w:rFonts w:ascii="Times New Roman" w:hAnsi="Times New Roman" w:cs="Times New Roman"/>
          <w:sz w:val="24"/>
          <w:szCs w:val="24"/>
        </w:rPr>
        <w:t>ráva a</w:t>
      </w:r>
      <w:r w:rsidRPr="00D30A4A">
        <w:rPr>
          <w:rFonts w:ascii="Times New Roman" w:hAnsi="Times New Roman" w:cs="Times New Roman"/>
          <w:sz w:val="24"/>
          <w:szCs w:val="24"/>
        </w:rPr>
        <w:t xml:space="preserve"> povinnosti </w:t>
      </w:r>
      <w:r w:rsidR="00425D97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D30A4A">
        <w:rPr>
          <w:rFonts w:ascii="Times New Roman" w:hAnsi="Times New Roman" w:cs="Times New Roman"/>
          <w:sz w:val="24"/>
          <w:szCs w:val="24"/>
        </w:rPr>
        <w:t xml:space="preserve">stran touto </w:t>
      </w:r>
      <w:r w:rsidR="00425D97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mlouvou neupravená se řídí příslušnými ustanoveními </w:t>
      </w:r>
      <w:r w:rsidR="00FB701E">
        <w:rPr>
          <w:rFonts w:ascii="Times New Roman" w:hAnsi="Times New Roman" w:cs="Times New Roman"/>
          <w:sz w:val="24"/>
          <w:szCs w:val="24"/>
        </w:rPr>
        <w:t>O</w:t>
      </w:r>
      <w:r w:rsidRPr="00D30A4A">
        <w:rPr>
          <w:rFonts w:ascii="Times New Roman" w:hAnsi="Times New Roman" w:cs="Times New Roman"/>
          <w:sz w:val="24"/>
          <w:szCs w:val="24"/>
        </w:rPr>
        <w:t>bčanského zákoníku.</w:t>
      </w:r>
    </w:p>
    <w:p w14:paraId="06274D4D" w14:textId="539985B3" w:rsidR="00E40BBE" w:rsidRPr="00D30A4A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Změny této </w:t>
      </w:r>
      <w:r w:rsidR="00692074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mlouvy se provádějí vzestupně číslovanými písemnými dodatky.</w:t>
      </w:r>
    </w:p>
    <w:p w14:paraId="12997F72" w14:textId="392707B4" w:rsidR="00E40BBE" w:rsidRPr="00D30A4A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Bude-li </w:t>
      </w:r>
      <w:r w:rsidR="00F4344E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vykonávat činnosti podle této </w:t>
      </w:r>
      <w:r w:rsidR="00F4344E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jinými osobami než svými zaměstnanci, </w:t>
      </w:r>
      <w:r w:rsidR="00F4344E">
        <w:rPr>
          <w:rFonts w:ascii="Times New Roman" w:hAnsi="Times New Roman" w:cs="Times New Roman"/>
          <w:sz w:val="24"/>
          <w:szCs w:val="24"/>
        </w:rPr>
        <w:t xml:space="preserve">pokud to tato Smlouva nevylučuje, pak </w:t>
      </w:r>
      <w:r w:rsidR="006939D5">
        <w:rPr>
          <w:rFonts w:ascii="Times New Roman" w:hAnsi="Times New Roman" w:cs="Times New Roman"/>
          <w:sz w:val="24"/>
          <w:szCs w:val="24"/>
        </w:rPr>
        <w:t>se Provozovatel zavazuje tyto osoby zavázat k plnění povinností dle této Smlouvy</w:t>
      </w:r>
      <w:r w:rsidR="00FE166E">
        <w:rPr>
          <w:rFonts w:ascii="Times New Roman" w:hAnsi="Times New Roman" w:cs="Times New Roman"/>
          <w:sz w:val="24"/>
          <w:szCs w:val="24"/>
        </w:rPr>
        <w:t>,</w:t>
      </w:r>
      <w:r w:rsidR="006939D5">
        <w:rPr>
          <w:rFonts w:ascii="Times New Roman" w:hAnsi="Times New Roman" w:cs="Times New Roman"/>
          <w:sz w:val="24"/>
          <w:szCs w:val="24"/>
        </w:rPr>
        <w:t xml:space="preserve"> jako</w:t>
      </w:r>
      <w:r w:rsidR="00FB701E">
        <w:rPr>
          <w:rFonts w:ascii="Times New Roman" w:hAnsi="Times New Roman" w:cs="Times New Roman"/>
          <w:sz w:val="24"/>
          <w:szCs w:val="24"/>
        </w:rPr>
        <w:t xml:space="preserve"> </w:t>
      </w:r>
      <w:r w:rsidR="006939D5">
        <w:rPr>
          <w:rFonts w:ascii="Times New Roman" w:hAnsi="Times New Roman" w:cs="Times New Roman"/>
          <w:sz w:val="24"/>
          <w:szCs w:val="24"/>
        </w:rPr>
        <w:t xml:space="preserve">by je plnil </w:t>
      </w:r>
      <w:r w:rsidR="00317C14">
        <w:rPr>
          <w:rFonts w:ascii="Times New Roman" w:hAnsi="Times New Roman" w:cs="Times New Roman"/>
          <w:sz w:val="24"/>
          <w:szCs w:val="24"/>
        </w:rPr>
        <w:t xml:space="preserve">sám nebo </w:t>
      </w:r>
      <w:r w:rsidR="006939D5">
        <w:rPr>
          <w:rFonts w:ascii="Times New Roman" w:hAnsi="Times New Roman" w:cs="Times New Roman"/>
          <w:sz w:val="24"/>
          <w:szCs w:val="24"/>
        </w:rPr>
        <w:t>svými zaměstnanci</w:t>
      </w:r>
      <w:r w:rsidR="007C74CB">
        <w:rPr>
          <w:rFonts w:ascii="Times New Roman" w:hAnsi="Times New Roman" w:cs="Times New Roman"/>
          <w:sz w:val="24"/>
          <w:szCs w:val="24"/>
        </w:rPr>
        <w:t>.</w:t>
      </w:r>
    </w:p>
    <w:p w14:paraId="239E2BFE" w14:textId="0AB38324" w:rsidR="00E40BBE" w:rsidRPr="00D30A4A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Smluvní strany se zavazují, že si ve smyslu ustanovení § 101 odst. </w:t>
      </w:r>
      <w:r w:rsidR="00422703">
        <w:rPr>
          <w:rFonts w:ascii="Times New Roman" w:hAnsi="Times New Roman" w:cs="Times New Roman"/>
          <w:sz w:val="24"/>
          <w:szCs w:val="24"/>
        </w:rPr>
        <w:t>3</w:t>
      </w:r>
      <w:r w:rsidRPr="00D30A4A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422703">
        <w:rPr>
          <w:rFonts w:ascii="Times New Roman" w:hAnsi="Times New Roman" w:cs="Times New Roman"/>
          <w:sz w:val="24"/>
          <w:szCs w:val="24"/>
        </w:rPr>
        <w:t>.</w:t>
      </w:r>
      <w:r w:rsidRPr="00D30A4A">
        <w:rPr>
          <w:rFonts w:ascii="Times New Roman" w:hAnsi="Times New Roman" w:cs="Times New Roman"/>
          <w:sz w:val="24"/>
          <w:szCs w:val="24"/>
        </w:rPr>
        <w:t xml:space="preserve"> 262/2006 Sb., zákoníku práce, </w:t>
      </w:r>
      <w:r w:rsidR="00422703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Pr="00D30A4A">
        <w:rPr>
          <w:rFonts w:ascii="Times New Roman" w:hAnsi="Times New Roman" w:cs="Times New Roman"/>
          <w:sz w:val="24"/>
          <w:szCs w:val="24"/>
        </w:rPr>
        <w:t xml:space="preserve">vzájemně předloží „Přehled vyhledaných rizik práce na dráze“ při provádění činnosti zaměstnanců obou </w:t>
      </w:r>
      <w:r w:rsidR="008208A5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mluvních stran a všech ostatních </w:t>
      </w:r>
      <w:r w:rsidR="008208A5">
        <w:rPr>
          <w:rFonts w:ascii="Times New Roman" w:hAnsi="Times New Roman" w:cs="Times New Roman"/>
          <w:sz w:val="24"/>
          <w:szCs w:val="24"/>
        </w:rPr>
        <w:t>osob</w:t>
      </w:r>
      <w:r w:rsidRPr="00D30A4A">
        <w:rPr>
          <w:rFonts w:ascii="Times New Roman" w:hAnsi="Times New Roman" w:cs="Times New Roman"/>
          <w:sz w:val="24"/>
          <w:szCs w:val="24"/>
        </w:rPr>
        <w:t xml:space="preserve">, kterým </w:t>
      </w:r>
      <w:r w:rsidR="008208A5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povolí dle ustanovení § 4a odst. </w:t>
      </w:r>
      <w:r w:rsidR="008208A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208A5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8208A5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provádění podnikatelské činnosti v</w:t>
      </w:r>
      <w:r w:rsidR="00CA4B4C">
        <w:rPr>
          <w:rFonts w:ascii="Times New Roman" w:hAnsi="Times New Roman" w:cs="Times New Roman"/>
          <w:sz w:val="24"/>
          <w:szCs w:val="24"/>
        </w:rPr>
        <w:t> </w:t>
      </w:r>
      <w:r w:rsidRPr="00D30A4A">
        <w:rPr>
          <w:rFonts w:ascii="Times New Roman" w:hAnsi="Times New Roman" w:cs="Times New Roman"/>
          <w:sz w:val="24"/>
          <w:szCs w:val="24"/>
        </w:rPr>
        <w:t>obvodu</w:t>
      </w:r>
      <w:r w:rsidR="00CA4B4C">
        <w:rPr>
          <w:rFonts w:ascii="Times New Roman" w:hAnsi="Times New Roman" w:cs="Times New Roman"/>
          <w:sz w:val="24"/>
          <w:szCs w:val="24"/>
        </w:rPr>
        <w:t xml:space="preserve"> dráhy ve smyslu </w:t>
      </w:r>
      <w:r w:rsidR="003F57D7" w:rsidRPr="00D30A4A">
        <w:rPr>
          <w:rFonts w:ascii="Times New Roman" w:hAnsi="Times New Roman" w:cs="Times New Roman"/>
          <w:sz w:val="24"/>
          <w:szCs w:val="24"/>
        </w:rPr>
        <w:t xml:space="preserve">§ 4 odst. </w:t>
      </w:r>
      <w:r w:rsidR="003F57D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A4B4C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CA4B4C">
        <w:rPr>
          <w:rFonts w:ascii="Times New Roman" w:hAnsi="Times New Roman" w:cs="Times New Roman"/>
          <w:sz w:val="24"/>
          <w:szCs w:val="24"/>
        </w:rPr>
        <w:t>, jež je součástí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8208A5">
        <w:rPr>
          <w:rFonts w:ascii="Times New Roman" w:hAnsi="Times New Roman" w:cs="Times New Roman"/>
          <w:sz w:val="24"/>
          <w:szCs w:val="24"/>
        </w:rPr>
        <w:t xml:space="preserve">Regionální dráhy č. </w:t>
      </w:r>
      <w:r w:rsidR="002B7D25">
        <w:rPr>
          <w:rFonts w:ascii="Times New Roman" w:hAnsi="Times New Roman" w:cs="Times New Roman"/>
          <w:sz w:val="24"/>
          <w:szCs w:val="24"/>
        </w:rPr>
        <w:t>29</w:t>
      </w:r>
      <w:r w:rsidR="008208A5">
        <w:rPr>
          <w:rFonts w:ascii="Times New Roman" w:hAnsi="Times New Roman" w:cs="Times New Roman"/>
          <w:sz w:val="24"/>
          <w:szCs w:val="24"/>
        </w:rPr>
        <w:t>1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36D884C0" w14:textId="7431CE65" w:rsidR="00E40BBE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Tato </w:t>
      </w:r>
      <w:r w:rsidR="002B7D25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mlouva nabývá platnosti dnem podpisu obou </w:t>
      </w:r>
      <w:r w:rsidR="006718AD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mluvních stran a účinnosti dnem uvedeným ve vydaném úředním povolení jako den zahájení provozování </w:t>
      </w:r>
      <w:r w:rsidR="003D5782">
        <w:rPr>
          <w:rFonts w:ascii="Times New Roman" w:hAnsi="Times New Roman" w:cs="Times New Roman"/>
          <w:sz w:val="24"/>
          <w:szCs w:val="24"/>
        </w:rPr>
        <w:t xml:space="preserve">Regionální dráhy č. </w:t>
      </w:r>
      <w:r w:rsidR="002B7D25">
        <w:rPr>
          <w:rFonts w:ascii="Times New Roman" w:hAnsi="Times New Roman" w:cs="Times New Roman"/>
          <w:sz w:val="24"/>
          <w:szCs w:val="24"/>
        </w:rPr>
        <w:t>29</w:t>
      </w:r>
      <w:r w:rsidR="003D5782">
        <w:rPr>
          <w:rFonts w:ascii="Times New Roman" w:hAnsi="Times New Roman" w:cs="Times New Roman"/>
          <w:sz w:val="24"/>
          <w:szCs w:val="24"/>
        </w:rPr>
        <w:t>1 nebo dnem uveřejnění této Smlouvy v </w:t>
      </w:r>
      <w:r w:rsidR="00B83159">
        <w:rPr>
          <w:rFonts w:ascii="Times New Roman" w:hAnsi="Times New Roman" w:cs="Times New Roman"/>
          <w:sz w:val="24"/>
          <w:szCs w:val="24"/>
        </w:rPr>
        <w:t>r</w:t>
      </w:r>
      <w:r w:rsidR="003D5782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B83159">
        <w:rPr>
          <w:rFonts w:ascii="Times New Roman" w:hAnsi="Times New Roman" w:cs="Times New Roman"/>
          <w:sz w:val="24"/>
          <w:szCs w:val="24"/>
        </w:rPr>
        <w:t xml:space="preserve">ve smyslu zákona </w:t>
      </w:r>
      <w:r w:rsidR="00E949C1">
        <w:rPr>
          <w:rFonts w:ascii="Times New Roman" w:hAnsi="Times New Roman" w:cs="Times New Roman"/>
          <w:sz w:val="24"/>
          <w:szCs w:val="24"/>
        </w:rPr>
        <w:br/>
      </w:r>
      <w:r w:rsidR="00B83159">
        <w:rPr>
          <w:rFonts w:ascii="Times New Roman" w:hAnsi="Times New Roman" w:cs="Times New Roman"/>
          <w:sz w:val="24"/>
          <w:szCs w:val="24"/>
        </w:rPr>
        <w:t>č. 340/2015 Sb., o registru smluv</w:t>
      </w:r>
      <w:r w:rsidR="0043568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B701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35683" w:rsidRPr="00435683">
        <w:rPr>
          <w:rFonts w:ascii="Times New Roman" w:hAnsi="Times New Roman" w:cs="Times New Roman"/>
          <w:b/>
          <w:bCs/>
          <w:sz w:val="24"/>
          <w:szCs w:val="24"/>
        </w:rPr>
        <w:t>egistr smluv</w:t>
      </w:r>
      <w:r w:rsidR="00435683">
        <w:rPr>
          <w:rFonts w:ascii="Times New Roman" w:hAnsi="Times New Roman" w:cs="Times New Roman"/>
          <w:sz w:val="24"/>
          <w:szCs w:val="24"/>
        </w:rPr>
        <w:t>“)</w:t>
      </w:r>
      <w:r w:rsidR="001D4048">
        <w:rPr>
          <w:rFonts w:ascii="Times New Roman" w:hAnsi="Times New Roman" w:cs="Times New Roman"/>
          <w:sz w:val="24"/>
          <w:szCs w:val="24"/>
        </w:rPr>
        <w:t xml:space="preserve">, </w:t>
      </w:r>
      <w:r w:rsidR="003124B0">
        <w:rPr>
          <w:rFonts w:ascii="Times New Roman" w:hAnsi="Times New Roman" w:cs="Times New Roman"/>
          <w:sz w:val="24"/>
          <w:szCs w:val="24"/>
        </w:rPr>
        <w:t>rozhodn</w:t>
      </w:r>
      <w:r w:rsidR="00AF0DA9">
        <w:rPr>
          <w:rFonts w:ascii="Times New Roman" w:hAnsi="Times New Roman" w:cs="Times New Roman"/>
          <w:sz w:val="24"/>
          <w:szCs w:val="24"/>
        </w:rPr>
        <w:t>ým dnem nabytí účinnosti této Smlouvy je pozdější z nich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1E354331" w14:textId="3B20407B" w:rsidR="00435683" w:rsidRPr="00D30A4A" w:rsidRDefault="00435683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bere na vědomí, že tato Smlouva bude Svazkem zveřejněna v </w:t>
      </w:r>
      <w:r w:rsidR="00FB701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</w:t>
      </w:r>
      <w:r w:rsidR="002D1D96">
        <w:rPr>
          <w:rFonts w:ascii="Times New Roman" w:hAnsi="Times New Roman" w:cs="Times New Roman"/>
          <w:sz w:val="24"/>
          <w:szCs w:val="24"/>
        </w:rPr>
        <w:t>, a souhlasí s tím.</w:t>
      </w:r>
    </w:p>
    <w:p w14:paraId="03626550" w14:textId="1B7F683C" w:rsidR="00E40BBE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Tato </w:t>
      </w:r>
      <w:r w:rsidR="002B7D25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mlouva </w:t>
      </w:r>
      <w:r w:rsidR="00243EDE">
        <w:rPr>
          <w:rFonts w:ascii="Times New Roman" w:hAnsi="Times New Roman" w:cs="Times New Roman"/>
          <w:sz w:val="24"/>
          <w:szCs w:val="24"/>
        </w:rPr>
        <w:t xml:space="preserve">o 17 stranách textu </w:t>
      </w:r>
      <w:r w:rsidRPr="00D30A4A">
        <w:rPr>
          <w:rFonts w:ascii="Times New Roman" w:hAnsi="Times New Roman" w:cs="Times New Roman"/>
          <w:sz w:val="24"/>
          <w:szCs w:val="24"/>
        </w:rPr>
        <w:t xml:space="preserve">je vyhotovena ve 3 stejnopisech s platností originálu, z nichž 1 obdrží </w:t>
      </w:r>
      <w:r w:rsidR="006F5718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, 1 </w:t>
      </w:r>
      <w:r w:rsidR="006F5718">
        <w:rPr>
          <w:rFonts w:ascii="Times New Roman" w:hAnsi="Times New Roman" w:cs="Times New Roman"/>
          <w:sz w:val="24"/>
          <w:szCs w:val="24"/>
        </w:rPr>
        <w:t>Provozovatel</w:t>
      </w:r>
      <w:r w:rsidRPr="00D30A4A">
        <w:rPr>
          <w:rFonts w:ascii="Times New Roman" w:hAnsi="Times New Roman" w:cs="Times New Roman"/>
          <w:sz w:val="24"/>
          <w:szCs w:val="24"/>
        </w:rPr>
        <w:t xml:space="preserve"> a 1 drážní úřad jako podklad k žádosti o vydání úřední</w:t>
      </w:r>
      <w:r w:rsidR="002B7D25">
        <w:rPr>
          <w:rFonts w:ascii="Times New Roman" w:hAnsi="Times New Roman" w:cs="Times New Roman"/>
          <w:sz w:val="24"/>
          <w:szCs w:val="24"/>
        </w:rPr>
        <w:t>ho</w:t>
      </w:r>
      <w:r w:rsidRPr="00D30A4A">
        <w:rPr>
          <w:rFonts w:ascii="Times New Roman" w:hAnsi="Times New Roman" w:cs="Times New Roman"/>
          <w:sz w:val="24"/>
          <w:szCs w:val="24"/>
        </w:rPr>
        <w:t xml:space="preserve"> povolení</w:t>
      </w:r>
      <w:r w:rsidR="00DE7476">
        <w:rPr>
          <w:rFonts w:ascii="Times New Roman" w:hAnsi="Times New Roman" w:cs="Times New Roman"/>
          <w:sz w:val="24"/>
          <w:szCs w:val="24"/>
        </w:rPr>
        <w:t xml:space="preserve"> k provozování Regionální dráhy č. 291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7BA0E8A4" w14:textId="1845F7EE" w:rsidR="002D1D96" w:rsidRPr="00D30A4A" w:rsidRDefault="002D1D96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této Smlouvy bylo schváleno </w:t>
      </w:r>
      <w:r w:rsidR="003A5B98">
        <w:rPr>
          <w:rFonts w:ascii="Times New Roman" w:hAnsi="Times New Roman" w:cs="Times New Roman"/>
          <w:sz w:val="24"/>
          <w:szCs w:val="24"/>
        </w:rPr>
        <w:t xml:space="preserve">valnou hromadou Svazku na jejím jednání dne </w:t>
      </w:r>
      <w:r w:rsidR="003A5B98" w:rsidRPr="00597931">
        <w:rPr>
          <w:rFonts w:ascii="Times New Roman" w:hAnsi="Times New Roman" w:cs="Times New Roman"/>
          <w:sz w:val="24"/>
          <w:szCs w:val="24"/>
        </w:rPr>
        <w:t>......, usnesení</w:t>
      </w:r>
      <w:r w:rsidR="00CC5B39" w:rsidRPr="00597931">
        <w:rPr>
          <w:rFonts w:ascii="Times New Roman" w:hAnsi="Times New Roman" w:cs="Times New Roman"/>
          <w:sz w:val="24"/>
          <w:szCs w:val="24"/>
        </w:rPr>
        <w:t>m č.</w:t>
      </w:r>
      <w:r w:rsidR="003A5B98" w:rsidRPr="00597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B98" w:rsidRPr="00597931">
        <w:rPr>
          <w:rFonts w:ascii="Times New Roman" w:hAnsi="Times New Roman" w:cs="Times New Roman"/>
          <w:sz w:val="24"/>
          <w:szCs w:val="24"/>
        </w:rPr>
        <w:t>...... .</w:t>
      </w:r>
      <w:proofErr w:type="gramEnd"/>
    </w:p>
    <w:p w14:paraId="45B2754E" w14:textId="419C0E48" w:rsidR="00E40BBE" w:rsidRPr="00D30A4A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Příloha </w:t>
      </w:r>
      <w:r w:rsidR="00E41D4C">
        <w:rPr>
          <w:rFonts w:ascii="Times New Roman" w:hAnsi="Times New Roman" w:cs="Times New Roman"/>
          <w:sz w:val="24"/>
          <w:szCs w:val="24"/>
        </w:rPr>
        <w:t xml:space="preserve">A </w:t>
      </w:r>
      <w:r w:rsidR="00F35A13">
        <w:rPr>
          <w:rFonts w:ascii="Times New Roman" w:hAnsi="Times New Roman" w:cs="Times New Roman"/>
          <w:sz w:val="24"/>
          <w:szCs w:val="24"/>
        </w:rPr>
        <w:t xml:space="preserve">(seznam staveb a hmotného majetku) </w:t>
      </w:r>
      <w:r w:rsidR="00E41D4C">
        <w:rPr>
          <w:rFonts w:ascii="Times New Roman" w:hAnsi="Times New Roman" w:cs="Times New Roman"/>
          <w:sz w:val="24"/>
          <w:szCs w:val="24"/>
        </w:rPr>
        <w:t xml:space="preserve">a Příloha B </w:t>
      </w:r>
      <w:r w:rsidR="00F35A13">
        <w:rPr>
          <w:rFonts w:ascii="Times New Roman" w:hAnsi="Times New Roman" w:cs="Times New Roman"/>
          <w:sz w:val="24"/>
          <w:szCs w:val="24"/>
        </w:rPr>
        <w:t xml:space="preserve">(seznam pozemků) </w:t>
      </w:r>
      <w:r w:rsidRPr="00D30A4A">
        <w:rPr>
          <w:rFonts w:ascii="Times New Roman" w:hAnsi="Times New Roman" w:cs="Times New Roman"/>
          <w:sz w:val="24"/>
          <w:szCs w:val="24"/>
        </w:rPr>
        <w:t xml:space="preserve">tvoří nedílnou součást této </w:t>
      </w:r>
      <w:r w:rsidR="006F5718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mlouvy.</w:t>
      </w:r>
    </w:p>
    <w:p w14:paraId="39A5BA1B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923D5" w14:textId="71B08BCD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35CCE" w14:textId="2D4C9FAB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574099"/>
      <w:r w:rsidRPr="00D30A4A">
        <w:rPr>
          <w:rFonts w:ascii="Times New Roman" w:hAnsi="Times New Roman" w:cs="Times New Roman"/>
          <w:sz w:val="24"/>
          <w:szCs w:val="24"/>
        </w:rPr>
        <w:t>V ………………dne ……………….</w:t>
      </w:r>
      <w:r w:rsidRPr="00D30A4A">
        <w:rPr>
          <w:rFonts w:ascii="Times New Roman" w:hAnsi="Times New Roman" w:cs="Times New Roman"/>
          <w:sz w:val="24"/>
          <w:szCs w:val="24"/>
        </w:rPr>
        <w:tab/>
      </w:r>
      <w:bookmarkEnd w:id="0"/>
      <w:r w:rsidRPr="00D30A4A">
        <w:rPr>
          <w:rFonts w:ascii="Times New Roman" w:hAnsi="Times New Roman" w:cs="Times New Roman"/>
          <w:sz w:val="24"/>
          <w:szCs w:val="24"/>
        </w:rPr>
        <w:tab/>
        <w:t>V ………………dne</w:t>
      </w:r>
      <w:r w:rsidR="00477731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……………….</w:t>
      </w:r>
      <w:r w:rsidRPr="00D30A4A">
        <w:rPr>
          <w:rFonts w:ascii="Times New Roman" w:hAnsi="Times New Roman" w:cs="Times New Roman"/>
          <w:sz w:val="24"/>
          <w:szCs w:val="24"/>
        </w:rPr>
        <w:tab/>
      </w:r>
    </w:p>
    <w:p w14:paraId="17AC3DEE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086F0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576DB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DAF4F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B5E5E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FE894" w14:textId="0ADBCFF9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54DB4" w:rsidRPr="00D30A4A">
        <w:rPr>
          <w:rFonts w:ascii="Times New Roman" w:hAnsi="Times New Roman" w:cs="Times New Roman"/>
          <w:sz w:val="24"/>
          <w:szCs w:val="24"/>
        </w:rPr>
        <w:t>….</w:t>
      </w:r>
      <w:r w:rsidRPr="00D30A4A">
        <w:rPr>
          <w:rFonts w:ascii="Times New Roman" w:hAnsi="Times New Roman" w:cs="Times New Roman"/>
          <w:sz w:val="24"/>
          <w:szCs w:val="24"/>
        </w:rPr>
        <w:tab/>
      </w:r>
      <w:r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ab/>
      </w:r>
      <w:r w:rsidRPr="00D30A4A">
        <w:rPr>
          <w:rFonts w:ascii="Times New Roman" w:hAnsi="Times New Roman" w:cs="Times New Roman"/>
          <w:sz w:val="24"/>
          <w:szCs w:val="24"/>
        </w:rPr>
        <w:tab/>
      </w:r>
      <w:r w:rsidR="00C54DB4" w:rsidRPr="00D30A4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7EA6AF4" w14:textId="2DC63909" w:rsidR="00E40BBE" w:rsidRPr="00D30A4A" w:rsidRDefault="006A3694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>Mgr. Bohuslav Hud</w:t>
      </w:r>
      <w:r>
        <w:rPr>
          <w:rFonts w:ascii="Times New Roman" w:hAnsi="Times New Roman" w:cs="Times New Roman"/>
          <w:sz w:val="24"/>
          <w:szCs w:val="24"/>
        </w:rPr>
        <w:t>ec</w:t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>.......</w:t>
      </w:r>
    </w:p>
    <w:p w14:paraId="00E26289" w14:textId="2886D3DF" w:rsidR="00972DC9" w:rsidRDefault="006A3694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>předsed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>......</w:t>
      </w:r>
    </w:p>
    <w:p w14:paraId="1CF0271E" w14:textId="577AD2C9" w:rsidR="00C54DB4" w:rsidRPr="00D30A4A" w:rsidRDefault="00972DC9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Svazek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zastupující Provozovatele</w:t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</w:p>
    <w:p w14:paraId="3838F545" w14:textId="209719BB" w:rsidR="006A3694" w:rsidRDefault="006A3694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FC2E9D5" w14:textId="5391747B" w:rsidR="00972DC9" w:rsidRDefault="00972DC9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2E864D" w14:textId="29E2F5DD" w:rsidR="00972DC9" w:rsidRDefault="00972DC9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FEFA7A" w14:textId="77777777" w:rsidR="00972DC9" w:rsidRPr="006A3694" w:rsidRDefault="00972DC9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2098A2" w14:textId="77777777" w:rsidR="00972DC9" w:rsidRDefault="00972DC9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645C286" w14:textId="074E97C2" w:rsidR="00972DC9" w:rsidRDefault="006A3694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>Václav Mazán</w:t>
      </w:r>
      <w:r w:rsidR="00972DC9">
        <w:rPr>
          <w:rFonts w:ascii="Times New Roman" w:hAnsi="Times New Roman" w:cs="Times New Roman"/>
          <w:sz w:val="24"/>
          <w:szCs w:val="24"/>
        </w:rPr>
        <w:t>ek</w:t>
      </w:r>
    </w:p>
    <w:p w14:paraId="45ABA85B" w14:textId="0C358D00" w:rsidR="00E40BBE" w:rsidRDefault="006A3694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>1. místopředse</w:t>
      </w:r>
      <w:r w:rsidR="00972DC9">
        <w:rPr>
          <w:rFonts w:ascii="Times New Roman" w:hAnsi="Times New Roman" w:cs="Times New Roman"/>
          <w:sz w:val="24"/>
          <w:szCs w:val="24"/>
        </w:rPr>
        <w:t>da</w:t>
      </w:r>
    </w:p>
    <w:p w14:paraId="7D6EF983" w14:textId="2F66C388" w:rsidR="00972DC9" w:rsidRPr="00D30A4A" w:rsidRDefault="00972DC9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Svazek</w:t>
      </w:r>
    </w:p>
    <w:sectPr w:rsidR="00972DC9" w:rsidRPr="00D30A4A" w:rsidSect="00EB68EC">
      <w:footerReference w:type="default" r:id="rId8"/>
      <w:pgSz w:w="11906" w:h="16838"/>
      <w:pgMar w:top="1417" w:right="1417" w:bottom="15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AD415" w14:textId="77777777" w:rsidR="00FE3AE8" w:rsidRDefault="00FE3AE8" w:rsidP="005C4B52">
      <w:pPr>
        <w:spacing w:after="0" w:line="240" w:lineRule="auto"/>
      </w:pPr>
      <w:r>
        <w:separator/>
      </w:r>
    </w:p>
  </w:endnote>
  <w:endnote w:type="continuationSeparator" w:id="0">
    <w:p w14:paraId="38FC364D" w14:textId="77777777" w:rsidR="00FE3AE8" w:rsidRDefault="00FE3AE8" w:rsidP="005C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5333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BC3C2C" w14:textId="747D2FBC" w:rsidR="005C4B52" w:rsidRPr="00EB68EC" w:rsidRDefault="005C4B52">
        <w:pPr>
          <w:pStyle w:val="Zpat"/>
          <w:jc w:val="center"/>
          <w:rPr>
            <w:rFonts w:ascii="Times New Roman" w:hAnsi="Times New Roman" w:cs="Times New Roman"/>
          </w:rPr>
        </w:pPr>
        <w:r w:rsidRPr="00EB68EC">
          <w:rPr>
            <w:rFonts w:ascii="Times New Roman" w:hAnsi="Times New Roman" w:cs="Times New Roman"/>
          </w:rPr>
          <w:fldChar w:fldCharType="begin"/>
        </w:r>
        <w:r w:rsidRPr="00EB68EC">
          <w:rPr>
            <w:rFonts w:ascii="Times New Roman" w:hAnsi="Times New Roman" w:cs="Times New Roman"/>
          </w:rPr>
          <w:instrText>PAGE   \* MERGEFORMAT</w:instrText>
        </w:r>
        <w:r w:rsidRPr="00EB68EC">
          <w:rPr>
            <w:rFonts w:ascii="Times New Roman" w:hAnsi="Times New Roman" w:cs="Times New Roman"/>
          </w:rPr>
          <w:fldChar w:fldCharType="separate"/>
        </w:r>
        <w:r w:rsidRPr="00EB68EC">
          <w:rPr>
            <w:rFonts w:ascii="Times New Roman" w:hAnsi="Times New Roman" w:cs="Times New Roman"/>
          </w:rPr>
          <w:t>2</w:t>
        </w:r>
        <w:r w:rsidRPr="00EB68EC">
          <w:rPr>
            <w:rFonts w:ascii="Times New Roman" w:hAnsi="Times New Roman" w:cs="Times New Roman"/>
          </w:rPr>
          <w:fldChar w:fldCharType="end"/>
        </w:r>
      </w:p>
    </w:sdtContent>
  </w:sdt>
  <w:p w14:paraId="4CC385CB" w14:textId="77777777" w:rsidR="005C4B52" w:rsidRDefault="005C4B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B8B0D" w14:textId="77777777" w:rsidR="00FE3AE8" w:rsidRDefault="00FE3AE8" w:rsidP="005C4B52">
      <w:pPr>
        <w:spacing w:after="0" w:line="240" w:lineRule="auto"/>
      </w:pPr>
      <w:r>
        <w:separator/>
      </w:r>
    </w:p>
  </w:footnote>
  <w:footnote w:type="continuationSeparator" w:id="0">
    <w:p w14:paraId="6595E30F" w14:textId="77777777" w:rsidR="00FE3AE8" w:rsidRDefault="00FE3AE8" w:rsidP="005C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D48"/>
    <w:multiLevelType w:val="hybridMultilevel"/>
    <w:tmpl w:val="7D5A5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D5FC2"/>
    <w:multiLevelType w:val="hybridMultilevel"/>
    <w:tmpl w:val="C3F63D36"/>
    <w:lvl w:ilvl="0" w:tplc="9ECEC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1C9"/>
    <w:multiLevelType w:val="hybridMultilevel"/>
    <w:tmpl w:val="CFC6951E"/>
    <w:lvl w:ilvl="0" w:tplc="DE34265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A3D8D"/>
    <w:multiLevelType w:val="hybridMultilevel"/>
    <w:tmpl w:val="FD4E5902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5191"/>
    <w:multiLevelType w:val="hybridMultilevel"/>
    <w:tmpl w:val="5C602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602"/>
    <w:multiLevelType w:val="hybridMultilevel"/>
    <w:tmpl w:val="2D823678"/>
    <w:lvl w:ilvl="0" w:tplc="20302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25EF"/>
    <w:multiLevelType w:val="hybridMultilevel"/>
    <w:tmpl w:val="0F766B6A"/>
    <w:lvl w:ilvl="0" w:tplc="75B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2DE04264">
      <w:start w:val="1"/>
      <w:numFmt w:val="upperRoman"/>
      <w:lvlText w:val="%5."/>
      <w:lvlJc w:val="left"/>
      <w:pPr>
        <w:ind w:left="1077" w:hanging="357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15CB9"/>
    <w:multiLevelType w:val="hybridMultilevel"/>
    <w:tmpl w:val="8D34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F3D73"/>
    <w:multiLevelType w:val="hybridMultilevel"/>
    <w:tmpl w:val="3B8829F4"/>
    <w:lvl w:ilvl="0" w:tplc="C25CDE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318F9"/>
    <w:multiLevelType w:val="hybridMultilevel"/>
    <w:tmpl w:val="5B4008E0"/>
    <w:lvl w:ilvl="0" w:tplc="233A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6BC2"/>
    <w:multiLevelType w:val="hybridMultilevel"/>
    <w:tmpl w:val="674EBA62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E63AA"/>
    <w:multiLevelType w:val="hybridMultilevel"/>
    <w:tmpl w:val="64E639C0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 w15:restartNumberingAfterBreak="0">
    <w:nsid w:val="36CA2FF6"/>
    <w:multiLevelType w:val="hybridMultilevel"/>
    <w:tmpl w:val="E3A246C8"/>
    <w:lvl w:ilvl="0" w:tplc="E8049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3ED8"/>
    <w:multiLevelType w:val="hybridMultilevel"/>
    <w:tmpl w:val="FC9C98C6"/>
    <w:lvl w:ilvl="0" w:tplc="50928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53D02"/>
    <w:multiLevelType w:val="hybridMultilevel"/>
    <w:tmpl w:val="5B4008E0"/>
    <w:lvl w:ilvl="0" w:tplc="233A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95E13"/>
    <w:multiLevelType w:val="hybridMultilevel"/>
    <w:tmpl w:val="77266D66"/>
    <w:lvl w:ilvl="0" w:tplc="D690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6833"/>
    <w:multiLevelType w:val="hybridMultilevel"/>
    <w:tmpl w:val="5B4008E0"/>
    <w:lvl w:ilvl="0" w:tplc="233A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D770F"/>
    <w:multiLevelType w:val="hybridMultilevel"/>
    <w:tmpl w:val="5B30C1F6"/>
    <w:lvl w:ilvl="0" w:tplc="75B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1B08"/>
    <w:multiLevelType w:val="hybridMultilevel"/>
    <w:tmpl w:val="747646F4"/>
    <w:lvl w:ilvl="0" w:tplc="E6A4C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33EA0"/>
    <w:multiLevelType w:val="hybridMultilevel"/>
    <w:tmpl w:val="7AF21D8C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3956"/>
    <w:multiLevelType w:val="hybridMultilevel"/>
    <w:tmpl w:val="D278DD92"/>
    <w:lvl w:ilvl="0" w:tplc="75B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2DE04264">
      <w:start w:val="1"/>
      <w:numFmt w:val="upperRoman"/>
      <w:lvlText w:val="%5."/>
      <w:lvlJc w:val="left"/>
      <w:pPr>
        <w:ind w:left="1077" w:hanging="357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ED0"/>
    <w:multiLevelType w:val="hybridMultilevel"/>
    <w:tmpl w:val="8DDC983A"/>
    <w:lvl w:ilvl="0" w:tplc="CD0E2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A6E2C"/>
    <w:multiLevelType w:val="hybridMultilevel"/>
    <w:tmpl w:val="7256EBFC"/>
    <w:lvl w:ilvl="0" w:tplc="0D44592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05DC2"/>
    <w:multiLevelType w:val="hybridMultilevel"/>
    <w:tmpl w:val="5CE2AC76"/>
    <w:lvl w:ilvl="0" w:tplc="42F4FEAE">
      <w:start w:val="1"/>
      <w:numFmt w:val="upperRoman"/>
      <w:lvlText w:val="%1."/>
      <w:lvlJc w:val="left"/>
      <w:pPr>
        <w:ind w:left="1077" w:hanging="357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D02E6B"/>
    <w:multiLevelType w:val="hybridMultilevel"/>
    <w:tmpl w:val="D2187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81130"/>
    <w:multiLevelType w:val="hybridMultilevel"/>
    <w:tmpl w:val="8730AB0E"/>
    <w:lvl w:ilvl="0" w:tplc="8EDE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348E8"/>
    <w:multiLevelType w:val="hybridMultilevel"/>
    <w:tmpl w:val="5FD281DA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22F1"/>
    <w:multiLevelType w:val="hybridMultilevel"/>
    <w:tmpl w:val="D2187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C0E2A"/>
    <w:multiLevelType w:val="hybridMultilevel"/>
    <w:tmpl w:val="64E639C0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 w15:restartNumberingAfterBreak="0">
    <w:nsid w:val="7B456116"/>
    <w:multiLevelType w:val="hybridMultilevel"/>
    <w:tmpl w:val="4404D160"/>
    <w:lvl w:ilvl="0" w:tplc="42F4FEAE">
      <w:start w:val="1"/>
      <w:numFmt w:val="upperRoman"/>
      <w:lvlText w:val="%1."/>
      <w:lvlJc w:val="left"/>
      <w:pPr>
        <w:ind w:left="1077" w:hanging="357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9"/>
  </w:num>
  <w:num w:numId="3">
    <w:abstractNumId w:val="4"/>
  </w:num>
  <w:num w:numId="4">
    <w:abstractNumId w:val="8"/>
  </w:num>
  <w:num w:numId="5">
    <w:abstractNumId w:val="18"/>
  </w:num>
  <w:num w:numId="6">
    <w:abstractNumId w:val="9"/>
  </w:num>
  <w:num w:numId="7">
    <w:abstractNumId w:val="2"/>
  </w:num>
  <w:num w:numId="8">
    <w:abstractNumId w:val="22"/>
  </w:num>
  <w:num w:numId="9">
    <w:abstractNumId w:val="20"/>
  </w:num>
  <w:num w:numId="10">
    <w:abstractNumId w:val="24"/>
  </w:num>
  <w:num w:numId="11">
    <w:abstractNumId w:val="27"/>
  </w:num>
  <w:num w:numId="12">
    <w:abstractNumId w:val="16"/>
  </w:num>
  <w:num w:numId="13">
    <w:abstractNumId w:val="14"/>
  </w:num>
  <w:num w:numId="14">
    <w:abstractNumId w:val="17"/>
  </w:num>
  <w:num w:numId="15">
    <w:abstractNumId w:val="25"/>
  </w:num>
  <w:num w:numId="16">
    <w:abstractNumId w:val="3"/>
  </w:num>
  <w:num w:numId="17">
    <w:abstractNumId w:val="1"/>
  </w:num>
  <w:num w:numId="18">
    <w:abstractNumId w:val="19"/>
  </w:num>
  <w:num w:numId="19">
    <w:abstractNumId w:val="12"/>
  </w:num>
  <w:num w:numId="20">
    <w:abstractNumId w:val="26"/>
  </w:num>
  <w:num w:numId="21">
    <w:abstractNumId w:val="15"/>
  </w:num>
  <w:num w:numId="22">
    <w:abstractNumId w:val="10"/>
  </w:num>
  <w:num w:numId="23">
    <w:abstractNumId w:val="5"/>
  </w:num>
  <w:num w:numId="24">
    <w:abstractNumId w:val="6"/>
  </w:num>
  <w:num w:numId="25">
    <w:abstractNumId w:val="11"/>
  </w:num>
  <w:num w:numId="26">
    <w:abstractNumId w:val="0"/>
  </w:num>
  <w:num w:numId="27">
    <w:abstractNumId w:val="7"/>
  </w:num>
  <w:num w:numId="28">
    <w:abstractNumId w:val="23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07"/>
    <w:rsid w:val="000018DC"/>
    <w:rsid w:val="00007820"/>
    <w:rsid w:val="00007BDD"/>
    <w:rsid w:val="0001147F"/>
    <w:rsid w:val="000124A7"/>
    <w:rsid w:val="00014C36"/>
    <w:rsid w:val="0001509B"/>
    <w:rsid w:val="00015D23"/>
    <w:rsid w:val="00021A87"/>
    <w:rsid w:val="00025C89"/>
    <w:rsid w:val="00027139"/>
    <w:rsid w:val="00037554"/>
    <w:rsid w:val="00037E25"/>
    <w:rsid w:val="000432DF"/>
    <w:rsid w:val="0005071D"/>
    <w:rsid w:val="0005567C"/>
    <w:rsid w:val="00056AB6"/>
    <w:rsid w:val="00056DE5"/>
    <w:rsid w:val="000608E3"/>
    <w:rsid w:val="00061347"/>
    <w:rsid w:val="000647CE"/>
    <w:rsid w:val="000648B4"/>
    <w:rsid w:val="0006506B"/>
    <w:rsid w:val="00080112"/>
    <w:rsid w:val="00081B4B"/>
    <w:rsid w:val="00082D6A"/>
    <w:rsid w:val="0008437E"/>
    <w:rsid w:val="00084AAD"/>
    <w:rsid w:val="00091FFC"/>
    <w:rsid w:val="00094BB2"/>
    <w:rsid w:val="000A00F6"/>
    <w:rsid w:val="000A17C8"/>
    <w:rsid w:val="000A752D"/>
    <w:rsid w:val="000B30B3"/>
    <w:rsid w:val="000B55D9"/>
    <w:rsid w:val="000B6B26"/>
    <w:rsid w:val="000B6D27"/>
    <w:rsid w:val="000C34EF"/>
    <w:rsid w:val="000D0479"/>
    <w:rsid w:val="000D065A"/>
    <w:rsid w:val="000D2B07"/>
    <w:rsid w:val="000D6AF8"/>
    <w:rsid w:val="000E4904"/>
    <w:rsid w:val="000F30AC"/>
    <w:rsid w:val="000F57E5"/>
    <w:rsid w:val="000F62C0"/>
    <w:rsid w:val="000F764A"/>
    <w:rsid w:val="00106EB0"/>
    <w:rsid w:val="0011107D"/>
    <w:rsid w:val="00113FD3"/>
    <w:rsid w:val="0011441E"/>
    <w:rsid w:val="00114C53"/>
    <w:rsid w:val="001157A1"/>
    <w:rsid w:val="0012046B"/>
    <w:rsid w:val="00121FC8"/>
    <w:rsid w:val="00124C22"/>
    <w:rsid w:val="001309C3"/>
    <w:rsid w:val="0013234D"/>
    <w:rsid w:val="00132B35"/>
    <w:rsid w:val="00132C4A"/>
    <w:rsid w:val="00132C7E"/>
    <w:rsid w:val="00132D1F"/>
    <w:rsid w:val="001368C2"/>
    <w:rsid w:val="001415A0"/>
    <w:rsid w:val="00142982"/>
    <w:rsid w:val="0014457A"/>
    <w:rsid w:val="00150213"/>
    <w:rsid w:val="00152CA8"/>
    <w:rsid w:val="001553A7"/>
    <w:rsid w:val="00156F03"/>
    <w:rsid w:val="00157E97"/>
    <w:rsid w:val="0016028B"/>
    <w:rsid w:val="00162869"/>
    <w:rsid w:val="001732FF"/>
    <w:rsid w:val="00176035"/>
    <w:rsid w:val="001770BB"/>
    <w:rsid w:val="001801FE"/>
    <w:rsid w:val="00180275"/>
    <w:rsid w:val="00181B58"/>
    <w:rsid w:val="00182915"/>
    <w:rsid w:val="00186701"/>
    <w:rsid w:val="00194559"/>
    <w:rsid w:val="001967A3"/>
    <w:rsid w:val="001A0C16"/>
    <w:rsid w:val="001A3A57"/>
    <w:rsid w:val="001B028A"/>
    <w:rsid w:val="001B103E"/>
    <w:rsid w:val="001B1A3B"/>
    <w:rsid w:val="001B381A"/>
    <w:rsid w:val="001B6514"/>
    <w:rsid w:val="001B7DA1"/>
    <w:rsid w:val="001C4217"/>
    <w:rsid w:val="001C57BA"/>
    <w:rsid w:val="001D17F9"/>
    <w:rsid w:val="001D1D65"/>
    <w:rsid w:val="001D4048"/>
    <w:rsid w:val="001D4447"/>
    <w:rsid w:val="001D68D7"/>
    <w:rsid w:val="001E12C8"/>
    <w:rsid w:val="001E1CF9"/>
    <w:rsid w:val="001E2E3B"/>
    <w:rsid w:val="001E626F"/>
    <w:rsid w:val="001E73CE"/>
    <w:rsid w:val="001F0C51"/>
    <w:rsid w:val="001F1B97"/>
    <w:rsid w:val="001F22A0"/>
    <w:rsid w:val="001F3C11"/>
    <w:rsid w:val="001F51EB"/>
    <w:rsid w:val="001F7070"/>
    <w:rsid w:val="00200BD6"/>
    <w:rsid w:val="00201A32"/>
    <w:rsid w:val="002034D8"/>
    <w:rsid w:val="0020480B"/>
    <w:rsid w:val="00206E0E"/>
    <w:rsid w:val="00207E6A"/>
    <w:rsid w:val="00211343"/>
    <w:rsid w:val="0021401E"/>
    <w:rsid w:val="0021643E"/>
    <w:rsid w:val="00222E04"/>
    <w:rsid w:val="0022455D"/>
    <w:rsid w:val="00224C81"/>
    <w:rsid w:val="0023000A"/>
    <w:rsid w:val="00231FAE"/>
    <w:rsid w:val="00232496"/>
    <w:rsid w:val="0023372D"/>
    <w:rsid w:val="002347F0"/>
    <w:rsid w:val="0023594A"/>
    <w:rsid w:val="00236B21"/>
    <w:rsid w:val="00242604"/>
    <w:rsid w:val="00242E41"/>
    <w:rsid w:val="00243EDE"/>
    <w:rsid w:val="00244524"/>
    <w:rsid w:val="002450E3"/>
    <w:rsid w:val="00245907"/>
    <w:rsid w:val="002518DA"/>
    <w:rsid w:val="00253314"/>
    <w:rsid w:val="00260F3B"/>
    <w:rsid w:val="002645D7"/>
    <w:rsid w:val="00264A00"/>
    <w:rsid w:val="00265158"/>
    <w:rsid w:val="00265E4A"/>
    <w:rsid w:val="00272796"/>
    <w:rsid w:val="00275413"/>
    <w:rsid w:val="00276CDD"/>
    <w:rsid w:val="00277294"/>
    <w:rsid w:val="00282900"/>
    <w:rsid w:val="00285A5A"/>
    <w:rsid w:val="002936A0"/>
    <w:rsid w:val="002937E2"/>
    <w:rsid w:val="0029736D"/>
    <w:rsid w:val="002A0149"/>
    <w:rsid w:val="002A77C4"/>
    <w:rsid w:val="002B0122"/>
    <w:rsid w:val="002B7413"/>
    <w:rsid w:val="002B7BB9"/>
    <w:rsid w:val="002B7C29"/>
    <w:rsid w:val="002B7D25"/>
    <w:rsid w:val="002D1D96"/>
    <w:rsid w:val="002D508D"/>
    <w:rsid w:val="002D5E94"/>
    <w:rsid w:val="002E2A7C"/>
    <w:rsid w:val="002E6AAA"/>
    <w:rsid w:val="002F2ABC"/>
    <w:rsid w:val="002F2C30"/>
    <w:rsid w:val="002F68C3"/>
    <w:rsid w:val="003124B0"/>
    <w:rsid w:val="00317C14"/>
    <w:rsid w:val="00320994"/>
    <w:rsid w:val="00322C0F"/>
    <w:rsid w:val="00322F75"/>
    <w:rsid w:val="00323A9C"/>
    <w:rsid w:val="003310F2"/>
    <w:rsid w:val="0033218D"/>
    <w:rsid w:val="003324B2"/>
    <w:rsid w:val="003360AF"/>
    <w:rsid w:val="00344E40"/>
    <w:rsid w:val="00350AC6"/>
    <w:rsid w:val="00351D94"/>
    <w:rsid w:val="0035268D"/>
    <w:rsid w:val="00352ACE"/>
    <w:rsid w:val="00352F7C"/>
    <w:rsid w:val="00356296"/>
    <w:rsid w:val="0036017D"/>
    <w:rsid w:val="00360278"/>
    <w:rsid w:val="00362CF5"/>
    <w:rsid w:val="00372272"/>
    <w:rsid w:val="00373AC7"/>
    <w:rsid w:val="00374560"/>
    <w:rsid w:val="003746AE"/>
    <w:rsid w:val="00380CB5"/>
    <w:rsid w:val="0039615C"/>
    <w:rsid w:val="003A5B98"/>
    <w:rsid w:val="003A6BF9"/>
    <w:rsid w:val="003B3B45"/>
    <w:rsid w:val="003B6D74"/>
    <w:rsid w:val="003B76EF"/>
    <w:rsid w:val="003B78E8"/>
    <w:rsid w:val="003C29A8"/>
    <w:rsid w:val="003C3FAC"/>
    <w:rsid w:val="003C556D"/>
    <w:rsid w:val="003C6C28"/>
    <w:rsid w:val="003C6CA7"/>
    <w:rsid w:val="003D2355"/>
    <w:rsid w:val="003D2E8D"/>
    <w:rsid w:val="003D31B8"/>
    <w:rsid w:val="003D4AD1"/>
    <w:rsid w:val="003D4B1B"/>
    <w:rsid w:val="003D5782"/>
    <w:rsid w:val="003D5BE7"/>
    <w:rsid w:val="003E1C73"/>
    <w:rsid w:val="003E2369"/>
    <w:rsid w:val="003F0677"/>
    <w:rsid w:val="003F1321"/>
    <w:rsid w:val="003F57D7"/>
    <w:rsid w:val="003F7235"/>
    <w:rsid w:val="0040130D"/>
    <w:rsid w:val="00401AA5"/>
    <w:rsid w:val="00401E75"/>
    <w:rsid w:val="00401F00"/>
    <w:rsid w:val="00402336"/>
    <w:rsid w:val="0040233B"/>
    <w:rsid w:val="00415CB8"/>
    <w:rsid w:val="00416ADB"/>
    <w:rsid w:val="00417D16"/>
    <w:rsid w:val="00421D75"/>
    <w:rsid w:val="0042257E"/>
    <w:rsid w:val="00422703"/>
    <w:rsid w:val="00425D97"/>
    <w:rsid w:val="00435683"/>
    <w:rsid w:val="00435D88"/>
    <w:rsid w:val="00436028"/>
    <w:rsid w:val="00436619"/>
    <w:rsid w:val="0044102C"/>
    <w:rsid w:val="00441096"/>
    <w:rsid w:val="00443A0F"/>
    <w:rsid w:val="00443E61"/>
    <w:rsid w:val="00444819"/>
    <w:rsid w:val="0044525C"/>
    <w:rsid w:val="00447415"/>
    <w:rsid w:val="004506BE"/>
    <w:rsid w:val="00453AFA"/>
    <w:rsid w:val="00460423"/>
    <w:rsid w:val="004623E4"/>
    <w:rsid w:val="00463C0F"/>
    <w:rsid w:val="0046492C"/>
    <w:rsid w:val="004656F1"/>
    <w:rsid w:val="0046767C"/>
    <w:rsid w:val="004718B7"/>
    <w:rsid w:val="0047215C"/>
    <w:rsid w:val="00472D41"/>
    <w:rsid w:val="00473B83"/>
    <w:rsid w:val="00474215"/>
    <w:rsid w:val="00477731"/>
    <w:rsid w:val="00486240"/>
    <w:rsid w:val="00487788"/>
    <w:rsid w:val="0049045A"/>
    <w:rsid w:val="00494501"/>
    <w:rsid w:val="004969BD"/>
    <w:rsid w:val="004974FF"/>
    <w:rsid w:val="004A4C3C"/>
    <w:rsid w:val="004B4422"/>
    <w:rsid w:val="004B4F4A"/>
    <w:rsid w:val="004B4F6E"/>
    <w:rsid w:val="004B633F"/>
    <w:rsid w:val="004C08BA"/>
    <w:rsid w:val="004C26B2"/>
    <w:rsid w:val="004D016E"/>
    <w:rsid w:val="004D193D"/>
    <w:rsid w:val="004D3441"/>
    <w:rsid w:val="004D37AA"/>
    <w:rsid w:val="004D693B"/>
    <w:rsid w:val="004D6B52"/>
    <w:rsid w:val="004E3286"/>
    <w:rsid w:val="004E3AE5"/>
    <w:rsid w:val="004F14BA"/>
    <w:rsid w:val="004F596A"/>
    <w:rsid w:val="004F64E7"/>
    <w:rsid w:val="004F6863"/>
    <w:rsid w:val="0050561A"/>
    <w:rsid w:val="00505CFD"/>
    <w:rsid w:val="00506D98"/>
    <w:rsid w:val="00507DFD"/>
    <w:rsid w:val="00511D32"/>
    <w:rsid w:val="005159ED"/>
    <w:rsid w:val="0051786E"/>
    <w:rsid w:val="00523A82"/>
    <w:rsid w:val="00530882"/>
    <w:rsid w:val="00531168"/>
    <w:rsid w:val="005311D9"/>
    <w:rsid w:val="00533D98"/>
    <w:rsid w:val="00536260"/>
    <w:rsid w:val="005365E2"/>
    <w:rsid w:val="00536AB2"/>
    <w:rsid w:val="00542F4C"/>
    <w:rsid w:val="00544406"/>
    <w:rsid w:val="005470DC"/>
    <w:rsid w:val="00550CCD"/>
    <w:rsid w:val="00551D64"/>
    <w:rsid w:val="00563BFB"/>
    <w:rsid w:val="0056474B"/>
    <w:rsid w:val="00566C2C"/>
    <w:rsid w:val="00567B60"/>
    <w:rsid w:val="0057276C"/>
    <w:rsid w:val="005760DF"/>
    <w:rsid w:val="00580DB4"/>
    <w:rsid w:val="00582FBC"/>
    <w:rsid w:val="00587CDF"/>
    <w:rsid w:val="00594B02"/>
    <w:rsid w:val="005953FF"/>
    <w:rsid w:val="00595685"/>
    <w:rsid w:val="00597931"/>
    <w:rsid w:val="005A0D63"/>
    <w:rsid w:val="005A521B"/>
    <w:rsid w:val="005B2630"/>
    <w:rsid w:val="005B379E"/>
    <w:rsid w:val="005B5383"/>
    <w:rsid w:val="005B5408"/>
    <w:rsid w:val="005B5EC0"/>
    <w:rsid w:val="005B759A"/>
    <w:rsid w:val="005B7A9F"/>
    <w:rsid w:val="005C28D2"/>
    <w:rsid w:val="005C4B52"/>
    <w:rsid w:val="005C5E72"/>
    <w:rsid w:val="005D2BAF"/>
    <w:rsid w:val="005D36E9"/>
    <w:rsid w:val="005D446A"/>
    <w:rsid w:val="005E1A40"/>
    <w:rsid w:val="005E2A58"/>
    <w:rsid w:val="005E33BF"/>
    <w:rsid w:val="005E3C9F"/>
    <w:rsid w:val="005E6594"/>
    <w:rsid w:val="005E70A5"/>
    <w:rsid w:val="005F1251"/>
    <w:rsid w:val="005F429C"/>
    <w:rsid w:val="005F6796"/>
    <w:rsid w:val="00605B32"/>
    <w:rsid w:val="00606A39"/>
    <w:rsid w:val="00622DBE"/>
    <w:rsid w:val="006247A2"/>
    <w:rsid w:val="00624CAA"/>
    <w:rsid w:val="00626088"/>
    <w:rsid w:val="0063174F"/>
    <w:rsid w:val="00633378"/>
    <w:rsid w:val="00633589"/>
    <w:rsid w:val="00651BA9"/>
    <w:rsid w:val="00657213"/>
    <w:rsid w:val="00660BD6"/>
    <w:rsid w:val="006638D8"/>
    <w:rsid w:val="006718AD"/>
    <w:rsid w:val="00675AAB"/>
    <w:rsid w:val="00680E61"/>
    <w:rsid w:val="00687C9D"/>
    <w:rsid w:val="00691B4B"/>
    <w:rsid w:val="00692074"/>
    <w:rsid w:val="006924F7"/>
    <w:rsid w:val="006925A5"/>
    <w:rsid w:val="006928E9"/>
    <w:rsid w:val="006939D5"/>
    <w:rsid w:val="00695406"/>
    <w:rsid w:val="006961D6"/>
    <w:rsid w:val="00696FCB"/>
    <w:rsid w:val="006A031B"/>
    <w:rsid w:val="006A3694"/>
    <w:rsid w:val="006A4C2D"/>
    <w:rsid w:val="006A63EC"/>
    <w:rsid w:val="006A7DA4"/>
    <w:rsid w:val="006B11E7"/>
    <w:rsid w:val="006B1B28"/>
    <w:rsid w:val="006B6602"/>
    <w:rsid w:val="006B7FD9"/>
    <w:rsid w:val="006C2203"/>
    <w:rsid w:val="006C5F20"/>
    <w:rsid w:val="006C63A4"/>
    <w:rsid w:val="006D06F6"/>
    <w:rsid w:val="006D15C6"/>
    <w:rsid w:val="006D5B76"/>
    <w:rsid w:val="006E0945"/>
    <w:rsid w:val="006E1DD6"/>
    <w:rsid w:val="006E3665"/>
    <w:rsid w:val="006E7A4C"/>
    <w:rsid w:val="006F103E"/>
    <w:rsid w:val="006F1128"/>
    <w:rsid w:val="006F5718"/>
    <w:rsid w:val="006F728C"/>
    <w:rsid w:val="007000DD"/>
    <w:rsid w:val="007000F9"/>
    <w:rsid w:val="0070381A"/>
    <w:rsid w:val="00711656"/>
    <w:rsid w:val="00712295"/>
    <w:rsid w:val="00714C37"/>
    <w:rsid w:val="00724069"/>
    <w:rsid w:val="00725B17"/>
    <w:rsid w:val="00725BC8"/>
    <w:rsid w:val="00730132"/>
    <w:rsid w:val="007310C7"/>
    <w:rsid w:val="007344B7"/>
    <w:rsid w:val="00737213"/>
    <w:rsid w:val="00741034"/>
    <w:rsid w:val="00742226"/>
    <w:rsid w:val="007422DB"/>
    <w:rsid w:val="00742337"/>
    <w:rsid w:val="0074422C"/>
    <w:rsid w:val="00746111"/>
    <w:rsid w:val="007632A8"/>
    <w:rsid w:val="00766AA8"/>
    <w:rsid w:val="007720BB"/>
    <w:rsid w:val="007767C0"/>
    <w:rsid w:val="00776F27"/>
    <w:rsid w:val="0078426F"/>
    <w:rsid w:val="00790980"/>
    <w:rsid w:val="00790E71"/>
    <w:rsid w:val="007A5555"/>
    <w:rsid w:val="007B252F"/>
    <w:rsid w:val="007B2F45"/>
    <w:rsid w:val="007B334F"/>
    <w:rsid w:val="007B561D"/>
    <w:rsid w:val="007B5BF4"/>
    <w:rsid w:val="007C5603"/>
    <w:rsid w:val="007C6BAC"/>
    <w:rsid w:val="007C74CB"/>
    <w:rsid w:val="007D00F0"/>
    <w:rsid w:val="007D5406"/>
    <w:rsid w:val="007D583A"/>
    <w:rsid w:val="007D5D95"/>
    <w:rsid w:val="007D6990"/>
    <w:rsid w:val="007E5CC1"/>
    <w:rsid w:val="007E630F"/>
    <w:rsid w:val="007F01B7"/>
    <w:rsid w:val="007F219C"/>
    <w:rsid w:val="007F32EA"/>
    <w:rsid w:val="007F69E1"/>
    <w:rsid w:val="007F7CB0"/>
    <w:rsid w:val="00800148"/>
    <w:rsid w:val="00800251"/>
    <w:rsid w:val="008018B1"/>
    <w:rsid w:val="00803099"/>
    <w:rsid w:val="0080319D"/>
    <w:rsid w:val="0080394E"/>
    <w:rsid w:val="0080552C"/>
    <w:rsid w:val="00810B92"/>
    <w:rsid w:val="00812C38"/>
    <w:rsid w:val="00812DA7"/>
    <w:rsid w:val="00814000"/>
    <w:rsid w:val="0081773F"/>
    <w:rsid w:val="0082040A"/>
    <w:rsid w:val="008208A5"/>
    <w:rsid w:val="008255A7"/>
    <w:rsid w:val="00827AF1"/>
    <w:rsid w:val="00830955"/>
    <w:rsid w:val="00830F7A"/>
    <w:rsid w:val="00836CFD"/>
    <w:rsid w:val="008422C2"/>
    <w:rsid w:val="008428F8"/>
    <w:rsid w:val="00842A01"/>
    <w:rsid w:val="00850DAF"/>
    <w:rsid w:val="008560C8"/>
    <w:rsid w:val="00857E30"/>
    <w:rsid w:val="00861593"/>
    <w:rsid w:val="0086225A"/>
    <w:rsid w:val="008645F0"/>
    <w:rsid w:val="00864A3E"/>
    <w:rsid w:val="00866999"/>
    <w:rsid w:val="008738FB"/>
    <w:rsid w:val="00873FA3"/>
    <w:rsid w:val="008773C7"/>
    <w:rsid w:val="00877410"/>
    <w:rsid w:val="00880BE3"/>
    <w:rsid w:val="00881407"/>
    <w:rsid w:val="0088197A"/>
    <w:rsid w:val="00885CA2"/>
    <w:rsid w:val="0089216A"/>
    <w:rsid w:val="00892B6D"/>
    <w:rsid w:val="00894D0A"/>
    <w:rsid w:val="00895AEC"/>
    <w:rsid w:val="00897979"/>
    <w:rsid w:val="00897AC3"/>
    <w:rsid w:val="008A01F3"/>
    <w:rsid w:val="008A3DF8"/>
    <w:rsid w:val="008A79F8"/>
    <w:rsid w:val="008B4A51"/>
    <w:rsid w:val="008B4F4F"/>
    <w:rsid w:val="008C0FAB"/>
    <w:rsid w:val="008C24E9"/>
    <w:rsid w:val="008C3ABE"/>
    <w:rsid w:val="008C6B84"/>
    <w:rsid w:val="008D2DE0"/>
    <w:rsid w:val="008D6F44"/>
    <w:rsid w:val="008D76F5"/>
    <w:rsid w:val="008E285C"/>
    <w:rsid w:val="008E5650"/>
    <w:rsid w:val="008E7CDB"/>
    <w:rsid w:val="008F3AE2"/>
    <w:rsid w:val="008F4C1F"/>
    <w:rsid w:val="008F56D5"/>
    <w:rsid w:val="008F68DB"/>
    <w:rsid w:val="008F6C74"/>
    <w:rsid w:val="009018AF"/>
    <w:rsid w:val="00903F58"/>
    <w:rsid w:val="00916D2A"/>
    <w:rsid w:val="00923FAC"/>
    <w:rsid w:val="00924569"/>
    <w:rsid w:val="00925407"/>
    <w:rsid w:val="009254AD"/>
    <w:rsid w:val="0092630C"/>
    <w:rsid w:val="00931CC8"/>
    <w:rsid w:val="00932709"/>
    <w:rsid w:val="00932A3C"/>
    <w:rsid w:val="009354CA"/>
    <w:rsid w:val="009412C9"/>
    <w:rsid w:val="009421F5"/>
    <w:rsid w:val="00943C31"/>
    <w:rsid w:val="00945CA8"/>
    <w:rsid w:val="00947B64"/>
    <w:rsid w:val="009555D8"/>
    <w:rsid w:val="00956059"/>
    <w:rsid w:val="0095625B"/>
    <w:rsid w:val="009568F1"/>
    <w:rsid w:val="00957786"/>
    <w:rsid w:val="00964362"/>
    <w:rsid w:val="00967CD4"/>
    <w:rsid w:val="00971359"/>
    <w:rsid w:val="0097251D"/>
    <w:rsid w:val="00972DC9"/>
    <w:rsid w:val="00973984"/>
    <w:rsid w:val="00973B06"/>
    <w:rsid w:val="0098202A"/>
    <w:rsid w:val="009821CA"/>
    <w:rsid w:val="009826EE"/>
    <w:rsid w:val="0098343E"/>
    <w:rsid w:val="0098610C"/>
    <w:rsid w:val="0098674A"/>
    <w:rsid w:val="0098740D"/>
    <w:rsid w:val="00990423"/>
    <w:rsid w:val="00990768"/>
    <w:rsid w:val="0099179B"/>
    <w:rsid w:val="009A17D3"/>
    <w:rsid w:val="009A3A3E"/>
    <w:rsid w:val="009A575D"/>
    <w:rsid w:val="009B082C"/>
    <w:rsid w:val="009B272A"/>
    <w:rsid w:val="009B40CA"/>
    <w:rsid w:val="009B4F15"/>
    <w:rsid w:val="009B7596"/>
    <w:rsid w:val="009C270C"/>
    <w:rsid w:val="009C4098"/>
    <w:rsid w:val="009C6B38"/>
    <w:rsid w:val="009D0A71"/>
    <w:rsid w:val="009D1768"/>
    <w:rsid w:val="009D2A3E"/>
    <w:rsid w:val="009D2C5F"/>
    <w:rsid w:val="009D32DA"/>
    <w:rsid w:val="009D3D80"/>
    <w:rsid w:val="009D7FAA"/>
    <w:rsid w:val="009E40D3"/>
    <w:rsid w:val="009F0BD9"/>
    <w:rsid w:val="009F2DD8"/>
    <w:rsid w:val="009F3887"/>
    <w:rsid w:val="009F649D"/>
    <w:rsid w:val="009F70C9"/>
    <w:rsid w:val="009F775B"/>
    <w:rsid w:val="00A1156F"/>
    <w:rsid w:val="00A246E5"/>
    <w:rsid w:val="00A25C0A"/>
    <w:rsid w:val="00A27352"/>
    <w:rsid w:val="00A27A04"/>
    <w:rsid w:val="00A362A6"/>
    <w:rsid w:val="00A4692A"/>
    <w:rsid w:val="00A469E4"/>
    <w:rsid w:val="00A5309A"/>
    <w:rsid w:val="00A55710"/>
    <w:rsid w:val="00A62653"/>
    <w:rsid w:val="00A6659D"/>
    <w:rsid w:val="00A77BF8"/>
    <w:rsid w:val="00A829E7"/>
    <w:rsid w:val="00A901C1"/>
    <w:rsid w:val="00A93D35"/>
    <w:rsid w:val="00AA08B3"/>
    <w:rsid w:val="00AA2B3A"/>
    <w:rsid w:val="00AA4770"/>
    <w:rsid w:val="00AA65F9"/>
    <w:rsid w:val="00AA69A9"/>
    <w:rsid w:val="00AB0AFB"/>
    <w:rsid w:val="00AB16A2"/>
    <w:rsid w:val="00AB35BD"/>
    <w:rsid w:val="00AB38FB"/>
    <w:rsid w:val="00AB4125"/>
    <w:rsid w:val="00AB52B6"/>
    <w:rsid w:val="00AB7174"/>
    <w:rsid w:val="00AC48F2"/>
    <w:rsid w:val="00AC50DD"/>
    <w:rsid w:val="00AD056D"/>
    <w:rsid w:val="00AE0369"/>
    <w:rsid w:val="00AE1CEE"/>
    <w:rsid w:val="00AE338A"/>
    <w:rsid w:val="00AE502D"/>
    <w:rsid w:val="00AE5326"/>
    <w:rsid w:val="00AE5908"/>
    <w:rsid w:val="00AE64D3"/>
    <w:rsid w:val="00AF0DA9"/>
    <w:rsid w:val="00AF18B0"/>
    <w:rsid w:val="00AF6B4A"/>
    <w:rsid w:val="00B03DBA"/>
    <w:rsid w:val="00B04263"/>
    <w:rsid w:val="00B042F3"/>
    <w:rsid w:val="00B0433B"/>
    <w:rsid w:val="00B04FB4"/>
    <w:rsid w:val="00B12114"/>
    <w:rsid w:val="00B209AF"/>
    <w:rsid w:val="00B20BCD"/>
    <w:rsid w:val="00B27A68"/>
    <w:rsid w:val="00B4156B"/>
    <w:rsid w:val="00B42902"/>
    <w:rsid w:val="00B43E0F"/>
    <w:rsid w:val="00B46579"/>
    <w:rsid w:val="00B52F2C"/>
    <w:rsid w:val="00B5723D"/>
    <w:rsid w:val="00B61ABC"/>
    <w:rsid w:val="00B6439B"/>
    <w:rsid w:val="00B65823"/>
    <w:rsid w:val="00B8079A"/>
    <w:rsid w:val="00B81C6A"/>
    <w:rsid w:val="00B82245"/>
    <w:rsid w:val="00B83159"/>
    <w:rsid w:val="00B857E4"/>
    <w:rsid w:val="00B85887"/>
    <w:rsid w:val="00B92251"/>
    <w:rsid w:val="00B923E9"/>
    <w:rsid w:val="00B926B6"/>
    <w:rsid w:val="00B9394E"/>
    <w:rsid w:val="00BA6FD6"/>
    <w:rsid w:val="00BB0F68"/>
    <w:rsid w:val="00BC3135"/>
    <w:rsid w:val="00BC4046"/>
    <w:rsid w:val="00BC708E"/>
    <w:rsid w:val="00BE135D"/>
    <w:rsid w:val="00BE26AA"/>
    <w:rsid w:val="00BE2DB2"/>
    <w:rsid w:val="00BE34EB"/>
    <w:rsid w:val="00BE57EF"/>
    <w:rsid w:val="00BE6874"/>
    <w:rsid w:val="00BE6962"/>
    <w:rsid w:val="00BE7ED7"/>
    <w:rsid w:val="00BF2398"/>
    <w:rsid w:val="00BF312B"/>
    <w:rsid w:val="00BF55B9"/>
    <w:rsid w:val="00BF69CF"/>
    <w:rsid w:val="00C01FDA"/>
    <w:rsid w:val="00C035AD"/>
    <w:rsid w:val="00C07AEC"/>
    <w:rsid w:val="00C07F7E"/>
    <w:rsid w:val="00C107EC"/>
    <w:rsid w:val="00C129CC"/>
    <w:rsid w:val="00C16109"/>
    <w:rsid w:val="00C1685F"/>
    <w:rsid w:val="00C2160D"/>
    <w:rsid w:val="00C21987"/>
    <w:rsid w:val="00C24DAB"/>
    <w:rsid w:val="00C269C3"/>
    <w:rsid w:val="00C34B92"/>
    <w:rsid w:val="00C36823"/>
    <w:rsid w:val="00C371D9"/>
    <w:rsid w:val="00C4043C"/>
    <w:rsid w:val="00C41162"/>
    <w:rsid w:val="00C414F2"/>
    <w:rsid w:val="00C5495B"/>
    <w:rsid w:val="00C54DB4"/>
    <w:rsid w:val="00C56270"/>
    <w:rsid w:val="00C63B2E"/>
    <w:rsid w:val="00C74D8A"/>
    <w:rsid w:val="00C8008B"/>
    <w:rsid w:val="00C84798"/>
    <w:rsid w:val="00C9175A"/>
    <w:rsid w:val="00C91BB8"/>
    <w:rsid w:val="00C9257D"/>
    <w:rsid w:val="00CA0EAA"/>
    <w:rsid w:val="00CA3C0F"/>
    <w:rsid w:val="00CA4B4C"/>
    <w:rsid w:val="00CA5680"/>
    <w:rsid w:val="00CA63C5"/>
    <w:rsid w:val="00CB2E69"/>
    <w:rsid w:val="00CB6A4E"/>
    <w:rsid w:val="00CB7699"/>
    <w:rsid w:val="00CC36C9"/>
    <w:rsid w:val="00CC42EA"/>
    <w:rsid w:val="00CC58B6"/>
    <w:rsid w:val="00CC5B39"/>
    <w:rsid w:val="00CD1A0D"/>
    <w:rsid w:val="00CD278B"/>
    <w:rsid w:val="00CD45AD"/>
    <w:rsid w:val="00CE2937"/>
    <w:rsid w:val="00CE2F0F"/>
    <w:rsid w:val="00CE440E"/>
    <w:rsid w:val="00CF58B5"/>
    <w:rsid w:val="00CF65C2"/>
    <w:rsid w:val="00D02A0C"/>
    <w:rsid w:val="00D0463E"/>
    <w:rsid w:val="00D054FF"/>
    <w:rsid w:val="00D0618C"/>
    <w:rsid w:val="00D16BE3"/>
    <w:rsid w:val="00D16DB5"/>
    <w:rsid w:val="00D21BC2"/>
    <w:rsid w:val="00D222C9"/>
    <w:rsid w:val="00D2386B"/>
    <w:rsid w:val="00D258B5"/>
    <w:rsid w:val="00D26892"/>
    <w:rsid w:val="00D26BCF"/>
    <w:rsid w:val="00D27CD7"/>
    <w:rsid w:val="00D30A4A"/>
    <w:rsid w:val="00D354BE"/>
    <w:rsid w:val="00D36E9F"/>
    <w:rsid w:val="00D37EB8"/>
    <w:rsid w:val="00D5016B"/>
    <w:rsid w:val="00D506B2"/>
    <w:rsid w:val="00D50FF3"/>
    <w:rsid w:val="00D543CF"/>
    <w:rsid w:val="00D55ABD"/>
    <w:rsid w:val="00D6154F"/>
    <w:rsid w:val="00D63C5F"/>
    <w:rsid w:val="00D668F8"/>
    <w:rsid w:val="00D725C3"/>
    <w:rsid w:val="00D811C4"/>
    <w:rsid w:val="00D820E9"/>
    <w:rsid w:val="00D83225"/>
    <w:rsid w:val="00D83E93"/>
    <w:rsid w:val="00D84E3D"/>
    <w:rsid w:val="00D85240"/>
    <w:rsid w:val="00D858C3"/>
    <w:rsid w:val="00D91D59"/>
    <w:rsid w:val="00D932A4"/>
    <w:rsid w:val="00D9339D"/>
    <w:rsid w:val="00D9511B"/>
    <w:rsid w:val="00DA177A"/>
    <w:rsid w:val="00DB2B0B"/>
    <w:rsid w:val="00DB438B"/>
    <w:rsid w:val="00DB4CB1"/>
    <w:rsid w:val="00DB58DA"/>
    <w:rsid w:val="00DC0F54"/>
    <w:rsid w:val="00DC2202"/>
    <w:rsid w:val="00DC3482"/>
    <w:rsid w:val="00DD22EC"/>
    <w:rsid w:val="00DD34AD"/>
    <w:rsid w:val="00DE0A6C"/>
    <w:rsid w:val="00DE28F4"/>
    <w:rsid w:val="00DE3CD7"/>
    <w:rsid w:val="00DE4746"/>
    <w:rsid w:val="00DE4EEC"/>
    <w:rsid w:val="00DE7476"/>
    <w:rsid w:val="00DF35A2"/>
    <w:rsid w:val="00E0038A"/>
    <w:rsid w:val="00E02459"/>
    <w:rsid w:val="00E10432"/>
    <w:rsid w:val="00E14421"/>
    <w:rsid w:val="00E16ABF"/>
    <w:rsid w:val="00E17E19"/>
    <w:rsid w:val="00E31E2A"/>
    <w:rsid w:val="00E344C3"/>
    <w:rsid w:val="00E37C61"/>
    <w:rsid w:val="00E40BBE"/>
    <w:rsid w:val="00E41D4C"/>
    <w:rsid w:val="00E42F43"/>
    <w:rsid w:val="00E561D3"/>
    <w:rsid w:val="00E60AB5"/>
    <w:rsid w:val="00E61E31"/>
    <w:rsid w:val="00E6272F"/>
    <w:rsid w:val="00E62BCD"/>
    <w:rsid w:val="00E65185"/>
    <w:rsid w:val="00E70AAF"/>
    <w:rsid w:val="00E7276C"/>
    <w:rsid w:val="00E73A92"/>
    <w:rsid w:val="00E77455"/>
    <w:rsid w:val="00E841FF"/>
    <w:rsid w:val="00E845B9"/>
    <w:rsid w:val="00E907F8"/>
    <w:rsid w:val="00E91E57"/>
    <w:rsid w:val="00E949C1"/>
    <w:rsid w:val="00E959C7"/>
    <w:rsid w:val="00E97505"/>
    <w:rsid w:val="00EA0D7A"/>
    <w:rsid w:val="00EA2C54"/>
    <w:rsid w:val="00EB02E9"/>
    <w:rsid w:val="00EB68EC"/>
    <w:rsid w:val="00EC4934"/>
    <w:rsid w:val="00EC697A"/>
    <w:rsid w:val="00EC6C6D"/>
    <w:rsid w:val="00EC6D3A"/>
    <w:rsid w:val="00ED0C1B"/>
    <w:rsid w:val="00ED4CEE"/>
    <w:rsid w:val="00EE00E6"/>
    <w:rsid w:val="00EE2610"/>
    <w:rsid w:val="00EE4EE1"/>
    <w:rsid w:val="00EE5B69"/>
    <w:rsid w:val="00EF0103"/>
    <w:rsid w:val="00EF16C7"/>
    <w:rsid w:val="00EF2EDC"/>
    <w:rsid w:val="00EF35BD"/>
    <w:rsid w:val="00EF3B61"/>
    <w:rsid w:val="00EF4F45"/>
    <w:rsid w:val="00F0023F"/>
    <w:rsid w:val="00F00FE1"/>
    <w:rsid w:val="00F017B6"/>
    <w:rsid w:val="00F033A5"/>
    <w:rsid w:val="00F033D2"/>
    <w:rsid w:val="00F044EF"/>
    <w:rsid w:val="00F04A0C"/>
    <w:rsid w:val="00F07D03"/>
    <w:rsid w:val="00F10537"/>
    <w:rsid w:val="00F10C43"/>
    <w:rsid w:val="00F10EF5"/>
    <w:rsid w:val="00F1293B"/>
    <w:rsid w:val="00F13359"/>
    <w:rsid w:val="00F15C8D"/>
    <w:rsid w:val="00F16902"/>
    <w:rsid w:val="00F17548"/>
    <w:rsid w:val="00F20422"/>
    <w:rsid w:val="00F206D7"/>
    <w:rsid w:val="00F20C2F"/>
    <w:rsid w:val="00F21796"/>
    <w:rsid w:val="00F21AED"/>
    <w:rsid w:val="00F22175"/>
    <w:rsid w:val="00F31F56"/>
    <w:rsid w:val="00F32B8B"/>
    <w:rsid w:val="00F35A13"/>
    <w:rsid w:val="00F3741B"/>
    <w:rsid w:val="00F37C74"/>
    <w:rsid w:val="00F415FC"/>
    <w:rsid w:val="00F41905"/>
    <w:rsid w:val="00F4242D"/>
    <w:rsid w:val="00F42688"/>
    <w:rsid w:val="00F42D10"/>
    <w:rsid w:val="00F42DA9"/>
    <w:rsid w:val="00F4344E"/>
    <w:rsid w:val="00F44824"/>
    <w:rsid w:val="00F501E0"/>
    <w:rsid w:val="00F530D2"/>
    <w:rsid w:val="00F53B95"/>
    <w:rsid w:val="00F54096"/>
    <w:rsid w:val="00F54C56"/>
    <w:rsid w:val="00F56E2C"/>
    <w:rsid w:val="00F572D8"/>
    <w:rsid w:val="00F60DB6"/>
    <w:rsid w:val="00F61A49"/>
    <w:rsid w:val="00F61E92"/>
    <w:rsid w:val="00F64201"/>
    <w:rsid w:val="00F67E45"/>
    <w:rsid w:val="00F750DA"/>
    <w:rsid w:val="00F758BD"/>
    <w:rsid w:val="00F76B1D"/>
    <w:rsid w:val="00F77359"/>
    <w:rsid w:val="00F8469A"/>
    <w:rsid w:val="00F8517C"/>
    <w:rsid w:val="00F85B19"/>
    <w:rsid w:val="00F908BA"/>
    <w:rsid w:val="00F947C0"/>
    <w:rsid w:val="00F96059"/>
    <w:rsid w:val="00F96BC0"/>
    <w:rsid w:val="00FA2ADD"/>
    <w:rsid w:val="00FA6AE9"/>
    <w:rsid w:val="00FB701E"/>
    <w:rsid w:val="00FC0397"/>
    <w:rsid w:val="00FC0DE1"/>
    <w:rsid w:val="00FC25B8"/>
    <w:rsid w:val="00FC43E4"/>
    <w:rsid w:val="00FC5B41"/>
    <w:rsid w:val="00FC5CEA"/>
    <w:rsid w:val="00FD2D7C"/>
    <w:rsid w:val="00FD5100"/>
    <w:rsid w:val="00FE166E"/>
    <w:rsid w:val="00FE33BF"/>
    <w:rsid w:val="00FE3AE8"/>
    <w:rsid w:val="00FE6827"/>
    <w:rsid w:val="00FF08B0"/>
    <w:rsid w:val="00FF2BC5"/>
    <w:rsid w:val="00FF4D84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127"/>
  <w15:chartTrackingRefBased/>
  <w15:docId w15:val="{F947AE20-056C-49A4-97B9-C1ADB1BC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4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14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B52"/>
  </w:style>
  <w:style w:type="paragraph" w:styleId="Zpat">
    <w:name w:val="footer"/>
    <w:basedOn w:val="Normln"/>
    <w:link w:val="ZpatChar"/>
    <w:uiPriority w:val="99"/>
    <w:unhideWhenUsed/>
    <w:rsid w:val="005C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B52"/>
  </w:style>
  <w:style w:type="character" w:styleId="Odkaznakoment">
    <w:name w:val="annotation reference"/>
    <w:basedOn w:val="Standardnpsmoodstavce"/>
    <w:uiPriority w:val="99"/>
    <w:semiHidden/>
    <w:unhideWhenUsed/>
    <w:rsid w:val="00A27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A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A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A0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6518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6D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6309</Words>
  <Characters>37418</Characters>
  <Application>Microsoft Office Word</Application>
  <DocSecurity>0</DocSecurity>
  <Lines>692</Lines>
  <Paragraphs>218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Zadavaci dokumentace - Priloha E</vt:lpstr>
    </vt:vector>
  </TitlesOfParts>
  <Manager/>
  <Company/>
  <LinksUpToDate>false</LinksUpToDate>
  <CharactersWithSpaces>43509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Zadavaci dokumentace - Priloha E</dc:title>
  <dc:subject/>
  <dc:creator>Svazek obci udoli Desne</dc:creator>
  <cp:keywords/>
  <dc:description/>
  <cp:lastModifiedBy>Michael Kohajda</cp:lastModifiedBy>
  <cp:revision>2</cp:revision>
  <dcterms:created xsi:type="dcterms:W3CDTF">2020-11-13T20:04:00Z</dcterms:created>
  <dcterms:modified xsi:type="dcterms:W3CDTF">2020-11-13T20:04:00Z</dcterms:modified>
  <cp:category/>
</cp:coreProperties>
</file>