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8B67" w14:textId="03BDD41F" w:rsidR="00A2390F" w:rsidRPr="0002720C" w:rsidRDefault="008F54FA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Povinná součást nabídky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1CA6FC27" w:rsidR="00F04B12" w:rsidRDefault="00992824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 xml:space="preserve">Rekonstrukce zpevněné plochy před č.p. </w:t>
            </w:r>
            <w:r w:rsidR="00BB1114">
              <w:rPr>
                <w:rFonts w:cstheme="minorHAnsi"/>
                <w:b/>
                <w:color w:val="000000"/>
                <w:szCs w:val="23"/>
              </w:rPr>
              <w:t>29</w:t>
            </w:r>
            <w:r w:rsidRPr="007D2560">
              <w:rPr>
                <w:rFonts w:cstheme="minorHAnsi"/>
                <w:b/>
                <w:color w:val="000000"/>
                <w:szCs w:val="23"/>
              </w:rPr>
              <w:t>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78BC374A" w:rsidR="00F04B12" w:rsidRDefault="009566D6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1BDE255" w:rsidR="00F04B12" w:rsidRDefault="009566D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992824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10F7A4F8" w:rsidR="00F04B12" w:rsidRDefault="009566D6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002 6</w:t>
            </w:r>
            <w:r w:rsidR="00992824">
              <w:rPr>
                <w:rFonts w:ascii="Calibri" w:hAnsi="Calibri" w:cs="Calibri"/>
                <w:bCs/>
              </w:rPr>
              <w:t>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4085F983" w:rsidR="00F04B12" w:rsidRDefault="009566D6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Obecní úřad, </w:t>
            </w:r>
            <w:r>
              <w:rPr>
                <w:rFonts w:cstheme="minorHAnsi"/>
                <w:b/>
                <w:color w:val="000000"/>
              </w:rPr>
              <w:t xml:space="preserve">č.p. </w:t>
            </w:r>
            <w:r w:rsidR="00BE411C">
              <w:rPr>
                <w:rFonts w:cstheme="minorHAnsi"/>
                <w:b/>
                <w:color w:val="000000"/>
              </w:rPr>
              <w:t>1</w:t>
            </w:r>
            <w:r w:rsidR="00992824">
              <w:rPr>
                <w:rFonts w:cstheme="minorHAnsi"/>
                <w:b/>
                <w:color w:val="000000"/>
              </w:rPr>
              <w:t>26, 435 26 Bečov</w:t>
            </w:r>
          </w:p>
        </w:tc>
      </w:tr>
    </w:tbl>
    <w:p w14:paraId="5E571F0A" w14:textId="606E5B48" w:rsidR="008F54FA" w:rsidRPr="008F54FA" w:rsidRDefault="008F54FA" w:rsidP="008F54FA">
      <w:pPr>
        <w:rPr>
          <w:rFonts w:ascii="Calibri" w:hAnsi="Calibri" w:cs="Calibri"/>
          <w:b/>
          <w:bCs/>
          <w:u w:val="single"/>
        </w:rPr>
      </w:pPr>
      <w:r w:rsidRPr="008F54FA">
        <w:rPr>
          <w:rFonts w:ascii="Calibri" w:hAnsi="Calibri" w:cs="Calibri"/>
          <w:b/>
          <w:bCs/>
          <w:u w:val="single"/>
        </w:rPr>
        <w:t>Dodavatel</w:t>
      </w:r>
    </w:p>
    <w:p w14:paraId="4F4E9EA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1628FBE2" w14:textId="77777777" w:rsidR="008F54FA" w:rsidRPr="00AE6808" w:rsidRDefault="008F54FA" w:rsidP="008F54FA">
      <w:pPr>
        <w:tabs>
          <w:tab w:val="left" w:pos="3288"/>
        </w:tabs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  <w:r w:rsidRPr="00AE6808">
        <w:rPr>
          <w:rFonts w:ascii="Calibri" w:hAnsi="Calibri" w:cs="Calibri"/>
        </w:rPr>
        <w:tab/>
      </w:r>
    </w:p>
    <w:p w14:paraId="3D53BBB5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054E7D8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644F222F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71D9648A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>Seznam statutárních orgánů nebo členů statutárních orgánů, kteří v posledních 3 letech od konce lhůty pro podání nabídek byli v pracovněprávním, funkčním či obdobném poměru u zadavatele,</w:t>
      </w:r>
    </w:p>
    <w:p w14:paraId="3BF2F11A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– předkládáme seznam statutárních orgánů nebo členů statutárních orgánů, kteří v posledních třech letech pracovali u zadavatele</w:t>
      </w:r>
    </w:p>
    <w:p w14:paraId="72184CBB" w14:textId="77777777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Zde dodavatel uvede seznam:</w:t>
      </w:r>
    </w:p>
    <w:p w14:paraId="4857D289" w14:textId="77777777" w:rsidR="008F54FA" w:rsidRPr="00AE6808" w:rsidRDefault="008F54FA" w:rsidP="008F54FA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color w:val="222222"/>
          <w:shd w:val="clear" w:color="auto" w:fill="FFFFFF"/>
        </w:rPr>
      </w:pPr>
      <w:r w:rsidRPr="00AE6808">
        <w:rPr>
          <w:rFonts w:ascii="Calibri" w:hAnsi="Calibri" w:cs="Calibri"/>
          <w:color w:val="222222"/>
          <w:shd w:val="clear" w:color="auto" w:fill="FFFFFF"/>
        </w:rPr>
        <w:t xml:space="preserve">Má-li dodavatel formu akciové společnosti, seznam vlastníků akcií, jejichž souhrnná jmenovitá hodnota přesahuje </w:t>
      </w:r>
      <w:proofErr w:type="gramStart"/>
      <w:r w:rsidRPr="00AE6808">
        <w:rPr>
          <w:rFonts w:ascii="Calibri" w:hAnsi="Calibri" w:cs="Calibri"/>
          <w:color w:val="222222"/>
          <w:shd w:val="clear" w:color="auto" w:fill="FFFFFF"/>
        </w:rPr>
        <w:t>10%</w:t>
      </w:r>
      <w:proofErr w:type="gramEnd"/>
      <w:r w:rsidRPr="00AE6808">
        <w:rPr>
          <w:rFonts w:ascii="Calibri" w:hAnsi="Calibri" w:cs="Calibri"/>
          <w:color w:val="222222"/>
          <w:shd w:val="clear" w:color="auto" w:fill="FFFFFF"/>
        </w:rPr>
        <w:t xml:space="preserve"> základního kapitálu, vyhotovený ve lhůtě pro podání nabídek,</w:t>
      </w:r>
    </w:p>
    <w:p w14:paraId="6C34A23D" w14:textId="77777777" w:rsidR="008F54FA" w:rsidRPr="00AE6808" w:rsidRDefault="008F54FA" w:rsidP="008F54FA">
      <w:pPr>
        <w:shd w:val="clear" w:color="auto" w:fill="FFFFFF"/>
        <w:ind w:left="720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– předkládáme aktuální seznam akcionářů s podílem akcií vyšším než 10 % </w:t>
      </w:r>
    </w:p>
    <w:p w14:paraId="3A410183" w14:textId="664C6956" w:rsidR="008F54FA" w:rsidRPr="00AE6808" w:rsidRDefault="008F54FA" w:rsidP="008F54FA">
      <w:pPr>
        <w:ind w:left="720"/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 xml:space="preserve">Zde dodavatel uvede </w:t>
      </w:r>
      <w:proofErr w:type="gramStart"/>
      <w:r w:rsidRPr="00AE6808">
        <w:rPr>
          <w:rFonts w:ascii="Calibri" w:hAnsi="Calibri" w:cs="Calibri"/>
          <w:color w:val="222222"/>
          <w:u w:val="single"/>
          <w:shd w:val="clear" w:color="auto" w:fill="FFFFFF"/>
        </w:rPr>
        <w:t>seznam:</w:t>
      </w:r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  </w:t>
      </w:r>
      <w:proofErr w:type="gramEnd"/>
      <w:r>
        <w:rPr>
          <w:rFonts w:ascii="Calibri" w:hAnsi="Calibri" w:cs="Calibri"/>
          <w:color w:val="222222"/>
          <w:u w:val="single"/>
          <w:shd w:val="clear" w:color="auto" w:fill="FFFFFF"/>
        </w:rPr>
        <w:t xml:space="preserve"> </w:t>
      </w:r>
      <w:r w:rsidRPr="008F54FA">
        <w:rPr>
          <w:rFonts w:ascii="Calibri" w:hAnsi="Calibri" w:cs="Calibri"/>
          <w:color w:val="C00000"/>
          <w:shd w:val="clear" w:color="auto" w:fill="FFFFFF"/>
        </w:rPr>
        <w:t>řádky možno podle potřeby přidávat</w:t>
      </w:r>
    </w:p>
    <w:p w14:paraId="6DF18E8A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71F2BC9A" w14:textId="77777777" w:rsidR="008F54FA" w:rsidRDefault="008F54FA" w:rsidP="008F54FA">
      <w:pPr>
        <w:spacing w:after="12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>Oprávněná osoba</w:t>
      </w:r>
      <w:r w:rsidRPr="00AE6808">
        <w:rPr>
          <w:rFonts w:ascii="Calibri" w:hAnsi="Calibri" w:cs="Calibri"/>
          <w:b/>
          <w:vertAlign w:val="superscript"/>
        </w:rPr>
        <w:footnoteReference w:id="1"/>
      </w:r>
      <w:r w:rsidRPr="00AE6808">
        <w:rPr>
          <w:rFonts w:ascii="Calibri" w:hAnsi="Calibri" w:cs="Calibri"/>
          <w:b/>
        </w:rPr>
        <w:t xml:space="preserve"> za uchazeče jednat:</w:t>
      </w:r>
    </w:p>
    <w:p w14:paraId="632B9558" w14:textId="6456D33D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Titul, jméno, příjmení:</w:t>
      </w:r>
    </w:p>
    <w:p w14:paraId="7C11DE1F" w14:textId="4C94D516" w:rsidR="008F54FA" w:rsidRPr="00AE6808" w:rsidRDefault="008F54FA" w:rsidP="008F54FA">
      <w:pPr>
        <w:spacing w:after="120"/>
        <w:rPr>
          <w:rFonts w:ascii="Calibri" w:hAnsi="Calibri" w:cs="Calibri"/>
        </w:rPr>
      </w:pPr>
      <w:r w:rsidRPr="00AE6808">
        <w:rPr>
          <w:rFonts w:ascii="Calibri" w:hAnsi="Calibri" w:cs="Calibri"/>
        </w:rPr>
        <w:t>………………………………………………………………………..</w:t>
      </w:r>
      <w:r>
        <w:rPr>
          <w:rFonts w:ascii="Calibri" w:hAnsi="Calibri" w:cs="Calibri"/>
        </w:rPr>
        <w:t xml:space="preserve">    </w:t>
      </w:r>
      <w:r w:rsidRPr="00AE6808">
        <w:rPr>
          <w:rFonts w:ascii="Calibri" w:hAnsi="Calibri" w:cs="Calibri"/>
        </w:rPr>
        <w:t>Podpis:</w:t>
      </w:r>
      <w:r w:rsidRPr="00AE6808">
        <w:rPr>
          <w:rFonts w:ascii="Calibri" w:hAnsi="Calibri" w:cs="Calibri"/>
        </w:rPr>
        <w:tab/>
        <w:t>……………………………………</w:t>
      </w:r>
      <w:proofErr w:type="gramStart"/>
      <w:r w:rsidRPr="00AE6808">
        <w:rPr>
          <w:rFonts w:ascii="Calibri" w:hAnsi="Calibri" w:cs="Calibri"/>
        </w:rPr>
        <w:t>…….</w:t>
      </w:r>
      <w:proofErr w:type="gramEnd"/>
      <w:r w:rsidRPr="00AE6808">
        <w:rPr>
          <w:rFonts w:ascii="Calibri" w:hAnsi="Calibri" w:cs="Calibri"/>
        </w:rPr>
        <w:t>.</w:t>
      </w:r>
    </w:p>
    <w:p w14:paraId="54833CB4" w14:textId="77777777" w:rsidR="008F54FA" w:rsidRPr="00AE6808" w:rsidRDefault="008F54FA" w:rsidP="008F54FA">
      <w:pPr>
        <w:spacing w:after="120"/>
        <w:jc w:val="center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br w:type="page"/>
      </w:r>
      <w:r w:rsidRPr="00AE6808">
        <w:rPr>
          <w:rFonts w:ascii="Calibri" w:hAnsi="Calibri" w:cs="Calibri"/>
          <w:b/>
        </w:rPr>
        <w:lastRenderedPageBreak/>
        <w:t>Povinná součást nabídky</w:t>
      </w:r>
    </w:p>
    <w:p w14:paraId="49BC9F87" w14:textId="51A011DC" w:rsidR="008F54FA" w:rsidRPr="006A40F9" w:rsidRDefault="008F54FA" w:rsidP="008F54FA">
      <w:pPr>
        <w:ind w:left="2830" w:hanging="2470"/>
        <w:rPr>
          <w:rFonts w:ascii="Calibri" w:hAnsi="Calibri" w:cs="Calibri"/>
          <w:b/>
        </w:rPr>
      </w:pPr>
      <w:r w:rsidRPr="00AE6808">
        <w:rPr>
          <w:rFonts w:ascii="Calibri" w:hAnsi="Calibri" w:cs="Calibri"/>
          <w:b/>
        </w:rPr>
        <w:t xml:space="preserve">Název veřejné </w:t>
      </w:r>
      <w:proofErr w:type="gramStart"/>
      <w:r w:rsidRPr="00AE6808">
        <w:rPr>
          <w:rFonts w:ascii="Calibri" w:hAnsi="Calibri" w:cs="Calibri"/>
          <w:b/>
        </w:rPr>
        <w:t xml:space="preserve">zakázky: </w:t>
      </w:r>
      <w:r w:rsidRPr="00AE6808">
        <w:rPr>
          <w:rFonts w:ascii="Calibri" w:hAnsi="Calibri" w:cs="Calibri"/>
          <w:b/>
          <w:noProof/>
          <w:color w:val="17365D"/>
        </w:rPr>
        <w:t xml:space="preserve"> </w:t>
      </w:r>
      <w:r w:rsidRPr="00AE6808">
        <w:rPr>
          <w:rFonts w:ascii="Calibri" w:hAnsi="Calibri" w:cs="Calibri"/>
          <w:b/>
          <w:noProof/>
          <w:color w:val="17365D"/>
        </w:rPr>
        <w:tab/>
      </w:r>
      <w:proofErr w:type="gramEnd"/>
      <w:r w:rsidR="009566D6" w:rsidRPr="00D51712">
        <w:rPr>
          <w:rFonts w:cstheme="minorHAnsi"/>
          <w:b/>
          <w:color w:val="000000"/>
        </w:rPr>
        <w:t>„</w:t>
      </w:r>
      <w:r w:rsidR="00992824" w:rsidRPr="007D2560">
        <w:rPr>
          <w:rFonts w:cstheme="minorHAnsi"/>
          <w:b/>
          <w:color w:val="000000"/>
          <w:szCs w:val="23"/>
        </w:rPr>
        <w:t xml:space="preserve">Rekonstrukce zpevněné plochy před č.p. </w:t>
      </w:r>
      <w:r w:rsidR="00BB1114">
        <w:rPr>
          <w:rFonts w:cstheme="minorHAnsi"/>
          <w:b/>
          <w:color w:val="000000"/>
          <w:szCs w:val="23"/>
        </w:rPr>
        <w:t>29</w:t>
      </w:r>
      <w:r w:rsidR="00992824" w:rsidRPr="007D2560">
        <w:rPr>
          <w:rFonts w:cstheme="minorHAnsi"/>
          <w:b/>
          <w:color w:val="000000"/>
          <w:szCs w:val="23"/>
        </w:rPr>
        <w:t>, Bečov</w:t>
      </w:r>
      <w:r w:rsidR="009566D6" w:rsidRPr="00D51712">
        <w:rPr>
          <w:rFonts w:cstheme="minorHAnsi"/>
          <w:b/>
          <w:color w:val="000000"/>
        </w:rPr>
        <w:t>“</w:t>
      </w:r>
    </w:p>
    <w:p w14:paraId="6440EB96" w14:textId="3CCF90D4" w:rsidR="008F54FA" w:rsidRPr="00AE6808" w:rsidRDefault="008F54FA" w:rsidP="008F54FA">
      <w:pPr>
        <w:pBdr>
          <w:bottom w:val="single" w:sz="4" w:space="1" w:color="auto"/>
        </w:pBdr>
        <w:ind w:left="360"/>
        <w:rPr>
          <w:rFonts w:ascii="Calibri" w:hAnsi="Calibri" w:cs="Calibri"/>
          <w:b/>
          <w:lang w:val="x-none"/>
        </w:rPr>
      </w:pPr>
      <w:r w:rsidRPr="00AE6808">
        <w:rPr>
          <w:rFonts w:ascii="Calibri" w:hAnsi="Calibri" w:cs="Calibri"/>
          <w:b/>
        </w:rPr>
        <w:t>Ev. č. zakázky:</w:t>
      </w:r>
      <w:r w:rsidRPr="00AE6808">
        <w:rPr>
          <w:rFonts w:ascii="Calibri" w:hAnsi="Calibri" w:cs="Calibri"/>
          <w:b/>
        </w:rPr>
        <w:tab/>
      </w:r>
      <w:r w:rsidRPr="00AE6808">
        <w:rPr>
          <w:rFonts w:ascii="Calibri" w:hAnsi="Calibri" w:cs="Calibri"/>
          <w:b/>
        </w:rPr>
        <w:tab/>
      </w:r>
      <w:r w:rsidR="009566D6">
        <w:rPr>
          <w:rFonts w:ascii="Calibri" w:hAnsi="Calibri" w:cs="Calibri"/>
          <w:b/>
        </w:rPr>
        <w:t xml:space="preserve">  </w:t>
      </w:r>
      <w:r w:rsidRPr="00AB6C3E">
        <w:rPr>
          <w:rFonts w:ascii="Calibri" w:hAnsi="Calibri" w:cs="Calibri"/>
          <w:b/>
        </w:rPr>
        <w:t>0</w:t>
      </w:r>
      <w:r w:rsidR="00EC11F0">
        <w:rPr>
          <w:rFonts w:ascii="Calibri" w:hAnsi="Calibri" w:cs="Calibri"/>
          <w:b/>
        </w:rPr>
        <w:t>2</w:t>
      </w:r>
      <w:r w:rsidR="00BB1114">
        <w:rPr>
          <w:rFonts w:ascii="Calibri" w:hAnsi="Calibri" w:cs="Calibri"/>
          <w:b/>
        </w:rPr>
        <w:t>6</w:t>
      </w:r>
      <w:r w:rsidRPr="00AB6C3E">
        <w:rPr>
          <w:rFonts w:ascii="Calibri" w:hAnsi="Calibri" w:cs="Calibri"/>
          <w:b/>
        </w:rPr>
        <w:t>-202</w:t>
      </w:r>
      <w:r w:rsidR="00992824">
        <w:rPr>
          <w:rFonts w:ascii="Calibri" w:hAnsi="Calibri" w:cs="Calibri"/>
          <w:b/>
        </w:rPr>
        <w:t>4</w:t>
      </w:r>
    </w:p>
    <w:p w14:paraId="299AC8C3" w14:textId="77777777" w:rsidR="008F54FA" w:rsidRPr="00AE6808" w:rsidRDefault="008F54FA" w:rsidP="008F54FA">
      <w:pPr>
        <w:jc w:val="center"/>
        <w:rPr>
          <w:rFonts w:ascii="Calibri" w:hAnsi="Calibri" w:cs="Calibri"/>
          <w:u w:val="single"/>
        </w:rPr>
      </w:pPr>
    </w:p>
    <w:p w14:paraId="3214B091" w14:textId="77777777" w:rsidR="008F54FA" w:rsidRPr="00AE6808" w:rsidRDefault="008F54FA" w:rsidP="008F54FA">
      <w:pPr>
        <w:rPr>
          <w:rFonts w:ascii="Calibri" w:hAnsi="Calibri" w:cs="Calibri"/>
          <w:u w:val="single"/>
        </w:rPr>
      </w:pPr>
      <w:r w:rsidRPr="00AE6808">
        <w:rPr>
          <w:rFonts w:ascii="Calibri" w:hAnsi="Calibri" w:cs="Calibri"/>
          <w:u w:val="single"/>
        </w:rPr>
        <w:t>Dodavatel</w:t>
      </w:r>
    </w:p>
    <w:p w14:paraId="5EC6685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název:</w:t>
      </w:r>
    </w:p>
    <w:p w14:paraId="7C9DBE4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sídlo/místo podnikání:</w:t>
      </w:r>
    </w:p>
    <w:p w14:paraId="4A9885A0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IČ:</w:t>
      </w:r>
    </w:p>
    <w:p w14:paraId="584B2603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DIČ:</w:t>
      </w:r>
    </w:p>
    <w:p w14:paraId="55FE2797" w14:textId="77777777" w:rsidR="008F54FA" w:rsidRPr="00AE6808" w:rsidRDefault="008F54FA" w:rsidP="008F54FA">
      <w:pPr>
        <w:rPr>
          <w:rFonts w:ascii="Calibri" w:hAnsi="Calibri" w:cs="Calibri"/>
        </w:rPr>
      </w:pPr>
      <w:r w:rsidRPr="00AE6808">
        <w:rPr>
          <w:rFonts w:ascii="Calibri" w:hAnsi="Calibri" w:cs="Calibri"/>
        </w:rPr>
        <w:t>spisová značka, pod kterou je uchazeč veden u příslušného soudu:</w:t>
      </w:r>
    </w:p>
    <w:p w14:paraId="1241B848" w14:textId="77777777" w:rsidR="008F54FA" w:rsidRPr="00AE6808" w:rsidRDefault="008F54FA" w:rsidP="008F54FA">
      <w:pPr>
        <w:widowControl w:val="0"/>
        <w:adjustRightInd w:val="0"/>
        <w:ind w:left="3540" w:hanging="3540"/>
        <w:jc w:val="both"/>
        <w:textAlignment w:val="baseline"/>
        <w:rPr>
          <w:rFonts w:ascii="Calibri" w:hAnsi="Calibri" w:cs="Calibri"/>
        </w:rPr>
      </w:pPr>
      <w:r w:rsidRPr="00AE6808">
        <w:rPr>
          <w:rFonts w:ascii="Calibri" w:hAnsi="Calibri" w:cs="Calibri"/>
        </w:rPr>
        <w:t>zastoupený:</w:t>
      </w:r>
    </w:p>
    <w:p w14:paraId="7E474F4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0B8A485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 xml:space="preserve">Tímto prohlašuje, </w:t>
      </w:r>
    </w:p>
    <w:p w14:paraId="168C3A71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1CAAB667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1) že neuzavřel a neuzavře zakázanou dohodu podle zvláštního právního předpisu (zákon č. 143/2001 Sb., o ochraně hospodářské soutěže a o změně některých zákonů – zákon o ochraně hospodářské soutěže, ve znění pozdějších předpisů) v souvislosti se zadávanou veřejnou zakázkou.</w:t>
      </w:r>
    </w:p>
    <w:p w14:paraId="5C244D7B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77BD4D22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AE6808">
        <w:rPr>
          <w:rFonts w:ascii="Calibri" w:hAnsi="Calibri" w:cs="Calibri"/>
          <w:color w:val="222222"/>
        </w:rPr>
        <w:t>2) že není uchazečem vedeným v rejstříku osob se zákazem plnění veřejných zakázek.</w:t>
      </w:r>
    </w:p>
    <w:p w14:paraId="04D0C04D" w14:textId="77777777" w:rsidR="008F54FA" w:rsidRPr="00AE6808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</w:p>
    <w:p w14:paraId="576E09A0" w14:textId="77777777" w:rsidR="008F54FA" w:rsidRPr="00CE7640" w:rsidRDefault="008F54FA" w:rsidP="008F54FA">
      <w:pPr>
        <w:shd w:val="clear" w:color="auto" w:fill="FFFFFF"/>
        <w:jc w:val="both"/>
        <w:textAlignment w:val="baseline"/>
        <w:rPr>
          <w:rFonts w:ascii="Calibri" w:hAnsi="Calibri" w:cs="Calibri"/>
          <w:color w:val="222222"/>
        </w:rPr>
      </w:pPr>
      <w:r w:rsidRPr="00CE7640">
        <w:rPr>
          <w:rFonts w:ascii="Calibri" w:hAnsi="Calibri" w:cs="Calibri"/>
          <w:color w:val="222222"/>
        </w:rPr>
        <w:t>V …………………………… dne ……………………………</w:t>
      </w:r>
    </w:p>
    <w:p w14:paraId="3374116F" w14:textId="77777777" w:rsidR="008F54FA" w:rsidRPr="00CE7640" w:rsidRDefault="008F54FA" w:rsidP="008F54FA">
      <w:pPr>
        <w:rPr>
          <w:rFonts w:ascii="Calibri" w:hAnsi="Calibri" w:cs="Calibri"/>
          <w:color w:val="222222"/>
          <w:shd w:val="clear" w:color="auto" w:fill="FFFFFF"/>
        </w:rPr>
      </w:pPr>
    </w:p>
    <w:p w14:paraId="06CDAA71" w14:textId="77777777" w:rsidR="008F54FA" w:rsidRPr="00CE7640" w:rsidRDefault="008F54FA" w:rsidP="008F54FA">
      <w:pPr>
        <w:spacing w:after="120"/>
        <w:rPr>
          <w:rFonts w:ascii="Calibri" w:hAnsi="Calibri" w:cs="Calibri"/>
          <w:b/>
        </w:rPr>
      </w:pPr>
      <w:r w:rsidRPr="00CE7640">
        <w:rPr>
          <w:rFonts w:ascii="Calibri" w:hAnsi="Calibri" w:cs="Calibri"/>
          <w:b/>
        </w:rPr>
        <w:t>Oprávněná osoba</w:t>
      </w:r>
      <w:r w:rsidRPr="00CE7640">
        <w:rPr>
          <w:rFonts w:ascii="Calibri" w:hAnsi="Calibri" w:cs="Calibri"/>
          <w:b/>
          <w:vertAlign w:val="superscript"/>
        </w:rPr>
        <w:footnoteReference w:id="2"/>
      </w:r>
      <w:r w:rsidRPr="00CE7640">
        <w:rPr>
          <w:rFonts w:ascii="Calibri" w:hAnsi="Calibri" w:cs="Calibri"/>
          <w:b/>
        </w:rPr>
        <w:t xml:space="preserve"> za uchazeče jednat:</w:t>
      </w:r>
    </w:p>
    <w:p w14:paraId="1B105FBC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Titul, jméno, příjmení:</w:t>
      </w:r>
    </w:p>
    <w:p w14:paraId="5E3568FD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  <w:r w:rsidRPr="00CE7640">
        <w:rPr>
          <w:rFonts w:ascii="Calibri" w:hAnsi="Calibri" w:cs="Calibri"/>
        </w:rPr>
        <w:t>………………………………………………………………………..</w:t>
      </w:r>
    </w:p>
    <w:p w14:paraId="4209ACDE" w14:textId="77777777" w:rsidR="008F54FA" w:rsidRPr="00CE7640" w:rsidRDefault="008F54FA" w:rsidP="008F54FA">
      <w:pPr>
        <w:spacing w:after="120"/>
        <w:rPr>
          <w:rFonts w:ascii="Calibri" w:hAnsi="Calibri" w:cs="Calibri"/>
        </w:rPr>
      </w:pPr>
    </w:p>
    <w:p w14:paraId="2552DA4D" w14:textId="7D66E7ED" w:rsidR="008F54FA" w:rsidRPr="00AE6808" w:rsidRDefault="008F54FA" w:rsidP="008F54FA">
      <w:pPr>
        <w:spacing w:after="120"/>
        <w:ind w:left="2832" w:firstLine="708"/>
        <w:rPr>
          <w:rFonts w:ascii="Calibri" w:hAnsi="Calibri" w:cs="Calibri"/>
        </w:rPr>
      </w:pPr>
      <w:r w:rsidRPr="00CE7640">
        <w:rPr>
          <w:rFonts w:ascii="Calibri" w:hAnsi="Calibri" w:cs="Calibri"/>
        </w:rPr>
        <w:t>Podpis:</w:t>
      </w:r>
      <w:r w:rsidRPr="00CE7640">
        <w:rPr>
          <w:rFonts w:ascii="Calibri" w:hAnsi="Calibri" w:cs="Calibri"/>
        </w:rPr>
        <w:tab/>
        <w:t>…………………………………………..</w:t>
      </w:r>
    </w:p>
    <w:p w14:paraId="0E612EDD" w14:textId="77777777" w:rsidR="008F54FA" w:rsidRDefault="008F54FA" w:rsidP="008915F9">
      <w:pPr>
        <w:spacing w:line="240" w:lineRule="auto"/>
        <w:jc w:val="both"/>
        <w:rPr>
          <w:rFonts w:cstheme="minorHAnsi"/>
          <w:bCs/>
        </w:rPr>
      </w:pPr>
    </w:p>
    <w:sectPr w:rsidR="008F54FA" w:rsidSect="00552EB9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81A3" w14:textId="77777777" w:rsidR="003A2CB6" w:rsidRDefault="003A2CB6" w:rsidP="008A72AE">
      <w:pPr>
        <w:spacing w:after="0" w:line="240" w:lineRule="auto"/>
      </w:pPr>
      <w:r>
        <w:separator/>
      </w:r>
    </w:p>
  </w:endnote>
  <w:endnote w:type="continuationSeparator" w:id="0">
    <w:p w14:paraId="32D81EE3" w14:textId="77777777" w:rsidR="003A2CB6" w:rsidRDefault="003A2CB6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DE11E" w14:textId="77777777" w:rsidR="003A2CB6" w:rsidRDefault="003A2CB6" w:rsidP="008A72AE">
      <w:pPr>
        <w:spacing w:after="0" w:line="240" w:lineRule="auto"/>
      </w:pPr>
      <w:r>
        <w:separator/>
      </w:r>
    </w:p>
  </w:footnote>
  <w:footnote w:type="continuationSeparator" w:id="0">
    <w:p w14:paraId="0E208D4C" w14:textId="77777777" w:rsidR="003A2CB6" w:rsidRDefault="003A2CB6" w:rsidP="008A72AE">
      <w:pPr>
        <w:spacing w:after="0" w:line="240" w:lineRule="auto"/>
      </w:pPr>
      <w:r>
        <w:continuationSeparator/>
      </w:r>
    </w:p>
  </w:footnote>
  <w:footnote w:id="1">
    <w:p w14:paraId="768D6FF8" w14:textId="77777777" w:rsidR="008F54FA" w:rsidRPr="00AE6808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AE6808">
        <w:rPr>
          <w:rStyle w:val="Znakapoznpodarou"/>
          <w:rFonts w:ascii="Calibri" w:hAnsi="Calibri" w:cs="Calibri"/>
        </w:rPr>
        <w:footnoteRef/>
      </w:r>
      <w:r w:rsidRPr="00AE6808">
        <w:rPr>
          <w:rFonts w:ascii="Calibri" w:hAnsi="Calibri" w:cs="Calibri"/>
        </w:rPr>
        <w:t xml:space="preserve"> </w:t>
      </w:r>
      <w:r w:rsidRPr="00AE6808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2B0D7F8C" w14:textId="77777777" w:rsidR="008F54FA" w:rsidRPr="00245187" w:rsidRDefault="008F54FA" w:rsidP="008F54FA">
      <w:pPr>
        <w:pStyle w:val="Textpoznpodarou"/>
      </w:pPr>
    </w:p>
  </w:footnote>
  <w:footnote w:id="2">
    <w:p w14:paraId="3FE2DA7A" w14:textId="77777777" w:rsidR="008F54FA" w:rsidRPr="00CE7640" w:rsidRDefault="008F54FA" w:rsidP="008F54FA">
      <w:pPr>
        <w:pStyle w:val="Textpoznpodarou"/>
        <w:jc w:val="both"/>
        <w:rPr>
          <w:rFonts w:ascii="Calibri" w:hAnsi="Calibri" w:cs="Calibri"/>
          <w:szCs w:val="16"/>
        </w:rPr>
      </w:pPr>
      <w:r w:rsidRPr="00CE7640">
        <w:rPr>
          <w:rStyle w:val="Znakapoznpodarou"/>
          <w:rFonts w:ascii="Calibri" w:hAnsi="Calibri" w:cs="Calibri"/>
        </w:rPr>
        <w:footnoteRef/>
      </w:r>
      <w:r w:rsidRPr="00CE7640">
        <w:rPr>
          <w:rFonts w:ascii="Calibri" w:hAnsi="Calibri" w:cs="Calibri"/>
        </w:rPr>
        <w:t xml:space="preserve"> </w:t>
      </w:r>
      <w:r w:rsidRPr="00CE7640">
        <w:rPr>
          <w:rFonts w:ascii="Calibri" w:hAnsi="Calibri" w:cs="Calibri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zadávacím řízení) svěřená pověřené osobě, včetně podpisu statutárního zástupce uchazeče na takové listině.</w:t>
      </w:r>
    </w:p>
    <w:p w14:paraId="7CE45222" w14:textId="77777777" w:rsidR="008F54FA" w:rsidRPr="00245187" w:rsidRDefault="008F54FA" w:rsidP="008F54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044B9AB4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8F54FA">
      <w:rPr>
        <w:i/>
        <w:iCs/>
        <w:sz w:val="20"/>
        <w:szCs w:val="20"/>
      </w:rPr>
      <w:t>6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70"/>
    <w:multiLevelType w:val="hybridMultilevel"/>
    <w:tmpl w:val="2E1A05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5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6"/>
  </w:num>
  <w:num w:numId="2" w16cid:durableId="342438678">
    <w:abstractNumId w:val="0"/>
  </w:num>
  <w:num w:numId="3" w16cid:durableId="626472765">
    <w:abstractNumId w:val="11"/>
  </w:num>
  <w:num w:numId="4" w16cid:durableId="727263443">
    <w:abstractNumId w:val="17"/>
  </w:num>
  <w:num w:numId="5" w16cid:durableId="2063286693">
    <w:abstractNumId w:val="14"/>
  </w:num>
  <w:num w:numId="6" w16cid:durableId="2140300443">
    <w:abstractNumId w:val="7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8"/>
  </w:num>
  <w:num w:numId="10" w16cid:durableId="633487928">
    <w:abstractNumId w:val="6"/>
  </w:num>
  <w:num w:numId="11" w16cid:durableId="217672627">
    <w:abstractNumId w:val="9"/>
  </w:num>
  <w:num w:numId="12" w16cid:durableId="336270523">
    <w:abstractNumId w:val="3"/>
  </w:num>
  <w:num w:numId="13" w16cid:durableId="1512524751">
    <w:abstractNumId w:val="15"/>
  </w:num>
  <w:num w:numId="14" w16cid:durableId="966350109">
    <w:abstractNumId w:val="4"/>
  </w:num>
  <w:num w:numId="15" w16cid:durableId="720635405">
    <w:abstractNumId w:val="5"/>
  </w:num>
  <w:num w:numId="16" w16cid:durableId="1260867217">
    <w:abstractNumId w:val="10"/>
  </w:num>
  <w:num w:numId="17" w16cid:durableId="1598370633">
    <w:abstractNumId w:val="12"/>
  </w:num>
  <w:num w:numId="18" w16cid:durableId="1223954246">
    <w:abstractNumId w:val="8"/>
  </w:num>
  <w:num w:numId="19" w16cid:durableId="620309573">
    <w:abstractNumId w:val="13"/>
  </w:num>
  <w:num w:numId="20" w16cid:durableId="1691566406">
    <w:abstractNumId w:val="1"/>
  </w:num>
  <w:num w:numId="21" w16cid:durableId="141748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25660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B4871"/>
    <w:rsid w:val="001D0217"/>
    <w:rsid w:val="001D4F21"/>
    <w:rsid w:val="00215E94"/>
    <w:rsid w:val="002756E5"/>
    <w:rsid w:val="002A210A"/>
    <w:rsid w:val="002B4CDA"/>
    <w:rsid w:val="00305655"/>
    <w:rsid w:val="00310175"/>
    <w:rsid w:val="003A2CB6"/>
    <w:rsid w:val="003B4558"/>
    <w:rsid w:val="003B6359"/>
    <w:rsid w:val="003E2730"/>
    <w:rsid w:val="0043095C"/>
    <w:rsid w:val="00464C7C"/>
    <w:rsid w:val="004E58BA"/>
    <w:rsid w:val="004E7C17"/>
    <w:rsid w:val="0052021A"/>
    <w:rsid w:val="0053520E"/>
    <w:rsid w:val="00552EB9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11F09"/>
    <w:rsid w:val="00727056"/>
    <w:rsid w:val="0073688B"/>
    <w:rsid w:val="00773DD8"/>
    <w:rsid w:val="007C5765"/>
    <w:rsid w:val="007C7B75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F0483"/>
    <w:rsid w:val="008F54FA"/>
    <w:rsid w:val="00903C47"/>
    <w:rsid w:val="009514BA"/>
    <w:rsid w:val="009566D6"/>
    <w:rsid w:val="00965D76"/>
    <w:rsid w:val="00990619"/>
    <w:rsid w:val="00992824"/>
    <w:rsid w:val="009C0411"/>
    <w:rsid w:val="009C6FF3"/>
    <w:rsid w:val="009E593E"/>
    <w:rsid w:val="00A00B0B"/>
    <w:rsid w:val="00A2390F"/>
    <w:rsid w:val="00A33CD5"/>
    <w:rsid w:val="00A37C6A"/>
    <w:rsid w:val="00A87F55"/>
    <w:rsid w:val="00AA34AF"/>
    <w:rsid w:val="00B0067D"/>
    <w:rsid w:val="00B13E04"/>
    <w:rsid w:val="00B22B57"/>
    <w:rsid w:val="00B273E1"/>
    <w:rsid w:val="00B40EF4"/>
    <w:rsid w:val="00B43AF7"/>
    <w:rsid w:val="00B506D2"/>
    <w:rsid w:val="00B97368"/>
    <w:rsid w:val="00BB02C2"/>
    <w:rsid w:val="00BB1114"/>
    <w:rsid w:val="00BC19C6"/>
    <w:rsid w:val="00BE411C"/>
    <w:rsid w:val="00C65C9A"/>
    <w:rsid w:val="00C66238"/>
    <w:rsid w:val="00C670E6"/>
    <w:rsid w:val="00CA4A64"/>
    <w:rsid w:val="00CB7F26"/>
    <w:rsid w:val="00CD560F"/>
    <w:rsid w:val="00CE6FE0"/>
    <w:rsid w:val="00CF5F57"/>
    <w:rsid w:val="00D03A03"/>
    <w:rsid w:val="00D275BD"/>
    <w:rsid w:val="00D55784"/>
    <w:rsid w:val="00D62849"/>
    <w:rsid w:val="00DB7B36"/>
    <w:rsid w:val="00DD4828"/>
    <w:rsid w:val="00DF4459"/>
    <w:rsid w:val="00E0028D"/>
    <w:rsid w:val="00E0029C"/>
    <w:rsid w:val="00E025C2"/>
    <w:rsid w:val="00E06160"/>
    <w:rsid w:val="00E122BF"/>
    <w:rsid w:val="00E535D0"/>
    <w:rsid w:val="00E54599"/>
    <w:rsid w:val="00E74FA8"/>
    <w:rsid w:val="00E7526B"/>
    <w:rsid w:val="00E84838"/>
    <w:rsid w:val="00E8768C"/>
    <w:rsid w:val="00E914CD"/>
    <w:rsid w:val="00E955B0"/>
    <w:rsid w:val="00EC11F0"/>
    <w:rsid w:val="00EC3E84"/>
    <w:rsid w:val="00ED5C7C"/>
    <w:rsid w:val="00EE10D6"/>
    <w:rsid w:val="00EE4B16"/>
    <w:rsid w:val="00F04B12"/>
    <w:rsid w:val="00F04D8D"/>
    <w:rsid w:val="00F066CD"/>
    <w:rsid w:val="00F36869"/>
    <w:rsid w:val="00F84652"/>
    <w:rsid w:val="00FC6830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2024-09-08T16:13:00Z</dcterms:created>
  <dcterms:modified xsi:type="dcterms:W3CDTF">2024-09-08T16:13:00Z</dcterms:modified>
</cp:coreProperties>
</file>