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B5B7" w14:textId="03E3530C" w:rsidR="00DC6597" w:rsidRPr="008F1436" w:rsidRDefault="00CF00DC" w:rsidP="008F1436">
      <w:pPr>
        <w:pStyle w:val="Podnadpis"/>
        <w:spacing w:before="240"/>
        <w:jc w:val="left"/>
        <w:rPr>
          <w:b w:val="0"/>
          <w:sz w:val="20"/>
        </w:rPr>
      </w:pPr>
      <w:r>
        <w:rPr>
          <w:b w:val="0"/>
          <w:sz w:val="20"/>
        </w:rPr>
        <w:t>Příloha č. 6</w:t>
      </w:r>
      <w:r w:rsidR="002B06E5">
        <w:rPr>
          <w:b w:val="0"/>
          <w:sz w:val="20"/>
        </w:rPr>
        <w:t xml:space="preserve"> Čestné prohlášení</w:t>
      </w:r>
      <w:r w:rsidR="002B06E5" w:rsidRPr="002B06E5">
        <w:rPr>
          <w:b w:val="0"/>
          <w:sz w:val="20"/>
        </w:rPr>
        <w:t xml:space="preserve"> o opatřeních k mezinárodním sankcím</w:t>
      </w:r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BE40F6C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FC597F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7F280BA" w14:textId="1041721E" w:rsidR="002D1EB7" w:rsidRPr="004B1958" w:rsidRDefault="002D1EB7" w:rsidP="000A165C">
      <w:pPr>
        <w:pStyle w:val="Nadpis2"/>
        <w:spacing w:before="0" w:after="0"/>
        <w:rPr>
          <w:color w:val="000000" w:themeColor="text1"/>
        </w:rPr>
      </w:pPr>
      <w:r w:rsidRPr="00334AAD">
        <w:rPr>
          <w:rFonts w:ascii="Arial" w:eastAsia="Arial" w:hAnsi="Arial"/>
          <w:sz w:val="20"/>
          <w:szCs w:val="20"/>
        </w:rPr>
        <w:t xml:space="preserve">Název veřejné zakázky: </w:t>
      </w:r>
      <w:r w:rsidR="00B96240">
        <w:t>Stavební úpravy přístavbou MŠ - Dětská skupina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  <w:bookmarkStart w:id="0" w:name="_GoBack"/>
      <w:bookmarkEnd w:id="0"/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</w:t>
      </w:r>
      <w:r w:rsidR="00E85C87" w:rsidRPr="00B43210">
        <w:rPr>
          <w:rFonts w:ascii="Arial" w:eastAsia="Arial" w:hAnsi="Arial" w:cs="Arial"/>
          <w:sz w:val="20"/>
          <w:szCs w:val="20"/>
          <w:highlight w:val="yellow"/>
        </w:rPr>
        <w:t>…….</w:t>
      </w:r>
      <w:r w:rsidR="00295221" w:rsidRPr="00B43210">
        <w:rPr>
          <w:rFonts w:ascii="Arial" w:eastAsia="Arial" w:hAnsi="Arial" w:cs="Arial"/>
          <w:sz w:val="20"/>
          <w:szCs w:val="20"/>
          <w:highlight w:val="yellow"/>
        </w:rPr>
        <w:t>....</w:t>
      </w:r>
      <w:r w:rsidR="000D4315" w:rsidRPr="00B43210">
        <w:rPr>
          <w:rFonts w:ascii="Arial" w:eastAsia="Arial" w:hAnsi="Arial" w:cs="Arial"/>
          <w:sz w:val="20"/>
          <w:szCs w:val="20"/>
          <w:highlight w:val="yellow"/>
        </w:rPr>
        <w:t>........</w:t>
      </w:r>
      <w:r w:rsidR="00295221" w:rsidRPr="00B43210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B43210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334AAD" w:rsidRPr="00B43210">
        <w:rPr>
          <w:rFonts w:ascii="Arial" w:eastAsia="Arial" w:hAnsi="Arial" w:cs="Arial"/>
          <w:sz w:val="20"/>
          <w:szCs w:val="20"/>
          <w:highlight w:val="yellow"/>
        </w:rPr>
        <w:t>.........</w:t>
      </w:r>
      <w:r w:rsidR="00E85C87" w:rsidRPr="00B43210">
        <w:rPr>
          <w:rFonts w:ascii="Arial" w:eastAsia="Arial" w:hAnsi="Arial" w:cs="Arial"/>
          <w:sz w:val="20"/>
          <w:szCs w:val="20"/>
          <w:highlight w:val="yellow"/>
        </w:rPr>
        <w:t>.....................................</w:t>
      </w:r>
      <w:r w:rsidR="00295221" w:rsidRPr="00B43210">
        <w:rPr>
          <w:rFonts w:ascii="Arial" w:eastAsia="Arial" w:hAnsi="Arial" w:cs="Arial"/>
          <w:sz w:val="20"/>
          <w:szCs w:val="20"/>
          <w:highlight w:val="yellow"/>
        </w:rPr>
        <w:t>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</w:t>
      </w:r>
      <w:r w:rsidRPr="00B43210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</w:t>
      </w:r>
      <w:r w:rsidRPr="00B43210">
        <w:rPr>
          <w:rFonts w:cs="Arial"/>
          <w:sz w:val="20"/>
          <w:szCs w:val="20"/>
          <w:highlight w:val="yellow"/>
        </w:rPr>
        <w:t>.</w:t>
      </w:r>
    </w:p>
    <w:p w14:paraId="0B748049" w14:textId="0F1302D9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4A00977B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 w:rsidR="00FC597F">
        <w:rPr>
          <w:rFonts w:ascii="Arial" w:eastAsia="Arial" w:hAnsi="Arial" w:cs="Arial"/>
          <w:sz w:val="20"/>
          <w:szCs w:val="20"/>
        </w:rPr>
        <w:t> </w:t>
      </w:r>
      <w:r w:rsidRPr="00334AAD">
        <w:rPr>
          <w:rFonts w:ascii="Arial" w:eastAsia="Arial" w:hAnsi="Arial" w:cs="Arial"/>
          <w:sz w:val="20"/>
          <w:szCs w:val="20"/>
        </w:rPr>
        <w:t>Rusku,</w:t>
      </w:r>
    </w:p>
    <w:p w14:paraId="5F6D134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E93B2E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3B2E">
        <w:rPr>
          <w:rFonts w:ascii="Arial" w:eastAsia="Arial" w:hAnsi="Arial" w:cs="Arial"/>
          <w:b/>
          <w:bCs/>
          <w:sz w:val="20"/>
          <w:szCs w:val="20"/>
        </w:rPr>
        <w:t>P</w:t>
      </w:r>
      <w:r w:rsidR="00DD0B71" w:rsidRPr="00E93B2E">
        <w:rPr>
          <w:rFonts w:ascii="Arial" w:eastAsia="Arial" w:hAnsi="Arial" w:cs="Arial"/>
          <w:b/>
          <w:bCs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4BA14E8D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FC597F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</w:t>
      </w:r>
      <w:r w:rsidRPr="00B43210">
        <w:rPr>
          <w:rFonts w:eastAsia="Arial" w:cs="Arial"/>
          <w:b w:val="0"/>
          <w:sz w:val="20"/>
          <w:highlight w:val="yellow"/>
        </w:rPr>
        <w:t>…………………………………………………</w:t>
      </w:r>
    </w:p>
    <w:p w14:paraId="220A30CC" w14:textId="516C1789" w:rsidR="00072B20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</w:t>
      </w:r>
      <w:r w:rsidR="00E93B2E" w:rsidRPr="00334AAD">
        <w:rPr>
          <w:rFonts w:ascii="Arial" w:eastAsia="Arial" w:hAnsi="Arial" w:cs="Arial"/>
          <w:sz w:val="20"/>
          <w:szCs w:val="20"/>
        </w:rPr>
        <w:t>D</w:t>
      </w:r>
      <w:r w:rsidRPr="00334AAD">
        <w:rPr>
          <w:rFonts w:ascii="Arial" w:eastAsia="Arial" w:hAnsi="Arial" w:cs="Arial"/>
          <w:sz w:val="20"/>
          <w:szCs w:val="20"/>
        </w:rPr>
        <w:t>odavatel</w:t>
      </w:r>
    </w:p>
    <w:p w14:paraId="462F6198" w14:textId="01CAE551" w:rsidR="00E93B2E" w:rsidRPr="008F1436" w:rsidRDefault="00E93B2E" w:rsidP="008F1436">
      <w:pPr>
        <w:spacing w:after="60"/>
        <w:ind w:right="-991"/>
        <w:rPr>
          <w:rFonts w:ascii="Arial" w:eastAsia="Arial" w:hAnsi="Arial" w:cs="Arial"/>
          <w:sz w:val="20"/>
          <w:szCs w:val="20"/>
        </w:rPr>
      </w:pPr>
    </w:p>
    <w:sectPr w:rsidR="00E93B2E" w:rsidRPr="008F1436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0C6" w14:textId="77777777" w:rsidR="00593C5A" w:rsidRDefault="00593C5A" w:rsidP="00072B20">
      <w:r>
        <w:separator/>
      </w:r>
    </w:p>
  </w:endnote>
  <w:endnote w:type="continuationSeparator" w:id="0">
    <w:p w14:paraId="4785999C" w14:textId="77777777" w:rsidR="00593C5A" w:rsidRDefault="00593C5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64973" w14:textId="77777777" w:rsidR="00593C5A" w:rsidRDefault="00593C5A" w:rsidP="00072B20">
      <w:r>
        <w:separator/>
      </w:r>
    </w:p>
  </w:footnote>
  <w:footnote w:type="continuationSeparator" w:id="0">
    <w:p w14:paraId="7DC4CE3D" w14:textId="77777777" w:rsidR="00593C5A" w:rsidRDefault="00593C5A" w:rsidP="00072B20">
      <w:r>
        <w:continuationSeparator/>
      </w:r>
    </w:p>
  </w:footnote>
  <w:footnote w:id="1">
    <w:p w14:paraId="5815EF4D" w14:textId="60AC5505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597F">
        <w:t>A</w:t>
      </w:r>
      <w:r w:rsidRPr="00072B20">
        <w:t xml:space="preserve">ktuální seznam sankcionovaných osob je uveden na </w:t>
      </w:r>
      <w:r w:rsidR="00E93B2E" w:rsidRPr="00E93B2E">
        <w:t>https://www.sanctionsmap.eu/</w:t>
      </w:r>
      <w:r w:rsidR="00FC59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7760C7E7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6EC913F3" w:rsidR="00401F7C" w:rsidRPr="00B43210" w:rsidRDefault="000A165C" w:rsidP="00B43210">
    <w:pPr>
      <w:pStyle w:val="Zhlav"/>
      <w:jc w:val="center"/>
      <w:rPr>
        <w:bCs/>
        <w:color w:val="1F497D"/>
        <w:sz w:val="14"/>
        <w:szCs w:val="32"/>
      </w:rPr>
    </w:pPr>
    <w:r w:rsidRPr="00DD1D30">
      <w:rPr>
        <w:noProof/>
      </w:rPr>
      <w:drawing>
        <wp:inline distT="0" distB="0" distL="0" distR="0" wp14:anchorId="330F48CA" wp14:editId="6C683C6E">
          <wp:extent cx="5729955" cy="641350"/>
          <wp:effectExtent l="0" t="0" r="444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0724" cy="65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210">
      <w:tab/>
      <w:t xml:space="preserve">                                                        </w:t>
    </w:r>
    <w:r w:rsidR="00B43210">
      <w:tab/>
    </w:r>
    <w:r w:rsidR="00B43210" w:rsidRPr="009A4BA1">
      <w:rPr>
        <w:noProof/>
        <w:color w:val="64CF95"/>
        <w:sz w:val="18"/>
        <w:u w:val="single"/>
      </w:rPr>
      <w:drawing>
        <wp:inline distT="0" distB="0" distL="0" distR="0" wp14:anchorId="5B180AF6" wp14:editId="4469566F">
          <wp:extent cx="12700" cy="12700"/>
          <wp:effectExtent l="0" t="0" r="0" b="0"/>
          <wp:docPr id="100001" name="Obrázek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7003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F4C"/>
    <w:multiLevelType w:val="hybridMultilevel"/>
    <w:tmpl w:val="7CA8C6DC"/>
    <w:lvl w:ilvl="0" w:tplc="879E499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5492B"/>
    <w:rsid w:val="00072B20"/>
    <w:rsid w:val="000A165C"/>
    <w:rsid w:val="000D4315"/>
    <w:rsid w:val="00151E97"/>
    <w:rsid w:val="001864CB"/>
    <w:rsid w:val="001A72A9"/>
    <w:rsid w:val="001D2D1A"/>
    <w:rsid w:val="001F0F29"/>
    <w:rsid w:val="00233F4C"/>
    <w:rsid w:val="00235902"/>
    <w:rsid w:val="00294DCB"/>
    <w:rsid w:val="00295221"/>
    <w:rsid w:val="002A7BDD"/>
    <w:rsid w:val="002B06E5"/>
    <w:rsid w:val="002C1BB2"/>
    <w:rsid w:val="002D1EB7"/>
    <w:rsid w:val="002F514E"/>
    <w:rsid w:val="00301E66"/>
    <w:rsid w:val="00334AAD"/>
    <w:rsid w:val="003B6DE8"/>
    <w:rsid w:val="003E299F"/>
    <w:rsid w:val="00401F7C"/>
    <w:rsid w:val="00425D33"/>
    <w:rsid w:val="0043137C"/>
    <w:rsid w:val="0048435D"/>
    <w:rsid w:val="004A242C"/>
    <w:rsid w:val="004A6CEC"/>
    <w:rsid w:val="004B1958"/>
    <w:rsid w:val="004D5BCB"/>
    <w:rsid w:val="00593C5A"/>
    <w:rsid w:val="0060600E"/>
    <w:rsid w:val="006249AA"/>
    <w:rsid w:val="00634B36"/>
    <w:rsid w:val="00685F1A"/>
    <w:rsid w:val="006A06DD"/>
    <w:rsid w:val="006E1694"/>
    <w:rsid w:val="00721B32"/>
    <w:rsid w:val="00767923"/>
    <w:rsid w:val="00784F1D"/>
    <w:rsid w:val="0078676E"/>
    <w:rsid w:val="00796C02"/>
    <w:rsid w:val="008023F7"/>
    <w:rsid w:val="008122A4"/>
    <w:rsid w:val="00813049"/>
    <w:rsid w:val="00863E62"/>
    <w:rsid w:val="00887AF5"/>
    <w:rsid w:val="008B1D8C"/>
    <w:rsid w:val="008F1436"/>
    <w:rsid w:val="00914AC4"/>
    <w:rsid w:val="00933325"/>
    <w:rsid w:val="009458DD"/>
    <w:rsid w:val="009526EB"/>
    <w:rsid w:val="009805B1"/>
    <w:rsid w:val="009D174E"/>
    <w:rsid w:val="00AC1D6B"/>
    <w:rsid w:val="00AE24A1"/>
    <w:rsid w:val="00B04742"/>
    <w:rsid w:val="00B43210"/>
    <w:rsid w:val="00B53352"/>
    <w:rsid w:val="00B96240"/>
    <w:rsid w:val="00BC34F6"/>
    <w:rsid w:val="00BC67AC"/>
    <w:rsid w:val="00C261D7"/>
    <w:rsid w:val="00C56028"/>
    <w:rsid w:val="00C73B2A"/>
    <w:rsid w:val="00CF00DC"/>
    <w:rsid w:val="00CF289D"/>
    <w:rsid w:val="00D42621"/>
    <w:rsid w:val="00D527A4"/>
    <w:rsid w:val="00DA638B"/>
    <w:rsid w:val="00DC6597"/>
    <w:rsid w:val="00DD0B71"/>
    <w:rsid w:val="00DF524B"/>
    <w:rsid w:val="00E85C87"/>
    <w:rsid w:val="00E93B2E"/>
    <w:rsid w:val="00EB2C8B"/>
    <w:rsid w:val="00F15967"/>
    <w:rsid w:val="00F2112A"/>
    <w:rsid w:val="00F34734"/>
    <w:rsid w:val="00F428A5"/>
    <w:rsid w:val="00F44149"/>
    <w:rsid w:val="00F649B0"/>
    <w:rsid w:val="00FC597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4B1958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character" w:customStyle="1" w:styleId="Nadpis2Char">
    <w:name w:val="Nadpis 2 Char"/>
    <w:basedOn w:val="Standardnpsmoodstavce"/>
    <w:link w:val="Nadpis2"/>
    <w:rsid w:val="004B1958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43184-92AE-4C16-BF4C-E7EC0E0A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dell</cp:lastModifiedBy>
  <cp:revision>12</cp:revision>
  <dcterms:created xsi:type="dcterms:W3CDTF">2023-04-17T13:47:00Z</dcterms:created>
  <dcterms:modified xsi:type="dcterms:W3CDTF">2024-08-23T07:36:00Z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