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677DB" w14:textId="29985507" w:rsidR="003237B3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1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>
        <w:rPr>
          <w:rFonts w:asciiTheme="minorHAnsi" w:hAnsiTheme="minorHAnsi" w:cstheme="minorHAnsi"/>
          <w:b/>
          <w:caps/>
          <w:sz w:val="22"/>
          <w:szCs w:val="22"/>
        </w:rPr>
        <w:t>Krycí list</w:t>
      </w:r>
    </w:p>
    <w:p w14:paraId="77F524C1" w14:textId="77777777" w:rsid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42F7D3A6" w14:textId="3A8AC004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D33BDE">
        <w:rPr>
          <w:rFonts w:asciiTheme="minorHAnsi" w:hAnsiTheme="minorHAnsi" w:cstheme="minorHAnsi"/>
          <w:b/>
          <w:sz w:val="28"/>
          <w:szCs w:val="22"/>
        </w:rPr>
        <w:t>Krycí list</w:t>
      </w:r>
    </w:p>
    <w:p w14:paraId="387F5FA5" w14:textId="77777777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851CB4" w14:textId="77777777" w:rsidR="00D33BDE" w:rsidRPr="00D33BDE" w:rsidRDefault="00D33BDE" w:rsidP="00D33BDE">
      <w:pPr>
        <w:ind w:left="2832" w:hanging="2832"/>
        <w:rPr>
          <w:rFonts w:asciiTheme="minorHAnsi" w:hAnsiTheme="minorHAnsi" w:cstheme="minorHAnsi"/>
          <w:b/>
          <w:sz w:val="22"/>
          <w:szCs w:val="21"/>
        </w:rPr>
      </w:pPr>
    </w:p>
    <w:p w14:paraId="363429D0" w14:textId="789F8DAC" w:rsidR="00D33BDE" w:rsidRPr="00DA199E" w:rsidRDefault="00D33BDE" w:rsidP="00D33BDE">
      <w:pPr>
        <w:ind w:left="4254" w:hanging="4254"/>
        <w:jc w:val="both"/>
        <w:rPr>
          <w:rFonts w:asciiTheme="minorHAnsi" w:hAnsiTheme="minorHAnsi" w:cstheme="minorHAnsi"/>
          <w:sz w:val="22"/>
          <w:szCs w:val="22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Název veřejné zakázky: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>
        <w:rPr>
          <w:rFonts w:asciiTheme="minorHAnsi" w:hAnsiTheme="minorHAnsi" w:cstheme="minorHAnsi"/>
          <w:sz w:val="22"/>
          <w:szCs w:val="21"/>
        </w:rPr>
        <w:tab/>
      </w:r>
      <w:r w:rsidR="00E3732B">
        <w:rPr>
          <w:rFonts w:asciiTheme="minorHAnsi" w:hAnsiTheme="minorHAnsi" w:cstheme="minorHAnsi"/>
          <w:sz w:val="22"/>
          <w:szCs w:val="22"/>
        </w:rPr>
        <w:t>Moduly pro mikroskop</w:t>
      </w:r>
    </w:p>
    <w:p w14:paraId="0A34F412" w14:textId="6A14ABD3" w:rsidR="00D33BDE" w:rsidRDefault="00D33BDE" w:rsidP="00D33BDE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610A940" w14:textId="77777777" w:rsidR="00D33BDE" w:rsidRPr="00DA199E" w:rsidRDefault="00D33BDE" w:rsidP="00D33BDE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841269" w14:textId="43F1CA82" w:rsidR="00D33BDE" w:rsidRPr="00DA199E" w:rsidRDefault="00D33BDE" w:rsidP="00D33BDE">
      <w:pPr>
        <w:ind w:left="2832" w:hanging="28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199E">
        <w:rPr>
          <w:rFonts w:asciiTheme="minorHAnsi" w:hAnsiTheme="minorHAnsi" w:cstheme="minorHAnsi"/>
          <w:b/>
          <w:bCs/>
          <w:sz w:val="22"/>
          <w:szCs w:val="22"/>
        </w:rPr>
        <w:t>Zadavatel:</w:t>
      </w:r>
      <w:r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>Ústav fotoniky a elektroniky AV ČR, v.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>v.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>i.</w:t>
      </w:r>
    </w:p>
    <w:p w14:paraId="61C2FEA4" w14:textId="5ADA38D5" w:rsidR="00D33BDE" w:rsidRPr="00DA199E" w:rsidRDefault="00D33BDE" w:rsidP="00D33BDE">
      <w:pPr>
        <w:jc w:val="both"/>
        <w:rPr>
          <w:rFonts w:asciiTheme="minorHAnsi" w:hAnsiTheme="minorHAnsi" w:cstheme="minorHAnsi"/>
          <w:sz w:val="22"/>
          <w:szCs w:val="22"/>
        </w:rPr>
      </w:pPr>
      <w:r w:rsidRPr="00DA199E">
        <w:rPr>
          <w:rFonts w:asciiTheme="minorHAnsi" w:hAnsiTheme="minorHAnsi" w:cstheme="minorHAnsi"/>
          <w:b/>
          <w:bCs/>
          <w:sz w:val="22"/>
          <w:szCs w:val="22"/>
        </w:rPr>
        <w:t>Sídlo:</w:t>
      </w:r>
      <w:r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 xml:space="preserve">Chaberská </w:t>
      </w:r>
      <w:r>
        <w:rPr>
          <w:rFonts w:asciiTheme="minorHAnsi" w:hAnsiTheme="minorHAnsi" w:cstheme="minorHAnsi"/>
          <w:sz w:val="22"/>
          <w:szCs w:val="22"/>
        </w:rPr>
        <w:t>1014/</w:t>
      </w:r>
      <w:r w:rsidRPr="00DA199E">
        <w:rPr>
          <w:rFonts w:asciiTheme="minorHAnsi" w:hAnsiTheme="minorHAnsi" w:cstheme="minorHAnsi"/>
          <w:sz w:val="22"/>
          <w:szCs w:val="22"/>
        </w:rPr>
        <w:t xml:space="preserve">57, 182 </w:t>
      </w:r>
      <w:r w:rsidR="00FE737A">
        <w:rPr>
          <w:rFonts w:asciiTheme="minorHAnsi" w:hAnsiTheme="minorHAnsi" w:cstheme="minorHAnsi"/>
          <w:sz w:val="22"/>
          <w:szCs w:val="22"/>
        </w:rPr>
        <w:t>00</w:t>
      </w:r>
      <w:r w:rsidR="00FE737A"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>Praha 8 - Kobylisy</w:t>
      </w:r>
    </w:p>
    <w:p w14:paraId="10AFB1C6" w14:textId="68EC7160" w:rsidR="00D33BDE" w:rsidRPr="00DA199E" w:rsidRDefault="00D33BDE" w:rsidP="00D33BD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A199E">
        <w:rPr>
          <w:rFonts w:asciiTheme="minorHAnsi" w:hAnsiTheme="minorHAnsi" w:cstheme="minorHAnsi"/>
          <w:b/>
          <w:sz w:val="22"/>
          <w:szCs w:val="22"/>
        </w:rPr>
        <w:t>IČ:</w:t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Cs/>
          <w:sz w:val="22"/>
          <w:szCs w:val="22"/>
        </w:rPr>
        <w:t>67985882</w:t>
      </w:r>
    </w:p>
    <w:p w14:paraId="3F43A463" w14:textId="49D419BE" w:rsidR="00D33BDE" w:rsidRPr="00DA199E" w:rsidRDefault="00D33BDE" w:rsidP="00D33BD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A199E">
        <w:rPr>
          <w:rFonts w:asciiTheme="minorHAnsi" w:hAnsiTheme="minorHAnsi" w:cstheme="minorHAnsi"/>
          <w:b/>
          <w:sz w:val="22"/>
          <w:szCs w:val="22"/>
        </w:rPr>
        <w:t>DIČ:</w:t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>CZ67985882</w:t>
      </w:r>
    </w:p>
    <w:p w14:paraId="0C532E7B" w14:textId="2106514B" w:rsidR="00D33BDE" w:rsidRPr="00D33BDE" w:rsidRDefault="00D33BDE" w:rsidP="00D33BDE">
      <w:pPr>
        <w:spacing w:after="120"/>
        <w:ind w:left="4241" w:hanging="4241"/>
        <w:rPr>
          <w:rFonts w:asciiTheme="minorHAnsi" w:hAnsiTheme="minorHAnsi" w:cstheme="minorHAnsi"/>
          <w:sz w:val="22"/>
          <w:szCs w:val="21"/>
        </w:rPr>
      </w:pPr>
    </w:p>
    <w:p w14:paraId="6E2ACDBE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</w:rPr>
      </w:pPr>
    </w:p>
    <w:p w14:paraId="7B23E08A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  <w:u w:val="single"/>
        </w:rPr>
        <w:t>Účastník, včetně uvedení své právní formy: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2A6A0B57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Sídlo: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141D02A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IČO: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14DBA0A5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DIČ: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8AE950F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Bankovní spojení: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C994659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Jedná se o malý nebo střední podnik dle doporučení 2003/361/ES: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[ANO/NE]</w:t>
      </w:r>
    </w:p>
    <w:p w14:paraId="24B1188A" w14:textId="3B7FB10A" w:rsidR="00E3732B" w:rsidRPr="00D33BDE" w:rsidRDefault="00E3732B" w:rsidP="00E3732B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>
        <w:rPr>
          <w:rFonts w:asciiTheme="minorHAnsi" w:hAnsiTheme="minorHAnsi" w:cstheme="minorHAnsi"/>
          <w:b/>
          <w:sz w:val="22"/>
          <w:szCs w:val="21"/>
        </w:rPr>
        <w:t>V případě akciové společnosti je účastník kótován na burze</w:t>
      </w:r>
      <w:r w:rsidRPr="00D33BDE">
        <w:rPr>
          <w:rFonts w:asciiTheme="minorHAnsi" w:hAnsiTheme="minorHAnsi" w:cstheme="minorHAnsi"/>
          <w:b/>
          <w:sz w:val="22"/>
          <w:szCs w:val="21"/>
        </w:rPr>
        <w:t>:</w:t>
      </w:r>
      <w:r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[ANO/NE]</w:t>
      </w:r>
    </w:p>
    <w:p w14:paraId="4F2CC5BC" w14:textId="77777777" w:rsid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</w:rPr>
      </w:pPr>
    </w:p>
    <w:p w14:paraId="7EB29954" w14:textId="77777777" w:rsidR="00E3732B" w:rsidRPr="00D33BDE" w:rsidRDefault="00E3732B" w:rsidP="00D33BDE">
      <w:pPr>
        <w:spacing w:after="120"/>
        <w:rPr>
          <w:rFonts w:asciiTheme="minorHAnsi" w:hAnsiTheme="minorHAnsi" w:cstheme="minorHAnsi"/>
          <w:b/>
          <w:sz w:val="22"/>
          <w:szCs w:val="21"/>
        </w:rPr>
      </w:pPr>
    </w:p>
    <w:p w14:paraId="03AA8B73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Osoba oprávněná jednat jménem účastníka: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0B47F90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Kontaktní osoba: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78E8769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Kontaktní adresa: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1EDA7A7" w14:textId="77777777" w:rsidR="00D33BDE" w:rsidRPr="00D33BDE" w:rsidRDefault="00D33BDE" w:rsidP="00D33BDE">
      <w:pPr>
        <w:tabs>
          <w:tab w:val="left" w:pos="4253"/>
        </w:tabs>
        <w:spacing w:after="120"/>
        <w:rPr>
          <w:rFonts w:asciiTheme="minorHAnsi" w:hAnsiTheme="minorHAnsi" w:cstheme="minorHAnsi"/>
          <w:b/>
          <w:sz w:val="22"/>
          <w:szCs w:val="21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 xml:space="preserve">Tel: 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754589B5" w14:textId="77777777" w:rsidR="00D33BDE" w:rsidRPr="00D33BDE" w:rsidRDefault="00D33BDE" w:rsidP="00D33BDE">
      <w:pPr>
        <w:tabs>
          <w:tab w:val="left" w:pos="4253"/>
        </w:tabs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 xml:space="preserve">Email kontaktní osoby: 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5402A8CF" w14:textId="127B1105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61443264" w14:textId="77777777" w:rsid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1F6B7520" w14:textId="77777777" w:rsid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7D341827" w14:textId="104E1AEB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528F9384" w14:textId="77777777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691B18D3" w14:textId="77777777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1648AD7B" w14:textId="77777777" w:rsidR="00D33BDE" w:rsidRDefault="00D33BDE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001EDA2D" w14:textId="59B79BBB" w:rsidR="002A1872" w:rsidRDefault="002A1872" w:rsidP="007B113D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3B51C4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06872" w14:textId="77777777" w:rsidR="00894464" w:rsidRDefault="00894464">
      <w:r>
        <w:separator/>
      </w:r>
    </w:p>
  </w:endnote>
  <w:endnote w:type="continuationSeparator" w:id="0">
    <w:p w14:paraId="22174FC7" w14:textId="77777777" w:rsidR="00894464" w:rsidRDefault="00894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EF277" w14:textId="77777777" w:rsidR="00894464" w:rsidRDefault="00894464">
      <w:r>
        <w:separator/>
      </w:r>
    </w:p>
  </w:footnote>
  <w:footnote w:type="continuationSeparator" w:id="0">
    <w:p w14:paraId="54384E47" w14:textId="77777777" w:rsidR="00894464" w:rsidRDefault="00894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13D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4464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59A7"/>
    <w:rsid w:val="00AD63E1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98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9DA"/>
    <w:rsid w:val="00E36F71"/>
    <w:rsid w:val="00E3732B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a55e55-cd86-4e26-8996-2e68b8032850">
      <UserInfo>
        <DisplayName>Členové webu Ultracentrifuga-vyberove rizeni</DisplayName>
        <AccountId>7</AccountId>
        <AccountType/>
      </UserInfo>
    </SharedWithUsers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914929ff-e618-4959-8978-e4891b6ab4c9"/>
  </ds:schemaRefs>
</ds:datastoreItem>
</file>

<file path=customXml/itemProps2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6B9B2C-090A-419B-B525-22D91B2731DC}"/>
</file>

<file path=customXml/itemProps4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Kateřina Koláčková</cp:lastModifiedBy>
  <cp:revision>6</cp:revision>
  <cp:lastPrinted>2023-09-26T11:14:00Z</cp:lastPrinted>
  <dcterms:created xsi:type="dcterms:W3CDTF">2023-10-12T13:01:00Z</dcterms:created>
  <dcterms:modified xsi:type="dcterms:W3CDTF">2024-05-09T14:14:00Z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